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3960" w:type="dxa"/>
        <w:tblLook w:val="01E0" w:firstRow="1" w:lastRow="1" w:firstColumn="1" w:lastColumn="1" w:noHBand="0" w:noVBand="0"/>
      </w:tblPr>
      <w:tblGrid>
        <w:gridCol w:w="6804"/>
        <w:gridCol w:w="7156"/>
      </w:tblGrid>
      <w:tr w:rsidR="00E22F76" w:rsidRPr="00945F25" w14:paraId="5CF66DC8" w14:textId="77777777" w:rsidTr="00CB252B">
        <w:tc>
          <w:tcPr>
            <w:tcW w:w="6804" w:type="dxa"/>
          </w:tcPr>
          <w:p w14:paraId="03308C19" w14:textId="77777777" w:rsidR="00E22F76" w:rsidRPr="00DF565B" w:rsidRDefault="00F81692" w:rsidP="00090D0A">
            <w:pPr>
              <w:pStyle w:val="af3"/>
              <w:jc w:val="both"/>
              <w:rPr>
                <w:i/>
              </w:rPr>
            </w:pPr>
            <w:bookmarkStart w:id="0" w:name="_Toc489431907"/>
            <w:r>
              <w:rPr>
                <w:i/>
              </w:rPr>
              <w:t xml:space="preserve">                                                                                                                                                                                                                                                                                                                                                                                                                                                                                                                                                                                                                                                                                                                                                                                                                                                                                                                                                                                                                                          </w:t>
            </w:r>
          </w:p>
        </w:tc>
        <w:tc>
          <w:tcPr>
            <w:tcW w:w="7156" w:type="dxa"/>
          </w:tcPr>
          <w:p w14:paraId="787B44D0" w14:textId="77777777" w:rsidR="00E22F76" w:rsidRPr="00945F25" w:rsidRDefault="00E22F76" w:rsidP="00090D0A">
            <w:pPr>
              <w:pStyle w:val="af3"/>
              <w:ind w:left="5387" w:hanging="5387"/>
              <w:jc w:val="left"/>
              <w:rPr>
                <w:sz w:val="28"/>
                <w:szCs w:val="28"/>
              </w:rPr>
            </w:pPr>
            <w:r w:rsidRPr="00945F25">
              <w:rPr>
                <w:sz w:val="28"/>
                <w:szCs w:val="28"/>
              </w:rPr>
              <w:t>УТВЕРЖДЕНО</w:t>
            </w:r>
          </w:p>
          <w:p w14:paraId="2C0BE670" w14:textId="77777777" w:rsidR="00E22F76" w:rsidRPr="00945F25" w:rsidRDefault="005D4CFA" w:rsidP="00090D0A">
            <w:pPr>
              <w:pStyle w:val="af3"/>
              <w:ind w:left="5387" w:hanging="5387"/>
              <w:jc w:val="left"/>
              <w:rPr>
                <w:szCs w:val="24"/>
              </w:rPr>
            </w:pPr>
            <w:r w:rsidRPr="00945F25">
              <w:rPr>
                <w:szCs w:val="24"/>
              </w:rPr>
              <w:t>Решением Единственного участника</w:t>
            </w:r>
          </w:p>
          <w:p w14:paraId="5F941F71" w14:textId="77777777" w:rsidR="00E22F76" w:rsidRPr="00945F25" w:rsidRDefault="00E22F76" w:rsidP="00090D0A">
            <w:pPr>
              <w:pStyle w:val="af3"/>
              <w:jc w:val="left"/>
              <w:rPr>
                <w:szCs w:val="24"/>
              </w:rPr>
            </w:pPr>
            <w:r w:rsidRPr="00945F25">
              <w:rPr>
                <w:szCs w:val="24"/>
              </w:rPr>
              <w:t>ООО «КОМПАНИЯ ТАКТ»</w:t>
            </w:r>
          </w:p>
          <w:p w14:paraId="50871A33" w14:textId="77777777" w:rsidR="00E22F76" w:rsidRPr="00945F25" w:rsidRDefault="00E22F76" w:rsidP="00090D0A">
            <w:pPr>
              <w:pStyle w:val="af3"/>
              <w:jc w:val="left"/>
              <w:rPr>
                <w:szCs w:val="24"/>
              </w:rPr>
            </w:pPr>
          </w:p>
          <w:p w14:paraId="6A0502CC" w14:textId="4B7A3050" w:rsidR="00E22F76" w:rsidRPr="00945F25" w:rsidRDefault="00AA752F" w:rsidP="00090D0A">
            <w:pPr>
              <w:pStyle w:val="af3"/>
              <w:jc w:val="left"/>
              <w:rPr>
                <w:szCs w:val="24"/>
              </w:rPr>
            </w:pPr>
            <w:r>
              <w:rPr>
                <w:szCs w:val="24"/>
              </w:rPr>
              <w:t xml:space="preserve">от </w:t>
            </w:r>
            <w:proofErr w:type="gramStart"/>
            <w:r>
              <w:rPr>
                <w:szCs w:val="24"/>
              </w:rPr>
              <w:t>«</w:t>
            </w:r>
            <w:r w:rsidR="00FA0F46">
              <w:rPr>
                <w:szCs w:val="24"/>
              </w:rPr>
              <w:t xml:space="preserve">  </w:t>
            </w:r>
            <w:proofErr w:type="gramEnd"/>
            <w:r w:rsidR="00FA0F46">
              <w:rPr>
                <w:szCs w:val="24"/>
              </w:rPr>
              <w:t xml:space="preserve">  </w:t>
            </w:r>
            <w:r>
              <w:rPr>
                <w:szCs w:val="24"/>
              </w:rPr>
              <w:t xml:space="preserve">» </w:t>
            </w:r>
            <w:r w:rsidR="00FA0F46">
              <w:rPr>
                <w:szCs w:val="24"/>
              </w:rPr>
              <w:t>сент</w:t>
            </w:r>
            <w:r w:rsidR="001D04D4">
              <w:rPr>
                <w:szCs w:val="24"/>
              </w:rPr>
              <w:t>ября</w:t>
            </w:r>
            <w:r w:rsidR="009479CE" w:rsidRPr="00945F25">
              <w:rPr>
                <w:szCs w:val="24"/>
              </w:rPr>
              <w:t xml:space="preserve"> </w:t>
            </w:r>
            <w:r w:rsidR="00E22F76" w:rsidRPr="00945F25">
              <w:rPr>
                <w:szCs w:val="24"/>
              </w:rPr>
              <w:t>20</w:t>
            </w:r>
            <w:r w:rsidR="00EA4834">
              <w:rPr>
                <w:szCs w:val="24"/>
              </w:rPr>
              <w:t>2</w:t>
            </w:r>
            <w:r w:rsidR="001D04D4">
              <w:rPr>
                <w:szCs w:val="24"/>
              </w:rPr>
              <w:t>3</w:t>
            </w:r>
            <w:r w:rsidR="00E22F76" w:rsidRPr="00945F25">
              <w:rPr>
                <w:szCs w:val="24"/>
              </w:rPr>
              <w:t xml:space="preserve"> года</w:t>
            </w:r>
          </w:p>
          <w:p w14:paraId="5D493801" w14:textId="77777777" w:rsidR="00E22F76" w:rsidRPr="00945F25" w:rsidRDefault="00E22F76" w:rsidP="00090D0A">
            <w:pPr>
              <w:pStyle w:val="af3"/>
              <w:jc w:val="left"/>
              <w:rPr>
                <w:i/>
              </w:rPr>
            </w:pPr>
          </w:p>
        </w:tc>
      </w:tr>
    </w:tbl>
    <w:p w14:paraId="74DE6F50" w14:textId="77777777" w:rsidR="00E22F76" w:rsidRPr="00945F25" w:rsidRDefault="00E22F76" w:rsidP="00E22F76">
      <w:pPr>
        <w:rPr>
          <w:bCs/>
          <w:smallCaps/>
          <w:sz w:val="28"/>
          <w:szCs w:val="28"/>
        </w:rPr>
      </w:pPr>
    </w:p>
    <w:p w14:paraId="14615237" w14:textId="77777777" w:rsidR="00E22F76" w:rsidRPr="00945F25" w:rsidRDefault="00E22F76" w:rsidP="00E22F76">
      <w:pPr>
        <w:jc w:val="center"/>
        <w:rPr>
          <w:bCs/>
          <w:smallCaps/>
          <w:sz w:val="28"/>
          <w:szCs w:val="28"/>
        </w:rPr>
      </w:pPr>
    </w:p>
    <w:p w14:paraId="749BCF16" w14:textId="77777777" w:rsidR="00E22F76" w:rsidRPr="00945F25" w:rsidRDefault="00E22F76" w:rsidP="00E22F76">
      <w:pPr>
        <w:jc w:val="center"/>
        <w:rPr>
          <w:bCs/>
          <w:smallCaps/>
          <w:sz w:val="28"/>
          <w:szCs w:val="28"/>
        </w:rPr>
      </w:pPr>
    </w:p>
    <w:p w14:paraId="1864674C" w14:textId="77777777" w:rsidR="00E22F76" w:rsidRPr="00945F25" w:rsidRDefault="00E22F76" w:rsidP="00E22F76">
      <w:pPr>
        <w:jc w:val="center"/>
        <w:rPr>
          <w:bCs/>
          <w:smallCaps/>
          <w:sz w:val="28"/>
          <w:szCs w:val="28"/>
        </w:rPr>
      </w:pPr>
    </w:p>
    <w:p w14:paraId="5EDB7C17" w14:textId="77777777" w:rsidR="00E22F76" w:rsidRPr="00945F25" w:rsidRDefault="00E22F76" w:rsidP="00E22F76">
      <w:pPr>
        <w:jc w:val="center"/>
        <w:rPr>
          <w:bCs/>
          <w:smallCaps/>
          <w:sz w:val="28"/>
          <w:szCs w:val="28"/>
        </w:rPr>
      </w:pPr>
    </w:p>
    <w:p w14:paraId="25346203" w14:textId="77777777" w:rsidR="00E22F76" w:rsidRPr="00945F25" w:rsidRDefault="00E22F76" w:rsidP="00E22F76">
      <w:pPr>
        <w:jc w:val="center"/>
        <w:rPr>
          <w:bCs/>
          <w:smallCaps/>
          <w:sz w:val="28"/>
          <w:szCs w:val="28"/>
        </w:rPr>
      </w:pPr>
    </w:p>
    <w:p w14:paraId="65A0D6E4" w14:textId="77777777" w:rsidR="00E22F76" w:rsidRPr="00945F25" w:rsidRDefault="00E22F76" w:rsidP="00E22F76">
      <w:pPr>
        <w:jc w:val="center"/>
        <w:rPr>
          <w:bCs/>
          <w:smallCaps/>
          <w:sz w:val="28"/>
          <w:szCs w:val="28"/>
        </w:rPr>
      </w:pPr>
    </w:p>
    <w:p w14:paraId="6660E5CE" w14:textId="77777777" w:rsidR="00E22F76" w:rsidRPr="00945F25" w:rsidRDefault="00E22F76" w:rsidP="00E22F76">
      <w:pPr>
        <w:jc w:val="center"/>
        <w:rPr>
          <w:bCs/>
          <w:smallCaps/>
          <w:sz w:val="28"/>
          <w:szCs w:val="28"/>
        </w:rPr>
      </w:pPr>
    </w:p>
    <w:p w14:paraId="2E5D0F24" w14:textId="77777777" w:rsidR="00E22F76" w:rsidRPr="00945F25" w:rsidRDefault="00E22F76" w:rsidP="00E22F76">
      <w:pPr>
        <w:jc w:val="center"/>
        <w:rPr>
          <w:bCs/>
          <w:smallCaps/>
          <w:sz w:val="28"/>
          <w:szCs w:val="28"/>
        </w:rPr>
      </w:pPr>
    </w:p>
    <w:p w14:paraId="431AA2DB" w14:textId="77777777" w:rsidR="00E22F76" w:rsidRPr="00945F25" w:rsidRDefault="00E22F76" w:rsidP="00E22F76">
      <w:pPr>
        <w:jc w:val="center"/>
        <w:rPr>
          <w:bCs/>
          <w:smallCaps/>
          <w:sz w:val="28"/>
          <w:szCs w:val="28"/>
        </w:rPr>
      </w:pPr>
    </w:p>
    <w:p w14:paraId="6FE69009" w14:textId="77777777" w:rsidR="00E22F76" w:rsidRPr="00945F25" w:rsidRDefault="00E22F76" w:rsidP="00E22F76">
      <w:pPr>
        <w:jc w:val="center"/>
        <w:rPr>
          <w:b/>
          <w:smallCaps/>
          <w:sz w:val="44"/>
          <w:szCs w:val="44"/>
        </w:rPr>
      </w:pPr>
      <w:r w:rsidRPr="00945F25">
        <w:rPr>
          <w:b/>
          <w:smallCaps/>
          <w:sz w:val="44"/>
          <w:szCs w:val="44"/>
        </w:rPr>
        <w:t>УСЛОВИЯ</w:t>
      </w:r>
    </w:p>
    <w:p w14:paraId="7B30995C" w14:textId="77777777" w:rsidR="00E22F76" w:rsidRPr="00945F25" w:rsidRDefault="00E22F76" w:rsidP="00E22F76">
      <w:pPr>
        <w:jc w:val="center"/>
        <w:rPr>
          <w:b/>
          <w:sz w:val="36"/>
          <w:szCs w:val="36"/>
        </w:rPr>
      </w:pPr>
      <w:r w:rsidRPr="00945F25">
        <w:rPr>
          <w:b/>
          <w:smallCaps/>
          <w:sz w:val="44"/>
          <w:szCs w:val="44"/>
        </w:rPr>
        <w:t>осуществления депозитарной деятельности</w:t>
      </w:r>
    </w:p>
    <w:p w14:paraId="12785470" w14:textId="77777777" w:rsidR="00E22F76" w:rsidRPr="00945F25" w:rsidRDefault="00E22F76" w:rsidP="00E22F76">
      <w:pPr>
        <w:pStyle w:val="a7"/>
        <w:jc w:val="center"/>
        <w:rPr>
          <w:b/>
          <w:sz w:val="40"/>
          <w:szCs w:val="40"/>
        </w:rPr>
      </w:pPr>
      <w:r w:rsidRPr="00945F25">
        <w:rPr>
          <w:b/>
          <w:sz w:val="40"/>
          <w:szCs w:val="40"/>
        </w:rPr>
        <w:t>Общества с ограниченной ответственностью</w:t>
      </w:r>
    </w:p>
    <w:p w14:paraId="2D4C0376" w14:textId="77777777" w:rsidR="00E22F76" w:rsidRPr="00945F25" w:rsidRDefault="00E22F76" w:rsidP="00E22F76">
      <w:pPr>
        <w:pStyle w:val="a7"/>
        <w:jc w:val="center"/>
        <w:rPr>
          <w:b/>
          <w:sz w:val="40"/>
          <w:szCs w:val="40"/>
        </w:rPr>
      </w:pPr>
      <w:r w:rsidRPr="00945F25">
        <w:rPr>
          <w:b/>
          <w:sz w:val="40"/>
          <w:szCs w:val="40"/>
        </w:rPr>
        <w:t>«КОМПАНИЯ ТАКТ»</w:t>
      </w:r>
    </w:p>
    <w:p w14:paraId="582D973D" w14:textId="77777777" w:rsidR="00E22F76" w:rsidRPr="00945F25" w:rsidRDefault="00E22F76" w:rsidP="00E22F76">
      <w:pPr>
        <w:jc w:val="center"/>
        <w:rPr>
          <w:smallCaps/>
          <w:sz w:val="40"/>
          <w:szCs w:val="40"/>
        </w:rPr>
      </w:pPr>
      <w:r w:rsidRPr="00945F25">
        <w:rPr>
          <w:b/>
          <w:sz w:val="40"/>
          <w:szCs w:val="40"/>
        </w:rPr>
        <w:t>(Клиентский регламент)</w:t>
      </w:r>
    </w:p>
    <w:p w14:paraId="680FE30A" w14:textId="77777777" w:rsidR="00E22F76" w:rsidRPr="00CB252B" w:rsidRDefault="00755D78" w:rsidP="00E22F76">
      <w:pPr>
        <w:jc w:val="center"/>
        <w:rPr>
          <w:b/>
          <w:smallCaps/>
          <w:sz w:val="28"/>
          <w:szCs w:val="28"/>
        </w:rPr>
      </w:pPr>
      <w:r w:rsidRPr="00CB252B">
        <w:rPr>
          <w:b/>
          <w:smallCaps/>
          <w:sz w:val="28"/>
          <w:szCs w:val="28"/>
        </w:rPr>
        <w:t xml:space="preserve"> </w:t>
      </w:r>
    </w:p>
    <w:p w14:paraId="4485D558" w14:textId="77777777" w:rsidR="00E22F76" w:rsidRPr="00945F25" w:rsidRDefault="00E22F76" w:rsidP="00E22F76">
      <w:pPr>
        <w:jc w:val="center"/>
        <w:rPr>
          <w:smallCaps/>
          <w:sz w:val="28"/>
          <w:szCs w:val="28"/>
        </w:rPr>
      </w:pPr>
    </w:p>
    <w:p w14:paraId="5D565B39" w14:textId="77777777" w:rsidR="00E22F76" w:rsidRPr="00945F25" w:rsidRDefault="00E22F76" w:rsidP="00E22F76">
      <w:pPr>
        <w:jc w:val="center"/>
        <w:rPr>
          <w:smallCaps/>
          <w:sz w:val="28"/>
          <w:szCs w:val="28"/>
        </w:rPr>
      </w:pPr>
    </w:p>
    <w:p w14:paraId="54F673C5" w14:textId="77777777" w:rsidR="00E22F76" w:rsidRPr="00945F25" w:rsidRDefault="00E22F76" w:rsidP="00E22F76">
      <w:pPr>
        <w:jc w:val="center"/>
        <w:rPr>
          <w:smallCaps/>
          <w:sz w:val="28"/>
          <w:szCs w:val="28"/>
        </w:rPr>
      </w:pPr>
    </w:p>
    <w:p w14:paraId="0DC43326" w14:textId="77777777" w:rsidR="00E22F76" w:rsidRPr="00945F25" w:rsidRDefault="00E22F76" w:rsidP="00E22F76">
      <w:pPr>
        <w:jc w:val="center"/>
        <w:rPr>
          <w:smallCaps/>
          <w:sz w:val="28"/>
          <w:szCs w:val="28"/>
        </w:rPr>
      </w:pPr>
    </w:p>
    <w:p w14:paraId="3AEADF78" w14:textId="77777777" w:rsidR="00E22F76" w:rsidRPr="00945F25" w:rsidRDefault="00E22F76" w:rsidP="00E22F76">
      <w:pPr>
        <w:jc w:val="center"/>
        <w:rPr>
          <w:smallCaps/>
          <w:sz w:val="28"/>
          <w:szCs w:val="28"/>
        </w:rPr>
      </w:pPr>
    </w:p>
    <w:p w14:paraId="5F8BCDF1" w14:textId="77777777" w:rsidR="00E22F76" w:rsidRPr="00945F25" w:rsidRDefault="00E22F76" w:rsidP="00E22F76">
      <w:pPr>
        <w:jc w:val="center"/>
        <w:rPr>
          <w:smallCaps/>
          <w:sz w:val="28"/>
          <w:szCs w:val="28"/>
        </w:rPr>
      </w:pPr>
    </w:p>
    <w:p w14:paraId="11687E1B" w14:textId="77777777" w:rsidR="00E22F76" w:rsidRPr="00945F25" w:rsidRDefault="00E22F76" w:rsidP="00E22F76">
      <w:pPr>
        <w:jc w:val="center"/>
        <w:rPr>
          <w:smallCaps/>
          <w:sz w:val="28"/>
          <w:szCs w:val="28"/>
        </w:rPr>
      </w:pPr>
    </w:p>
    <w:p w14:paraId="70BA8655" w14:textId="77777777" w:rsidR="00E22F76" w:rsidRPr="00945F25" w:rsidRDefault="00E22F76" w:rsidP="00E22F76">
      <w:pPr>
        <w:jc w:val="center"/>
        <w:rPr>
          <w:smallCaps/>
          <w:sz w:val="28"/>
          <w:szCs w:val="28"/>
        </w:rPr>
      </w:pPr>
    </w:p>
    <w:p w14:paraId="3EC05162" w14:textId="77777777" w:rsidR="00E22F76" w:rsidRPr="00945F25" w:rsidRDefault="00E92DD2" w:rsidP="00E22F76">
      <w:pPr>
        <w:jc w:val="center"/>
        <w:rPr>
          <w:smallCaps/>
          <w:sz w:val="28"/>
          <w:szCs w:val="28"/>
        </w:rPr>
      </w:pPr>
      <w:r w:rsidRPr="00945F25">
        <w:rPr>
          <w:smallCaps/>
          <w:sz w:val="28"/>
          <w:szCs w:val="28"/>
        </w:rPr>
        <w:t xml:space="preserve"> </w:t>
      </w:r>
    </w:p>
    <w:p w14:paraId="72FEE2A8" w14:textId="77777777" w:rsidR="00E22F76" w:rsidRPr="00945F25" w:rsidRDefault="00E22F76" w:rsidP="00E22F76">
      <w:pPr>
        <w:jc w:val="center"/>
        <w:rPr>
          <w:smallCaps/>
          <w:sz w:val="28"/>
          <w:szCs w:val="28"/>
        </w:rPr>
      </w:pPr>
    </w:p>
    <w:p w14:paraId="374A40DE" w14:textId="77777777" w:rsidR="00E22F76" w:rsidRPr="00945F25" w:rsidRDefault="00E22F76" w:rsidP="00A342BD">
      <w:pPr>
        <w:tabs>
          <w:tab w:val="left" w:pos="9923"/>
        </w:tabs>
        <w:jc w:val="center"/>
        <w:rPr>
          <w:smallCaps/>
          <w:sz w:val="28"/>
          <w:szCs w:val="28"/>
        </w:rPr>
      </w:pPr>
    </w:p>
    <w:p w14:paraId="36A7459D" w14:textId="77777777" w:rsidR="00E22F76" w:rsidRPr="00945F25" w:rsidRDefault="00E22F76" w:rsidP="00A342BD">
      <w:pPr>
        <w:tabs>
          <w:tab w:val="left" w:pos="9923"/>
        </w:tabs>
        <w:jc w:val="center"/>
        <w:rPr>
          <w:smallCaps/>
          <w:sz w:val="28"/>
          <w:szCs w:val="28"/>
        </w:rPr>
      </w:pPr>
    </w:p>
    <w:p w14:paraId="4A265E05" w14:textId="77777777" w:rsidR="00E22F76" w:rsidRPr="00945F25" w:rsidRDefault="00E22F76" w:rsidP="00A342BD">
      <w:pPr>
        <w:tabs>
          <w:tab w:val="left" w:pos="9923"/>
        </w:tabs>
        <w:jc w:val="center"/>
        <w:rPr>
          <w:smallCaps/>
          <w:sz w:val="28"/>
          <w:szCs w:val="28"/>
        </w:rPr>
      </w:pPr>
    </w:p>
    <w:p w14:paraId="3CF1B252" w14:textId="77777777" w:rsidR="00E22F76" w:rsidRPr="00945F25" w:rsidRDefault="00E22F76" w:rsidP="00A342BD">
      <w:pPr>
        <w:tabs>
          <w:tab w:val="left" w:pos="9923"/>
        </w:tabs>
        <w:jc w:val="center"/>
        <w:rPr>
          <w:smallCaps/>
          <w:sz w:val="28"/>
          <w:szCs w:val="28"/>
        </w:rPr>
      </w:pPr>
    </w:p>
    <w:p w14:paraId="1F52B8BA" w14:textId="77777777" w:rsidR="00E22F76" w:rsidRPr="00945F25" w:rsidRDefault="00E22F76" w:rsidP="00A342BD">
      <w:pPr>
        <w:tabs>
          <w:tab w:val="left" w:pos="9923"/>
        </w:tabs>
        <w:jc w:val="center"/>
        <w:rPr>
          <w:smallCaps/>
          <w:sz w:val="28"/>
          <w:szCs w:val="28"/>
        </w:rPr>
      </w:pPr>
    </w:p>
    <w:p w14:paraId="43856F3E" w14:textId="77777777" w:rsidR="00E22F76" w:rsidRDefault="00E22F76" w:rsidP="00A342BD">
      <w:pPr>
        <w:tabs>
          <w:tab w:val="left" w:pos="9923"/>
        </w:tabs>
        <w:jc w:val="center"/>
        <w:rPr>
          <w:smallCaps/>
          <w:sz w:val="28"/>
          <w:szCs w:val="28"/>
        </w:rPr>
      </w:pPr>
    </w:p>
    <w:p w14:paraId="710975C9" w14:textId="77777777" w:rsidR="007318A6" w:rsidRDefault="007318A6" w:rsidP="00A342BD">
      <w:pPr>
        <w:tabs>
          <w:tab w:val="left" w:pos="9923"/>
        </w:tabs>
        <w:jc w:val="center"/>
        <w:rPr>
          <w:smallCaps/>
          <w:sz w:val="28"/>
          <w:szCs w:val="28"/>
        </w:rPr>
      </w:pPr>
    </w:p>
    <w:p w14:paraId="12F89F2D" w14:textId="77777777" w:rsidR="007318A6" w:rsidRDefault="007318A6" w:rsidP="00A342BD">
      <w:pPr>
        <w:tabs>
          <w:tab w:val="left" w:pos="9923"/>
        </w:tabs>
        <w:jc w:val="center"/>
        <w:rPr>
          <w:smallCaps/>
          <w:sz w:val="28"/>
          <w:szCs w:val="28"/>
        </w:rPr>
      </w:pPr>
    </w:p>
    <w:p w14:paraId="66FF3E43" w14:textId="77777777" w:rsidR="007318A6" w:rsidRPr="00945F25" w:rsidRDefault="007318A6" w:rsidP="00A342BD">
      <w:pPr>
        <w:tabs>
          <w:tab w:val="left" w:pos="9923"/>
        </w:tabs>
        <w:jc w:val="center"/>
        <w:rPr>
          <w:smallCaps/>
          <w:sz w:val="28"/>
          <w:szCs w:val="28"/>
        </w:rPr>
      </w:pPr>
    </w:p>
    <w:p w14:paraId="69048407" w14:textId="77777777" w:rsidR="00E22F76" w:rsidRPr="00945F25" w:rsidRDefault="00E22F76" w:rsidP="00A342BD">
      <w:pPr>
        <w:tabs>
          <w:tab w:val="left" w:pos="9923"/>
        </w:tabs>
        <w:jc w:val="center"/>
        <w:rPr>
          <w:smallCaps/>
          <w:sz w:val="28"/>
          <w:szCs w:val="28"/>
        </w:rPr>
      </w:pPr>
    </w:p>
    <w:p w14:paraId="6D49EBC3" w14:textId="77777777" w:rsidR="00E22F76" w:rsidRPr="00945F25" w:rsidRDefault="00E22F76" w:rsidP="00A342BD">
      <w:pPr>
        <w:tabs>
          <w:tab w:val="left" w:pos="9923"/>
        </w:tabs>
        <w:jc w:val="center"/>
        <w:rPr>
          <w:b/>
          <w:sz w:val="28"/>
        </w:rPr>
      </w:pPr>
      <w:r w:rsidRPr="00945F25">
        <w:rPr>
          <w:b/>
          <w:sz w:val="28"/>
        </w:rPr>
        <w:t>г. Москва,</w:t>
      </w:r>
    </w:p>
    <w:p w14:paraId="47E69545" w14:textId="69E8EE24" w:rsidR="00E22F76" w:rsidRPr="00945F25" w:rsidRDefault="00AC1779" w:rsidP="00E22F76">
      <w:pPr>
        <w:jc w:val="center"/>
        <w:rPr>
          <w:b/>
          <w:sz w:val="28"/>
        </w:rPr>
      </w:pPr>
      <w:r>
        <w:rPr>
          <w:b/>
          <w:sz w:val="28"/>
        </w:rPr>
        <w:t>20</w:t>
      </w:r>
      <w:r w:rsidR="00EA4834">
        <w:rPr>
          <w:b/>
          <w:sz w:val="28"/>
        </w:rPr>
        <w:t>2</w:t>
      </w:r>
      <w:r w:rsidR="00FA0F46">
        <w:rPr>
          <w:b/>
          <w:sz w:val="28"/>
        </w:rPr>
        <w:t>3</w:t>
      </w:r>
      <w:bookmarkStart w:id="1" w:name="_GoBack"/>
      <w:bookmarkEnd w:id="1"/>
      <w:r w:rsidRPr="00945F25">
        <w:rPr>
          <w:b/>
          <w:sz w:val="28"/>
        </w:rPr>
        <w:t xml:space="preserve"> </w:t>
      </w:r>
      <w:r w:rsidR="00E22F76" w:rsidRPr="00945F25">
        <w:rPr>
          <w:b/>
          <w:sz w:val="28"/>
        </w:rPr>
        <w:t>г.</w:t>
      </w:r>
    </w:p>
    <w:p w14:paraId="73F9549A" w14:textId="77777777" w:rsidR="00A74C4A" w:rsidRPr="00945F25" w:rsidRDefault="00E22F76" w:rsidP="006865D7">
      <w:pPr>
        <w:ind w:right="-454"/>
        <w:jc w:val="center"/>
        <w:rPr>
          <w:b/>
          <w:sz w:val="24"/>
        </w:rPr>
      </w:pPr>
      <w:r w:rsidRPr="00945F25">
        <w:rPr>
          <w:b/>
          <w:sz w:val="24"/>
        </w:rPr>
        <w:br w:type="page"/>
      </w:r>
      <w:r w:rsidR="00A74C4A" w:rsidRPr="00945F25">
        <w:rPr>
          <w:b/>
          <w:sz w:val="24"/>
        </w:rPr>
        <w:lastRenderedPageBreak/>
        <w:t>ОГЛАВЛЕНИЕ</w:t>
      </w:r>
    </w:p>
    <w:p w14:paraId="3F2F7E4C" w14:textId="6653C48F" w:rsidR="000D0E88" w:rsidRDefault="00E22F76" w:rsidP="006865D7">
      <w:pPr>
        <w:tabs>
          <w:tab w:val="left" w:pos="9923"/>
        </w:tabs>
        <w:ind w:right="-454"/>
        <w:rPr>
          <w:sz w:val="22"/>
          <w:szCs w:val="22"/>
        </w:rPr>
      </w:pPr>
      <w:r w:rsidRPr="00945F25">
        <w:rPr>
          <w:sz w:val="22"/>
          <w:szCs w:val="22"/>
        </w:rPr>
        <w:t>1.</w:t>
      </w:r>
      <w:r w:rsidR="00A74C4A" w:rsidRPr="00945F25">
        <w:rPr>
          <w:sz w:val="22"/>
          <w:szCs w:val="22"/>
        </w:rPr>
        <w:t xml:space="preserve"> </w:t>
      </w:r>
      <w:r w:rsidRPr="00945F25">
        <w:rPr>
          <w:sz w:val="22"/>
          <w:szCs w:val="22"/>
        </w:rPr>
        <w:t>Общие положения</w:t>
      </w:r>
      <w:r w:rsidR="000D0E88">
        <w:rPr>
          <w:sz w:val="22"/>
          <w:szCs w:val="22"/>
        </w:rPr>
        <w:t>………………………………………………………………………………………</w:t>
      </w:r>
      <w:proofErr w:type="gramStart"/>
      <w:r w:rsidR="000D0E88">
        <w:rPr>
          <w:sz w:val="22"/>
          <w:szCs w:val="22"/>
        </w:rPr>
        <w:t>……</w:t>
      </w:r>
      <w:r w:rsidR="001B5CA1">
        <w:rPr>
          <w:sz w:val="22"/>
          <w:szCs w:val="22"/>
        </w:rPr>
        <w:t>.</w:t>
      </w:r>
      <w:proofErr w:type="gramEnd"/>
      <w:r w:rsidR="000D0E88">
        <w:rPr>
          <w:sz w:val="22"/>
          <w:szCs w:val="22"/>
        </w:rPr>
        <w:t>…3</w:t>
      </w:r>
    </w:p>
    <w:p w14:paraId="1C0D083F" w14:textId="2A324A29" w:rsidR="00E22F76" w:rsidRPr="00945F25" w:rsidRDefault="00A74C4A" w:rsidP="006865D7">
      <w:pPr>
        <w:tabs>
          <w:tab w:val="left" w:pos="9923"/>
        </w:tabs>
        <w:ind w:right="-454"/>
        <w:rPr>
          <w:sz w:val="22"/>
          <w:szCs w:val="22"/>
        </w:rPr>
      </w:pPr>
      <w:r w:rsidRPr="00945F25">
        <w:rPr>
          <w:sz w:val="22"/>
          <w:szCs w:val="22"/>
        </w:rPr>
        <w:t>2</w:t>
      </w:r>
      <w:r w:rsidR="00E22F76" w:rsidRPr="00945F25">
        <w:rPr>
          <w:sz w:val="22"/>
          <w:szCs w:val="22"/>
        </w:rPr>
        <w:t>.</w:t>
      </w:r>
      <w:r w:rsidRPr="00945F25">
        <w:rPr>
          <w:sz w:val="22"/>
          <w:szCs w:val="22"/>
        </w:rPr>
        <w:t xml:space="preserve"> </w:t>
      </w:r>
      <w:r w:rsidR="00E22F76" w:rsidRPr="00945F25">
        <w:rPr>
          <w:sz w:val="22"/>
          <w:szCs w:val="22"/>
        </w:rPr>
        <w:t>Термины и определения</w:t>
      </w:r>
      <w:r w:rsidR="00A342BD" w:rsidRPr="00945F25">
        <w:rPr>
          <w:sz w:val="22"/>
          <w:szCs w:val="22"/>
          <w:u w:val="dotted"/>
        </w:rPr>
        <w:tab/>
      </w:r>
      <w:r w:rsidR="001B5CA1">
        <w:rPr>
          <w:sz w:val="22"/>
          <w:szCs w:val="22"/>
          <w:u w:val="dotted"/>
        </w:rPr>
        <w:t>.</w:t>
      </w:r>
      <w:r w:rsidR="00E22F76" w:rsidRPr="00945F25">
        <w:rPr>
          <w:sz w:val="22"/>
          <w:szCs w:val="22"/>
        </w:rPr>
        <w:t>3</w:t>
      </w:r>
    </w:p>
    <w:p w14:paraId="3B021C2C" w14:textId="36A88E99" w:rsidR="00E22F76" w:rsidRPr="00945F25" w:rsidRDefault="00A74C4A" w:rsidP="006865D7">
      <w:pPr>
        <w:tabs>
          <w:tab w:val="left" w:pos="9923"/>
        </w:tabs>
        <w:ind w:right="-454"/>
        <w:rPr>
          <w:sz w:val="22"/>
          <w:szCs w:val="22"/>
        </w:rPr>
      </w:pPr>
      <w:r w:rsidRPr="00945F25">
        <w:rPr>
          <w:sz w:val="22"/>
          <w:szCs w:val="22"/>
        </w:rPr>
        <w:t>3. Объект</w:t>
      </w:r>
      <w:r w:rsidR="00E22F76" w:rsidRPr="00945F25">
        <w:rPr>
          <w:sz w:val="22"/>
          <w:szCs w:val="22"/>
        </w:rPr>
        <w:t xml:space="preserve"> депозитарной деятельности</w:t>
      </w:r>
      <w:r w:rsidR="00A342BD" w:rsidRPr="00945F25">
        <w:rPr>
          <w:sz w:val="22"/>
          <w:szCs w:val="22"/>
          <w:u w:val="dotted"/>
        </w:rPr>
        <w:tab/>
      </w:r>
      <w:r w:rsidR="001B5CA1">
        <w:rPr>
          <w:sz w:val="22"/>
          <w:szCs w:val="22"/>
          <w:u w:val="dotted"/>
        </w:rPr>
        <w:t>.</w:t>
      </w:r>
      <w:r w:rsidR="00CB252B">
        <w:rPr>
          <w:sz w:val="22"/>
          <w:szCs w:val="22"/>
          <w:u w:val="dotted"/>
        </w:rPr>
        <w:t>7</w:t>
      </w:r>
    </w:p>
    <w:p w14:paraId="5AFFA22B" w14:textId="7B734597" w:rsidR="00E22F76" w:rsidRPr="00217C32" w:rsidRDefault="00A74C4A" w:rsidP="006865D7">
      <w:pPr>
        <w:tabs>
          <w:tab w:val="left" w:pos="9923"/>
        </w:tabs>
        <w:ind w:right="-454"/>
        <w:rPr>
          <w:sz w:val="22"/>
          <w:szCs w:val="22"/>
          <w:u w:val="dotted"/>
        </w:rPr>
      </w:pPr>
      <w:r w:rsidRPr="00217C32">
        <w:rPr>
          <w:sz w:val="22"/>
          <w:szCs w:val="22"/>
        </w:rPr>
        <w:t xml:space="preserve">4. </w:t>
      </w:r>
      <w:r w:rsidR="00E22F76" w:rsidRPr="00217C32">
        <w:rPr>
          <w:sz w:val="22"/>
          <w:szCs w:val="22"/>
        </w:rPr>
        <w:t>Процедура приёма на обслуживание и прекращение обслуживания выпуска ценных бумаг</w:t>
      </w:r>
      <w:r w:rsidR="00A342BD" w:rsidRPr="00217C32">
        <w:rPr>
          <w:sz w:val="22"/>
          <w:szCs w:val="22"/>
          <w:u w:val="dotted"/>
        </w:rPr>
        <w:tab/>
      </w:r>
      <w:r w:rsidR="001B5CA1">
        <w:rPr>
          <w:sz w:val="22"/>
          <w:szCs w:val="22"/>
          <w:u w:val="dotted"/>
        </w:rPr>
        <w:t>.</w:t>
      </w:r>
      <w:r w:rsidR="00CB252B">
        <w:rPr>
          <w:sz w:val="22"/>
          <w:szCs w:val="22"/>
          <w:u w:val="dotted"/>
        </w:rPr>
        <w:t>7</w:t>
      </w:r>
    </w:p>
    <w:p w14:paraId="1BFD31D3" w14:textId="1041B309" w:rsidR="00217C32" w:rsidRPr="00217C32" w:rsidRDefault="00217C32" w:rsidP="006865D7">
      <w:pPr>
        <w:ind w:right="-454"/>
        <w:jc w:val="both"/>
        <w:rPr>
          <w:sz w:val="22"/>
          <w:szCs w:val="22"/>
        </w:rPr>
      </w:pPr>
      <w:r w:rsidRPr="00217C32">
        <w:rPr>
          <w:sz w:val="22"/>
          <w:szCs w:val="22"/>
        </w:rPr>
        <w:t>4.1. Приём на обслуживание выпуска ценных бумаг</w:t>
      </w:r>
      <w:r>
        <w:rPr>
          <w:sz w:val="22"/>
          <w:szCs w:val="22"/>
        </w:rPr>
        <w:t>………………………………………………</w:t>
      </w:r>
      <w:proofErr w:type="gramStart"/>
      <w:r>
        <w:rPr>
          <w:sz w:val="22"/>
          <w:szCs w:val="22"/>
        </w:rPr>
        <w:t>…</w:t>
      </w:r>
      <w:r w:rsidR="001B5CA1">
        <w:rPr>
          <w:sz w:val="22"/>
          <w:szCs w:val="22"/>
        </w:rPr>
        <w:t>….</w:t>
      </w:r>
      <w:proofErr w:type="gramEnd"/>
      <w:r w:rsidR="001B5CA1">
        <w:rPr>
          <w:sz w:val="22"/>
          <w:szCs w:val="22"/>
        </w:rPr>
        <w:t>.</w:t>
      </w:r>
      <w:r>
        <w:rPr>
          <w:sz w:val="22"/>
          <w:szCs w:val="22"/>
        </w:rPr>
        <w:t>…</w:t>
      </w:r>
      <w:r w:rsidR="001B5CA1">
        <w:rPr>
          <w:sz w:val="22"/>
          <w:szCs w:val="22"/>
        </w:rPr>
        <w:t>..</w:t>
      </w:r>
      <w:r>
        <w:rPr>
          <w:sz w:val="22"/>
          <w:szCs w:val="22"/>
        </w:rPr>
        <w:t>…</w:t>
      </w:r>
      <w:r w:rsidR="00401E6F">
        <w:rPr>
          <w:sz w:val="22"/>
          <w:szCs w:val="22"/>
        </w:rPr>
        <w:t>.</w:t>
      </w:r>
      <w:r w:rsidR="00CB252B">
        <w:rPr>
          <w:sz w:val="22"/>
          <w:szCs w:val="22"/>
        </w:rPr>
        <w:t>7</w:t>
      </w:r>
    </w:p>
    <w:p w14:paraId="5B6D3C33" w14:textId="3546A46F" w:rsidR="00217C32" w:rsidRDefault="00217C32" w:rsidP="006865D7">
      <w:pPr>
        <w:pStyle w:val="Default"/>
        <w:ind w:right="-454"/>
        <w:rPr>
          <w:bCs/>
          <w:color w:val="auto"/>
          <w:sz w:val="22"/>
          <w:szCs w:val="22"/>
        </w:rPr>
      </w:pPr>
      <w:r w:rsidRPr="00217C32">
        <w:rPr>
          <w:color w:val="auto"/>
          <w:sz w:val="22"/>
          <w:szCs w:val="22"/>
        </w:rPr>
        <w:t>4</w:t>
      </w:r>
      <w:r w:rsidRPr="00217C32">
        <w:rPr>
          <w:bCs/>
          <w:color w:val="auto"/>
          <w:sz w:val="22"/>
          <w:szCs w:val="22"/>
        </w:rPr>
        <w:t>.2. Прекращение обслуживания выпуска ценных бумаг</w:t>
      </w:r>
      <w:r w:rsidR="00401E6F">
        <w:rPr>
          <w:bCs/>
          <w:color w:val="auto"/>
          <w:sz w:val="22"/>
          <w:szCs w:val="22"/>
        </w:rPr>
        <w:t>………………………………………</w:t>
      </w:r>
      <w:proofErr w:type="gramStart"/>
      <w:r w:rsidR="00401E6F">
        <w:rPr>
          <w:bCs/>
          <w:color w:val="auto"/>
          <w:sz w:val="22"/>
          <w:szCs w:val="22"/>
        </w:rPr>
        <w:t>…</w:t>
      </w:r>
      <w:r w:rsidR="001B5CA1">
        <w:rPr>
          <w:bCs/>
          <w:color w:val="auto"/>
          <w:sz w:val="22"/>
          <w:szCs w:val="22"/>
        </w:rPr>
        <w:t>….</w:t>
      </w:r>
      <w:proofErr w:type="gramEnd"/>
      <w:r w:rsidR="001B5CA1">
        <w:rPr>
          <w:bCs/>
          <w:color w:val="auto"/>
          <w:sz w:val="22"/>
          <w:szCs w:val="22"/>
        </w:rPr>
        <w:t>.</w:t>
      </w:r>
      <w:r w:rsidR="00401E6F">
        <w:rPr>
          <w:bCs/>
          <w:color w:val="auto"/>
          <w:sz w:val="22"/>
          <w:szCs w:val="22"/>
        </w:rPr>
        <w:t>……</w:t>
      </w:r>
      <w:r w:rsidR="001B5CA1">
        <w:rPr>
          <w:bCs/>
          <w:color w:val="auto"/>
          <w:sz w:val="22"/>
          <w:szCs w:val="22"/>
        </w:rPr>
        <w:t>.</w:t>
      </w:r>
      <w:r w:rsidR="00401E6F">
        <w:rPr>
          <w:bCs/>
          <w:color w:val="auto"/>
          <w:sz w:val="22"/>
          <w:szCs w:val="22"/>
        </w:rPr>
        <w:t>…</w:t>
      </w:r>
      <w:r w:rsidR="00F17DC1">
        <w:rPr>
          <w:bCs/>
          <w:color w:val="auto"/>
          <w:sz w:val="22"/>
          <w:szCs w:val="22"/>
        </w:rPr>
        <w:t>.</w:t>
      </w:r>
      <w:r w:rsidR="007418D2">
        <w:rPr>
          <w:bCs/>
          <w:color w:val="auto"/>
          <w:sz w:val="22"/>
          <w:szCs w:val="22"/>
        </w:rPr>
        <w:t>.</w:t>
      </w:r>
      <w:r w:rsidR="00CB252B">
        <w:rPr>
          <w:bCs/>
          <w:color w:val="auto"/>
          <w:sz w:val="22"/>
          <w:szCs w:val="22"/>
        </w:rPr>
        <w:t>8</w:t>
      </w:r>
    </w:p>
    <w:p w14:paraId="08AB547C" w14:textId="42A0FE40" w:rsidR="00D55140" w:rsidRDefault="00D55140" w:rsidP="006865D7">
      <w:pPr>
        <w:tabs>
          <w:tab w:val="left" w:pos="9923"/>
        </w:tabs>
        <w:ind w:right="-454"/>
        <w:rPr>
          <w:sz w:val="22"/>
          <w:szCs w:val="22"/>
        </w:rPr>
      </w:pPr>
      <w:r>
        <w:rPr>
          <w:sz w:val="22"/>
          <w:szCs w:val="22"/>
        </w:rPr>
        <w:t xml:space="preserve">4.3. </w:t>
      </w:r>
      <w:r w:rsidRPr="00945F25">
        <w:rPr>
          <w:sz w:val="22"/>
          <w:szCs w:val="22"/>
        </w:rPr>
        <w:t>Способы учёта ценных бумаг</w:t>
      </w:r>
      <w:r w:rsidRPr="00945F25">
        <w:rPr>
          <w:sz w:val="22"/>
          <w:szCs w:val="22"/>
          <w:u w:val="dotted"/>
        </w:rPr>
        <w:tab/>
      </w:r>
      <w:r w:rsidR="001B5CA1">
        <w:rPr>
          <w:sz w:val="22"/>
          <w:szCs w:val="22"/>
          <w:u w:val="dotted"/>
        </w:rPr>
        <w:t>.</w:t>
      </w:r>
      <w:r w:rsidR="00CB252B">
        <w:rPr>
          <w:sz w:val="22"/>
          <w:szCs w:val="22"/>
          <w:u w:val="dotted"/>
        </w:rPr>
        <w:t>9</w:t>
      </w:r>
    </w:p>
    <w:p w14:paraId="2FD4D85D" w14:textId="148EBACD" w:rsidR="00E22F76" w:rsidRPr="00945F25" w:rsidRDefault="00A74C4A" w:rsidP="006865D7">
      <w:pPr>
        <w:tabs>
          <w:tab w:val="left" w:pos="9923"/>
        </w:tabs>
        <w:ind w:right="-454"/>
        <w:rPr>
          <w:sz w:val="22"/>
          <w:szCs w:val="22"/>
        </w:rPr>
      </w:pPr>
      <w:r w:rsidRPr="00945F25">
        <w:rPr>
          <w:sz w:val="22"/>
          <w:szCs w:val="22"/>
        </w:rPr>
        <w:t>5</w:t>
      </w:r>
      <w:r w:rsidR="00E22F76" w:rsidRPr="00945F25">
        <w:rPr>
          <w:sz w:val="22"/>
          <w:szCs w:val="22"/>
        </w:rPr>
        <w:t>.</w:t>
      </w:r>
      <w:r w:rsidR="00A172ED" w:rsidRPr="00945F25">
        <w:rPr>
          <w:sz w:val="22"/>
          <w:szCs w:val="22"/>
        </w:rPr>
        <w:t xml:space="preserve"> </w:t>
      </w:r>
      <w:r w:rsidR="003B078F">
        <w:rPr>
          <w:sz w:val="22"/>
          <w:szCs w:val="22"/>
        </w:rPr>
        <w:t xml:space="preserve">Виды счетов </w:t>
      </w:r>
      <w:r w:rsidR="00826417">
        <w:rPr>
          <w:sz w:val="22"/>
          <w:szCs w:val="22"/>
        </w:rPr>
        <w:t>депо</w:t>
      </w:r>
      <w:r w:rsidR="00324C02">
        <w:rPr>
          <w:sz w:val="22"/>
          <w:szCs w:val="22"/>
        </w:rPr>
        <w:t>……………………………………………………………………………………………</w:t>
      </w:r>
      <w:r w:rsidR="001B5CA1">
        <w:rPr>
          <w:sz w:val="22"/>
          <w:szCs w:val="22"/>
        </w:rPr>
        <w:t>..</w:t>
      </w:r>
      <w:r w:rsidR="00324C02">
        <w:rPr>
          <w:sz w:val="22"/>
          <w:szCs w:val="22"/>
        </w:rPr>
        <w:t>.....</w:t>
      </w:r>
      <w:r w:rsidR="00CB252B">
        <w:rPr>
          <w:sz w:val="22"/>
          <w:szCs w:val="22"/>
        </w:rPr>
        <w:t>9</w:t>
      </w:r>
      <w:r w:rsidR="00324C02">
        <w:rPr>
          <w:sz w:val="22"/>
          <w:szCs w:val="22"/>
        </w:rPr>
        <w:t xml:space="preserve"> </w:t>
      </w:r>
    </w:p>
    <w:p w14:paraId="137D2DEC" w14:textId="145824F6" w:rsidR="00D2422B" w:rsidRDefault="00D55140" w:rsidP="006865D7">
      <w:pPr>
        <w:tabs>
          <w:tab w:val="left" w:pos="9923"/>
        </w:tabs>
        <w:ind w:right="-454"/>
        <w:rPr>
          <w:sz w:val="22"/>
          <w:szCs w:val="22"/>
        </w:rPr>
      </w:pPr>
      <w:r>
        <w:rPr>
          <w:sz w:val="22"/>
          <w:szCs w:val="22"/>
        </w:rPr>
        <w:t>6</w:t>
      </w:r>
      <w:r w:rsidR="00D2422B">
        <w:rPr>
          <w:sz w:val="22"/>
          <w:szCs w:val="22"/>
        </w:rPr>
        <w:t>. Ведение счета депо</w:t>
      </w:r>
      <w:r>
        <w:rPr>
          <w:sz w:val="22"/>
          <w:szCs w:val="22"/>
        </w:rPr>
        <w:t>………………</w:t>
      </w:r>
      <w:r w:rsidR="00324C02">
        <w:rPr>
          <w:sz w:val="22"/>
          <w:szCs w:val="22"/>
        </w:rPr>
        <w:t>…</w:t>
      </w:r>
      <w:r w:rsidR="006865D7">
        <w:rPr>
          <w:sz w:val="22"/>
          <w:szCs w:val="22"/>
        </w:rPr>
        <w:t>…………………………………………………………………</w:t>
      </w:r>
      <w:proofErr w:type="gramStart"/>
      <w:r w:rsidR="006865D7">
        <w:rPr>
          <w:sz w:val="22"/>
          <w:szCs w:val="22"/>
        </w:rPr>
        <w:t>……</w:t>
      </w:r>
      <w:r w:rsidR="001B5CA1">
        <w:rPr>
          <w:sz w:val="22"/>
          <w:szCs w:val="22"/>
        </w:rPr>
        <w:t>.</w:t>
      </w:r>
      <w:proofErr w:type="gramEnd"/>
      <w:r w:rsidR="006865D7">
        <w:rPr>
          <w:sz w:val="22"/>
          <w:szCs w:val="22"/>
        </w:rPr>
        <w:t>…..</w:t>
      </w:r>
      <w:r w:rsidR="00CB252B">
        <w:rPr>
          <w:sz w:val="22"/>
          <w:szCs w:val="22"/>
        </w:rPr>
        <w:t>11</w:t>
      </w:r>
    </w:p>
    <w:p w14:paraId="44576ACF" w14:textId="0C2220FC" w:rsidR="00D2422B" w:rsidRPr="00D55140" w:rsidRDefault="00D2422B" w:rsidP="006865D7">
      <w:pPr>
        <w:autoSpaceDE w:val="0"/>
        <w:autoSpaceDN w:val="0"/>
        <w:adjustRightInd w:val="0"/>
        <w:ind w:right="-454"/>
        <w:jc w:val="both"/>
        <w:rPr>
          <w:iCs/>
          <w:color w:val="000000"/>
          <w:sz w:val="22"/>
          <w:szCs w:val="22"/>
        </w:rPr>
      </w:pPr>
      <w:r w:rsidRPr="00D55140">
        <w:rPr>
          <w:iCs/>
          <w:color w:val="000000"/>
          <w:sz w:val="22"/>
          <w:szCs w:val="22"/>
        </w:rPr>
        <w:t>6.1.  Структура счета депо</w:t>
      </w:r>
      <w:r w:rsidR="00D55140">
        <w:rPr>
          <w:iCs/>
          <w:color w:val="000000"/>
          <w:sz w:val="22"/>
          <w:szCs w:val="22"/>
        </w:rPr>
        <w:t>……</w:t>
      </w:r>
      <w:r w:rsidR="00F17DC1">
        <w:rPr>
          <w:iCs/>
          <w:color w:val="000000"/>
          <w:sz w:val="22"/>
          <w:szCs w:val="22"/>
        </w:rPr>
        <w:t>…………………………………………………………………………</w:t>
      </w:r>
      <w:proofErr w:type="gramStart"/>
      <w:r w:rsidR="00F17DC1">
        <w:rPr>
          <w:iCs/>
          <w:color w:val="000000"/>
          <w:sz w:val="22"/>
          <w:szCs w:val="22"/>
        </w:rPr>
        <w:t>…</w:t>
      </w:r>
      <w:r w:rsidR="001B5CA1">
        <w:rPr>
          <w:iCs/>
          <w:color w:val="000000"/>
          <w:sz w:val="22"/>
          <w:szCs w:val="22"/>
        </w:rPr>
        <w:t>….</w:t>
      </w:r>
      <w:proofErr w:type="gramEnd"/>
      <w:r w:rsidR="001B5CA1">
        <w:rPr>
          <w:iCs/>
          <w:color w:val="000000"/>
          <w:sz w:val="22"/>
          <w:szCs w:val="22"/>
        </w:rPr>
        <w:t>.</w:t>
      </w:r>
      <w:r w:rsidR="00F17DC1">
        <w:rPr>
          <w:iCs/>
          <w:color w:val="000000"/>
          <w:sz w:val="22"/>
          <w:szCs w:val="22"/>
        </w:rPr>
        <w:t>….</w:t>
      </w:r>
      <w:r w:rsidR="00D55140">
        <w:rPr>
          <w:iCs/>
          <w:color w:val="000000"/>
          <w:sz w:val="22"/>
          <w:szCs w:val="22"/>
        </w:rPr>
        <w:t>1</w:t>
      </w:r>
      <w:r w:rsidR="00CB252B">
        <w:rPr>
          <w:iCs/>
          <w:color w:val="000000"/>
          <w:sz w:val="22"/>
          <w:szCs w:val="22"/>
        </w:rPr>
        <w:t>1</w:t>
      </w:r>
    </w:p>
    <w:p w14:paraId="68A96A41" w14:textId="4FBFCCD7" w:rsidR="00D55140" w:rsidRDefault="005E0C81" w:rsidP="006865D7">
      <w:pPr>
        <w:ind w:right="-454"/>
        <w:jc w:val="both"/>
        <w:rPr>
          <w:bCs/>
          <w:color w:val="000000"/>
          <w:sz w:val="22"/>
          <w:szCs w:val="22"/>
        </w:rPr>
      </w:pPr>
      <w:r w:rsidRPr="00D55140">
        <w:rPr>
          <w:bCs/>
          <w:color w:val="000000"/>
          <w:sz w:val="22"/>
          <w:szCs w:val="22"/>
        </w:rPr>
        <w:t>6.2. Общий порядок проведения депозитарных операций</w:t>
      </w:r>
      <w:r w:rsidR="00D55140">
        <w:rPr>
          <w:bCs/>
          <w:color w:val="000000"/>
          <w:sz w:val="22"/>
          <w:szCs w:val="22"/>
        </w:rPr>
        <w:t>………………………………………</w:t>
      </w:r>
      <w:proofErr w:type="gramStart"/>
      <w:r w:rsidR="00D55140">
        <w:rPr>
          <w:bCs/>
          <w:color w:val="000000"/>
          <w:sz w:val="22"/>
          <w:szCs w:val="22"/>
        </w:rPr>
        <w:t>…</w:t>
      </w:r>
      <w:r w:rsidR="001B5CA1">
        <w:rPr>
          <w:bCs/>
          <w:color w:val="000000"/>
          <w:sz w:val="22"/>
          <w:szCs w:val="22"/>
        </w:rPr>
        <w:t>….</w:t>
      </w:r>
      <w:proofErr w:type="gramEnd"/>
      <w:r w:rsidR="001B5CA1">
        <w:rPr>
          <w:bCs/>
          <w:color w:val="000000"/>
          <w:sz w:val="22"/>
          <w:szCs w:val="22"/>
        </w:rPr>
        <w:t>.</w:t>
      </w:r>
      <w:r w:rsidR="00D55140">
        <w:rPr>
          <w:bCs/>
          <w:color w:val="000000"/>
          <w:sz w:val="22"/>
          <w:szCs w:val="22"/>
        </w:rPr>
        <w:t>……</w:t>
      </w:r>
      <w:r w:rsidR="001B5CA1">
        <w:rPr>
          <w:bCs/>
          <w:color w:val="000000"/>
          <w:sz w:val="22"/>
          <w:szCs w:val="22"/>
        </w:rPr>
        <w:t>.</w:t>
      </w:r>
      <w:r w:rsidR="00D55140">
        <w:rPr>
          <w:bCs/>
          <w:color w:val="000000"/>
          <w:sz w:val="22"/>
          <w:szCs w:val="22"/>
        </w:rPr>
        <w:t>…1</w:t>
      </w:r>
      <w:r w:rsidR="00CB252B">
        <w:rPr>
          <w:bCs/>
          <w:color w:val="000000"/>
          <w:sz w:val="22"/>
          <w:szCs w:val="22"/>
        </w:rPr>
        <w:t>2</w:t>
      </w:r>
    </w:p>
    <w:p w14:paraId="465E1E66" w14:textId="338D5342" w:rsidR="00D55140" w:rsidRPr="00D55140" w:rsidRDefault="00D55140" w:rsidP="006865D7">
      <w:pPr>
        <w:autoSpaceDE w:val="0"/>
        <w:autoSpaceDN w:val="0"/>
        <w:adjustRightInd w:val="0"/>
        <w:ind w:right="-454"/>
        <w:jc w:val="both"/>
        <w:rPr>
          <w:sz w:val="22"/>
          <w:szCs w:val="22"/>
        </w:rPr>
      </w:pPr>
      <w:r w:rsidRPr="00D55140">
        <w:rPr>
          <w:bCs/>
          <w:sz w:val="22"/>
          <w:szCs w:val="22"/>
        </w:rPr>
        <w:t>6.3. Проверка поручений Депонента. Отказ в принятии поручений к исполнению</w:t>
      </w:r>
      <w:r w:rsidR="00F17DC1">
        <w:rPr>
          <w:bCs/>
          <w:sz w:val="22"/>
          <w:szCs w:val="22"/>
        </w:rPr>
        <w:t>…………………</w:t>
      </w:r>
      <w:proofErr w:type="gramStart"/>
      <w:r w:rsidR="00F17DC1">
        <w:rPr>
          <w:bCs/>
          <w:sz w:val="22"/>
          <w:szCs w:val="22"/>
        </w:rPr>
        <w:t>…</w:t>
      </w:r>
      <w:r w:rsidR="001B5CA1">
        <w:rPr>
          <w:bCs/>
          <w:sz w:val="22"/>
          <w:szCs w:val="22"/>
        </w:rPr>
        <w:t>….</w:t>
      </w:r>
      <w:proofErr w:type="gramEnd"/>
      <w:r w:rsidR="001B5CA1">
        <w:rPr>
          <w:bCs/>
          <w:sz w:val="22"/>
          <w:szCs w:val="22"/>
        </w:rPr>
        <w:t>…</w:t>
      </w:r>
      <w:r w:rsidR="00324C02">
        <w:rPr>
          <w:bCs/>
          <w:sz w:val="22"/>
          <w:szCs w:val="22"/>
        </w:rPr>
        <w:t>.</w:t>
      </w:r>
      <w:r>
        <w:rPr>
          <w:bCs/>
          <w:sz w:val="22"/>
          <w:szCs w:val="22"/>
        </w:rPr>
        <w:t>1</w:t>
      </w:r>
      <w:r w:rsidR="00CB252B">
        <w:rPr>
          <w:bCs/>
          <w:sz w:val="22"/>
          <w:szCs w:val="22"/>
        </w:rPr>
        <w:t>3</w:t>
      </w:r>
    </w:p>
    <w:p w14:paraId="23C10047" w14:textId="483EFD6E" w:rsidR="006B4E25" w:rsidRPr="00324C02" w:rsidRDefault="006B4E25" w:rsidP="006865D7">
      <w:pPr>
        <w:autoSpaceDE w:val="0"/>
        <w:autoSpaceDN w:val="0"/>
        <w:adjustRightInd w:val="0"/>
        <w:ind w:right="-454"/>
        <w:jc w:val="both"/>
        <w:rPr>
          <w:color w:val="000000"/>
          <w:sz w:val="22"/>
          <w:szCs w:val="22"/>
        </w:rPr>
      </w:pPr>
      <w:r w:rsidRPr="00324C02">
        <w:rPr>
          <w:bCs/>
          <w:color w:val="000000"/>
          <w:sz w:val="22"/>
          <w:szCs w:val="22"/>
        </w:rPr>
        <w:t>6.4. Принципы учета ценных бумаг</w:t>
      </w:r>
      <w:r w:rsidR="00F17DC1">
        <w:rPr>
          <w:bCs/>
          <w:color w:val="000000"/>
          <w:sz w:val="22"/>
          <w:szCs w:val="22"/>
        </w:rPr>
        <w:t>…………………………………………………………………………</w:t>
      </w:r>
      <w:proofErr w:type="gramStart"/>
      <w:r w:rsidR="001B5CA1">
        <w:rPr>
          <w:bCs/>
          <w:color w:val="000000"/>
          <w:sz w:val="22"/>
          <w:szCs w:val="22"/>
        </w:rPr>
        <w:t>…..</w:t>
      </w:r>
      <w:r w:rsidR="00F17DC1">
        <w:rPr>
          <w:bCs/>
          <w:color w:val="000000"/>
          <w:sz w:val="22"/>
          <w:szCs w:val="22"/>
        </w:rPr>
        <w:t>..</w:t>
      </w:r>
      <w:proofErr w:type="gramEnd"/>
      <w:r w:rsidRPr="00324C02">
        <w:rPr>
          <w:bCs/>
          <w:color w:val="000000"/>
          <w:sz w:val="22"/>
          <w:szCs w:val="22"/>
        </w:rPr>
        <w:t>1</w:t>
      </w:r>
      <w:r w:rsidR="00CB252B">
        <w:rPr>
          <w:bCs/>
          <w:color w:val="000000"/>
          <w:sz w:val="22"/>
          <w:szCs w:val="22"/>
        </w:rPr>
        <w:t>4</w:t>
      </w:r>
    </w:p>
    <w:p w14:paraId="3E3479BC" w14:textId="432721E1" w:rsidR="006B4E25" w:rsidRPr="00324C02" w:rsidRDefault="006B4E25" w:rsidP="006865D7">
      <w:pPr>
        <w:autoSpaceDE w:val="0"/>
        <w:autoSpaceDN w:val="0"/>
        <w:adjustRightInd w:val="0"/>
        <w:ind w:right="-454"/>
        <w:jc w:val="both"/>
        <w:rPr>
          <w:sz w:val="22"/>
          <w:szCs w:val="22"/>
        </w:rPr>
      </w:pPr>
      <w:r w:rsidRPr="00324C02">
        <w:rPr>
          <w:bCs/>
          <w:sz w:val="22"/>
          <w:szCs w:val="22"/>
        </w:rPr>
        <w:t>6.5. Исправительные записи по счетам депо</w:t>
      </w:r>
      <w:r w:rsidR="00324C02">
        <w:rPr>
          <w:bCs/>
          <w:sz w:val="22"/>
          <w:szCs w:val="22"/>
        </w:rPr>
        <w:t>………………………………………………………………</w:t>
      </w:r>
      <w:proofErr w:type="gramStart"/>
      <w:r w:rsidR="001B5CA1">
        <w:rPr>
          <w:bCs/>
          <w:sz w:val="22"/>
          <w:szCs w:val="22"/>
        </w:rPr>
        <w:t>……</w:t>
      </w:r>
      <w:r w:rsidR="00F17DC1">
        <w:rPr>
          <w:bCs/>
          <w:sz w:val="22"/>
          <w:szCs w:val="22"/>
        </w:rPr>
        <w:t>.</w:t>
      </w:r>
      <w:proofErr w:type="gramEnd"/>
      <w:r w:rsidR="00F17DC1">
        <w:rPr>
          <w:bCs/>
          <w:sz w:val="22"/>
          <w:szCs w:val="22"/>
        </w:rPr>
        <w:t>1</w:t>
      </w:r>
      <w:r w:rsidR="00CB252B">
        <w:rPr>
          <w:bCs/>
          <w:sz w:val="22"/>
          <w:szCs w:val="22"/>
        </w:rPr>
        <w:t>4</w:t>
      </w:r>
    </w:p>
    <w:p w14:paraId="7E2F083F" w14:textId="7A9902CD" w:rsidR="00A74C4A" w:rsidRPr="00324C02" w:rsidRDefault="00AF01F6" w:rsidP="006865D7">
      <w:pPr>
        <w:ind w:right="-454"/>
        <w:jc w:val="both"/>
        <w:rPr>
          <w:sz w:val="22"/>
          <w:szCs w:val="22"/>
          <w:u w:val="dotted"/>
        </w:rPr>
      </w:pPr>
      <w:r w:rsidRPr="00324C02">
        <w:rPr>
          <w:sz w:val="22"/>
          <w:szCs w:val="22"/>
        </w:rPr>
        <w:t>7</w:t>
      </w:r>
      <w:r w:rsidR="00E22F76" w:rsidRPr="00324C02">
        <w:rPr>
          <w:sz w:val="22"/>
          <w:szCs w:val="22"/>
        </w:rPr>
        <w:t>.</w:t>
      </w:r>
      <w:r w:rsidRPr="00324C02">
        <w:rPr>
          <w:sz w:val="22"/>
          <w:szCs w:val="22"/>
        </w:rPr>
        <w:t xml:space="preserve"> Депозитарные услуги,</w:t>
      </w:r>
      <w:r w:rsidR="00A74C4A" w:rsidRPr="00324C02">
        <w:rPr>
          <w:sz w:val="22"/>
          <w:szCs w:val="22"/>
        </w:rPr>
        <w:t xml:space="preserve"> </w:t>
      </w:r>
      <w:r w:rsidRPr="00324C02">
        <w:rPr>
          <w:sz w:val="22"/>
          <w:szCs w:val="22"/>
        </w:rPr>
        <w:t>о</w:t>
      </w:r>
      <w:r w:rsidR="00A74C4A" w:rsidRPr="00324C02">
        <w:rPr>
          <w:sz w:val="22"/>
          <w:szCs w:val="22"/>
        </w:rPr>
        <w:t>снования для ведения депозитарной деятельности. Депозитарный договор</w:t>
      </w:r>
      <w:r w:rsidR="00A342BD" w:rsidRPr="00324C02">
        <w:rPr>
          <w:sz w:val="22"/>
          <w:szCs w:val="22"/>
          <w:u w:val="dotted"/>
        </w:rPr>
        <w:tab/>
      </w:r>
      <w:r w:rsidR="006B4E25" w:rsidRPr="00324C02">
        <w:rPr>
          <w:sz w:val="22"/>
          <w:szCs w:val="22"/>
          <w:u w:val="dotted"/>
        </w:rPr>
        <w:t>1</w:t>
      </w:r>
      <w:r w:rsidR="00CB252B">
        <w:rPr>
          <w:sz w:val="22"/>
          <w:szCs w:val="22"/>
          <w:u w:val="dotted"/>
        </w:rPr>
        <w:t>5</w:t>
      </w:r>
    </w:p>
    <w:p w14:paraId="6D5C48C1" w14:textId="2ECF7100" w:rsidR="006B4E25" w:rsidRPr="00324C02" w:rsidRDefault="006B4E25" w:rsidP="006865D7">
      <w:pPr>
        <w:ind w:right="-454"/>
        <w:jc w:val="both"/>
        <w:rPr>
          <w:sz w:val="22"/>
          <w:szCs w:val="22"/>
        </w:rPr>
      </w:pPr>
      <w:r w:rsidRPr="00324C02">
        <w:rPr>
          <w:sz w:val="22"/>
          <w:szCs w:val="22"/>
        </w:rPr>
        <w:t>7.1. Депозитарные услуги</w:t>
      </w:r>
      <w:r w:rsidR="00324C02">
        <w:rPr>
          <w:sz w:val="22"/>
          <w:szCs w:val="22"/>
        </w:rPr>
        <w:t>…</w:t>
      </w:r>
      <w:r w:rsidR="00F17DC1">
        <w:rPr>
          <w:sz w:val="22"/>
          <w:szCs w:val="22"/>
        </w:rPr>
        <w:t>…………………………………………………………………………………</w:t>
      </w:r>
      <w:proofErr w:type="gramStart"/>
      <w:r w:rsidR="001B5CA1">
        <w:rPr>
          <w:sz w:val="22"/>
          <w:szCs w:val="22"/>
        </w:rPr>
        <w:t>…...</w:t>
      </w:r>
      <w:r w:rsidR="00F17DC1">
        <w:rPr>
          <w:sz w:val="22"/>
          <w:szCs w:val="22"/>
        </w:rPr>
        <w:t>.</w:t>
      </w:r>
      <w:proofErr w:type="gramEnd"/>
      <w:r w:rsidR="00F17DC1">
        <w:rPr>
          <w:sz w:val="22"/>
          <w:szCs w:val="22"/>
        </w:rPr>
        <w:t>1</w:t>
      </w:r>
      <w:r w:rsidRPr="00324C02">
        <w:rPr>
          <w:sz w:val="22"/>
          <w:szCs w:val="22"/>
        </w:rPr>
        <w:t>5</w:t>
      </w:r>
    </w:p>
    <w:p w14:paraId="085FF54D" w14:textId="3F01EF1D" w:rsidR="006B4E25" w:rsidRPr="00324C02" w:rsidRDefault="006B4E25" w:rsidP="006865D7">
      <w:pPr>
        <w:ind w:right="-454"/>
        <w:jc w:val="both"/>
        <w:rPr>
          <w:sz w:val="22"/>
          <w:szCs w:val="22"/>
        </w:rPr>
      </w:pPr>
      <w:r w:rsidRPr="00324C02">
        <w:rPr>
          <w:sz w:val="22"/>
          <w:szCs w:val="22"/>
        </w:rPr>
        <w:t>7.2. Депозитарный договор</w:t>
      </w:r>
      <w:r w:rsidR="00324C02">
        <w:rPr>
          <w:sz w:val="22"/>
          <w:szCs w:val="22"/>
        </w:rPr>
        <w:t>……………………………………………………………………</w:t>
      </w:r>
      <w:proofErr w:type="gramStart"/>
      <w:r w:rsidR="00324C02">
        <w:rPr>
          <w:sz w:val="22"/>
          <w:szCs w:val="22"/>
        </w:rPr>
        <w:t>……</w:t>
      </w:r>
      <w:r w:rsidR="001B5CA1">
        <w:rPr>
          <w:sz w:val="22"/>
          <w:szCs w:val="22"/>
        </w:rPr>
        <w:t>.</w:t>
      </w:r>
      <w:proofErr w:type="gramEnd"/>
      <w:r w:rsidR="00324C02">
        <w:rPr>
          <w:sz w:val="22"/>
          <w:szCs w:val="22"/>
        </w:rPr>
        <w:t>………</w:t>
      </w:r>
      <w:r w:rsidR="001B5CA1">
        <w:rPr>
          <w:sz w:val="22"/>
          <w:szCs w:val="22"/>
        </w:rPr>
        <w:t>….</w:t>
      </w:r>
      <w:r w:rsidR="007418D2">
        <w:rPr>
          <w:sz w:val="22"/>
          <w:szCs w:val="22"/>
        </w:rPr>
        <w:t>…</w:t>
      </w:r>
      <w:r w:rsidRPr="00324C02">
        <w:rPr>
          <w:sz w:val="22"/>
          <w:szCs w:val="22"/>
        </w:rPr>
        <w:t>1</w:t>
      </w:r>
      <w:r w:rsidR="00CB252B">
        <w:rPr>
          <w:sz w:val="22"/>
          <w:szCs w:val="22"/>
        </w:rPr>
        <w:t>6</w:t>
      </w:r>
    </w:p>
    <w:p w14:paraId="64522EB6" w14:textId="7BCF5AA3" w:rsidR="006B4E25" w:rsidRPr="00324C02" w:rsidRDefault="006B4E25" w:rsidP="006865D7">
      <w:pPr>
        <w:numPr>
          <w:ilvl w:val="2"/>
          <w:numId w:val="0"/>
        </w:numPr>
        <w:tabs>
          <w:tab w:val="num" w:pos="0"/>
        </w:tabs>
        <w:ind w:right="-454"/>
        <w:jc w:val="both"/>
        <w:rPr>
          <w:sz w:val="22"/>
          <w:szCs w:val="22"/>
        </w:rPr>
      </w:pPr>
      <w:r w:rsidRPr="00324C02">
        <w:rPr>
          <w:sz w:val="22"/>
          <w:szCs w:val="22"/>
        </w:rPr>
        <w:t>7.3 Особенности открытия некоторых видов счетов депо</w:t>
      </w:r>
      <w:r w:rsidR="00324C02">
        <w:rPr>
          <w:sz w:val="22"/>
          <w:szCs w:val="22"/>
        </w:rPr>
        <w:t>………………………………………………</w:t>
      </w:r>
      <w:r w:rsidR="001B5CA1">
        <w:rPr>
          <w:sz w:val="22"/>
          <w:szCs w:val="22"/>
        </w:rPr>
        <w:t>……</w:t>
      </w:r>
      <w:r w:rsidR="00324C02">
        <w:rPr>
          <w:sz w:val="22"/>
          <w:szCs w:val="22"/>
        </w:rPr>
        <w:t>…</w:t>
      </w:r>
      <w:r w:rsidR="00CB252B">
        <w:rPr>
          <w:sz w:val="22"/>
          <w:szCs w:val="22"/>
        </w:rPr>
        <w:t>20</w:t>
      </w:r>
    </w:p>
    <w:p w14:paraId="3FD6EE9C" w14:textId="51CB3138" w:rsidR="00AF01F6" w:rsidRDefault="00AF01F6" w:rsidP="006865D7">
      <w:pPr>
        <w:tabs>
          <w:tab w:val="left" w:pos="9923"/>
        </w:tabs>
        <w:ind w:right="-454"/>
        <w:rPr>
          <w:sz w:val="22"/>
          <w:szCs w:val="22"/>
          <w:u w:val="dotted"/>
        </w:rPr>
      </w:pPr>
      <w:r w:rsidRPr="00945F25">
        <w:rPr>
          <w:sz w:val="22"/>
          <w:szCs w:val="22"/>
        </w:rPr>
        <w:t>8. Уполномоченные</w:t>
      </w:r>
      <w:r w:rsidR="00E24965" w:rsidRPr="00945F25">
        <w:rPr>
          <w:sz w:val="22"/>
          <w:szCs w:val="22"/>
        </w:rPr>
        <w:t xml:space="preserve"> представители Депонента</w:t>
      </w:r>
      <w:r w:rsidR="00A342BD" w:rsidRPr="00945F25">
        <w:rPr>
          <w:sz w:val="22"/>
          <w:szCs w:val="22"/>
          <w:u w:val="dotted"/>
        </w:rPr>
        <w:tab/>
      </w:r>
      <w:r w:rsidR="00CB252B">
        <w:rPr>
          <w:sz w:val="22"/>
          <w:szCs w:val="22"/>
          <w:u w:val="dotted"/>
        </w:rPr>
        <w:t>20</w:t>
      </w:r>
    </w:p>
    <w:p w14:paraId="338C9F21" w14:textId="64BE4FD9" w:rsidR="00E22F76" w:rsidRPr="00B8189E" w:rsidRDefault="00E24965" w:rsidP="006865D7">
      <w:pPr>
        <w:tabs>
          <w:tab w:val="left" w:pos="9923"/>
        </w:tabs>
        <w:ind w:right="-454"/>
        <w:rPr>
          <w:sz w:val="22"/>
          <w:szCs w:val="22"/>
        </w:rPr>
      </w:pPr>
      <w:r w:rsidRPr="00B8189E">
        <w:rPr>
          <w:sz w:val="22"/>
          <w:szCs w:val="22"/>
        </w:rPr>
        <w:t xml:space="preserve">9. </w:t>
      </w:r>
      <w:r w:rsidR="00E22F76" w:rsidRPr="00B8189E">
        <w:rPr>
          <w:sz w:val="22"/>
          <w:szCs w:val="22"/>
        </w:rPr>
        <w:t>Общий порядок</w:t>
      </w:r>
      <w:r w:rsidR="00B8189E" w:rsidRPr="00B8189E">
        <w:rPr>
          <w:sz w:val="22"/>
          <w:szCs w:val="22"/>
        </w:rPr>
        <w:t xml:space="preserve"> исполнения</w:t>
      </w:r>
      <w:r w:rsidR="00E22F76" w:rsidRPr="00B8189E">
        <w:rPr>
          <w:sz w:val="22"/>
          <w:szCs w:val="22"/>
        </w:rPr>
        <w:t xml:space="preserve"> депозитарных операций</w:t>
      </w:r>
      <w:r w:rsidR="00A342BD" w:rsidRPr="00B8189E">
        <w:rPr>
          <w:sz w:val="22"/>
          <w:szCs w:val="22"/>
          <w:u w:val="dotted"/>
        </w:rPr>
        <w:tab/>
      </w:r>
      <w:r w:rsidR="004B2387">
        <w:rPr>
          <w:sz w:val="22"/>
          <w:szCs w:val="22"/>
          <w:u w:val="dotted"/>
        </w:rPr>
        <w:t>2</w:t>
      </w:r>
      <w:r w:rsidR="00CB252B">
        <w:rPr>
          <w:sz w:val="22"/>
          <w:szCs w:val="22"/>
          <w:u w:val="dotted"/>
        </w:rPr>
        <w:t>1</w:t>
      </w:r>
    </w:p>
    <w:p w14:paraId="34C18144" w14:textId="3B1B14C2" w:rsidR="009526BE" w:rsidRPr="00B8189E" w:rsidRDefault="009526BE" w:rsidP="006865D7">
      <w:pPr>
        <w:ind w:right="-454"/>
        <w:jc w:val="both"/>
        <w:rPr>
          <w:sz w:val="22"/>
          <w:szCs w:val="22"/>
        </w:rPr>
      </w:pPr>
      <w:r w:rsidRPr="00B8189E">
        <w:rPr>
          <w:sz w:val="22"/>
          <w:szCs w:val="22"/>
        </w:rPr>
        <w:t xml:space="preserve">9.1. </w:t>
      </w:r>
      <w:r w:rsidR="00B8189E" w:rsidRPr="00B8189E">
        <w:rPr>
          <w:sz w:val="22"/>
          <w:szCs w:val="22"/>
        </w:rPr>
        <w:t>Общий порядок проведения депозитарных операций</w:t>
      </w:r>
      <w:r w:rsidR="00B8189E">
        <w:rPr>
          <w:sz w:val="22"/>
          <w:szCs w:val="22"/>
        </w:rPr>
        <w:t>……………………………………</w:t>
      </w:r>
      <w:r w:rsidR="001B5CA1">
        <w:rPr>
          <w:sz w:val="22"/>
          <w:szCs w:val="22"/>
        </w:rPr>
        <w:t>……</w:t>
      </w:r>
      <w:r w:rsidR="00B8189E">
        <w:rPr>
          <w:sz w:val="22"/>
          <w:szCs w:val="22"/>
        </w:rPr>
        <w:t>……………</w:t>
      </w:r>
      <w:r w:rsidR="004B2387">
        <w:rPr>
          <w:sz w:val="22"/>
          <w:szCs w:val="22"/>
        </w:rPr>
        <w:t>2</w:t>
      </w:r>
      <w:r w:rsidR="00CB252B">
        <w:rPr>
          <w:sz w:val="22"/>
          <w:szCs w:val="22"/>
        </w:rPr>
        <w:t>1</w:t>
      </w:r>
    </w:p>
    <w:p w14:paraId="7E88E418" w14:textId="2B682D1C" w:rsidR="009526BE" w:rsidRPr="00B8189E" w:rsidRDefault="004B2387" w:rsidP="006865D7">
      <w:pPr>
        <w:ind w:right="-454"/>
        <w:jc w:val="both"/>
        <w:rPr>
          <w:sz w:val="22"/>
          <w:szCs w:val="22"/>
        </w:rPr>
      </w:pPr>
      <w:r>
        <w:rPr>
          <w:sz w:val="22"/>
          <w:szCs w:val="22"/>
        </w:rPr>
        <w:t>9</w:t>
      </w:r>
      <w:r w:rsidR="00B8189E" w:rsidRPr="00B8189E">
        <w:rPr>
          <w:sz w:val="22"/>
          <w:szCs w:val="22"/>
        </w:rPr>
        <w:t>.2. Документы, являющиеся основанием для проведения депозитарных операций</w:t>
      </w:r>
      <w:r>
        <w:rPr>
          <w:sz w:val="22"/>
          <w:szCs w:val="22"/>
        </w:rPr>
        <w:t>…</w:t>
      </w:r>
      <w:proofErr w:type="gramStart"/>
      <w:r>
        <w:rPr>
          <w:sz w:val="22"/>
          <w:szCs w:val="22"/>
        </w:rPr>
        <w:t>…….</w:t>
      </w:r>
      <w:proofErr w:type="gramEnd"/>
      <w:r>
        <w:rPr>
          <w:sz w:val="22"/>
          <w:szCs w:val="22"/>
        </w:rPr>
        <w:t>.…</w:t>
      </w:r>
      <w:r w:rsidR="001B5CA1">
        <w:rPr>
          <w:sz w:val="22"/>
          <w:szCs w:val="22"/>
        </w:rPr>
        <w:t>…….</w:t>
      </w:r>
      <w:r>
        <w:rPr>
          <w:sz w:val="22"/>
          <w:szCs w:val="22"/>
        </w:rPr>
        <w:t xml:space="preserve">……… </w:t>
      </w:r>
      <w:r w:rsidR="00B8189E">
        <w:rPr>
          <w:sz w:val="22"/>
          <w:szCs w:val="22"/>
        </w:rPr>
        <w:t>2</w:t>
      </w:r>
      <w:r w:rsidR="00CB252B">
        <w:rPr>
          <w:sz w:val="22"/>
          <w:szCs w:val="22"/>
        </w:rPr>
        <w:t>2</w:t>
      </w:r>
    </w:p>
    <w:p w14:paraId="64A3571D" w14:textId="3B87E468" w:rsidR="00E22F76" w:rsidRPr="00945F25" w:rsidRDefault="00E22F76" w:rsidP="006865D7">
      <w:pPr>
        <w:tabs>
          <w:tab w:val="left" w:pos="9923"/>
        </w:tabs>
        <w:ind w:right="-454"/>
        <w:rPr>
          <w:sz w:val="22"/>
          <w:szCs w:val="22"/>
        </w:rPr>
      </w:pPr>
      <w:r w:rsidRPr="00945F25">
        <w:rPr>
          <w:sz w:val="22"/>
          <w:szCs w:val="22"/>
        </w:rPr>
        <w:t>1</w:t>
      </w:r>
      <w:r w:rsidR="00E24965" w:rsidRPr="00945F25">
        <w:rPr>
          <w:sz w:val="22"/>
          <w:szCs w:val="22"/>
        </w:rPr>
        <w:t>0</w:t>
      </w:r>
      <w:r w:rsidRPr="00945F25">
        <w:rPr>
          <w:sz w:val="22"/>
          <w:szCs w:val="22"/>
        </w:rPr>
        <w:t>.</w:t>
      </w:r>
      <w:r w:rsidR="00E24965" w:rsidRPr="00945F25">
        <w:rPr>
          <w:sz w:val="22"/>
          <w:szCs w:val="22"/>
        </w:rPr>
        <w:t xml:space="preserve"> </w:t>
      </w:r>
      <w:proofErr w:type="gramStart"/>
      <w:r w:rsidR="00B8189E">
        <w:rPr>
          <w:sz w:val="22"/>
          <w:szCs w:val="22"/>
        </w:rPr>
        <w:t>Операции</w:t>
      </w:r>
      <w:proofErr w:type="gramEnd"/>
      <w:r w:rsidR="00B8189E">
        <w:rPr>
          <w:sz w:val="22"/>
          <w:szCs w:val="22"/>
        </w:rPr>
        <w:t xml:space="preserve"> выполняемые Депозитарием</w:t>
      </w:r>
      <w:r w:rsidR="00A342BD" w:rsidRPr="00945F25">
        <w:rPr>
          <w:sz w:val="22"/>
          <w:szCs w:val="22"/>
          <w:u w:val="dotted"/>
        </w:rPr>
        <w:tab/>
      </w:r>
      <w:r w:rsidR="00C245E8">
        <w:rPr>
          <w:sz w:val="22"/>
          <w:szCs w:val="22"/>
          <w:u w:val="dotted"/>
        </w:rPr>
        <w:t>2</w:t>
      </w:r>
      <w:r w:rsidR="00CB252B">
        <w:rPr>
          <w:sz w:val="22"/>
          <w:szCs w:val="22"/>
          <w:u w:val="dotted"/>
        </w:rPr>
        <w:t>2</w:t>
      </w:r>
    </w:p>
    <w:p w14:paraId="6951F10A" w14:textId="77777777" w:rsidR="00E22F76" w:rsidRPr="00945F25" w:rsidRDefault="00E24965" w:rsidP="006865D7">
      <w:pPr>
        <w:tabs>
          <w:tab w:val="left" w:pos="9923"/>
        </w:tabs>
        <w:ind w:right="-454"/>
        <w:rPr>
          <w:sz w:val="22"/>
          <w:szCs w:val="22"/>
        </w:rPr>
      </w:pPr>
      <w:r w:rsidRPr="00945F25">
        <w:rPr>
          <w:sz w:val="22"/>
          <w:szCs w:val="22"/>
        </w:rPr>
        <w:t>10</w:t>
      </w:r>
      <w:r w:rsidR="00E22F76" w:rsidRPr="00945F25">
        <w:rPr>
          <w:sz w:val="22"/>
          <w:szCs w:val="22"/>
        </w:rPr>
        <w:t>.1.</w:t>
      </w:r>
      <w:r w:rsidR="00A172ED" w:rsidRPr="00945F25">
        <w:rPr>
          <w:sz w:val="22"/>
          <w:szCs w:val="22"/>
        </w:rPr>
        <w:t xml:space="preserve"> </w:t>
      </w:r>
      <w:r w:rsidR="00E22F76" w:rsidRPr="00945F25">
        <w:rPr>
          <w:sz w:val="22"/>
          <w:szCs w:val="22"/>
        </w:rPr>
        <w:t xml:space="preserve">Открытие счета депо (раздела </w:t>
      </w:r>
      <w:proofErr w:type="gramStart"/>
      <w:r w:rsidR="00E22F76" w:rsidRPr="00945F25">
        <w:rPr>
          <w:sz w:val="22"/>
          <w:szCs w:val="22"/>
        </w:rPr>
        <w:t>счета)</w:t>
      </w:r>
      <w:r w:rsidR="00A342BD" w:rsidRPr="00945F25">
        <w:rPr>
          <w:sz w:val="22"/>
          <w:szCs w:val="22"/>
          <w:u w:val="dotted"/>
        </w:rPr>
        <w:tab/>
      </w:r>
      <w:proofErr w:type="gramEnd"/>
      <w:r w:rsidR="00C245E8">
        <w:rPr>
          <w:sz w:val="22"/>
          <w:szCs w:val="22"/>
          <w:u w:val="dotted"/>
        </w:rPr>
        <w:t>22</w:t>
      </w:r>
    </w:p>
    <w:p w14:paraId="0798EFFE" w14:textId="77777777" w:rsidR="00E22F76" w:rsidRPr="00945F25" w:rsidRDefault="00E24965" w:rsidP="006865D7">
      <w:pPr>
        <w:tabs>
          <w:tab w:val="left" w:pos="9923"/>
        </w:tabs>
        <w:ind w:right="-454"/>
        <w:rPr>
          <w:sz w:val="22"/>
          <w:szCs w:val="22"/>
        </w:rPr>
      </w:pPr>
      <w:r w:rsidRPr="00945F25">
        <w:rPr>
          <w:sz w:val="22"/>
          <w:szCs w:val="22"/>
        </w:rPr>
        <w:t>10</w:t>
      </w:r>
      <w:r w:rsidR="00E22F76" w:rsidRPr="00945F25">
        <w:rPr>
          <w:sz w:val="22"/>
          <w:szCs w:val="22"/>
        </w:rPr>
        <w:t>.2.</w:t>
      </w:r>
      <w:r w:rsidR="00A172ED" w:rsidRPr="00945F25">
        <w:rPr>
          <w:sz w:val="22"/>
          <w:szCs w:val="22"/>
        </w:rPr>
        <w:t xml:space="preserve"> </w:t>
      </w:r>
      <w:r w:rsidR="00E22F76" w:rsidRPr="00945F25">
        <w:rPr>
          <w:sz w:val="22"/>
          <w:szCs w:val="22"/>
        </w:rPr>
        <w:t xml:space="preserve">Закрытие счета депо (раздела </w:t>
      </w:r>
      <w:proofErr w:type="gramStart"/>
      <w:r w:rsidR="00E22F76" w:rsidRPr="00945F25">
        <w:rPr>
          <w:sz w:val="22"/>
          <w:szCs w:val="22"/>
        </w:rPr>
        <w:t>счета)</w:t>
      </w:r>
      <w:r w:rsidR="00A342BD" w:rsidRPr="00945F25">
        <w:rPr>
          <w:sz w:val="22"/>
          <w:szCs w:val="22"/>
          <w:u w:val="dotted"/>
        </w:rPr>
        <w:tab/>
      </w:r>
      <w:proofErr w:type="gramEnd"/>
      <w:r w:rsidR="00C245E8">
        <w:rPr>
          <w:sz w:val="22"/>
          <w:szCs w:val="22"/>
          <w:u w:val="dotted"/>
        </w:rPr>
        <w:t>23</w:t>
      </w:r>
    </w:p>
    <w:p w14:paraId="113B9135" w14:textId="58720E05" w:rsidR="00494D0D" w:rsidRPr="00945F25" w:rsidRDefault="00494D0D" w:rsidP="006865D7">
      <w:pPr>
        <w:tabs>
          <w:tab w:val="left" w:pos="9923"/>
        </w:tabs>
        <w:ind w:right="-454"/>
        <w:rPr>
          <w:sz w:val="22"/>
          <w:szCs w:val="22"/>
        </w:rPr>
      </w:pPr>
      <w:r w:rsidRPr="00945F25">
        <w:rPr>
          <w:sz w:val="22"/>
          <w:szCs w:val="22"/>
        </w:rPr>
        <w:t>10.3. Открытие раздела счёта депо</w:t>
      </w:r>
      <w:r w:rsidR="00A342BD" w:rsidRPr="00945F25">
        <w:rPr>
          <w:sz w:val="22"/>
          <w:szCs w:val="22"/>
          <w:u w:val="dotted"/>
        </w:rPr>
        <w:tab/>
      </w:r>
      <w:r w:rsidR="00D57892">
        <w:rPr>
          <w:sz w:val="22"/>
          <w:szCs w:val="22"/>
          <w:u w:val="dotted"/>
        </w:rPr>
        <w:t>2</w:t>
      </w:r>
      <w:r w:rsidR="00CB252B">
        <w:rPr>
          <w:sz w:val="22"/>
          <w:szCs w:val="22"/>
          <w:u w:val="dotted"/>
        </w:rPr>
        <w:t>4</w:t>
      </w:r>
    </w:p>
    <w:p w14:paraId="353E5EFE" w14:textId="77777777" w:rsidR="00494D0D" w:rsidRPr="00945F25" w:rsidRDefault="00494D0D" w:rsidP="006865D7">
      <w:pPr>
        <w:tabs>
          <w:tab w:val="left" w:pos="9923"/>
        </w:tabs>
        <w:ind w:right="-454"/>
        <w:rPr>
          <w:sz w:val="22"/>
          <w:szCs w:val="22"/>
        </w:rPr>
      </w:pPr>
      <w:r w:rsidRPr="00945F25">
        <w:rPr>
          <w:sz w:val="22"/>
          <w:szCs w:val="22"/>
        </w:rPr>
        <w:t>10.4. Закрытие раздела счёта депо</w:t>
      </w:r>
      <w:r w:rsidR="00A342BD" w:rsidRPr="00945F25">
        <w:rPr>
          <w:sz w:val="22"/>
          <w:szCs w:val="22"/>
          <w:u w:val="dotted"/>
        </w:rPr>
        <w:tab/>
      </w:r>
      <w:r w:rsidR="00D57892">
        <w:rPr>
          <w:sz w:val="22"/>
          <w:szCs w:val="22"/>
          <w:u w:val="dotted"/>
        </w:rPr>
        <w:t>24</w:t>
      </w:r>
    </w:p>
    <w:p w14:paraId="34CF0DB7" w14:textId="0F1F2A22" w:rsidR="00E22F76" w:rsidRPr="00945F25" w:rsidRDefault="00E24965" w:rsidP="006865D7">
      <w:pPr>
        <w:tabs>
          <w:tab w:val="left" w:pos="9923"/>
        </w:tabs>
        <w:ind w:right="-454"/>
        <w:rPr>
          <w:sz w:val="22"/>
          <w:szCs w:val="22"/>
        </w:rPr>
      </w:pPr>
      <w:r w:rsidRPr="00945F25">
        <w:rPr>
          <w:sz w:val="22"/>
          <w:szCs w:val="22"/>
        </w:rPr>
        <w:t>10</w:t>
      </w:r>
      <w:r w:rsidR="00E22F76" w:rsidRPr="00945F25">
        <w:rPr>
          <w:sz w:val="22"/>
          <w:szCs w:val="22"/>
        </w:rPr>
        <w:t>.</w:t>
      </w:r>
      <w:r w:rsidR="00494D0D" w:rsidRPr="00945F25">
        <w:rPr>
          <w:sz w:val="22"/>
          <w:szCs w:val="22"/>
        </w:rPr>
        <w:t>5</w:t>
      </w:r>
      <w:r w:rsidR="00E22F76" w:rsidRPr="00945F25">
        <w:rPr>
          <w:sz w:val="22"/>
          <w:szCs w:val="22"/>
        </w:rPr>
        <w:t>.</w:t>
      </w:r>
      <w:r w:rsidR="00A172ED" w:rsidRPr="00945F25">
        <w:rPr>
          <w:sz w:val="22"/>
          <w:szCs w:val="22"/>
        </w:rPr>
        <w:t xml:space="preserve"> </w:t>
      </w:r>
      <w:r w:rsidR="00E22F76" w:rsidRPr="00945F25">
        <w:rPr>
          <w:sz w:val="22"/>
          <w:szCs w:val="22"/>
        </w:rPr>
        <w:t>Изменение анкетных данных Депонента</w:t>
      </w:r>
      <w:r w:rsidR="00A342BD" w:rsidRPr="00945F25">
        <w:rPr>
          <w:sz w:val="22"/>
          <w:szCs w:val="22"/>
          <w:u w:val="dotted"/>
        </w:rPr>
        <w:tab/>
      </w:r>
      <w:r w:rsidR="00D57892">
        <w:rPr>
          <w:sz w:val="22"/>
          <w:szCs w:val="22"/>
          <w:u w:val="dotted"/>
        </w:rPr>
        <w:t>2</w:t>
      </w:r>
      <w:r w:rsidR="00CB252B">
        <w:rPr>
          <w:sz w:val="22"/>
          <w:szCs w:val="22"/>
          <w:u w:val="dotted"/>
        </w:rPr>
        <w:t>5</w:t>
      </w:r>
    </w:p>
    <w:p w14:paraId="064DFE59" w14:textId="4CEBC7ED" w:rsidR="00E22F76" w:rsidRPr="00945F25" w:rsidRDefault="00E24965" w:rsidP="006865D7">
      <w:pPr>
        <w:tabs>
          <w:tab w:val="left" w:pos="9923"/>
        </w:tabs>
        <w:ind w:right="-454"/>
        <w:rPr>
          <w:sz w:val="22"/>
          <w:szCs w:val="22"/>
        </w:rPr>
      </w:pPr>
      <w:r w:rsidRPr="00945F25">
        <w:rPr>
          <w:sz w:val="22"/>
          <w:szCs w:val="22"/>
        </w:rPr>
        <w:t>10</w:t>
      </w:r>
      <w:r w:rsidR="00494D0D" w:rsidRPr="00945F25">
        <w:rPr>
          <w:sz w:val="22"/>
          <w:szCs w:val="22"/>
        </w:rPr>
        <w:t>.</w:t>
      </w:r>
      <w:r w:rsidR="00B8189E">
        <w:rPr>
          <w:sz w:val="22"/>
          <w:szCs w:val="22"/>
        </w:rPr>
        <w:t>6</w:t>
      </w:r>
      <w:r w:rsidR="00E22F76" w:rsidRPr="00945F25">
        <w:rPr>
          <w:sz w:val="22"/>
          <w:szCs w:val="22"/>
        </w:rPr>
        <w:t>.</w:t>
      </w:r>
      <w:r w:rsidR="00A172ED" w:rsidRPr="00945F25">
        <w:rPr>
          <w:sz w:val="22"/>
          <w:szCs w:val="22"/>
        </w:rPr>
        <w:t xml:space="preserve"> </w:t>
      </w:r>
      <w:r w:rsidR="00E22F76" w:rsidRPr="00945F25">
        <w:rPr>
          <w:sz w:val="22"/>
          <w:szCs w:val="22"/>
        </w:rPr>
        <w:t xml:space="preserve">Назначение оператора счета (раздела </w:t>
      </w:r>
      <w:proofErr w:type="gramStart"/>
      <w:r w:rsidR="00E22F76" w:rsidRPr="00945F25">
        <w:rPr>
          <w:sz w:val="22"/>
          <w:szCs w:val="22"/>
        </w:rPr>
        <w:t>счета)</w:t>
      </w:r>
      <w:r w:rsidR="00A342BD" w:rsidRPr="00945F25">
        <w:rPr>
          <w:sz w:val="22"/>
          <w:szCs w:val="22"/>
          <w:u w:val="dotted"/>
        </w:rPr>
        <w:tab/>
      </w:r>
      <w:proofErr w:type="gramEnd"/>
      <w:r w:rsidR="00D57892">
        <w:rPr>
          <w:sz w:val="22"/>
          <w:szCs w:val="22"/>
          <w:u w:val="dotted"/>
        </w:rPr>
        <w:t>2</w:t>
      </w:r>
      <w:r w:rsidR="00CB252B">
        <w:rPr>
          <w:sz w:val="22"/>
          <w:szCs w:val="22"/>
          <w:u w:val="dotted"/>
        </w:rPr>
        <w:t>5</w:t>
      </w:r>
    </w:p>
    <w:p w14:paraId="79236024" w14:textId="77777777" w:rsidR="00E22F76" w:rsidRPr="00945F25" w:rsidRDefault="00E24965" w:rsidP="006865D7">
      <w:pPr>
        <w:tabs>
          <w:tab w:val="left" w:pos="9923"/>
        </w:tabs>
        <w:ind w:right="-454"/>
        <w:rPr>
          <w:sz w:val="22"/>
          <w:szCs w:val="22"/>
        </w:rPr>
      </w:pPr>
      <w:r w:rsidRPr="00945F25">
        <w:rPr>
          <w:sz w:val="22"/>
          <w:szCs w:val="22"/>
        </w:rPr>
        <w:t>10</w:t>
      </w:r>
      <w:r w:rsidR="00494D0D" w:rsidRPr="00945F25">
        <w:rPr>
          <w:sz w:val="22"/>
          <w:szCs w:val="22"/>
        </w:rPr>
        <w:t>.</w:t>
      </w:r>
      <w:r w:rsidR="00B8189E">
        <w:rPr>
          <w:sz w:val="22"/>
          <w:szCs w:val="22"/>
        </w:rPr>
        <w:t>7</w:t>
      </w:r>
      <w:r w:rsidR="00E22F76" w:rsidRPr="00945F25">
        <w:rPr>
          <w:sz w:val="22"/>
          <w:szCs w:val="22"/>
        </w:rPr>
        <w:t>.</w:t>
      </w:r>
      <w:r w:rsidR="00A172ED" w:rsidRPr="00945F25">
        <w:rPr>
          <w:sz w:val="22"/>
          <w:szCs w:val="22"/>
        </w:rPr>
        <w:t xml:space="preserve"> </w:t>
      </w:r>
      <w:r w:rsidR="00E22F76" w:rsidRPr="00945F25">
        <w:rPr>
          <w:sz w:val="22"/>
          <w:szCs w:val="22"/>
        </w:rPr>
        <w:t>Отмена полномочий оператора счета</w:t>
      </w:r>
      <w:r w:rsidR="00A342BD" w:rsidRPr="00945F25">
        <w:rPr>
          <w:sz w:val="22"/>
          <w:szCs w:val="22"/>
          <w:u w:val="dotted"/>
        </w:rPr>
        <w:tab/>
      </w:r>
      <w:r w:rsidR="00D57892">
        <w:rPr>
          <w:sz w:val="22"/>
          <w:szCs w:val="22"/>
          <w:u w:val="dotted"/>
        </w:rPr>
        <w:t>25</w:t>
      </w:r>
    </w:p>
    <w:p w14:paraId="5D2C2DAD" w14:textId="1CB9ECE9" w:rsidR="00E22F76" w:rsidRPr="00945F25" w:rsidRDefault="00E24965" w:rsidP="006865D7">
      <w:pPr>
        <w:tabs>
          <w:tab w:val="left" w:pos="9923"/>
        </w:tabs>
        <w:ind w:right="-454"/>
        <w:rPr>
          <w:sz w:val="22"/>
          <w:szCs w:val="22"/>
        </w:rPr>
      </w:pPr>
      <w:r w:rsidRPr="00945F25">
        <w:rPr>
          <w:sz w:val="22"/>
          <w:szCs w:val="22"/>
        </w:rPr>
        <w:t>10</w:t>
      </w:r>
      <w:r w:rsidR="00494D0D" w:rsidRPr="00945F25">
        <w:rPr>
          <w:sz w:val="22"/>
          <w:szCs w:val="22"/>
        </w:rPr>
        <w:t>.</w:t>
      </w:r>
      <w:r w:rsidR="00B8189E">
        <w:rPr>
          <w:sz w:val="22"/>
          <w:szCs w:val="22"/>
        </w:rPr>
        <w:t>8</w:t>
      </w:r>
      <w:r w:rsidR="00E22F76" w:rsidRPr="00945F25">
        <w:rPr>
          <w:sz w:val="22"/>
          <w:szCs w:val="22"/>
        </w:rPr>
        <w:t>.</w:t>
      </w:r>
      <w:r w:rsidR="00A172ED" w:rsidRPr="00945F25">
        <w:rPr>
          <w:sz w:val="22"/>
          <w:szCs w:val="22"/>
        </w:rPr>
        <w:t xml:space="preserve"> </w:t>
      </w:r>
      <w:r w:rsidR="00E22F76" w:rsidRPr="00945F25">
        <w:rPr>
          <w:sz w:val="22"/>
          <w:szCs w:val="22"/>
        </w:rPr>
        <w:t>Назначение распорядителя счета</w:t>
      </w:r>
      <w:r w:rsidR="00A342BD" w:rsidRPr="00945F25">
        <w:rPr>
          <w:sz w:val="22"/>
          <w:szCs w:val="22"/>
          <w:u w:val="dotted"/>
        </w:rPr>
        <w:tab/>
      </w:r>
      <w:r w:rsidR="00D57892">
        <w:rPr>
          <w:sz w:val="22"/>
          <w:szCs w:val="22"/>
          <w:u w:val="dotted"/>
        </w:rPr>
        <w:t>2</w:t>
      </w:r>
      <w:r w:rsidR="00CB252B">
        <w:rPr>
          <w:sz w:val="22"/>
          <w:szCs w:val="22"/>
          <w:u w:val="dotted"/>
        </w:rPr>
        <w:t>6</w:t>
      </w:r>
    </w:p>
    <w:p w14:paraId="02E13592" w14:textId="72C020A7" w:rsidR="00E22F76" w:rsidRPr="00945F25" w:rsidRDefault="00E24965" w:rsidP="006865D7">
      <w:pPr>
        <w:tabs>
          <w:tab w:val="left" w:pos="9923"/>
        </w:tabs>
        <w:ind w:right="-454"/>
        <w:rPr>
          <w:rStyle w:val="13"/>
          <w:sz w:val="22"/>
          <w:szCs w:val="22"/>
        </w:rPr>
      </w:pPr>
      <w:r w:rsidRPr="00945F25">
        <w:rPr>
          <w:rStyle w:val="13"/>
          <w:sz w:val="22"/>
          <w:szCs w:val="22"/>
        </w:rPr>
        <w:t>10</w:t>
      </w:r>
      <w:r w:rsidR="00494D0D" w:rsidRPr="00945F25">
        <w:rPr>
          <w:rStyle w:val="13"/>
          <w:sz w:val="22"/>
          <w:szCs w:val="22"/>
        </w:rPr>
        <w:t>.</w:t>
      </w:r>
      <w:r w:rsidR="00B8189E">
        <w:rPr>
          <w:rStyle w:val="13"/>
          <w:sz w:val="22"/>
          <w:szCs w:val="22"/>
        </w:rPr>
        <w:t>9</w:t>
      </w:r>
      <w:r w:rsidR="00E22F76" w:rsidRPr="00945F25">
        <w:rPr>
          <w:rStyle w:val="13"/>
          <w:sz w:val="22"/>
          <w:szCs w:val="22"/>
        </w:rPr>
        <w:t>.</w:t>
      </w:r>
      <w:r w:rsidR="00A172ED" w:rsidRPr="00945F25">
        <w:rPr>
          <w:rStyle w:val="13"/>
          <w:sz w:val="22"/>
          <w:szCs w:val="22"/>
        </w:rPr>
        <w:t xml:space="preserve"> </w:t>
      </w:r>
      <w:r w:rsidR="00E22F76" w:rsidRPr="00945F25">
        <w:rPr>
          <w:rStyle w:val="13"/>
          <w:sz w:val="22"/>
          <w:szCs w:val="22"/>
        </w:rPr>
        <w:t>Отмена полномочий распорядителя счета</w:t>
      </w:r>
      <w:r w:rsidR="00A342BD" w:rsidRPr="00945F25">
        <w:rPr>
          <w:rStyle w:val="13"/>
          <w:sz w:val="22"/>
          <w:szCs w:val="22"/>
          <w:u w:val="dotted"/>
        </w:rPr>
        <w:tab/>
      </w:r>
      <w:r w:rsidR="00D57892">
        <w:rPr>
          <w:rStyle w:val="13"/>
          <w:sz w:val="22"/>
          <w:szCs w:val="22"/>
          <w:u w:val="dotted"/>
        </w:rPr>
        <w:t>2</w:t>
      </w:r>
      <w:r w:rsidR="00CB252B">
        <w:rPr>
          <w:rStyle w:val="13"/>
          <w:sz w:val="22"/>
          <w:szCs w:val="22"/>
          <w:u w:val="dotted"/>
        </w:rPr>
        <w:t>6</w:t>
      </w:r>
    </w:p>
    <w:p w14:paraId="14D0CED9" w14:textId="6E024341" w:rsidR="00E22F76" w:rsidRPr="00945F25" w:rsidRDefault="00E24965" w:rsidP="006865D7">
      <w:pPr>
        <w:tabs>
          <w:tab w:val="left" w:pos="9923"/>
        </w:tabs>
        <w:ind w:right="-454"/>
        <w:rPr>
          <w:rStyle w:val="13"/>
          <w:sz w:val="22"/>
          <w:szCs w:val="22"/>
        </w:rPr>
      </w:pPr>
      <w:r w:rsidRPr="00945F25">
        <w:rPr>
          <w:rStyle w:val="13"/>
          <w:sz w:val="22"/>
          <w:szCs w:val="22"/>
        </w:rPr>
        <w:t>10</w:t>
      </w:r>
      <w:r w:rsidR="00E22F76" w:rsidRPr="00945F25">
        <w:rPr>
          <w:rStyle w:val="13"/>
          <w:sz w:val="22"/>
          <w:szCs w:val="22"/>
        </w:rPr>
        <w:t>.1</w:t>
      </w:r>
      <w:r w:rsidR="00B8189E">
        <w:rPr>
          <w:rStyle w:val="13"/>
          <w:sz w:val="22"/>
          <w:szCs w:val="22"/>
        </w:rPr>
        <w:t>0</w:t>
      </w:r>
      <w:r w:rsidR="00E22F76" w:rsidRPr="00945F25">
        <w:rPr>
          <w:rStyle w:val="13"/>
          <w:sz w:val="22"/>
          <w:szCs w:val="22"/>
        </w:rPr>
        <w:t>.</w:t>
      </w:r>
      <w:r w:rsidR="00A172ED" w:rsidRPr="00945F25">
        <w:rPr>
          <w:rStyle w:val="13"/>
          <w:sz w:val="22"/>
          <w:szCs w:val="22"/>
        </w:rPr>
        <w:t xml:space="preserve"> </w:t>
      </w:r>
      <w:r w:rsidR="00E22F76" w:rsidRPr="00945F25">
        <w:rPr>
          <w:rStyle w:val="13"/>
          <w:sz w:val="22"/>
          <w:szCs w:val="22"/>
        </w:rPr>
        <w:t>Отмена поручений по счету депо</w:t>
      </w:r>
      <w:r w:rsidR="00A342BD" w:rsidRPr="00945F25">
        <w:rPr>
          <w:rStyle w:val="13"/>
          <w:sz w:val="22"/>
          <w:szCs w:val="22"/>
          <w:u w:val="dotted"/>
        </w:rPr>
        <w:tab/>
      </w:r>
      <w:r w:rsidR="00D57892">
        <w:rPr>
          <w:rStyle w:val="13"/>
          <w:sz w:val="22"/>
          <w:szCs w:val="22"/>
          <w:u w:val="dotted"/>
        </w:rPr>
        <w:t>2</w:t>
      </w:r>
      <w:r w:rsidR="00CB252B">
        <w:rPr>
          <w:rStyle w:val="13"/>
          <w:sz w:val="22"/>
          <w:szCs w:val="22"/>
          <w:u w:val="dotted"/>
        </w:rPr>
        <w:t>6</w:t>
      </w:r>
    </w:p>
    <w:p w14:paraId="299C2624" w14:textId="77777777" w:rsidR="00E22F76" w:rsidRPr="00945F25" w:rsidRDefault="00E24965" w:rsidP="006865D7">
      <w:pPr>
        <w:tabs>
          <w:tab w:val="left" w:pos="9923"/>
        </w:tabs>
        <w:ind w:right="-454"/>
        <w:rPr>
          <w:sz w:val="22"/>
          <w:szCs w:val="22"/>
        </w:rPr>
      </w:pPr>
      <w:r w:rsidRPr="00945F25">
        <w:rPr>
          <w:sz w:val="22"/>
          <w:szCs w:val="22"/>
        </w:rPr>
        <w:t>1</w:t>
      </w:r>
      <w:r w:rsidR="00E45AE2">
        <w:rPr>
          <w:sz w:val="22"/>
          <w:szCs w:val="22"/>
        </w:rPr>
        <w:t>0</w:t>
      </w:r>
      <w:r w:rsidR="00E22F76" w:rsidRPr="00945F25">
        <w:rPr>
          <w:sz w:val="22"/>
          <w:szCs w:val="22"/>
        </w:rPr>
        <w:t>.</w:t>
      </w:r>
      <w:r w:rsidR="00E45AE2">
        <w:rPr>
          <w:sz w:val="22"/>
          <w:szCs w:val="22"/>
        </w:rPr>
        <w:t>1</w:t>
      </w:r>
      <w:r w:rsidR="00E22F76" w:rsidRPr="00945F25">
        <w:rPr>
          <w:sz w:val="22"/>
          <w:szCs w:val="22"/>
        </w:rPr>
        <w:t>1.</w:t>
      </w:r>
      <w:r w:rsidR="00A172ED" w:rsidRPr="00945F25">
        <w:rPr>
          <w:sz w:val="22"/>
          <w:szCs w:val="22"/>
        </w:rPr>
        <w:t xml:space="preserve"> </w:t>
      </w:r>
      <w:r w:rsidR="00D57892">
        <w:rPr>
          <w:sz w:val="22"/>
          <w:szCs w:val="22"/>
        </w:rPr>
        <w:t xml:space="preserve">Зачисление </w:t>
      </w:r>
      <w:r w:rsidR="00E22F76" w:rsidRPr="00945F25">
        <w:rPr>
          <w:sz w:val="22"/>
          <w:szCs w:val="22"/>
        </w:rPr>
        <w:t>ценных бумаг</w:t>
      </w:r>
      <w:r w:rsidR="00A342BD" w:rsidRPr="00945F25">
        <w:rPr>
          <w:sz w:val="22"/>
          <w:szCs w:val="22"/>
          <w:u w:val="dotted"/>
        </w:rPr>
        <w:tab/>
      </w:r>
      <w:r w:rsidR="00D57892">
        <w:rPr>
          <w:sz w:val="22"/>
          <w:szCs w:val="22"/>
          <w:u w:val="dotted"/>
        </w:rPr>
        <w:t>26</w:t>
      </w:r>
    </w:p>
    <w:p w14:paraId="666FEC3F" w14:textId="13BD3566" w:rsidR="00E22F76" w:rsidRPr="00945F25" w:rsidRDefault="00E24965" w:rsidP="006865D7">
      <w:pPr>
        <w:tabs>
          <w:tab w:val="left" w:pos="9923"/>
        </w:tabs>
        <w:ind w:right="-454"/>
        <w:rPr>
          <w:sz w:val="22"/>
          <w:szCs w:val="22"/>
        </w:rPr>
      </w:pPr>
      <w:r w:rsidRPr="00945F25">
        <w:rPr>
          <w:sz w:val="22"/>
          <w:szCs w:val="22"/>
        </w:rPr>
        <w:t>1</w:t>
      </w:r>
      <w:r w:rsidR="00E45AE2">
        <w:rPr>
          <w:sz w:val="22"/>
          <w:szCs w:val="22"/>
        </w:rPr>
        <w:t>0</w:t>
      </w:r>
      <w:r w:rsidR="00E22F76" w:rsidRPr="00945F25">
        <w:rPr>
          <w:sz w:val="22"/>
          <w:szCs w:val="22"/>
        </w:rPr>
        <w:t>.</w:t>
      </w:r>
      <w:r w:rsidR="00E45AE2">
        <w:rPr>
          <w:sz w:val="22"/>
          <w:szCs w:val="22"/>
        </w:rPr>
        <w:t>1</w:t>
      </w:r>
      <w:r w:rsidR="00E22F76" w:rsidRPr="00945F25">
        <w:rPr>
          <w:sz w:val="22"/>
          <w:szCs w:val="22"/>
        </w:rPr>
        <w:t>2.</w:t>
      </w:r>
      <w:r w:rsidR="00A172ED" w:rsidRPr="00945F25">
        <w:rPr>
          <w:sz w:val="22"/>
          <w:szCs w:val="22"/>
        </w:rPr>
        <w:t xml:space="preserve"> </w:t>
      </w:r>
      <w:r w:rsidR="00E22F76" w:rsidRPr="00945F25">
        <w:rPr>
          <w:sz w:val="22"/>
          <w:szCs w:val="22"/>
        </w:rPr>
        <w:t>С</w:t>
      </w:r>
      <w:r w:rsidR="00D57892">
        <w:rPr>
          <w:sz w:val="22"/>
          <w:szCs w:val="22"/>
        </w:rPr>
        <w:t>писание ц</w:t>
      </w:r>
      <w:r w:rsidR="00E22F76" w:rsidRPr="00945F25">
        <w:rPr>
          <w:sz w:val="22"/>
          <w:szCs w:val="22"/>
        </w:rPr>
        <w:t>енных бумаг</w:t>
      </w:r>
      <w:r w:rsidR="00A342BD" w:rsidRPr="00945F25">
        <w:rPr>
          <w:sz w:val="22"/>
          <w:szCs w:val="22"/>
          <w:u w:val="dotted"/>
        </w:rPr>
        <w:tab/>
      </w:r>
      <w:r w:rsidR="00D57892">
        <w:rPr>
          <w:sz w:val="22"/>
          <w:szCs w:val="22"/>
          <w:u w:val="dotted"/>
        </w:rPr>
        <w:t>2</w:t>
      </w:r>
      <w:r w:rsidR="00DA5A60">
        <w:rPr>
          <w:sz w:val="22"/>
          <w:szCs w:val="22"/>
          <w:u w:val="dotted"/>
        </w:rPr>
        <w:t>7</w:t>
      </w:r>
    </w:p>
    <w:p w14:paraId="6EC71D6D" w14:textId="59239C64" w:rsidR="00E22F76" w:rsidRPr="00945F25" w:rsidRDefault="00E24965" w:rsidP="006865D7">
      <w:pPr>
        <w:tabs>
          <w:tab w:val="left" w:pos="9923"/>
        </w:tabs>
        <w:ind w:right="-454"/>
        <w:rPr>
          <w:sz w:val="22"/>
          <w:szCs w:val="22"/>
        </w:rPr>
      </w:pPr>
      <w:r w:rsidRPr="00945F25">
        <w:rPr>
          <w:sz w:val="22"/>
          <w:szCs w:val="22"/>
        </w:rPr>
        <w:t>1</w:t>
      </w:r>
      <w:r w:rsidR="00E45AE2">
        <w:rPr>
          <w:sz w:val="22"/>
          <w:szCs w:val="22"/>
        </w:rPr>
        <w:t>0</w:t>
      </w:r>
      <w:r w:rsidR="00E22F76" w:rsidRPr="00945F25">
        <w:rPr>
          <w:sz w:val="22"/>
          <w:szCs w:val="22"/>
        </w:rPr>
        <w:t>.</w:t>
      </w:r>
      <w:r w:rsidR="00E45AE2">
        <w:rPr>
          <w:sz w:val="22"/>
          <w:szCs w:val="22"/>
        </w:rPr>
        <w:t>13</w:t>
      </w:r>
      <w:r w:rsidR="00E22F76" w:rsidRPr="00945F25">
        <w:rPr>
          <w:sz w:val="22"/>
          <w:szCs w:val="22"/>
        </w:rPr>
        <w:t>.</w:t>
      </w:r>
      <w:r w:rsidR="00A172ED" w:rsidRPr="00945F25">
        <w:rPr>
          <w:sz w:val="22"/>
          <w:szCs w:val="22"/>
        </w:rPr>
        <w:t xml:space="preserve"> </w:t>
      </w:r>
      <w:r w:rsidR="00E22F76" w:rsidRPr="00945F25">
        <w:rPr>
          <w:sz w:val="22"/>
          <w:szCs w:val="22"/>
        </w:rPr>
        <w:t>Перемещение ценных бумаг</w:t>
      </w:r>
      <w:r w:rsidR="00A342BD" w:rsidRPr="00945F25">
        <w:rPr>
          <w:sz w:val="22"/>
          <w:szCs w:val="22"/>
          <w:u w:val="dotted"/>
        </w:rPr>
        <w:tab/>
      </w:r>
      <w:r w:rsidR="006531A7" w:rsidRPr="00945F25">
        <w:rPr>
          <w:sz w:val="22"/>
          <w:szCs w:val="22"/>
        </w:rPr>
        <w:t>2</w:t>
      </w:r>
      <w:r w:rsidR="00DA5A60">
        <w:rPr>
          <w:sz w:val="22"/>
          <w:szCs w:val="22"/>
        </w:rPr>
        <w:t>9</w:t>
      </w:r>
    </w:p>
    <w:p w14:paraId="67C0D80E" w14:textId="77777777" w:rsidR="00E22F76" w:rsidRDefault="00E24965" w:rsidP="006865D7">
      <w:pPr>
        <w:tabs>
          <w:tab w:val="left" w:pos="9923"/>
        </w:tabs>
        <w:ind w:right="-454"/>
        <w:rPr>
          <w:sz w:val="22"/>
          <w:szCs w:val="22"/>
        </w:rPr>
      </w:pPr>
      <w:r w:rsidRPr="00945F25">
        <w:rPr>
          <w:sz w:val="22"/>
          <w:szCs w:val="22"/>
        </w:rPr>
        <w:t>1</w:t>
      </w:r>
      <w:r w:rsidR="00C5127C">
        <w:rPr>
          <w:sz w:val="22"/>
          <w:szCs w:val="22"/>
        </w:rPr>
        <w:t>0</w:t>
      </w:r>
      <w:r w:rsidR="00E22F76" w:rsidRPr="00945F25">
        <w:rPr>
          <w:sz w:val="22"/>
          <w:szCs w:val="22"/>
        </w:rPr>
        <w:t>.</w:t>
      </w:r>
      <w:r w:rsidR="00C5127C">
        <w:rPr>
          <w:sz w:val="22"/>
          <w:szCs w:val="22"/>
        </w:rPr>
        <w:t>14. Ограничение распоряжения ценными бумагами</w:t>
      </w:r>
      <w:r w:rsidR="00A342BD" w:rsidRPr="00945F25">
        <w:rPr>
          <w:sz w:val="22"/>
          <w:szCs w:val="22"/>
          <w:u w:val="dotted"/>
        </w:rPr>
        <w:tab/>
      </w:r>
      <w:r w:rsidR="003B1CD4">
        <w:rPr>
          <w:sz w:val="22"/>
          <w:szCs w:val="22"/>
          <w:u w:val="dotted"/>
        </w:rPr>
        <w:t>29</w:t>
      </w:r>
    </w:p>
    <w:p w14:paraId="6C2D7BDB" w14:textId="2B90D3FE" w:rsidR="00C5127C" w:rsidRPr="00945F25" w:rsidRDefault="00C5127C" w:rsidP="006865D7">
      <w:pPr>
        <w:tabs>
          <w:tab w:val="left" w:pos="9923"/>
        </w:tabs>
        <w:ind w:right="-454"/>
        <w:rPr>
          <w:sz w:val="22"/>
          <w:szCs w:val="22"/>
        </w:rPr>
      </w:pPr>
      <w:r w:rsidRPr="00945F25">
        <w:rPr>
          <w:sz w:val="22"/>
          <w:szCs w:val="22"/>
        </w:rPr>
        <w:t>1</w:t>
      </w:r>
      <w:r>
        <w:rPr>
          <w:sz w:val="22"/>
          <w:szCs w:val="22"/>
        </w:rPr>
        <w:t>0</w:t>
      </w:r>
      <w:r w:rsidRPr="00945F25">
        <w:rPr>
          <w:sz w:val="22"/>
          <w:szCs w:val="22"/>
        </w:rPr>
        <w:t>.</w:t>
      </w:r>
      <w:r>
        <w:rPr>
          <w:sz w:val="22"/>
          <w:szCs w:val="22"/>
        </w:rPr>
        <w:t>15. Снятие ограничения распоряжения ценными бумагами</w:t>
      </w:r>
      <w:r w:rsidRPr="00945F25">
        <w:rPr>
          <w:sz w:val="22"/>
          <w:szCs w:val="22"/>
          <w:u w:val="dotted"/>
        </w:rPr>
        <w:tab/>
      </w:r>
      <w:r w:rsidR="00DA5A60">
        <w:rPr>
          <w:sz w:val="22"/>
          <w:szCs w:val="22"/>
          <w:u w:val="dotted"/>
        </w:rPr>
        <w:t>30</w:t>
      </w:r>
    </w:p>
    <w:p w14:paraId="27F57A8B" w14:textId="13E0AFBA" w:rsidR="00C5127C" w:rsidRPr="00945F25" w:rsidRDefault="00C5127C" w:rsidP="006865D7">
      <w:pPr>
        <w:tabs>
          <w:tab w:val="left" w:pos="9923"/>
        </w:tabs>
        <w:ind w:right="-454"/>
        <w:rPr>
          <w:sz w:val="22"/>
          <w:szCs w:val="22"/>
        </w:rPr>
      </w:pPr>
      <w:r w:rsidRPr="00945F25">
        <w:rPr>
          <w:sz w:val="22"/>
          <w:szCs w:val="22"/>
        </w:rPr>
        <w:t>1</w:t>
      </w:r>
      <w:r w:rsidR="002C3DEE">
        <w:rPr>
          <w:sz w:val="22"/>
          <w:szCs w:val="22"/>
        </w:rPr>
        <w:t>0</w:t>
      </w:r>
      <w:r w:rsidRPr="00945F25">
        <w:rPr>
          <w:sz w:val="22"/>
          <w:szCs w:val="22"/>
        </w:rPr>
        <w:t>.</w:t>
      </w:r>
      <w:r w:rsidR="002C3DEE">
        <w:rPr>
          <w:sz w:val="22"/>
          <w:szCs w:val="22"/>
        </w:rPr>
        <w:t>16</w:t>
      </w:r>
      <w:r w:rsidRPr="00945F25">
        <w:rPr>
          <w:sz w:val="22"/>
          <w:szCs w:val="22"/>
        </w:rPr>
        <w:t>. Обременение ценных бумаг обязательствами</w:t>
      </w:r>
      <w:r w:rsidRPr="00945F25">
        <w:rPr>
          <w:sz w:val="22"/>
          <w:szCs w:val="22"/>
          <w:u w:val="dotted"/>
        </w:rPr>
        <w:tab/>
      </w:r>
      <w:r w:rsidR="003B1CD4">
        <w:rPr>
          <w:sz w:val="22"/>
          <w:szCs w:val="22"/>
          <w:u w:val="dotted"/>
        </w:rPr>
        <w:t>3</w:t>
      </w:r>
      <w:r w:rsidR="00DA5A60">
        <w:rPr>
          <w:sz w:val="22"/>
          <w:szCs w:val="22"/>
          <w:u w:val="dotted"/>
        </w:rPr>
        <w:t>1</w:t>
      </w:r>
    </w:p>
    <w:p w14:paraId="0F6AF540" w14:textId="0BD8B06F" w:rsidR="00C5127C" w:rsidRPr="00945F25" w:rsidRDefault="00C5127C" w:rsidP="006865D7">
      <w:pPr>
        <w:tabs>
          <w:tab w:val="left" w:pos="9923"/>
        </w:tabs>
        <w:ind w:right="-454"/>
        <w:rPr>
          <w:sz w:val="22"/>
          <w:szCs w:val="22"/>
        </w:rPr>
      </w:pPr>
      <w:r w:rsidRPr="00945F25">
        <w:rPr>
          <w:sz w:val="22"/>
          <w:szCs w:val="22"/>
        </w:rPr>
        <w:t>1</w:t>
      </w:r>
      <w:r w:rsidR="002C3DEE">
        <w:rPr>
          <w:sz w:val="22"/>
          <w:szCs w:val="22"/>
        </w:rPr>
        <w:t>0</w:t>
      </w:r>
      <w:r w:rsidRPr="00945F25">
        <w:rPr>
          <w:sz w:val="22"/>
          <w:szCs w:val="22"/>
        </w:rPr>
        <w:t>.</w:t>
      </w:r>
      <w:r w:rsidR="002C3DEE">
        <w:rPr>
          <w:sz w:val="22"/>
          <w:szCs w:val="22"/>
        </w:rPr>
        <w:t>17</w:t>
      </w:r>
      <w:r w:rsidRPr="00945F25">
        <w:rPr>
          <w:sz w:val="22"/>
          <w:szCs w:val="22"/>
        </w:rPr>
        <w:t>. Прекращение обременения ценных бумаг обязательствами</w:t>
      </w:r>
      <w:r w:rsidRPr="00945F25">
        <w:rPr>
          <w:sz w:val="22"/>
          <w:szCs w:val="22"/>
          <w:u w:val="dotted"/>
        </w:rPr>
        <w:tab/>
      </w:r>
      <w:r w:rsidR="003B1CD4">
        <w:rPr>
          <w:sz w:val="22"/>
          <w:szCs w:val="22"/>
          <w:u w:val="dotted"/>
        </w:rPr>
        <w:t>3</w:t>
      </w:r>
      <w:r w:rsidR="00DA5A60">
        <w:rPr>
          <w:sz w:val="22"/>
          <w:szCs w:val="22"/>
          <w:u w:val="dotted"/>
        </w:rPr>
        <w:t>2</w:t>
      </w:r>
    </w:p>
    <w:p w14:paraId="154F480F" w14:textId="77777777" w:rsidR="00723BA8" w:rsidRPr="00945F25" w:rsidRDefault="00723BA8" w:rsidP="006865D7">
      <w:pPr>
        <w:tabs>
          <w:tab w:val="left" w:pos="9923"/>
        </w:tabs>
        <w:ind w:right="-454"/>
        <w:rPr>
          <w:sz w:val="22"/>
          <w:szCs w:val="22"/>
        </w:rPr>
      </w:pPr>
      <w:r w:rsidRPr="00945F25">
        <w:rPr>
          <w:sz w:val="22"/>
          <w:szCs w:val="22"/>
        </w:rPr>
        <w:t>1</w:t>
      </w:r>
      <w:r>
        <w:rPr>
          <w:sz w:val="22"/>
          <w:szCs w:val="22"/>
        </w:rPr>
        <w:t>0</w:t>
      </w:r>
      <w:r w:rsidRPr="00945F25">
        <w:rPr>
          <w:sz w:val="22"/>
          <w:szCs w:val="22"/>
        </w:rPr>
        <w:t>.</w:t>
      </w:r>
      <w:r>
        <w:rPr>
          <w:sz w:val="22"/>
          <w:szCs w:val="22"/>
        </w:rPr>
        <w:t>18</w:t>
      </w:r>
      <w:r w:rsidRPr="00945F25">
        <w:rPr>
          <w:sz w:val="22"/>
          <w:szCs w:val="22"/>
        </w:rPr>
        <w:t>. Объединение дополнительных выпусков ценных бумаг</w:t>
      </w:r>
      <w:r w:rsidRPr="00945F25">
        <w:rPr>
          <w:sz w:val="22"/>
          <w:szCs w:val="22"/>
          <w:u w:val="dotted"/>
        </w:rPr>
        <w:tab/>
      </w:r>
      <w:r w:rsidR="003B1CD4">
        <w:rPr>
          <w:sz w:val="22"/>
          <w:szCs w:val="22"/>
          <w:u w:val="dotted"/>
        </w:rPr>
        <w:t>32</w:t>
      </w:r>
    </w:p>
    <w:p w14:paraId="1D8C1695" w14:textId="77777777" w:rsidR="00723BA8" w:rsidRPr="00945F25" w:rsidRDefault="00723BA8" w:rsidP="006865D7">
      <w:pPr>
        <w:tabs>
          <w:tab w:val="left" w:pos="9923"/>
        </w:tabs>
        <w:ind w:right="-454"/>
        <w:rPr>
          <w:sz w:val="22"/>
          <w:szCs w:val="22"/>
        </w:rPr>
      </w:pPr>
      <w:r w:rsidRPr="00945F25">
        <w:rPr>
          <w:sz w:val="22"/>
          <w:szCs w:val="22"/>
        </w:rPr>
        <w:t>1</w:t>
      </w:r>
      <w:r>
        <w:rPr>
          <w:sz w:val="22"/>
          <w:szCs w:val="22"/>
        </w:rPr>
        <w:t>0</w:t>
      </w:r>
      <w:r w:rsidRPr="00945F25">
        <w:rPr>
          <w:sz w:val="22"/>
          <w:szCs w:val="22"/>
        </w:rPr>
        <w:t>.</w:t>
      </w:r>
      <w:r>
        <w:rPr>
          <w:sz w:val="22"/>
          <w:szCs w:val="22"/>
        </w:rPr>
        <w:t>19</w:t>
      </w:r>
      <w:r w:rsidRPr="00945F25">
        <w:rPr>
          <w:sz w:val="22"/>
          <w:szCs w:val="22"/>
        </w:rPr>
        <w:t>. Аннулирование индивидуальных номеров (кодов) дополнительных выпусков ценных бумаг</w:t>
      </w:r>
      <w:r w:rsidRPr="00945F25">
        <w:rPr>
          <w:sz w:val="22"/>
          <w:szCs w:val="22"/>
          <w:u w:val="dotted"/>
        </w:rPr>
        <w:tab/>
      </w:r>
      <w:r w:rsidR="003B1CD4">
        <w:rPr>
          <w:sz w:val="22"/>
          <w:szCs w:val="22"/>
          <w:u w:val="dotted"/>
        </w:rPr>
        <w:t>33</w:t>
      </w:r>
    </w:p>
    <w:p w14:paraId="224B0F46" w14:textId="6472B2F0" w:rsidR="007E7562" w:rsidRPr="00945F25" w:rsidRDefault="00E24965" w:rsidP="006865D7">
      <w:pPr>
        <w:tabs>
          <w:tab w:val="left" w:pos="9923"/>
        </w:tabs>
        <w:ind w:right="-454"/>
        <w:rPr>
          <w:sz w:val="22"/>
          <w:szCs w:val="22"/>
        </w:rPr>
      </w:pPr>
      <w:r w:rsidRPr="00945F25">
        <w:rPr>
          <w:sz w:val="22"/>
          <w:szCs w:val="22"/>
        </w:rPr>
        <w:t>1</w:t>
      </w:r>
      <w:r w:rsidR="00273AC6">
        <w:rPr>
          <w:sz w:val="22"/>
          <w:szCs w:val="22"/>
        </w:rPr>
        <w:t>0</w:t>
      </w:r>
      <w:r w:rsidR="00E22F76" w:rsidRPr="00945F25">
        <w:rPr>
          <w:sz w:val="22"/>
          <w:szCs w:val="22"/>
        </w:rPr>
        <w:t>.</w:t>
      </w:r>
      <w:r w:rsidR="00273AC6">
        <w:rPr>
          <w:sz w:val="22"/>
          <w:szCs w:val="22"/>
        </w:rPr>
        <w:t>20</w:t>
      </w:r>
      <w:r w:rsidR="00E22F76" w:rsidRPr="00945F25">
        <w:rPr>
          <w:sz w:val="22"/>
          <w:szCs w:val="22"/>
        </w:rPr>
        <w:t>.</w:t>
      </w:r>
      <w:r w:rsidR="007E7562" w:rsidRPr="00945F25">
        <w:rPr>
          <w:sz w:val="22"/>
          <w:szCs w:val="22"/>
        </w:rPr>
        <w:t xml:space="preserve"> </w:t>
      </w:r>
      <w:r w:rsidR="00273AC6">
        <w:rPr>
          <w:sz w:val="22"/>
          <w:szCs w:val="22"/>
        </w:rPr>
        <w:t>Обслуживание корпоративных действий по ценным бумагам депонента</w:t>
      </w:r>
      <w:r w:rsidR="00A342BD" w:rsidRPr="00945F25">
        <w:rPr>
          <w:sz w:val="22"/>
          <w:szCs w:val="22"/>
          <w:u w:val="dotted"/>
        </w:rPr>
        <w:tab/>
      </w:r>
      <w:r w:rsidR="003B1CD4">
        <w:rPr>
          <w:sz w:val="22"/>
          <w:szCs w:val="22"/>
          <w:u w:val="dotted"/>
        </w:rPr>
        <w:t>3</w:t>
      </w:r>
      <w:r w:rsidR="00DA5A60">
        <w:rPr>
          <w:sz w:val="22"/>
          <w:szCs w:val="22"/>
          <w:u w:val="dotted"/>
        </w:rPr>
        <w:t>4</w:t>
      </w:r>
    </w:p>
    <w:p w14:paraId="3495AC4C" w14:textId="77777777" w:rsidR="00E22F76" w:rsidRPr="00945F25" w:rsidRDefault="007E7562" w:rsidP="006865D7">
      <w:pPr>
        <w:tabs>
          <w:tab w:val="left" w:pos="9923"/>
        </w:tabs>
        <w:ind w:right="-454"/>
        <w:rPr>
          <w:sz w:val="22"/>
          <w:szCs w:val="22"/>
        </w:rPr>
      </w:pPr>
      <w:r w:rsidRPr="00945F25">
        <w:rPr>
          <w:sz w:val="22"/>
          <w:szCs w:val="22"/>
        </w:rPr>
        <w:t>1</w:t>
      </w:r>
      <w:r w:rsidR="00273AC6">
        <w:rPr>
          <w:sz w:val="22"/>
          <w:szCs w:val="22"/>
        </w:rPr>
        <w:t>0</w:t>
      </w:r>
      <w:r w:rsidRPr="00945F25">
        <w:rPr>
          <w:sz w:val="22"/>
          <w:szCs w:val="22"/>
        </w:rPr>
        <w:t>.2</w:t>
      </w:r>
      <w:r w:rsidR="00273AC6">
        <w:rPr>
          <w:sz w:val="22"/>
          <w:szCs w:val="22"/>
        </w:rPr>
        <w:t>1</w:t>
      </w:r>
      <w:r w:rsidRPr="00945F25">
        <w:rPr>
          <w:sz w:val="22"/>
          <w:szCs w:val="22"/>
        </w:rPr>
        <w:t>. С</w:t>
      </w:r>
      <w:r w:rsidR="00273AC6">
        <w:rPr>
          <w:sz w:val="22"/>
          <w:szCs w:val="22"/>
        </w:rPr>
        <w:t>писание ценных бумаг со счетов депо депонентов в связи с ликвидацией эмитента</w:t>
      </w:r>
      <w:r w:rsidR="000A0B45" w:rsidRPr="00945F25">
        <w:rPr>
          <w:sz w:val="22"/>
          <w:szCs w:val="22"/>
          <w:u w:val="dotted"/>
        </w:rPr>
        <w:tab/>
      </w:r>
      <w:r w:rsidR="003B1CD4">
        <w:rPr>
          <w:sz w:val="22"/>
          <w:szCs w:val="22"/>
          <w:u w:val="dotted"/>
        </w:rPr>
        <w:t>35</w:t>
      </w:r>
    </w:p>
    <w:p w14:paraId="6CFFBE77" w14:textId="77777777" w:rsidR="007E7562" w:rsidRPr="00945F25" w:rsidRDefault="007E7562" w:rsidP="006865D7">
      <w:pPr>
        <w:tabs>
          <w:tab w:val="left" w:pos="9923"/>
        </w:tabs>
        <w:ind w:right="-454"/>
        <w:rPr>
          <w:sz w:val="22"/>
          <w:szCs w:val="22"/>
        </w:rPr>
      </w:pPr>
      <w:r w:rsidRPr="00945F25">
        <w:rPr>
          <w:sz w:val="22"/>
          <w:szCs w:val="22"/>
        </w:rPr>
        <w:t>1</w:t>
      </w:r>
      <w:r w:rsidR="00273AC6">
        <w:rPr>
          <w:sz w:val="22"/>
          <w:szCs w:val="22"/>
        </w:rPr>
        <w:t>0</w:t>
      </w:r>
      <w:r w:rsidRPr="00945F25">
        <w:rPr>
          <w:sz w:val="22"/>
          <w:szCs w:val="22"/>
        </w:rPr>
        <w:t>.</w:t>
      </w:r>
      <w:r w:rsidR="00273AC6">
        <w:rPr>
          <w:sz w:val="22"/>
          <w:szCs w:val="22"/>
        </w:rPr>
        <w:t>22</w:t>
      </w:r>
      <w:r w:rsidRPr="00945F25">
        <w:rPr>
          <w:sz w:val="22"/>
          <w:szCs w:val="22"/>
        </w:rPr>
        <w:t xml:space="preserve">. </w:t>
      </w:r>
      <w:r w:rsidR="00273AC6">
        <w:rPr>
          <w:sz w:val="22"/>
          <w:szCs w:val="22"/>
        </w:rPr>
        <w:t>Особенности депозитарного учета ценных бума в связи с реорганизацией депонентов</w:t>
      </w:r>
      <w:r w:rsidR="000A0B45" w:rsidRPr="00945F25">
        <w:rPr>
          <w:sz w:val="22"/>
          <w:szCs w:val="22"/>
          <w:u w:val="dotted"/>
        </w:rPr>
        <w:tab/>
      </w:r>
      <w:r w:rsidR="003B1CD4">
        <w:rPr>
          <w:sz w:val="22"/>
          <w:szCs w:val="22"/>
          <w:u w:val="dotted"/>
        </w:rPr>
        <w:t>36</w:t>
      </w:r>
    </w:p>
    <w:p w14:paraId="2A3AD9C9" w14:textId="77777777" w:rsidR="00E22F76" w:rsidRDefault="00E24965" w:rsidP="006865D7">
      <w:pPr>
        <w:tabs>
          <w:tab w:val="left" w:pos="9923"/>
        </w:tabs>
        <w:ind w:right="-454"/>
        <w:rPr>
          <w:sz w:val="22"/>
          <w:szCs w:val="22"/>
        </w:rPr>
      </w:pPr>
      <w:r w:rsidRPr="00945F25">
        <w:rPr>
          <w:sz w:val="22"/>
          <w:szCs w:val="22"/>
        </w:rPr>
        <w:t>1</w:t>
      </w:r>
      <w:r w:rsidR="00273AC6">
        <w:rPr>
          <w:sz w:val="22"/>
          <w:szCs w:val="22"/>
        </w:rPr>
        <w:t>0</w:t>
      </w:r>
      <w:r w:rsidR="00E72735" w:rsidRPr="00945F25">
        <w:rPr>
          <w:sz w:val="22"/>
          <w:szCs w:val="22"/>
        </w:rPr>
        <w:t>.</w:t>
      </w:r>
      <w:r w:rsidR="00273AC6">
        <w:rPr>
          <w:sz w:val="22"/>
          <w:szCs w:val="22"/>
        </w:rPr>
        <w:t>23</w:t>
      </w:r>
      <w:r w:rsidR="00E72735" w:rsidRPr="00945F25">
        <w:rPr>
          <w:sz w:val="22"/>
          <w:szCs w:val="22"/>
        </w:rPr>
        <w:t xml:space="preserve">. </w:t>
      </w:r>
      <w:r w:rsidR="00273AC6">
        <w:rPr>
          <w:sz w:val="22"/>
          <w:szCs w:val="22"/>
        </w:rPr>
        <w:t>Особенности депозитарного учета наследуемых ценных бумаг</w:t>
      </w:r>
      <w:r w:rsidR="000A0B45" w:rsidRPr="00945F25">
        <w:rPr>
          <w:sz w:val="22"/>
          <w:szCs w:val="22"/>
          <w:u w:val="dotted"/>
        </w:rPr>
        <w:tab/>
      </w:r>
      <w:r w:rsidR="003B1CD4">
        <w:rPr>
          <w:sz w:val="22"/>
          <w:szCs w:val="22"/>
          <w:u w:val="dotted"/>
        </w:rPr>
        <w:t>37</w:t>
      </w:r>
    </w:p>
    <w:p w14:paraId="2EC1C5EB" w14:textId="7E860900" w:rsidR="00273AC6" w:rsidRPr="00A508CB" w:rsidRDefault="00273AC6" w:rsidP="006865D7">
      <w:pPr>
        <w:tabs>
          <w:tab w:val="left" w:pos="9923"/>
        </w:tabs>
        <w:ind w:right="-454"/>
        <w:rPr>
          <w:sz w:val="22"/>
          <w:szCs w:val="22"/>
        </w:rPr>
      </w:pPr>
      <w:r w:rsidRPr="00A508CB">
        <w:rPr>
          <w:sz w:val="22"/>
          <w:szCs w:val="22"/>
        </w:rPr>
        <w:t xml:space="preserve">10.24. </w:t>
      </w:r>
      <w:r w:rsidR="00DA5A60" w:rsidRPr="00A508CB">
        <w:rPr>
          <w:sz w:val="22"/>
          <w:szCs w:val="22"/>
        </w:rPr>
        <w:t>Составление списка владельцев именных ценных бумаг</w:t>
      </w:r>
      <w:r w:rsidRPr="00A508CB">
        <w:rPr>
          <w:sz w:val="22"/>
          <w:szCs w:val="22"/>
          <w:u w:val="dotted"/>
        </w:rPr>
        <w:tab/>
      </w:r>
      <w:r w:rsidR="003B1CD4">
        <w:rPr>
          <w:sz w:val="22"/>
          <w:szCs w:val="22"/>
          <w:u w:val="dotted"/>
        </w:rPr>
        <w:t>37</w:t>
      </w:r>
    </w:p>
    <w:p w14:paraId="5AF6C232" w14:textId="77777777" w:rsidR="00A508CB" w:rsidRPr="00945F25" w:rsidRDefault="00A508CB" w:rsidP="006865D7">
      <w:pPr>
        <w:tabs>
          <w:tab w:val="left" w:pos="9923"/>
        </w:tabs>
        <w:ind w:right="-454"/>
        <w:jc w:val="both"/>
        <w:rPr>
          <w:sz w:val="22"/>
          <w:szCs w:val="22"/>
        </w:rPr>
      </w:pPr>
      <w:r w:rsidRPr="00796931">
        <w:rPr>
          <w:sz w:val="22"/>
          <w:szCs w:val="22"/>
        </w:rPr>
        <w:t>11. Порядок расчетов</w:t>
      </w:r>
      <w:r w:rsidRPr="00796931">
        <w:rPr>
          <w:sz w:val="22"/>
          <w:szCs w:val="22"/>
          <w:u w:val="dotted"/>
        </w:rPr>
        <w:tab/>
      </w:r>
      <w:r w:rsidR="003B1CD4" w:rsidRPr="00796931">
        <w:rPr>
          <w:sz w:val="22"/>
          <w:szCs w:val="22"/>
          <w:u w:val="dotted"/>
        </w:rPr>
        <w:t>38</w:t>
      </w:r>
    </w:p>
    <w:p w14:paraId="4784EB67" w14:textId="3830740F" w:rsidR="00E22F76" w:rsidRPr="00945F25" w:rsidRDefault="00E24965" w:rsidP="006865D7">
      <w:pPr>
        <w:tabs>
          <w:tab w:val="left" w:pos="9923"/>
        </w:tabs>
        <w:ind w:right="-454"/>
        <w:rPr>
          <w:sz w:val="22"/>
          <w:szCs w:val="22"/>
        </w:rPr>
      </w:pPr>
      <w:r w:rsidRPr="00945F25">
        <w:rPr>
          <w:sz w:val="22"/>
          <w:szCs w:val="22"/>
        </w:rPr>
        <w:t>1</w:t>
      </w:r>
      <w:r w:rsidR="00A508CB">
        <w:rPr>
          <w:sz w:val="22"/>
          <w:szCs w:val="22"/>
        </w:rPr>
        <w:t>2</w:t>
      </w:r>
      <w:r w:rsidR="00E22F76" w:rsidRPr="00945F25">
        <w:rPr>
          <w:sz w:val="22"/>
          <w:szCs w:val="22"/>
        </w:rPr>
        <w:t>.</w:t>
      </w:r>
      <w:r w:rsidR="00273AC6">
        <w:rPr>
          <w:sz w:val="22"/>
          <w:szCs w:val="22"/>
        </w:rPr>
        <w:t xml:space="preserve"> </w:t>
      </w:r>
      <w:r w:rsidR="00A508CB">
        <w:rPr>
          <w:sz w:val="22"/>
          <w:szCs w:val="22"/>
        </w:rPr>
        <w:t>Информационные операции</w:t>
      </w:r>
      <w:r w:rsidR="000A0B45" w:rsidRPr="00945F25">
        <w:rPr>
          <w:sz w:val="22"/>
          <w:szCs w:val="22"/>
          <w:u w:val="dotted"/>
        </w:rPr>
        <w:tab/>
      </w:r>
      <w:r w:rsidR="00DA5A60">
        <w:rPr>
          <w:sz w:val="22"/>
          <w:szCs w:val="22"/>
          <w:u w:val="dotted"/>
        </w:rPr>
        <w:t>40</w:t>
      </w:r>
    </w:p>
    <w:p w14:paraId="5147B631" w14:textId="1DF6062D" w:rsidR="00E22F76" w:rsidRPr="00945F25" w:rsidRDefault="00E24965" w:rsidP="006865D7">
      <w:pPr>
        <w:tabs>
          <w:tab w:val="left" w:pos="9923"/>
        </w:tabs>
        <w:ind w:right="-454"/>
        <w:rPr>
          <w:sz w:val="22"/>
          <w:szCs w:val="22"/>
        </w:rPr>
      </w:pPr>
      <w:r w:rsidRPr="00945F25">
        <w:rPr>
          <w:sz w:val="22"/>
          <w:szCs w:val="22"/>
        </w:rPr>
        <w:t>1</w:t>
      </w:r>
      <w:r w:rsidR="004B2387">
        <w:rPr>
          <w:sz w:val="22"/>
          <w:szCs w:val="22"/>
        </w:rPr>
        <w:t>3</w:t>
      </w:r>
      <w:r w:rsidR="00E22F76" w:rsidRPr="00945F25">
        <w:rPr>
          <w:sz w:val="22"/>
          <w:szCs w:val="22"/>
        </w:rPr>
        <w:t>.</w:t>
      </w:r>
      <w:r w:rsidR="00A172ED" w:rsidRPr="00945F25">
        <w:rPr>
          <w:sz w:val="22"/>
          <w:szCs w:val="22"/>
        </w:rPr>
        <w:t xml:space="preserve"> </w:t>
      </w:r>
      <w:r w:rsidR="00A508CB">
        <w:rPr>
          <w:sz w:val="22"/>
          <w:szCs w:val="22"/>
        </w:rPr>
        <w:t>Прекращение депозитарной деятельности</w:t>
      </w:r>
      <w:r w:rsidR="000A0B45" w:rsidRPr="00945F25">
        <w:rPr>
          <w:sz w:val="22"/>
          <w:szCs w:val="22"/>
          <w:u w:val="dotted"/>
        </w:rPr>
        <w:tab/>
      </w:r>
      <w:r w:rsidR="003B1CD4">
        <w:rPr>
          <w:sz w:val="22"/>
          <w:szCs w:val="22"/>
          <w:u w:val="dotted"/>
        </w:rPr>
        <w:t>4</w:t>
      </w:r>
      <w:r w:rsidR="00DA5A60">
        <w:rPr>
          <w:sz w:val="22"/>
          <w:szCs w:val="22"/>
          <w:u w:val="dotted"/>
        </w:rPr>
        <w:t>1</w:t>
      </w:r>
    </w:p>
    <w:p w14:paraId="47256598" w14:textId="79AECFE3" w:rsidR="00E22F76" w:rsidRPr="00945F25" w:rsidRDefault="00E24965" w:rsidP="006865D7">
      <w:pPr>
        <w:tabs>
          <w:tab w:val="left" w:pos="9923"/>
        </w:tabs>
        <w:ind w:right="-454"/>
        <w:rPr>
          <w:sz w:val="22"/>
          <w:szCs w:val="22"/>
        </w:rPr>
      </w:pPr>
      <w:r w:rsidRPr="00945F25">
        <w:rPr>
          <w:sz w:val="22"/>
          <w:szCs w:val="22"/>
        </w:rPr>
        <w:t>14</w:t>
      </w:r>
      <w:r w:rsidR="00E22F76" w:rsidRPr="00945F25">
        <w:rPr>
          <w:sz w:val="22"/>
          <w:szCs w:val="22"/>
        </w:rPr>
        <w:t>.</w:t>
      </w:r>
      <w:r w:rsidR="00A172ED" w:rsidRPr="00945F25">
        <w:rPr>
          <w:sz w:val="22"/>
          <w:szCs w:val="22"/>
        </w:rPr>
        <w:t xml:space="preserve"> </w:t>
      </w:r>
      <w:r w:rsidR="004B2387">
        <w:rPr>
          <w:sz w:val="22"/>
          <w:szCs w:val="22"/>
        </w:rPr>
        <w:t>О персональных данных</w:t>
      </w:r>
      <w:r w:rsidR="000A0B45" w:rsidRPr="00945F25">
        <w:rPr>
          <w:sz w:val="22"/>
          <w:szCs w:val="22"/>
          <w:u w:val="dotted"/>
        </w:rPr>
        <w:tab/>
      </w:r>
      <w:r w:rsidR="003B1CD4">
        <w:rPr>
          <w:sz w:val="22"/>
          <w:szCs w:val="22"/>
          <w:u w:val="dotted"/>
        </w:rPr>
        <w:t>4</w:t>
      </w:r>
      <w:r w:rsidR="00DA5A60">
        <w:rPr>
          <w:sz w:val="22"/>
          <w:szCs w:val="22"/>
          <w:u w:val="dotted"/>
        </w:rPr>
        <w:t>2</w:t>
      </w:r>
    </w:p>
    <w:p w14:paraId="00B7525D" w14:textId="2B76B725" w:rsidR="004B2387" w:rsidRPr="00945F25" w:rsidRDefault="004B2387" w:rsidP="006865D7">
      <w:pPr>
        <w:tabs>
          <w:tab w:val="left" w:pos="9923"/>
        </w:tabs>
        <w:ind w:right="-454"/>
        <w:jc w:val="both"/>
        <w:rPr>
          <w:sz w:val="22"/>
          <w:szCs w:val="22"/>
        </w:rPr>
      </w:pPr>
      <w:r w:rsidRPr="00945F25">
        <w:rPr>
          <w:sz w:val="22"/>
          <w:szCs w:val="22"/>
        </w:rPr>
        <w:t>1</w:t>
      </w:r>
      <w:r>
        <w:rPr>
          <w:sz w:val="22"/>
          <w:szCs w:val="22"/>
        </w:rPr>
        <w:t>5</w:t>
      </w:r>
      <w:r w:rsidRPr="00945F25">
        <w:rPr>
          <w:sz w:val="22"/>
          <w:szCs w:val="22"/>
        </w:rPr>
        <w:t>. Обеспечение конфиденциальности</w:t>
      </w:r>
      <w:r w:rsidR="00FA1D26">
        <w:rPr>
          <w:sz w:val="22"/>
          <w:szCs w:val="22"/>
        </w:rPr>
        <w:t>, хранения</w:t>
      </w:r>
      <w:r w:rsidRPr="00945F25">
        <w:rPr>
          <w:sz w:val="22"/>
          <w:szCs w:val="22"/>
        </w:rPr>
        <w:t xml:space="preserve"> и защиты информации</w:t>
      </w:r>
      <w:r w:rsidRPr="00945F25">
        <w:rPr>
          <w:sz w:val="22"/>
          <w:szCs w:val="22"/>
          <w:u w:val="dotted"/>
        </w:rPr>
        <w:tab/>
      </w:r>
      <w:r w:rsidR="003B1CD4">
        <w:rPr>
          <w:sz w:val="22"/>
          <w:szCs w:val="22"/>
          <w:u w:val="dotted"/>
        </w:rPr>
        <w:t>4</w:t>
      </w:r>
      <w:r w:rsidR="00A811BE">
        <w:rPr>
          <w:sz w:val="22"/>
          <w:szCs w:val="22"/>
          <w:u w:val="dotted"/>
        </w:rPr>
        <w:t>3</w:t>
      </w:r>
    </w:p>
    <w:p w14:paraId="13DF5A9B" w14:textId="79180735" w:rsidR="004B2387" w:rsidRPr="00945F25" w:rsidRDefault="004B2387" w:rsidP="006865D7">
      <w:pPr>
        <w:tabs>
          <w:tab w:val="left" w:pos="9923"/>
        </w:tabs>
        <w:ind w:right="-454"/>
        <w:jc w:val="both"/>
        <w:rPr>
          <w:sz w:val="22"/>
          <w:szCs w:val="22"/>
        </w:rPr>
      </w:pPr>
      <w:r>
        <w:rPr>
          <w:sz w:val="22"/>
          <w:szCs w:val="22"/>
        </w:rPr>
        <w:t>16</w:t>
      </w:r>
      <w:r w:rsidRPr="00945F25">
        <w:rPr>
          <w:sz w:val="22"/>
          <w:szCs w:val="22"/>
        </w:rPr>
        <w:t xml:space="preserve">. Контроль </w:t>
      </w:r>
      <w:r w:rsidR="003B1CD4">
        <w:rPr>
          <w:sz w:val="22"/>
          <w:szCs w:val="22"/>
        </w:rPr>
        <w:t xml:space="preserve">за </w:t>
      </w:r>
      <w:r w:rsidRPr="00945F25">
        <w:rPr>
          <w:sz w:val="22"/>
          <w:szCs w:val="22"/>
        </w:rPr>
        <w:t>деятельност</w:t>
      </w:r>
      <w:r w:rsidR="003B1CD4">
        <w:rPr>
          <w:sz w:val="22"/>
          <w:szCs w:val="22"/>
        </w:rPr>
        <w:t xml:space="preserve">ью </w:t>
      </w:r>
      <w:r w:rsidRPr="00945F25">
        <w:rPr>
          <w:sz w:val="22"/>
          <w:szCs w:val="22"/>
        </w:rPr>
        <w:t>Депозитария</w:t>
      </w:r>
      <w:r w:rsidRPr="00945F25">
        <w:rPr>
          <w:sz w:val="22"/>
          <w:szCs w:val="22"/>
          <w:u w:val="dotted"/>
        </w:rPr>
        <w:tab/>
      </w:r>
      <w:r w:rsidR="003B1CD4">
        <w:rPr>
          <w:sz w:val="22"/>
          <w:szCs w:val="22"/>
          <w:u w:val="dotted"/>
        </w:rPr>
        <w:t>4</w:t>
      </w:r>
      <w:r w:rsidR="00A811BE">
        <w:rPr>
          <w:sz w:val="22"/>
          <w:szCs w:val="22"/>
          <w:u w:val="dotted"/>
        </w:rPr>
        <w:t>4</w:t>
      </w:r>
    </w:p>
    <w:p w14:paraId="7AA3B536" w14:textId="139BC1EE" w:rsidR="004B2387" w:rsidRPr="00945F25" w:rsidRDefault="004B2387" w:rsidP="006865D7">
      <w:pPr>
        <w:tabs>
          <w:tab w:val="left" w:pos="9923"/>
        </w:tabs>
        <w:ind w:right="-454"/>
        <w:jc w:val="both"/>
        <w:rPr>
          <w:sz w:val="22"/>
          <w:szCs w:val="22"/>
        </w:rPr>
      </w:pPr>
      <w:r w:rsidRPr="00945F25">
        <w:rPr>
          <w:sz w:val="22"/>
          <w:szCs w:val="22"/>
        </w:rPr>
        <w:t>1</w:t>
      </w:r>
      <w:r>
        <w:rPr>
          <w:sz w:val="22"/>
          <w:szCs w:val="22"/>
        </w:rPr>
        <w:t>7</w:t>
      </w:r>
      <w:r w:rsidRPr="00945F25">
        <w:rPr>
          <w:sz w:val="22"/>
          <w:szCs w:val="22"/>
        </w:rPr>
        <w:t>. Приём жалоб и запросов Депонентов</w:t>
      </w:r>
      <w:r w:rsidRPr="00945F25">
        <w:rPr>
          <w:sz w:val="22"/>
          <w:szCs w:val="22"/>
          <w:u w:val="dotted"/>
        </w:rPr>
        <w:tab/>
      </w:r>
      <w:r w:rsidR="003B1CD4">
        <w:rPr>
          <w:sz w:val="22"/>
          <w:szCs w:val="22"/>
          <w:u w:val="dotted"/>
        </w:rPr>
        <w:t>4</w:t>
      </w:r>
      <w:r w:rsidR="00DA5A60">
        <w:rPr>
          <w:sz w:val="22"/>
          <w:szCs w:val="22"/>
          <w:u w:val="dotted"/>
        </w:rPr>
        <w:t>4</w:t>
      </w:r>
    </w:p>
    <w:p w14:paraId="756BDA34" w14:textId="0C43D042" w:rsidR="004B2387" w:rsidRPr="00945F25" w:rsidRDefault="004B2387" w:rsidP="006865D7">
      <w:pPr>
        <w:tabs>
          <w:tab w:val="left" w:pos="9923"/>
        </w:tabs>
        <w:ind w:right="-454"/>
        <w:jc w:val="both"/>
        <w:rPr>
          <w:sz w:val="22"/>
          <w:szCs w:val="22"/>
        </w:rPr>
      </w:pPr>
      <w:r>
        <w:rPr>
          <w:sz w:val="22"/>
          <w:szCs w:val="22"/>
        </w:rPr>
        <w:t>18</w:t>
      </w:r>
      <w:r w:rsidRPr="00945F25">
        <w:rPr>
          <w:sz w:val="22"/>
          <w:szCs w:val="22"/>
        </w:rPr>
        <w:t>. Порядок внесения изменений и дополнений в Условия</w:t>
      </w:r>
      <w:r w:rsidRPr="00945F25">
        <w:rPr>
          <w:sz w:val="22"/>
          <w:szCs w:val="22"/>
          <w:u w:val="dotted"/>
        </w:rPr>
        <w:tab/>
      </w:r>
      <w:r w:rsidR="003B1CD4">
        <w:rPr>
          <w:sz w:val="22"/>
          <w:szCs w:val="22"/>
          <w:u w:val="dotted"/>
        </w:rPr>
        <w:t>4</w:t>
      </w:r>
      <w:r w:rsidR="00DA5A60">
        <w:rPr>
          <w:sz w:val="22"/>
          <w:szCs w:val="22"/>
          <w:u w:val="dotted"/>
        </w:rPr>
        <w:t>4</w:t>
      </w:r>
    </w:p>
    <w:p w14:paraId="459EEF9B" w14:textId="0048105B" w:rsidR="004E4DA6" w:rsidRDefault="004B2387" w:rsidP="006865D7">
      <w:pPr>
        <w:tabs>
          <w:tab w:val="left" w:pos="9923"/>
        </w:tabs>
        <w:ind w:right="-454"/>
        <w:jc w:val="both"/>
        <w:rPr>
          <w:sz w:val="22"/>
          <w:szCs w:val="22"/>
          <w:u w:val="dotted"/>
        </w:rPr>
      </w:pPr>
      <w:r>
        <w:rPr>
          <w:sz w:val="22"/>
          <w:szCs w:val="22"/>
        </w:rPr>
        <w:t>19</w:t>
      </w:r>
      <w:r w:rsidRPr="00945F25">
        <w:rPr>
          <w:sz w:val="22"/>
          <w:szCs w:val="22"/>
        </w:rPr>
        <w:t xml:space="preserve">. </w:t>
      </w:r>
      <w:r w:rsidR="004E4DA6" w:rsidRPr="004E4DA6">
        <w:rPr>
          <w:sz w:val="22"/>
        </w:rPr>
        <w:t>Тарифы Депозитария</w:t>
      </w:r>
      <w:r w:rsidR="00DA5A60" w:rsidRPr="00945F25">
        <w:rPr>
          <w:sz w:val="22"/>
          <w:szCs w:val="22"/>
          <w:u w:val="dotted"/>
        </w:rPr>
        <w:tab/>
      </w:r>
      <w:r w:rsidR="00DA5A60">
        <w:rPr>
          <w:sz w:val="22"/>
          <w:szCs w:val="22"/>
          <w:u w:val="dotted"/>
        </w:rPr>
        <w:t>4</w:t>
      </w:r>
      <w:r w:rsidR="00756FDD">
        <w:rPr>
          <w:sz w:val="22"/>
          <w:szCs w:val="22"/>
          <w:u w:val="dotted"/>
        </w:rPr>
        <w:t>5</w:t>
      </w:r>
    </w:p>
    <w:p w14:paraId="3741DEFA" w14:textId="601BE1C8" w:rsidR="00756FDD" w:rsidRPr="00945F25" w:rsidRDefault="00756FDD" w:rsidP="00756FDD">
      <w:pPr>
        <w:tabs>
          <w:tab w:val="left" w:pos="9923"/>
        </w:tabs>
        <w:ind w:right="-454"/>
        <w:jc w:val="both"/>
        <w:rPr>
          <w:sz w:val="22"/>
          <w:szCs w:val="22"/>
        </w:rPr>
      </w:pPr>
      <w:r>
        <w:rPr>
          <w:sz w:val="22"/>
          <w:szCs w:val="22"/>
        </w:rPr>
        <w:t xml:space="preserve">20. </w:t>
      </w:r>
      <w:r w:rsidR="00A811BE" w:rsidRPr="00A811BE">
        <w:rPr>
          <w:sz w:val="22"/>
          <w:szCs w:val="22"/>
        </w:rPr>
        <w:t>Порядок урегулирования споров</w:t>
      </w:r>
      <w:r w:rsidRPr="00945F25">
        <w:rPr>
          <w:sz w:val="22"/>
          <w:szCs w:val="22"/>
          <w:u w:val="dotted"/>
        </w:rPr>
        <w:tab/>
      </w:r>
      <w:r>
        <w:rPr>
          <w:sz w:val="22"/>
          <w:szCs w:val="22"/>
          <w:u w:val="dotted"/>
        </w:rPr>
        <w:t>4</w:t>
      </w:r>
      <w:r w:rsidR="00A811BE">
        <w:rPr>
          <w:sz w:val="22"/>
          <w:szCs w:val="22"/>
          <w:u w:val="dotted"/>
        </w:rPr>
        <w:t>5</w:t>
      </w:r>
    </w:p>
    <w:p w14:paraId="7D5AEABE" w14:textId="37CE485D" w:rsidR="004B2387" w:rsidRPr="00945F25" w:rsidRDefault="004E4DA6" w:rsidP="006865D7">
      <w:pPr>
        <w:tabs>
          <w:tab w:val="left" w:pos="9923"/>
        </w:tabs>
        <w:ind w:right="-454"/>
        <w:jc w:val="both"/>
        <w:rPr>
          <w:sz w:val="22"/>
          <w:szCs w:val="22"/>
        </w:rPr>
      </w:pPr>
      <w:r>
        <w:rPr>
          <w:sz w:val="22"/>
          <w:szCs w:val="22"/>
        </w:rPr>
        <w:t>2</w:t>
      </w:r>
      <w:r w:rsidR="00756FDD">
        <w:rPr>
          <w:sz w:val="22"/>
          <w:szCs w:val="22"/>
        </w:rPr>
        <w:t>1</w:t>
      </w:r>
      <w:r>
        <w:rPr>
          <w:sz w:val="22"/>
          <w:szCs w:val="22"/>
        </w:rPr>
        <w:t>.</w:t>
      </w:r>
      <w:r w:rsidR="00756FDD">
        <w:rPr>
          <w:sz w:val="22"/>
          <w:szCs w:val="22"/>
        </w:rPr>
        <w:t xml:space="preserve"> </w:t>
      </w:r>
      <w:r w:rsidR="004B2387" w:rsidRPr="00945F25">
        <w:rPr>
          <w:sz w:val="22"/>
          <w:szCs w:val="22"/>
        </w:rPr>
        <w:t>Приложения</w:t>
      </w:r>
      <w:r w:rsidR="004B2387" w:rsidRPr="00945F25">
        <w:rPr>
          <w:sz w:val="22"/>
          <w:szCs w:val="22"/>
          <w:u w:val="dotted"/>
        </w:rPr>
        <w:tab/>
      </w:r>
      <w:r w:rsidR="003B1CD4">
        <w:rPr>
          <w:sz w:val="22"/>
          <w:szCs w:val="22"/>
          <w:u w:val="dotted"/>
        </w:rPr>
        <w:t>4</w:t>
      </w:r>
      <w:r>
        <w:rPr>
          <w:sz w:val="22"/>
          <w:szCs w:val="22"/>
          <w:u w:val="dotted"/>
        </w:rPr>
        <w:t>6</w:t>
      </w:r>
    </w:p>
    <w:p w14:paraId="23EC6845" w14:textId="77777777" w:rsidR="004B2387" w:rsidRDefault="004B2387" w:rsidP="006865D7">
      <w:pPr>
        <w:ind w:right="-454"/>
        <w:jc w:val="both"/>
      </w:pPr>
    </w:p>
    <w:p w14:paraId="2D008437" w14:textId="77777777" w:rsidR="004B2387" w:rsidRDefault="004B2387" w:rsidP="006865D7">
      <w:pPr>
        <w:ind w:right="-454"/>
        <w:jc w:val="both"/>
      </w:pPr>
    </w:p>
    <w:p w14:paraId="07DD071A" w14:textId="77777777" w:rsidR="00E22F76" w:rsidRPr="00945F25" w:rsidRDefault="00E22F76" w:rsidP="001A6CA8">
      <w:pPr>
        <w:jc w:val="both"/>
        <w:rPr>
          <w:b/>
          <w:sz w:val="24"/>
        </w:rPr>
      </w:pPr>
      <w:r w:rsidRPr="00945F25">
        <w:br w:type="page"/>
      </w:r>
    </w:p>
    <w:p w14:paraId="4566311C" w14:textId="77777777" w:rsidR="00E22F76" w:rsidRPr="00945F25" w:rsidRDefault="00E22F76" w:rsidP="001A6CA8">
      <w:pPr>
        <w:pBdr>
          <w:bottom w:val="single" w:sz="12" w:space="1" w:color="auto"/>
        </w:pBdr>
        <w:jc w:val="both"/>
        <w:rPr>
          <w:b/>
          <w:sz w:val="24"/>
        </w:rPr>
      </w:pPr>
      <w:r w:rsidRPr="00945F25">
        <w:rPr>
          <w:b/>
          <w:sz w:val="24"/>
        </w:rPr>
        <w:lastRenderedPageBreak/>
        <w:t>1. О</w:t>
      </w:r>
      <w:bookmarkEnd w:id="0"/>
      <w:r w:rsidRPr="00945F25">
        <w:rPr>
          <w:b/>
          <w:sz w:val="24"/>
        </w:rPr>
        <w:t>бщие положения.</w:t>
      </w:r>
    </w:p>
    <w:p w14:paraId="7C76CFA4" w14:textId="0E9B390A" w:rsidR="0090039E" w:rsidRPr="00DD53A1" w:rsidRDefault="0090039E" w:rsidP="001A6CA8">
      <w:pPr>
        <w:jc w:val="both"/>
        <w:rPr>
          <w:sz w:val="22"/>
          <w:szCs w:val="22"/>
        </w:rPr>
      </w:pPr>
      <w:r>
        <w:rPr>
          <w:sz w:val="22"/>
          <w:szCs w:val="22"/>
        </w:rPr>
        <w:t xml:space="preserve">1.1. </w:t>
      </w:r>
      <w:r w:rsidR="007C7523">
        <w:rPr>
          <w:sz w:val="22"/>
          <w:szCs w:val="22"/>
        </w:rPr>
        <w:t>Настоящие У</w:t>
      </w:r>
      <w:r w:rsidRPr="0090039E">
        <w:rPr>
          <w:sz w:val="22"/>
          <w:szCs w:val="22"/>
        </w:rPr>
        <w:t xml:space="preserve">словия осуществления депозитарной деятельности </w:t>
      </w:r>
      <w:r w:rsidRPr="00DD53A1">
        <w:rPr>
          <w:sz w:val="22"/>
          <w:szCs w:val="22"/>
        </w:rPr>
        <w:t>Общества с ограниченной ответственностью «КОМПАНИЯ ТАКТ» (далее - Условия)</w:t>
      </w:r>
      <w:r w:rsidRPr="0090039E">
        <w:rPr>
          <w:sz w:val="22"/>
          <w:szCs w:val="22"/>
        </w:rPr>
        <w:t xml:space="preserve"> разработаны в соответствии с требованиями действующего законодательства Российской Федерации, в том числе нормативных актов Центрального Банка Российской Федерации (далее Банка России) и других нормативных актов, а также </w:t>
      </w:r>
      <w:r w:rsidR="00207573">
        <w:rPr>
          <w:sz w:val="24"/>
          <w:szCs w:val="24"/>
        </w:rPr>
        <w:t xml:space="preserve">и </w:t>
      </w:r>
      <w:proofErr w:type="gramStart"/>
      <w:r w:rsidR="00207573">
        <w:rPr>
          <w:sz w:val="24"/>
          <w:szCs w:val="24"/>
        </w:rPr>
        <w:t>Базовым стандартом</w:t>
      </w:r>
      <w:proofErr w:type="gramEnd"/>
      <w:r w:rsidRPr="00DD53A1">
        <w:rPr>
          <w:sz w:val="22"/>
          <w:szCs w:val="22"/>
        </w:rPr>
        <w:t xml:space="preserve"> и внутренними нормативными документами ООО «КОМПАНИЯ ТАКТ» (далее - Депозитарий).</w:t>
      </w:r>
    </w:p>
    <w:p w14:paraId="7508C9ED" w14:textId="77777777" w:rsidR="0090039E" w:rsidRPr="0090039E" w:rsidRDefault="0090039E" w:rsidP="001A6CA8">
      <w:pPr>
        <w:jc w:val="both"/>
        <w:rPr>
          <w:sz w:val="22"/>
          <w:szCs w:val="22"/>
        </w:rPr>
      </w:pPr>
      <w:r w:rsidRPr="0090039E">
        <w:rPr>
          <w:color w:val="000000"/>
          <w:sz w:val="22"/>
          <w:szCs w:val="22"/>
        </w:rPr>
        <w:t xml:space="preserve">1.2. Настоящие Условия устанавливают порядок осуществления депозитарной деятельности Депозитарием и являются документом, определяющим основные условия оказания Депонентам услуг по  хранению ценных бумаг (сертификатов ценных бумаг) и/или  учету, хранению и удостоверению прав на ценные бумаги, и/или учету и удостоверению перехода прав на ценные бумаги путем открытия и ведения счетов депо Депонента, осуществления операций по этому счету, а также оказания услуг, содействующих реализации владельцами ценных бумаг их </w:t>
      </w:r>
      <w:r w:rsidRPr="0090039E">
        <w:rPr>
          <w:sz w:val="22"/>
          <w:szCs w:val="22"/>
        </w:rPr>
        <w:t xml:space="preserve">прав по ценным бумагам, включая право на получение дивидендов, доходов и иных причитающихся владельцам ценных бумаг выплат по ценным бумагам, и сопутствующих услуг, повышающих качество депозитарного обслуживания. </w:t>
      </w:r>
    </w:p>
    <w:p w14:paraId="6D3772F8" w14:textId="77777777" w:rsidR="0090039E" w:rsidRPr="0090039E" w:rsidRDefault="0090039E" w:rsidP="001A6CA8">
      <w:pPr>
        <w:autoSpaceDE w:val="0"/>
        <w:autoSpaceDN w:val="0"/>
        <w:adjustRightInd w:val="0"/>
        <w:jc w:val="both"/>
        <w:rPr>
          <w:color w:val="000000"/>
          <w:sz w:val="22"/>
          <w:szCs w:val="22"/>
        </w:rPr>
      </w:pPr>
      <w:r w:rsidRPr="0090039E">
        <w:rPr>
          <w:sz w:val="22"/>
          <w:szCs w:val="22"/>
        </w:rPr>
        <w:t>1.3.</w:t>
      </w:r>
      <w:r w:rsidRPr="0090039E">
        <w:rPr>
          <w:color w:val="000000"/>
          <w:sz w:val="22"/>
          <w:szCs w:val="22"/>
        </w:rPr>
        <w:t xml:space="preserve"> Настоящие Условия содержат в себе перечень операций, выполняемых Депозитарием, порядок, условия и сроки их осуществления, а также общие правила работы Депозитария при осуществлении депозитарного обслуживания Депонентов. </w:t>
      </w:r>
    </w:p>
    <w:p w14:paraId="03428743" w14:textId="77777777" w:rsidR="0090039E" w:rsidRPr="0090039E" w:rsidRDefault="0090039E" w:rsidP="001A6CA8">
      <w:pPr>
        <w:autoSpaceDE w:val="0"/>
        <w:autoSpaceDN w:val="0"/>
        <w:adjustRightInd w:val="0"/>
        <w:jc w:val="both"/>
        <w:rPr>
          <w:color w:val="000000"/>
          <w:sz w:val="22"/>
          <w:szCs w:val="22"/>
        </w:rPr>
      </w:pPr>
      <w:r w:rsidRPr="0090039E">
        <w:rPr>
          <w:color w:val="000000"/>
          <w:sz w:val="22"/>
          <w:szCs w:val="22"/>
        </w:rPr>
        <w:t>1.</w:t>
      </w:r>
      <w:r>
        <w:rPr>
          <w:color w:val="000000"/>
          <w:sz w:val="22"/>
          <w:szCs w:val="22"/>
        </w:rPr>
        <w:t>4</w:t>
      </w:r>
      <w:r w:rsidRPr="0090039E">
        <w:rPr>
          <w:color w:val="000000"/>
          <w:sz w:val="22"/>
          <w:szCs w:val="22"/>
        </w:rPr>
        <w:t xml:space="preserve">. Условия содержат в качестве приложений типовые формы поручений и распоряжений Депонентов (уполномоченных ими лиц), принимаемых Депозитарием к исполнению, типовые формы документов, предоставляемые Депонентам. Все приложения к настоящим Условиям являются их неотъемлемой составной частью. </w:t>
      </w:r>
    </w:p>
    <w:p w14:paraId="2A4BCFDC" w14:textId="77777777" w:rsidR="0090039E" w:rsidRPr="0090039E" w:rsidRDefault="0090039E" w:rsidP="001A6CA8">
      <w:pPr>
        <w:autoSpaceDE w:val="0"/>
        <w:autoSpaceDN w:val="0"/>
        <w:adjustRightInd w:val="0"/>
        <w:jc w:val="both"/>
        <w:rPr>
          <w:color w:val="000000"/>
          <w:sz w:val="22"/>
          <w:szCs w:val="22"/>
        </w:rPr>
      </w:pPr>
      <w:r w:rsidRPr="0090039E">
        <w:rPr>
          <w:color w:val="000000"/>
          <w:sz w:val="22"/>
          <w:szCs w:val="22"/>
        </w:rPr>
        <w:t>1.</w:t>
      </w:r>
      <w:r>
        <w:rPr>
          <w:color w:val="000000"/>
          <w:sz w:val="22"/>
          <w:szCs w:val="22"/>
        </w:rPr>
        <w:t>5</w:t>
      </w:r>
      <w:r w:rsidRPr="0090039E">
        <w:rPr>
          <w:color w:val="000000"/>
          <w:sz w:val="22"/>
          <w:szCs w:val="22"/>
        </w:rPr>
        <w:t xml:space="preserve">. Условия носят открытый характер и предоставляются по запросам любых заинтересованных лиц. </w:t>
      </w:r>
    </w:p>
    <w:p w14:paraId="3971FF72" w14:textId="77777777" w:rsidR="0090039E" w:rsidRPr="0090039E" w:rsidRDefault="0090039E" w:rsidP="000B7C69">
      <w:pPr>
        <w:autoSpaceDE w:val="0"/>
        <w:autoSpaceDN w:val="0"/>
        <w:adjustRightInd w:val="0"/>
        <w:jc w:val="both"/>
        <w:rPr>
          <w:color w:val="000000"/>
          <w:sz w:val="22"/>
          <w:szCs w:val="22"/>
        </w:rPr>
      </w:pPr>
      <w:r w:rsidRPr="0090039E">
        <w:rPr>
          <w:color w:val="000000"/>
          <w:sz w:val="22"/>
          <w:szCs w:val="22"/>
        </w:rPr>
        <w:t>1.6. Настоящие Условия являются неотъемлемой частью заключаемого между Депозитарием и Депонентом депозитарного договора (договора счета депо) и могут быть изменены Депозит</w:t>
      </w:r>
      <w:r w:rsidR="000B7C69">
        <w:rPr>
          <w:color w:val="000000"/>
          <w:sz w:val="22"/>
          <w:szCs w:val="22"/>
        </w:rPr>
        <w:t xml:space="preserve">арием в одностороннем порядке. </w:t>
      </w:r>
      <w:r w:rsidRPr="0090039E">
        <w:rPr>
          <w:color w:val="000000"/>
          <w:sz w:val="22"/>
          <w:szCs w:val="22"/>
        </w:rPr>
        <w:t xml:space="preserve">Порядок изменения настоящих Условий и уведомления Депонентов об изменении определен настоящими Условиями. </w:t>
      </w:r>
    </w:p>
    <w:p w14:paraId="65617EB2" w14:textId="77777777" w:rsidR="0090039E" w:rsidRDefault="0090039E" w:rsidP="001A6CA8">
      <w:pPr>
        <w:autoSpaceDE w:val="0"/>
        <w:autoSpaceDN w:val="0"/>
        <w:adjustRightInd w:val="0"/>
        <w:jc w:val="both"/>
        <w:rPr>
          <w:color w:val="000000"/>
          <w:sz w:val="22"/>
          <w:szCs w:val="22"/>
        </w:rPr>
      </w:pPr>
      <w:r w:rsidRPr="0090039E">
        <w:rPr>
          <w:color w:val="000000"/>
          <w:sz w:val="22"/>
          <w:szCs w:val="22"/>
        </w:rPr>
        <w:t>1.7. Депозитарий и Депонент при необходимости могут заключить дополнительное соглашение к Депозитарному договору/Договору о междепозитарных отношениях, устанавливающее специальные условия или особенности депозитарного обслуживания и предоставления услуг, сопутствующих депозитарным, не противоречащие настоящим Условиям и законод</w:t>
      </w:r>
      <w:r w:rsidR="00207573">
        <w:rPr>
          <w:color w:val="000000"/>
          <w:sz w:val="22"/>
          <w:szCs w:val="22"/>
        </w:rPr>
        <w:t>ательству Российской Федерации.</w:t>
      </w:r>
    </w:p>
    <w:p w14:paraId="68465B09" w14:textId="77777777" w:rsidR="00207573" w:rsidRPr="0090039E" w:rsidRDefault="00207573" w:rsidP="001A6CA8">
      <w:pPr>
        <w:autoSpaceDE w:val="0"/>
        <w:autoSpaceDN w:val="0"/>
        <w:adjustRightInd w:val="0"/>
        <w:jc w:val="both"/>
        <w:rPr>
          <w:color w:val="000000"/>
          <w:sz w:val="22"/>
          <w:szCs w:val="22"/>
        </w:rPr>
      </w:pPr>
      <w:r>
        <w:rPr>
          <w:color w:val="000000"/>
          <w:sz w:val="22"/>
          <w:szCs w:val="22"/>
        </w:rPr>
        <w:t xml:space="preserve">1.8. </w:t>
      </w:r>
      <w:r w:rsidRPr="00616315">
        <w:rPr>
          <w:rFonts w:ascii="TimesNewRomanOOEnc" w:hAnsi="TimesNewRomanOOEnc"/>
          <w:sz w:val="24"/>
          <w:szCs w:val="24"/>
        </w:rPr>
        <w:t xml:space="preserve">Настоящие Условия не являются публичной офертой в смысле статьи 426 Гражданского кодекса </w:t>
      </w:r>
      <w:r w:rsidRPr="00616315">
        <w:rPr>
          <w:rFonts w:ascii="TimesNewRomanOOEnc" w:hAnsi="TimesNewRomanOOEnc" w:hint="eastAsia"/>
          <w:sz w:val="24"/>
          <w:szCs w:val="24"/>
        </w:rPr>
        <w:t>Российской Федерации</w:t>
      </w:r>
      <w:r w:rsidRPr="00616315">
        <w:rPr>
          <w:rFonts w:ascii="TimesNewRomanOOEnc" w:hAnsi="TimesNewRomanOOEnc"/>
          <w:sz w:val="24"/>
          <w:szCs w:val="24"/>
        </w:rPr>
        <w:t xml:space="preserve">. </w:t>
      </w:r>
      <w:r w:rsidRPr="00DD53A1">
        <w:rPr>
          <w:sz w:val="22"/>
          <w:szCs w:val="22"/>
        </w:rPr>
        <w:t>Депозитарий</w:t>
      </w:r>
      <w:r w:rsidRPr="00616315">
        <w:rPr>
          <w:rFonts w:ascii="TimesNewRomanOOEnc" w:hAnsi="TimesNewRomanOOEnc"/>
          <w:sz w:val="24"/>
          <w:szCs w:val="24"/>
        </w:rPr>
        <w:t xml:space="preserve"> вправе по своему усмотрению отказать в заключении Договора без объяснения причин такого отказа.</w:t>
      </w:r>
    </w:p>
    <w:p w14:paraId="6E1F6972" w14:textId="77777777" w:rsidR="00CA7433" w:rsidRPr="001A6CA8" w:rsidRDefault="00CA7433" w:rsidP="001A6CA8">
      <w:pPr>
        <w:jc w:val="both"/>
        <w:rPr>
          <w:b/>
          <w:sz w:val="22"/>
          <w:szCs w:val="22"/>
        </w:rPr>
      </w:pPr>
      <w:r w:rsidRPr="001A6CA8">
        <w:rPr>
          <w:b/>
          <w:sz w:val="22"/>
          <w:szCs w:val="22"/>
        </w:rPr>
        <w:t>1.</w:t>
      </w:r>
      <w:r w:rsidR="00F3231F">
        <w:rPr>
          <w:b/>
          <w:sz w:val="22"/>
          <w:szCs w:val="22"/>
        </w:rPr>
        <w:t>9</w:t>
      </w:r>
      <w:r w:rsidRPr="001A6CA8">
        <w:rPr>
          <w:b/>
          <w:sz w:val="22"/>
          <w:szCs w:val="22"/>
        </w:rPr>
        <w:t xml:space="preserve">. Сведения о депозитарии </w:t>
      </w:r>
      <w:r w:rsidR="00312BD8" w:rsidRPr="001A6CA8">
        <w:rPr>
          <w:b/>
          <w:sz w:val="22"/>
          <w:szCs w:val="22"/>
        </w:rPr>
        <w:t>ООО «КОМПАНИЯ ТАКТ»</w:t>
      </w:r>
      <w:r w:rsidR="001A6CA8" w:rsidRPr="001A6CA8">
        <w:rPr>
          <w:b/>
          <w:sz w:val="22"/>
          <w:szCs w:val="22"/>
        </w:rPr>
        <w:t>.</w:t>
      </w:r>
    </w:p>
    <w:p w14:paraId="461D19F3" w14:textId="77777777" w:rsidR="00CA7433" w:rsidRPr="00DD53A1" w:rsidRDefault="00CA7433" w:rsidP="001A6CA8">
      <w:pPr>
        <w:jc w:val="both"/>
        <w:rPr>
          <w:sz w:val="22"/>
          <w:szCs w:val="22"/>
        </w:rPr>
      </w:pPr>
      <w:r w:rsidRPr="00DD53A1">
        <w:rPr>
          <w:sz w:val="22"/>
          <w:szCs w:val="22"/>
        </w:rPr>
        <w:t>1.</w:t>
      </w:r>
      <w:r w:rsidR="00F3231F">
        <w:rPr>
          <w:sz w:val="22"/>
          <w:szCs w:val="22"/>
        </w:rPr>
        <w:t>9</w:t>
      </w:r>
      <w:r w:rsidRPr="00DD53A1">
        <w:rPr>
          <w:sz w:val="22"/>
          <w:szCs w:val="22"/>
        </w:rPr>
        <w:t xml:space="preserve">.1. ООО </w:t>
      </w:r>
      <w:r w:rsidR="00312BD8" w:rsidRPr="00DD53A1">
        <w:rPr>
          <w:sz w:val="22"/>
          <w:szCs w:val="22"/>
        </w:rPr>
        <w:t xml:space="preserve">«КОМПАНИЯ ТАКТ» </w:t>
      </w:r>
      <w:r w:rsidRPr="00DD53A1">
        <w:rPr>
          <w:sz w:val="22"/>
          <w:szCs w:val="22"/>
        </w:rPr>
        <w:t xml:space="preserve">осуществляет свою деятельность на основании Лицензии профессионального участника рынка ценных бумаг N </w:t>
      </w:r>
      <w:r w:rsidR="00D164A6" w:rsidRPr="00DD53A1">
        <w:rPr>
          <w:sz w:val="22"/>
          <w:szCs w:val="22"/>
        </w:rPr>
        <w:t>177-12594-000100</w:t>
      </w:r>
      <w:r w:rsidRPr="00DD53A1">
        <w:rPr>
          <w:sz w:val="22"/>
          <w:szCs w:val="22"/>
        </w:rPr>
        <w:t>, выданной Федеральной службой по финансовым рынкам 0</w:t>
      </w:r>
      <w:r w:rsidR="00D164A6" w:rsidRPr="00DD53A1">
        <w:rPr>
          <w:sz w:val="22"/>
          <w:szCs w:val="22"/>
        </w:rPr>
        <w:t>6</w:t>
      </w:r>
      <w:r w:rsidRPr="00DD53A1">
        <w:rPr>
          <w:sz w:val="22"/>
          <w:szCs w:val="22"/>
        </w:rPr>
        <w:t xml:space="preserve"> </w:t>
      </w:r>
      <w:r w:rsidR="00D164A6" w:rsidRPr="00DD53A1">
        <w:rPr>
          <w:sz w:val="22"/>
          <w:szCs w:val="22"/>
        </w:rPr>
        <w:t>октября</w:t>
      </w:r>
      <w:r w:rsidRPr="00DD53A1">
        <w:rPr>
          <w:sz w:val="22"/>
          <w:szCs w:val="22"/>
        </w:rPr>
        <w:t xml:space="preserve"> </w:t>
      </w:r>
      <w:smartTag w:uri="urn:schemas-microsoft-com:office:smarttags" w:element="metricconverter">
        <w:smartTagPr>
          <w:attr w:name="ProductID" w:val="2009 г"/>
        </w:smartTagPr>
        <w:r w:rsidRPr="00DD53A1">
          <w:rPr>
            <w:sz w:val="22"/>
            <w:szCs w:val="22"/>
          </w:rPr>
          <w:t>200</w:t>
        </w:r>
        <w:r w:rsidR="00D164A6" w:rsidRPr="00DD53A1">
          <w:rPr>
            <w:sz w:val="22"/>
            <w:szCs w:val="22"/>
          </w:rPr>
          <w:t>9</w:t>
        </w:r>
        <w:r w:rsidRPr="00DD53A1">
          <w:rPr>
            <w:sz w:val="22"/>
            <w:szCs w:val="22"/>
          </w:rPr>
          <w:t xml:space="preserve"> г</w:t>
        </w:r>
      </w:smartTag>
      <w:r w:rsidRPr="00DD53A1">
        <w:rPr>
          <w:sz w:val="22"/>
          <w:szCs w:val="22"/>
        </w:rPr>
        <w:t>.</w:t>
      </w:r>
    </w:p>
    <w:p w14:paraId="65794988" w14:textId="77777777" w:rsidR="00CA7433" w:rsidRPr="00DD53A1" w:rsidRDefault="00CA7433" w:rsidP="001A6CA8">
      <w:pPr>
        <w:jc w:val="both"/>
        <w:rPr>
          <w:sz w:val="22"/>
          <w:szCs w:val="22"/>
        </w:rPr>
      </w:pPr>
      <w:r w:rsidRPr="00DD53A1">
        <w:rPr>
          <w:sz w:val="22"/>
          <w:szCs w:val="22"/>
        </w:rPr>
        <w:t>1.</w:t>
      </w:r>
      <w:r w:rsidR="00F3231F">
        <w:rPr>
          <w:sz w:val="22"/>
          <w:szCs w:val="22"/>
        </w:rPr>
        <w:t>9</w:t>
      </w:r>
      <w:r w:rsidRPr="00DD53A1">
        <w:rPr>
          <w:sz w:val="22"/>
          <w:szCs w:val="22"/>
        </w:rPr>
        <w:t>.2. Депозитарий ООО «</w:t>
      </w:r>
      <w:r w:rsidR="00312BD8" w:rsidRPr="00DD53A1">
        <w:rPr>
          <w:sz w:val="22"/>
          <w:szCs w:val="22"/>
        </w:rPr>
        <w:t>КОМПАНИЯ ТАКТ</w:t>
      </w:r>
      <w:r w:rsidRPr="00DD53A1">
        <w:rPr>
          <w:sz w:val="22"/>
          <w:szCs w:val="22"/>
        </w:rPr>
        <w:t>» является отдельным структурным подразделением ООО «</w:t>
      </w:r>
      <w:r w:rsidR="00312BD8" w:rsidRPr="00DD53A1">
        <w:rPr>
          <w:sz w:val="22"/>
          <w:szCs w:val="22"/>
        </w:rPr>
        <w:t>КОМПАНИЯ ТАКТ</w:t>
      </w:r>
      <w:r w:rsidRPr="00DD53A1">
        <w:rPr>
          <w:sz w:val="22"/>
          <w:szCs w:val="22"/>
        </w:rPr>
        <w:t>», для которого депозитарная деятельность является исключительной.</w:t>
      </w:r>
    </w:p>
    <w:p w14:paraId="7906C078" w14:textId="77777777" w:rsidR="00CA7433" w:rsidRPr="00DD53A1" w:rsidRDefault="00CA7433" w:rsidP="001A6CA8">
      <w:pPr>
        <w:jc w:val="both"/>
        <w:rPr>
          <w:sz w:val="22"/>
          <w:szCs w:val="22"/>
        </w:rPr>
      </w:pPr>
      <w:r w:rsidRPr="00DD53A1">
        <w:rPr>
          <w:sz w:val="22"/>
          <w:szCs w:val="22"/>
        </w:rPr>
        <w:t>1.</w:t>
      </w:r>
      <w:r w:rsidR="00F3231F">
        <w:rPr>
          <w:sz w:val="22"/>
          <w:szCs w:val="22"/>
        </w:rPr>
        <w:t>9</w:t>
      </w:r>
      <w:r w:rsidRPr="00DD53A1">
        <w:rPr>
          <w:sz w:val="22"/>
          <w:szCs w:val="22"/>
        </w:rPr>
        <w:t>.</w:t>
      </w:r>
      <w:r w:rsidR="001A6CA8">
        <w:rPr>
          <w:sz w:val="22"/>
          <w:szCs w:val="22"/>
        </w:rPr>
        <w:t>3</w:t>
      </w:r>
      <w:r w:rsidRPr="00DD53A1">
        <w:rPr>
          <w:sz w:val="22"/>
          <w:szCs w:val="22"/>
        </w:rPr>
        <w:t>. Полное наименование: Общество с ограниченной ответственностью «</w:t>
      </w:r>
      <w:r w:rsidR="00312BD8" w:rsidRPr="00DD53A1">
        <w:rPr>
          <w:sz w:val="22"/>
          <w:szCs w:val="22"/>
        </w:rPr>
        <w:t>КОМПАНИЯ ТАКТ</w:t>
      </w:r>
      <w:r w:rsidRPr="00DD53A1">
        <w:rPr>
          <w:sz w:val="22"/>
          <w:szCs w:val="22"/>
        </w:rPr>
        <w:t>».</w:t>
      </w:r>
    </w:p>
    <w:p w14:paraId="1312A22C" w14:textId="77777777" w:rsidR="00CA7433" w:rsidRPr="00DD53A1" w:rsidRDefault="00CA7433" w:rsidP="001A6CA8">
      <w:pPr>
        <w:jc w:val="both"/>
        <w:rPr>
          <w:sz w:val="22"/>
          <w:szCs w:val="22"/>
        </w:rPr>
      </w:pPr>
      <w:r w:rsidRPr="00DD53A1">
        <w:rPr>
          <w:sz w:val="22"/>
          <w:szCs w:val="22"/>
        </w:rPr>
        <w:t>1.</w:t>
      </w:r>
      <w:r w:rsidR="00F3231F">
        <w:rPr>
          <w:sz w:val="22"/>
          <w:szCs w:val="22"/>
        </w:rPr>
        <w:t>9</w:t>
      </w:r>
      <w:r w:rsidRPr="00DD53A1">
        <w:rPr>
          <w:sz w:val="22"/>
          <w:szCs w:val="22"/>
        </w:rPr>
        <w:t>.</w:t>
      </w:r>
      <w:r w:rsidR="001A6CA8">
        <w:rPr>
          <w:sz w:val="22"/>
          <w:szCs w:val="22"/>
        </w:rPr>
        <w:t>4</w:t>
      </w:r>
      <w:r w:rsidRPr="00DD53A1">
        <w:rPr>
          <w:sz w:val="22"/>
          <w:szCs w:val="22"/>
        </w:rPr>
        <w:t xml:space="preserve">. Местонахождение: </w:t>
      </w:r>
      <w:smartTag w:uri="urn:schemas-microsoft-com:office:smarttags" w:element="metricconverter">
        <w:smartTagPr>
          <w:attr w:name="ProductID" w:val="107078, г"/>
        </w:smartTagPr>
        <w:r w:rsidRPr="00DD53A1">
          <w:rPr>
            <w:sz w:val="22"/>
            <w:szCs w:val="22"/>
          </w:rPr>
          <w:t>107078, г</w:t>
        </w:r>
      </w:smartTag>
      <w:r w:rsidRPr="00DD53A1">
        <w:rPr>
          <w:sz w:val="22"/>
          <w:szCs w:val="22"/>
        </w:rPr>
        <w:t>. Москва, Орликов пер. д. 5, стр. 3.</w:t>
      </w:r>
    </w:p>
    <w:p w14:paraId="4CE43F16" w14:textId="77777777" w:rsidR="00CA7433" w:rsidRPr="00A80921" w:rsidRDefault="00CA7433" w:rsidP="001A6CA8">
      <w:pPr>
        <w:jc w:val="both"/>
        <w:rPr>
          <w:sz w:val="22"/>
          <w:szCs w:val="22"/>
        </w:rPr>
      </w:pPr>
      <w:r w:rsidRPr="00DD53A1">
        <w:rPr>
          <w:sz w:val="22"/>
          <w:szCs w:val="22"/>
        </w:rPr>
        <w:t>1.</w:t>
      </w:r>
      <w:r w:rsidR="00F3231F">
        <w:rPr>
          <w:sz w:val="22"/>
          <w:szCs w:val="22"/>
        </w:rPr>
        <w:t>9</w:t>
      </w:r>
      <w:r w:rsidRPr="00DD53A1">
        <w:rPr>
          <w:sz w:val="22"/>
          <w:szCs w:val="22"/>
        </w:rPr>
        <w:t>.</w:t>
      </w:r>
      <w:r w:rsidR="001A6CA8">
        <w:rPr>
          <w:sz w:val="22"/>
          <w:szCs w:val="22"/>
        </w:rPr>
        <w:t>5</w:t>
      </w:r>
      <w:r w:rsidRPr="00DD53A1">
        <w:rPr>
          <w:sz w:val="22"/>
          <w:szCs w:val="22"/>
        </w:rPr>
        <w:t xml:space="preserve">. Почтовый адрес: </w:t>
      </w:r>
      <w:smartTag w:uri="urn:schemas-microsoft-com:office:smarttags" w:element="metricconverter">
        <w:smartTagPr>
          <w:attr w:name="ProductID" w:val="107078, г"/>
        </w:smartTagPr>
        <w:r w:rsidRPr="00DD53A1">
          <w:rPr>
            <w:sz w:val="22"/>
            <w:szCs w:val="22"/>
          </w:rPr>
          <w:t>107078, г</w:t>
        </w:r>
      </w:smartTag>
      <w:r w:rsidRPr="00DD53A1">
        <w:rPr>
          <w:sz w:val="22"/>
          <w:szCs w:val="22"/>
        </w:rPr>
        <w:t>. Москва, Орликов пер. д. 5, стр. 3.</w:t>
      </w:r>
    </w:p>
    <w:p w14:paraId="6B55054F" w14:textId="77777777" w:rsidR="00CA7433" w:rsidRDefault="00CA7433" w:rsidP="001A6CA8">
      <w:pPr>
        <w:ind w:firstLine="680"/>
        <w:jc w:val="both"/>
        <w:rPr>
          <w:sz w:val="24"/>
          <w:szCs w:val="24"/>
        </w:rPr>
      </w:pPr>
    </w:p>
    <w:p w14:paraId="37B98B21" w14:textId="77777777" w:rsidR="00E22F76" w:rsidRPr="00945F25" w:rsidRDefault="00E22F76" w:rsidP="001A6CA8">
      <w:pPr>
        <w:pBdr>
          <w:bottom w:val="single" w:sz="12" w:space="1" w:color="auto"/>
        </w:pBdr>
        <w:jc w:val="both"/>
        <w:rPr>
          <w:b/>
          <w:sz w:val="24"/>
        </w:rPr>
      </w:pPr>
      <w:bookmarkStart w:id="2" w:name="_Toc489431908"/>
      <w:r w:rsidRPr="00945F25">
        <w:rPr>
          <w:b/>
          <w:sz w:val="24"/>
        </w:rPr>
        <w:t>2. Термины и определения.</w:t>
      </w:r>
      <w:bookmarkEnd w:id="2"/>
    </w:p>
    <w:p w14:paraId="641B4C53" w14:textId="77777777" w:rsidR="00E22F76" w:rsidRPr="00C036E1" w:rsidRDefault="00E22F76" w:rsidP="001A6CA8">
      <w:pPr>
        <w:pStyle w:val="a6"/>
        <w:keepLines/>
        <w:spacing w:before="0"/>
        <w:ind w:firstLine="0"/>
        <w:rPr>
          <w:rFonts w:ascii="Times New Roman" w:hAnsi="Times New Roman"/>
          <w:sz w:val="22"/>
          <w:szCs w:val="22"/>
        </w:rPr>
      </w:pPr>
      <w:r w:rsidRPr="00C036E1">
        <w:rPr>
          <w:rFonts w:ascii="Times New Roman" w:hAnsi="Times New Roman"/>
          <w:b/>
          <w:i/>
          <w:sz w:val="22"/>
          <w:szCs w:val="22"/>
        </w:rPr>
        <w:t>Активный счёт депо</w:t>
      </w:r>
      <w:r w:rsidRPr="00C036E1">
        <w:rPr>
          <w:rFonts w:ascii="Times New Roman" w:hAnsi="Times New Roman"/>
          <w:i/>
          <w:sz w:val="22"/>
          <w:szCs w:val="22"/>
        </w:rPr>
        <w:t xml:space="preserve"> </w:t>
      </w:r>
      <w:r w:rsidR="0006753A" w:rsidRPr="00C036E1">
        <w:rPr>
          <w:rFonts w:ascii="Times New Roman" w:hAnsi="Times New Roman"/>
          <w:sz w:val="22"/>
          <w:szCs w:val="22"/>
        </w:rPr>
        <w:t>–</w:t>
      </w:r>
      <w:r w:rsidRPr="00C036E1">
        <w:rPr>
          <w:rFonts w:ascii="Times New Roman" w:hAnsi="Times New Roman"/>
          <w:sz w:val="22"/>
          <w:szCs w:val="22"/>
        </w:rPr>
        <w:t xml:space="preserve"> счёт депо, предназначенный для учёта прав на</w:t>
      </w:r>
      <w:r w:rsidR="003F493F" w:rsidRPr="00C036E1">
        <w:rPr>
          <w:rFonts w:ascii="Times New Roman" w:hAnsi="Times New Roman"/>
          <w:sz w:val="22"/>
          <w:szCs w:val="22"/>
        </w:rPr>
        <w:t xml:space="preserve"> все</w:t>
      </w:r>
      <w:r w:rsidRPr="00C036E1">
        <w:rPr>
          <w:rFonts w:ascii="Times New Roman" w:hAnsi="Times New Roman"/>
          <w:sz w:val="22"/>
          <w:szCs w:val="22"/>
        </w:rPr>
        <w:t xml:space="preserve"> ценные бумаги</w:t>
      </w:r>
      <w:r w:rsidR="003F493F" w:rsidRPr="00C036E1">
        <w:rPr>
          <w:rFonts w:ascii="Times New Roman" w:hAnsi="Times New Roman"/>
          <w:sz w:val="22"/>
          <w:szCs w:val="22"/>
        </w:rPr>
        <w:t>, хранящиеся в конкретном</w:t>
      </w:r>
      <w:r w:rsidRPr="00C036E1">
        <w:rPr>
          <w:rFonts w:ascii="Times New Roman" w:hAnsi="Times New Roman"/>
          <w:sz w:val="22"/>
          <w:szCs w:val="22"/>
        </w:rPr>
        <w:t xml:space="preserve"> мест</w:t>
      </w:r>
      <w:r w:rsidR="003F493F" w:rsidRPr="00C036E1">
        <w:rPr>
          <w:rFonts w:ascii="Times New Roman" w:hAnsi="Times New Roman"/>
          <w:sz w:val="22"/>
          <w:szCs w:val="22"/>
        </w:rPr>
        <w:t>е</w:t>
      </w:r>
      <w:r w:rsidRPr="00C036E1">
        <w:rPr>
          <w:rFonts w:ascii="Times New Roman" w:hAnsi="Times New Roman"/>
          <w:sz w:val="22"/>
          <w:szCs w:val="22"/>
        </w:rPr>
        <w:t xml:space="preserve"> хранения.</w:t>
      </w:r>
    </w:p>
    <w:p w14:paraId="064BF61B" w14:textId="77777777" w:rsidR="00E22F76" w:rsidRDefault="00E22F76" w:rsidP="001A6CA8">
      <w:pPr>
        <w:pStyle w:val="a6"/>
        <w:keepLines/>
        <w:spacing w:before="0"/>
        <w:ind w:firstLine="0"/>
        <w:rPr>
          <w:rFonts w:ascii="Times New Roman" w:hAnsi="Times New Roman"/>
          <w:sz w:val="22"/>
          <w:szCs w:val="22"/>
        </w:rPr>
      </w:pPr>
      <w:r w:rsidRPr="00C036E1">
        <w:rPr>
          <w:rFonts w:ascii="Times New Roman" w:hAnsi="Times New Roman"/>
          <w:b/>
          <w:i/>
          <w:sz w:val="22"/>
          <w:szCs w:val="22"/>
        </w:rPr>
        <w:t>Аналитический счёт депо</w:t>
      </w:r>
      <w:r w:rsidRPr="00C036E1">
        <w:rPr>
          <w:rFonts w:ascii="Times New Roman" w:hAnsi="Times New Roman"/>
          <w:i/>
          <w:sz w:val="22"/>
          <w:szCs w:val="22"/>
        </w:rPr>
        <w:t xml:space="preserve"> </w:t>
      </w:r>
      <w:r w:rsidR="0006753A" w:rsidRPr="00C036E1">
        <w:rPr>
          <w:rFonts w:ascii="Times New Roman" w:hAnsi="Times New Roman"/>
          <w:sz w:val="22"/>
          <w:szCs w:val="22"/>
        </w:rPr>
        <w:t>–</w:t>
      </w:r>
      <w:r w:rsidRPr="00C036E1">
        <w:rPr>
          <w:rFonts w:ascii="Times New Roman" w:hAnsi="Times New Roman"/>
          <w:sz w:val="22"/>
          <w:szCs w:val="22"/>
        </w:rPr>
        <w:t xml:space="preserve"> счё</w:t>
      </w:r>
      <w:r w:rsidR="00F52AC4" w:rsidRPr="00C036E1">
        <w:rPr>
          <w:rFonts w:ascii="Times New Roman" w:hAnsi="Times New Roman"/>
          <w:sz w:val="22"/>
          <w:szCs w:val="22"/>
        </w:rPr>
        <w:t>т депо, открываемый в Д</w:t>
      </w:r>
      <w:r w:rsidRPr="00C036E1">
        <w:rPr>
          <w:rFonts w:ascii="Times New Roman" w:hAnsi="Times New Roman"/>
          <w:sz w:val="22"/>
          <w:szCs w:val="22"/>
        </w:rPr>
        <w:t>епозитарии для учёта прав на ценные бумаги конкретного Депонента либо для учёта ценных бумаг, находящихся в конкретном месте хранения.</w:t>
      </w:r>
    </w:p>
    <w:p w14:paraId="2B2D1724" w14:textId="77777777" w:rsidR="0089426D" w:rsidRPr="00E46458" w:rsidRDefault="0089426D" w:rsidP="00E46458">
      <w:pPr>
        <w:autoSpaceDE w:val="0"/>
        <w:autoSpaceDN w:val="0"/>
        <w:adjustRightInd w:val="0"/>
        <w:jc w:val="both"/>
        <w:rPr>
          <w:color w:val="000000"/>
          <w:sz w:val="22"/>
          <w:szCs w:val="22"/>
        </w:rPr>
      </w:pPr>
      <w:r w:rsidRPr="00E46458">
        <w:rPr>
          <w:b/>
          <w:i/>
          <w:sz w:val="22"/>
          <w:szCs w:val="22"/>
        </w:rPr>
        <w:t>Базовый стандарт</w:t>
      </w:r>
      <w:r w:rsidRPr="00E46458">
        <w:rPr>
          <w:color w:val="000000"/>
          <w:sz w:val="22"/>
          <w:szCs w:val="22"/>
        </w:rPr>
        <w:t xml:space="preserve"> – Базовый стандарт совершения депозитарием операций на финансовом рынке, согласованный и утвержденный Банком России в соответствии с требованиями законодательства Российской Федерации.</w:t>
      </w:r>
    </w:p>
    <w:p w14:paraId="7BDD95CB" w14:textId="77777777" w:rsidR="0089426D" w:rsidRPr="00E46458" w:rsidRDefault="0089426D" w:rsidP="00E46458">
      <w:pPr>
        <w:autoSpaceDE w:val="0"/>
        <w:autoSpaceDN w:val="0"/>
        <w:adjustRightInd w:val="0"/>
        <w:jc w:val="both"/>
        <w:rPr>
          <w:color w:val="000000"/>
          <w:sz w:val="22"/>
          <w:szCs w:val="22"/>
        </w:rPr>
      </w:pPr>
      <w:r w:rsidRPr="00E46458">
        <w:rPr>
          <w:b/>
          <w:i/>
          <w:sz w:val="22"/>
          <w:szCs w:val="22"/>
        </w:rPr>
        <w:t>Бездокументарная форма эмиссионных ценных бумаг</w:t>
      </w:r>
      <w:r w:rsidRPr="00E46458">
        <w:rPr>
          <w:color w:val="000000"/>
          <w:sz w:val="22"/>
          <w:szCs w:val="22"/>
        </w:rPr>
        <w:t xml:space="preserve"> - форма эмиссионных ценных бумаг, при которой владелец устанавливается на основании записи в системе ведения реестра владельцев ценных бумаг или, в случае депонирования ценных бумаг, на основании записи по счету депо. Документом, удостоверяющим права, закрепленные ценной бумагой, при проведении выпуска в бездокументарной форме, является решение о выпуске ценных бумаг.</w:t>
      </w:r>
    </w:p>
    <w:p w14:paraId="7EC88527" w14:textId="77777777" w:rsidR="0089426D" w:rsidRPr="00E46458" w:rsidRDefault="0089426D" w:rsidP="00E46458">
      <w:pPr>
        <w:autoSpaceDE w:val="0"/>
        <w:autoSpaceDN w:val="0"/>
        <w:adjustRightInd w:val="0"/>
        <w:jc w:val="both"/>
        <w:rPr>
          <w:color w:val="000000"/>
          <w:sz w:val="22"/>
          <w:szCs w:val="22"/>
        </w:rPr>
      </w:pPr>
      <w:r w:rsidRPr="00E46458">
        <w:rPr>
          <w:b/>
          <w:i/>
          <w:sz w:val="22"/>
          <w:szCs w:val="22"/>
        </w:rPr>
        <w:t>Бенефициарный владелец</w:t>
      </w:r>
      <w:r w:rsidRPr="00E46458">
        <w:rPr>
          <w:color w:val="000000"/>
          <w:sz w:val="22"/>
          <w:szCs w:val="22"/>
        </w:rPr>
        <w:t xml:space="preserve"> - физическое лицо, которое в конечном счете прямо или косвенно (через третьих лиц) владеет (имеет преобладающее участие более 25 процентов в капитале) Клиентом - юридическим лицом либо имеет возможность контролировать действия Клиента. Бенефициарным владельцем Клиента - физического лица считается это лицо, за исключением случаев, если имеются основания полагать, что бенефициарным владельцем является иное физическое лицо.</w:t>
      </w:r>
    </w:p>
    <w:p w14:paraId="6DA92579" w14:textId="77777777" w:rsidR="00E22F76" w:rsidRPr="00FF51A3" w:rsidRDefault="00E22F76" w:rsidP="001A6CA8">
      <w:pPr>
        <w:pStyle w:val="a6"/>
        <w:keepLines/>
        <w:spacing w:before="0"/>
        <w:ind w:firstLine="0"/>
        <w:rPr>
          <w:rFonts w:ascii="Times New Roman" w:hAnsi="Times New Roman"/>
          <w:sz w:val="22"/>
          <w:szCs w:val="22"/>
        </w:rPr>
      </w:pPr>
      <w:r w:rsidRPr="00FF51A3">
        <w:rPr>
          <w:rFonts w:ascii="Times New Roman" w:hAnsi="Times New Roman"/>
          <w:b/>
          <w:i/>
          <w:sz w:val="22"/>
          <w:szCs w:val="22"/>
        </w:rPr>
        <w:t>Владелец</w:t>
      </w:r>
      <w:r w:rsidRPr="00FF51A3">
        <w:rPr>
          <w:rFonts w:ascii="Times New Roman" w:hAnsi="Times New Roman"/>
          <w:b/>
          <w:sz w:val="22"/>
          <w:szCs w:val="22"/>
        </w:rPr>
        <w:t xml:space="preserve"> </w:t>
      </w:r>
      <w:r w:rsidR="0006753A" w:rsidRPr="00FF51A3">
        <w:rPr>
          <w:rFonts w:ascii="Times New Roman" w:hAnsi="Times New Roman"/>
          <w:b/>
          <w:sz w:val="22"/>
          <w:szCs w:val="22"/>
        </w:rPr>
        <w:t>–</w:t>
      </w:r>
      <w:r w:rsidRPr="00FF51A3">
        <w:rPr>
          <w:rFonts w:ascii="Times New Roman" w:hAnsi="Times New Roman"/>
          <w:sz w:val="22"/>
          <w:szCs w:val="22"/>
        </w:rPr>
        <w:t xml:space="preserve"> лицо, которому ценные бумаги принадлежат на праве собственности или ином вещном праве.</w:t>
      </w:r>
    </w:p>
    <w:p w14:paraId="0D0F79FD" w14:textId="77777777" w:rsidR="00EF6AA5" w:rsidRPr="00C036E1" w:rsidRDefault="00E22F76" w:rsidP="001A6CA8">
      <w:pPr>
        <w:autoSpaceDE w:val="0"/>
        <w:autoSpaceDN w:val="0"/>
        <w:adjustRightInd w:val="0"/>
        <w:jc w:val="both"/>
        <w:rPr>
          <w:rFonts w:eastAsia="Calibri"/>
          <w:i/>
          <w:iCs/>
          <w:sz w:val="22"/>
          <w:szCs w:val="22"/>
        </w:rPr>
      </w:pPr>
      <w:r w:rsidRPr="00FF51A3">
        <w:rPr>
          <w:b/>
          <w:i/>
          <w:iCs/>
          <w:sz w:val="22"/>
          <w:szCs w:val="22"/>
        </w:rPr>
        <w:t>Выпуск</w:t>
      </w:r>
      <w:r w:rsidR="00151B99" w:rsidRPr="00FF51A3">
        <w:rPr>
          <w:b/>
          <w:i/>
          <w:iCs/>
          <w:sz w:val="22"/>
          <w:szCs w:val="22"/>
        </w:rPr>
        <w:t xml:space="preserve"> эмиссионных</w:t>
      </w:r>
      <w:r w:rsidRPr="00FF51A3">
        <w:rPr>
          <w:b/>
          <w:i/>
          <w:iCs/>
          <w:sz w:val="22"/>
          <w:szCs w:val="22"/>
        </w:rPr>
        <w:t xml:space="preserve"> ценных бумаг</w:t>
      </w:r>
      <w:r w:rsidR="0006753A" w:rsidRPr="00FF51A3">
        <w:rPr>
          <w:sz w:val="22"/>
          <w:szCs w:val="22"/>
        </w:rPr>
        <w:t xml:space="preserve"> –</w:t>
      </w:r>
      <w:r w:rsidRPr="00FF51A3">
        <w:rPr>
          <w:sz w:val="22"/>
          <w:szCs w:val="22"/>
        </w:rPr>
        <w:t xml:space="preserve"> </w:t>
      </w:r>
      <w:r w:rsidR="00EF6AA5" w:rsidRPr="00FF51A3">
        <w:rPr>
          <w:rFonts w:eastAsia="Calibri"/>
          <w:iCs/>
          <w:sz w:val="22"/>
          <w:szCs w:val="22"/>
        </w:rPr>
        <w:t xml:space="preserve">совокупность всех ценных бумаг одного эмитента, предоставляющих одинаковый объем прав их владельцам и имеющих одинаковую номинальную стоимость в случаях, если наличие номинальной стоимости предусмотрено законодательством Российской Федерации. Выпуску эмиссионных ценных бумаг присваивается единый государственный регистрационный номер, который распространяется на </w:t>
      </w:r>
      <w:r w:rsidR="00EF6AA5" w:rsidRPr="00C036E1">
        <w:rPr>
          <w:rFonts w:eastAsia="Calibri"/>
          <w:iCs/>
          <w:sz w:val="22"/>
          <w:szCs w:val="22"/>
        </w:rPr>
        <w:t>все ценные бумаги данного выпуска, а в случае, если в соответствии с законодательством Р</w:t>
      </w:r>
      <w:r w:rsidR="00C94E87" w:rsidRPr="00C036E1">
        <w:rPr>
          <w:rFonts w:eastAsia="Calibri"/>
          <w:iCs/>
          <w:sz w:val="22"/>
          <w:szCs w:val="22"/>
        </w:rPr>
        <w:t xml:space="preserve">оссийской </w:t>
      </w:r>
      <w:r w:rsidR="00EF6AA5" w:rsidRPr="00C036E1">
        <w:rPr>
          <w:rFonts w:eastAsia="Calibri"/>
          <w:iCs/>
          <w:sz w:val="22"/>
          <w:szCs w:val="22"/>
        </w:rPr>
        <w:t>Ф</w:t>
      </w:r>
      <w:r w:rsidR="00C94E87" w:rsidRPr="00C036E1">
        <w:rPr>
          <w:rFonts w:eastAsia="Calibri"/>
          <w:iCs/>
          <w:sz w:val="22"/>
          <w:szCs w:val="22"/>
        </w:rPr>
        <w:t>едерации</w:t>
      </w:r>
      <w:r w:rsidR="00EF6AA5" w:rsidRPr="00C036E1">
        <w:rPr>
          <w:rFonts w:eastAsia="Calibri"/>
          <w:iCs/>
          <w:sz w:val="22"/>
          <w:szCs w:val="22"/>
        </w:rPr>
        <w:t xml:space="preserve"> выпуск эмиссионных ценных бумаг не подлежит государственной регистрации, - идентификационный номер.</w:t>
      </w:r>
    </w:p>
    <w:p w14:paraId="25C78919" w14:textId="77777777" w:rsidR="00493ABD" w:rsidRPr="00C036E1" w:rsidRDefault="00493ABD" w:rsidP="001A6CA8">
      <w:pPr>
        <w:pStyle w:val="a6"/>
        <w:keepLines/>
        <w:spacing w:before="0"/>
        <w:ind w:firstLine="0"/>
        <w:rPr>
          <w:rFonts w:ascii="Times New Roman" w:hAnsi="Times New Roman"/>
          <w:sz w:val="22"/>
          <w:szCs w:val="22"/>
        </w:rPr>
      </w:pPr>
      <w:r w:rsidRPr="00C036E1">
        <w:rPr>
          <w:rFonts w:ascii="Times New Roman" w:hAnsi="Times New Roman"/>
          <w:b/>
          <w:i/>
          <w:sz w:val="22"/>
          <w:szCs w:val="22"/>
        </w:rPr>
        <w:t>Головной Депозитарий</w:t>
      </w:r>
      <w:r w:rsidRPr="00C036E1">
        <w:rPr>
          <w:rFonts w:ascii="Times New Roman" w:hAnsi="Times New Roman"/>
          <w:sz w:val="22"/>
          <w:szCs w:val="22"/>
        </w:rPr>
        <w:t xml:space="preserve"> </w:t>
      </w:r>
      <w:r w:rsidR="00DB1B92" w:rsidRPr="00C036E1">
        <w:rPr>
          <w:rFonts w:ascii="Times New Roman" w:hAnsi="Times New Roman"/>
          <w:sz w:val="22"/>
          <w:szCs w:val="22"/>
        </w:rPr>
        <w:t>–</w:t>
      </w:r>
      <w:r w:rsidRPr="00C036E1">
        <w:rPr>
          <w:rFonts w:ascii="Times New Roman" w:hAnsi="Times New Roman"/>
          <w:sz w:val="22"/>
          <w:szCs w:val="22"/>
        </w:rPr>
        <w:t xml:space="preserve"> </w:t>
      </w:r>
      <w:r w:rsidR="00DB1B92" w:rsidRPr="00C036E1">
        <w:rPr>
          <w:rFonts w:ascii="Times New Roman" w:hAnsi="Times New Roman"/>
          <w:sz w:val="22"/>
          <w:szCs w:val="22"/>
        </w:rPr>
        <w:t>Депозитарий, в котором Депозитарий ООО «КОМПАНИЯ ТАКТ» открыл счет номинального держателя для учета ценных бумаг своих Клиентов.</w:t>
      </w:r>
    </w:p>
    <w:p w14:paraId="72E341AC" w14:textId="77777777" w:rsidR="00F104BC" w:rsidRPr="00F10976" w:rsidRDefault="00F104BC" w:rsidP="00F10976">
      <w:pPr>
        <w:autoSpaceDE w:val="0"/>
        <w:autoSpaceDN w:val="0"/>
        <w:adjustRightInd w:val="0"/>
        <w:jc w:val="both"/>
        <w:rPr>
          <w:rFonts w:eastAsia="Calibri"/>
          <w:iCs/>
          <w:sz w:val="22"/>
          <w:szCs w:val="22"/>
        </w:rPr>
      </w:pPr>
      <w:r w:rsidRPr="00C036E1">
        <w:rPr>
          <w:b/>
          <w:i/>
          <w:sz w:val="22"/>
          <w:szCs w:val="22"/>
        </w:rPr>
        <w:t>Дата фиксации реестра</w:t>
      </w:r>
      <w:r w:rsidRPr="00C036E1">
        <w:rPr>
          <w:rFonts w:eastAsia="Calibri"/>
          <w:iCs/>
          <w:sz w:val="22"/>
          <w:szCs w:val="22"/>
        </w:rPr>
        <w:t xml:space="preserve"> - дата, установленная эмитентом, на которую должен быть составлен список зарегистрированных лиц, имеющих право на получение дохода по ценным бумагам, или дата, на которую должен быть составлен список</w:t>
      </w:r>
      <w:r w:rsidRPr="00F10976">
        <w:rPr>
          <w:rFonts w:eastAsia="Calibri"/>
          <w:iCs/>
          <w:sz w:val="22"/>
          <w:szCs w:val="22"/>
        </w:rPr>
        <w:t xml:space="preserve"> акционеров, имеющих право на участие в общем собрании акционеров.</w:t>
      </w:r>
    </w:p>
    <w:p w14:paraId="135B492A" w14:textId="77777777" w:rsidR="00E13C30" w:rsidRPr="00F10976" w:rsidRDefault="00E13C30" w:rsidP="00F10976">
      <w:pPr>
        <w:autoSpaceDE w:val="0"/>
        <w:autoSpaceDN w:val="0"/>
        <w:adjustRightInd w:val="0"/>
        <w:jc w:val="both"/>
        <w:rPr>
          <w:rFonts w:eastAsia="Calibri"/>
          <w:iCs/>
          <w:sz w:val="22"/>
          <w:szCs w:val="22"/>
        </w:rPr>
      </w:pPr>
      <w:r w:rsidRPr="00F10976">
        <w:rPr>
          <w:b/>
          <w:i/>
          <w:sz w:val="22"/>
          <w:szCs w:val="22"/>
        </w:rPr>
        <w:t>День «N»</w:t>
      </w:r>
      <w:r w:rsidRPr="00F10976">
        <w:rPr>
          <w:rFonts w:eastAsia="Calibri"/>
          <w:iCs/>
          <w:sz w:val="22"/>
          <w:szCs w:val="22"/>
        </w:rPr>
        <w:t xml:space="preserve"> – день приема входящих документов.</w:t>
      </w:r>
    </w:p>
    <w:p w14:paraId="30129678" w14:textId="77777777" w:rsidR="00174B06" w:rsidRPr="00F10976" w:rsidRDefault="00E22F76" w:rsidP="00F10976">
      <w:pPr>
        <w:autoSpaceDE w:val="0"/>
        <w:autoSpaceDN w:val="0"/>
        <w:adjustRightInd w:val="0"/>
        <w:jc w:val="both"/>
        <w:rPr>
          <w:rFonts w:eastAsia="Calibri"/>
          <w:iCs/>
          <w:sz w:val="22"/>
          <w:szCs w:val="22"/>
        </w:rPr>
      </w:pPr>
      <w:r w:rsidRPr="00F10976">
        <w:rPr>
          <w:b/>
          <w:i/>
          <w:sz w:val="22"/>
          <w:szCs w:val="22"/>
        </w:rPr>
        <w:t>Депозитарий</w:t>
      </w:r>
      <w:r w:rsidRPr="00F10976">
        <w:rPr>
          <w:rFonts w:eastAsia="Calibri"/>
          <w:iCs/>
          <w:sz w:val="22"/>
          <w:szCs w:val="22"/>
        </w:rPr>
        <w:t xml:space="preserve"> </w:t>
      </w:r>
      <w:r w:rsidR="006A4501" w:rsidRPr="00F10976">
        <w:rPr>
          <w:rFonts w:eastAsia="Calibri"/>
          <w:iCs/>
          <w:sz w:val="22"/>
          <w:szCs w:val="22"/>
        </w:rPr>
        <w:t>–</w:t>
      </w:r>
      <w:r w:rsidRPr="00F10976">
        <w:rPr>
          <w:rFonts w:eastAsia="Calibri"/>
          <w:iCs/>
          <w:sz w:val="22"/>
          <w:szCs w:val="22"/>
        </w:rPr>
        <w:t xml:space="preserve"> </w:t>
      </w:r>
      <w:r w:rsidR="00F104BC" w:rsidRPr="00F10976">
        <w:rPr>
          <w:rFonts w:eastAsia="Calibri"/>
          <w:iCs/>
          <w:sz w:val="22"/>
          <w:szCs w:val="22"/>
        </w:rPr>
        <w:t>юридическое лицо, осуществляющее депозитарную деятельность на основании лицензии профессионального участника рынка ценных бумаг на осуществление депозитарной деятельности</w:t>
      </w:r>
      <w:r w:rsidR="00174B06" w:rsidRPr="00F10976">
        <w:rPr>
          <w:rFonts w:eastAsia="Calibri"/>
          <w:iCs/>
          <w:sz w:val="22"/>
          <w:szCs w:val="22"/>
        </w:rPr>
        <w:t>.</w:t>
      </w:r>
    </w:p>
    <w:p w14:paraId="542334A3" w14:textId="77777777" w:rsidR="00E22F76" w:rsidRPr="00F10976" w:rsidRDefault="00E22F76" w:rsidP="00F10976">
      <w:pPr>
        <w:autoSpaceDE w:val="0"/>
        <w:autoSpaceDN w:val="0"/>
        <w:adjustRightInd w:val="0"/>
        <w:jc w:val="both"/>
        <w:rPr>
          <w:rFonts w:eastAsia="Calibri"/>
          <w:iCs/>
          <w:sz w:val="22"/>
          <w:szCs w:val="22"/>
        </w:rPr>
      </w:pPr>
      <w:r w:rsidRPr="00F10976">
        <w:rPr>
          <w:b/>
          <w:i/>
          <w:sz w:val="22"/>
          <w:szCs w:val="22"/>
        </w:rPr>
        <w:t>Депозитарная деятельность</w:t>
      </w:r>
      <w:r w:rsidR="0006753A" w:rsidRPr="00F10976">
        <w:rPr>
          <w:rFonts w:eastAsia="Calibri"/>
          <w:iCs/>
          <w:sz w:val="22"/>
          <w:szCs w:val="22"/>
        </w:rPr>
        <w:t xml:space="preserve"> –</w:t>
      </w:r>
      <w:r w:rsidRPr="00F10976">
        <w:rPr>
          <w:rFonts w:eastAsia="Calibri"/>
          <w:iCs/>
          <w:sz w:val="22"/>
          <w:szCs w:val="22"/>
        </w:rPr>
        <w:t xml:space="preserve"> оказание услуг по учёту и переходу прав на ценные бумаги, на основании соответствующей лицензии.</w:t>
      </w:r>
    </w:p>
    <w:p w14:paraId="65A73026" w14:textId="77777777" w:rsidR="00337B45" w:rsidRPr="00F10976" w:rsidRDefault="00F104BC" w:rsidP="00F10976">
      <w:pPr>
        <w:autoSpaceDE w:val="0"/>
        <w:autoSpaceDN w:val="0"/>
        <w:adjustRightInd w:val="0"/>
        <w:jc w:val="both"/>
        <w:rPr>
          <w:rFonts w:eastAsia="Calibri"/>
          <w:iCs/>
          <w:sz w:val="22"/>
          <w:szCs w:val="22"/>
        </w:rPr>
      </w:pPr>
      <w:r w:rsidRPr="00F10976">
        <w:rPr>
          <w:b/>
          <w:i/>
          <w:sz w:val="22"/>
          <w:szCs w:val="22"/>
        </w:rPr>
        <w:t>Депозитарий-депонент</w:t>
      </w:r>
      <w:r w:rsidRPr="00F10976">
        <w:rPr>
          <w:rFonts w:eastAsia="Calibri"/>
          <w:iCs/>
          <w:sz w:val="22"/>
          <w:szCs w:val="22"/>
        </w:rPr>
        <w:t xml:space="preserve"> - юридическое лицо - резидент Российской Федерации, являющееся профессиональным участником рынка ценных бумаг, осуществляющим депозитарную деятельность, либо иностранная организация, с местом учреждения в государствах, указанных в </w:t>
      </w:r>
      <w:hyperlink r:id="rId8" w:history="1">
        <w:r w:rsidRPr="00F10976">
          <w:rPr>
            <w:rFonts w:eastAsia="Calibri"/>
            <w:iCs/>
            <w:sz w:val="22"/>
            <w:szCs w:val="22"/>
          </w:rPr>
          <w:t>подпунктах 1</w:t>
        </w:r>
      </w:hyperlink>
      <w:r w:rsidRPr="00F10976">
        <w:rPr>
          <w:rFonts w:eastAsia="Calibri"/>
          <w:iCs/>
          <w:sz w:val="22"/>
          <w:szCs w:val="22"/>
        </w:rPr>
        <w:t xml:space="preserve"> и </w:t>
      </w:r>
      <w:hyperlink r:id="rId9" w:history="1">
        <w:r w:rsidRPr="00F10976">
          <w:rPr>
            <w:rFonts w:eastAsia="Calibri"/>
            <w:iCs/>
            <w:sz w:val="22"/>
            <w:szCs w:val="22"/>
          </w:rPr>
          <w:t>2 пункта 2 статьи 51.1</w:t>
        </w:r>
      </w:hyperlink>
      <w:r w:rsidRPr="00F10976">
        <w:rPr>
          <w:rFonts w:eastAsia="Calibri"/>
          <w:iCs/>
          <w:sz w:val="22"/>
          <w:szCs w:val="22"/>
        </w:rPr>
        <w:t xml:space="preserve"> Федерального закона N 39-ФЗ от 22 апреля 1996 года "О рынке ценных бумаг" (далее - Федеральный закон "О рынке ценных бумаг"), действующая в интересах других лиц, если такая организация в соответствии с ее личным законом вправе осуществлять учет и переход прав на ценные бумаги, которым открыты соответствующие счета депо в Депозитарии</w:t>
      </w:r>
      <w:r w:rsidR="00337B45" w:rsidRPr="00F10976">
        <w:rPr>
          <w:rFonts w:eastAsia="Calibri"/>
          <w:iCs/>
          <w:sz w:val="22"/>
          <w:szCs w:val="22"/>
        </w:rPr>
        <w:t>.</w:t>
      </w:r>
    </w:p>
    <w:p w14:paraId="59EF00F6" w14:textId="77777777" w:rsidR="009A2329" w:rsidRPr="00F10976" w:rsidRDefault="009A2329" w:rsidP="00F10976">
      <w:pPr>
        <w:autoSpaceDE w:val="0"/>
        <w:autoSpaceDN w:val="0"/>
        <w:adjustRightInd w:val="0"/>
        <w:jc w:val="both"/>
        <w:rPr>
          <w:rFonts w:eastAsia="Calibri"/>
          <w:iCs/>
          <w:sz w:val="22"/>
          <w:szCs w:val="22"/>
        </w:rPr>
      </w:pPr>
      <w:r w:rsidRPr="00F10976">
        <w:rPr>
          <w:b/>
          <w:i/>
          <w:sz w:val="22"/>
          <w:szCs w:val="22"/>
        </w:rPr>
        <w:t>Депозитарные операции</w:t>
      </w:r>
      <w:r w:rsidRPr="00F10976">
        <w:rPr>
          <w:rFonts w:eastAsia="Calibri"/>
          <w:iCs/>
          <w:sz w:val="22"/>
          <w:szCs w:val="22"/>
        </w:rPr>
        <w:t xml:space="preserve"> - совокупность действий Депозитария, результатом которых является открытие (закрытие) счета депо (иного счета, субсчета, раздела счета), внесение записей по счету депо (иному счету, субсчету, разделу счета) или учетному регистру, выдача по поручению инициатора операции информации по счету депо (иному счету, субсчету, разделу счета) или учетному регистру</w:t>
      </w:r>
    </w:p>
    <w:p w14:paraId="4104D16E" w14:textId="77777777" w:rsidR="009A2329" w:rsidRPr="00F10976" w:rsidRDefault="009A2329" w:rsidP="00F10976">
      <w:pPr>
        <w:autoSpaceDE w:val="0"/>
        <w:autoSpaceDN w:val="0"/>
        <w:adjustRightInd w:val="0"/>
        <w:jc w:val="both"/>
        <w:rPr>
          <w:rFonts w:eastAsia="Calibri"/>
          <w:iCs/>
          <w:sz w:val="22"/>
          <w:szCs w:val="22"/>
        </w:rPr>
      </w:pPr>
      <w:r w:rsidRPr="00F10976">
        <w:rPr>
          <w:b/>
          <w:i/>
          <w:sz w:val="22"/>
          <w:szCs w:val="22"/>
        </w:rPr>
        <w:t>Депозитарный договор</w:t>
      </w:r>
      <w:r w:rsidRPr="00F10976">
        <w:rPr>
          <w:rFonts w:eastAsia="Calibri"/>
          <w:iCs/>
          <w:sz w:val="22"/>
          <w:szCs w:val="22"/>
        </w:rPr>
        <w:t xml:space="preserve"> – договор об оказании депозитарных услуг Депоненту.</w:t>
      </w:r>
    </w:p>
    <w:p w14:paraId="70E350A9" w14:textId="77777777" w:rsidR="00540C4C" w:rsidRPr="00F10976" w:rsidRDefault="00540C4C" w:rsidP="00F10976">
      <w:pPr>
        <w:autoSpaceDE w:val="0"/>
        <w:autoSpaceDN w:val="0"/>
        <w:adjustRightInd w:val="0"/>
        <w:jc w:val="both"/>
        <w:rPr>
          <w:rFonts w:eastAsia="Calibri"/>
          <w:iCs/>
          <w:sz w:val="22"/>
          <w:szCs w:val="22"/>
        </w:rPr>
      </w:pPr>
      <w:r w:rsidRPr="00F10976">
        <w:rPr>
          <w:b/>
          <w:i/>
          <w:sz w:val="22"/>
          <w:szCs w:val="22"/>
        </w:rPr>
        <w:t>Депонент</w:t>
      </w:r>
      <w:r w:rsidRPr="00F10976">
        <w:rPr>
          <w:rFonts w:eastAsia="Calibri"/>
          <w:iCs/>
          <w:sz w:val="22"/>
          <w:szCs w:val="22"/>
        </w:rPr>
        <w:t xml:space="preserve"> - лицо, пользующееся услугами Депозитария по хранению ценных бумаг и (или) учету прав на ценные бумаги на основании депозитарного договора, в том числе иностранные организации, действующие в интересах других лиц;</w:t>
      </w:r>
    </w:p>
    <w:p w14:paraId="5B9A4C38" w14:textId="77777777" w:rsidR="00E22F76" w:rsidRPr="00F10976" w:rsidRDefault="00E22F76" w:rsidP="00F10976">
      <w:pPr>
        <w:autoSpaceDE w:val="0"/>
        <w:autoSpaceDN w:val="0"/>
        <w:adjustRightInd w:val="0"/>
        <w:jc w:val="both"/>
        <w:rPr>
          <w:rFonts w:eastAsia="Calibri"/>
          <w:iCs/>
          <w:sz w:val="22"/>
          <w:szCs w:val="22"/>
        </w:rPr>
      </w:pPr>
      <w:r w:rsidRPr="00F10976">
        <w:rPr>
          <w:b/>
          <w:i/>
          <w:sz w:val="22"/>
          <w:szCs w:val="22"/>
        </w:rPr>
        <w:t>Договор о междепозитарных отношениях</w:t>
      </w:r>
      <w:r w:rsidRPr="00F10976">
        <w:rPr>
          <w:rFonts w:eastAsia="Calibri"/>
          <w:iCs/>
          <w:sz w:val="22"/>
          <w:szCs w:val="22"/>
        </w:rPr>
        <w:t xml:space="preserve"> </w:t>
      </w:r>
      <w:r w:rsidR="0006753A" w:rsidRPr="00F10976">
        <w:rPr>
          <w:rFonts w:eastAsia="Calibri"/>
          <w:iCs/>
          <w:sz w:val="22"/>
          <w:szCs w:val="22"/>
        </w:rPr>
        <w:t>–</w:t>
      </w:r>
      <w:r w:rsidRPr="00F10976">
        <w:rPr>
          <w:rFonts w:eastAsia="Calibri"/>
          <w:iCs/>
          <w:sz w:val="22"/>
          <w:szCs w:val="22"/>
        </w:rPr>
        <w:t xml:space="preserve"> договор между Депозитарием и Депонентом, являющимся профессиональным участником рынка ценных бумаг, имеющим лицензию на осуществ</w:t>
      </w:r>
      <w:r w:rsidR="00C945B6" w:rsidRPr="00F10976">
        <w:rPr>
          <w:rFonts w:eastAsia="Calibri"/>
          <w:iCs/>
          <w:sz w:val="22"/>
          <w:szCs w:val="22"/>
        </w:rPr>
        <w:t>ление депозитарной деятельности.</w:t>
      </w:r>
    </w:p>
    <w:p w14:paraId="496ADEAE" w14:textId="77777777" w:rsidR="009A2329" w:rsidRPr="00C036E1" w:rsidRDefault="009A2329" w:rsidP="00F10976">
      <w:pPr>
        <w:autoSpaceDE w:val="0"/>
        <w:autoSpaceDN w:val="0"/>
        <w:adjustRightInd w:val="0"/>
        <w:jc w:val="both"/>
        <w:rPr>
          <w:rFonts w:eastAsia="Calibri"/>
          <w:iCs/>
          <w:sz w:val="22"/>
          <w:szCs w:val="22"/>
        </w:rPr>
      </w:pPr>
      <w:r w:rsidRPr="00F10976">
        <w:rPr>
          <w:b/>
          <w:i/>
          <w:sz w:val="22"/>
          <w:szCs w:val="22"/>
        </w:rPr>
        <w:t>Документарный выпуск эмиссионных ценных бумаг с обязательным централизованным хранением</w:t>
      </w:r>
      <w:r w:rsidRPr="00F10976">
        <w:rPr>
          <w:rFonts w:eastAsia="Calibri"/>
          <w:iCs/>
          <w:sz w:val="22"/>
          <w:szCs w:val="22"/>
        </w:rPr>
        <w:t xml:space="preserve"> – форма выпуска ценных бумаг, при которой все сертификаты подлежат обязательному хранению в депозитариях и не </w:t>
      </w:r>
      <w:r w:rsidRPr="00C036E1">
        <w:rPr>
          <w:rFonts w:eastAsia="Calibri"/>
          <w:iCs/>
          <w:sz w:val="22"/>
          <w:szCs w:val="22"/>
        </w:rPr>
        <w:t>выдаются на руки владельцам.</w:t>
      </w:r>
    </w:p>
    <w:p w14:paraId="23ED86FD" w14:textId="77777777" w:rsidR="009A2329" w:rsidRPr="00C036E1" w:rsidRDefault="009A2329" w:rsidP="00F10976">
      <w:pPr>
        <w:autoSpaceDE w:val="0"/>
        <w:autoSpaceDN w:val="0"/>
        <w:adjustRightInd w:val="0"/>
        <w:jc w:val="both"/>
        <w:rPr>
          <w:rFonts w:eastAsia="Calibri"/>
          <w:iCs/>
          <w:sz w:val="22"/>
          <w:szCs w:val="22"/>
        </w:rPr>
      </w:pPr>
      <w:r w:rsidRPr="00C036E1">
        <w:rPr>
          <w:b/>
          <w:i/>
          <w:sz w:val="22"/>
          <w:szCs w:val="22"/>
        </w:rPr>
        <w:t>Должностные лица Депозитария</w:t>
      </w:r>
      <w:r w:rsidRPr="00C036E1">
        <w:rPr>
          <w:rFonts w:eastAsia="Calibri"/>
          <w:iCs/>
          <w:sz w:val="22"/>
          <w:szCs w:val="22"/>
        </w:rPr>
        <w:t xml:space="preserve"> – сотрудники Депозитария, уполномоченные на оформление операций по счетам депо в силу трудового договора и должностных инструкций, а также в рамках полномочий, предоставленных внутренними документами Банка.</w:t>
      </w:r>
    </w:p>
    <w:p w14:paraId="6A606037" w14:textId="77777777" w:rsidR="008D7FAF" w:rsidRPr="00C036E1" w:rsidRDefault="008D7FAF" w:rsidP="00F10976">
      <w:pPr>
        <w:autoSpaceDE w:val="0"/>
        <w:autoSpaceDN w:val="0"/>
        <w:adjustRightInd w:val="0"/>
        <w:jc w:val="both"/>
        <w:rPr>
          <w:rFonts w:eastAsia="Calibri"/>
          <w:iCs/>
          <w:sz w:val="22"/>
          <w:szCs w:val="22"/>
        </w:rPr>
      </w:pPr>
      <w:r w:rsidRPr="00C036E1">
        <w:rPr>
          <w:b/>
          <w:i/>
          <w:sz w:val="22"/>
          <w:szCs w:val="22"/>
        </w:rPr>
        <w:t>Закон о клиринге</w:t>
      </w:r>
      <w:r w:rsidRPr="00C036E1">
        <w:rPr>
          <w:rFonts w:eastAsia="Calibri"/>
          <w:iCs/>
          <w:sz w:val="22"/>
          <w:szCs w:val="22"/>
        </w:rPr>
        <w:t xml:space="preserve"> – Федеральный закон от 07.02.2011 № 7-ФЗ «О клиринге и клиринговой деятельности».</w:t>
      </w:r>
    </w:p>
    <w:p w14:paraId="0E5802B0" w14:textId="77777777" w:rsidR="009A2329" w:rsidRPr="00C036E1" w:rsidRDefault="009A2329" w:rsidP="00F10976">
      <w:pPr>
        <w:autoSpaceDE w:val="0"/>
        <w:autoSpaceDN w:val="0"/>
        <w:adjustRightInd w:val="0"/>
        <w:jc w:val="both"/>
        <w:rPr>
          <w:rFonts w:eastAsia="Calibri"/>
          <w:iCs/>
          <w:sz w:val="22"/>
          <w:szCs w:val="22"/>
        </w:rPr>
      </w:pPr>
      <w:r w:rsidRPr="00C036E1">
        <w:rPr>
          <w:b/>
          <w:i/>
          <w:sz w:val="22"/>
          <w:szCs w:val="22"/>
        </w:rPr>
        <w:t>Закрытый способ хранения ценных бумаг</w:t>
      </w:r>
      <w:r w:rsidRPr="00C036E1">
        <w:rPr>
          <w:rFonts w:eastAsia="Calibri"/>
          <w:iCs/>
          <w:sz w:val="22"/>
          <w:szCs w:val="22"/>
        </w:rPr>
        <w:t xml:space="preserve"> - способ учета прав на ценные бумаги в Депозитарии, при котором Депозитарий обязуется принимать и исполнять поручения Депонента в отношении любой конкретной ценной бумаги, учтенной на его счете депо, или ценных бумаг, учтенных на его счете депо и удостоверенных конкретным сертификатом.</w:t>
      </w:r>
    </w:p>
    <w:p w14:paraId="616BD235" w14:textId="77777777" w:rsidR="009A2329" w:rsidRPr="00C036E1" w:rsidRDefault="009A2329" w:rsidP="00F10976">
      <w:pPr>
        <w:autoSpaceDE w:val="0"/>
        <w:autoSpaceDN w:val="0"/>
        <w:adjustRightInd w:val="0"/>
        <w:jc w:val="both"/>
        <w:rPr>
          <w:rFonts w:eastAsia="Calibri"/>
          <w:iCs/>
          <w:sz w:val="22"/>
          <w:szCs w:val="22"/>
        </w:rPr>
      </w:pPr>
      <w:r w:rsidRPr="00C036E1">
        <w:rPr>
          <w:rFonts w:eastAsia="Calibri"/>
          <w:iCs/>
          <w:sz w:val="22"/>
          <w:szCs w:val="22"/>
        </w:rPr>
        <w:t>Ценные бумаги, находящиеся в закрытом хранении, должны иметь индивидуальные признаки, такие как номер, серия, разряд или быть удостоверены сертификатами, имеющими индивидуальные признаки.</w:t>
      </w:r>
    </w:p>
    <w:p w14:paraId="006C24E8" w14:textId="77777777" w:rsidR="00540C4C" w:rsidRPr="00C036E1" w:rsidRDefault="00E22F76" w:rsidP="00F10976">
      <w:pPr>
        <w:autoSpaceDE w:val="0"/>
        <w:autoSpaceDN w:val="0"/>
        <w:adjustRightInd w:val="0"/>
        <w:jc w:val="both"/>
        <w:rPr>
          <w:rFonts w:eastAsia="Calibri"/>
          <w:iCs/>
          <w:sz w:val="22"/>
          <w:szCs w:val="22"/>
        </w:rPr>
      </w:pPr>
      <w:r w:rsidRPr="00C036E1">
        <w:rPr>
          <w:b/>
          <w:i/>
          <w:sz w:val="22"/>
          <w:szCs w:val="22"/>
        </w:rPr>
        <w:t>Именные эмиссионные ценные бумаги</w:t>
      </w:r>
      <w:r w:rsidRPr="00C036E1">
        <w:rPr>
          <w:rFonts w:eastAsia="Calibri"/>
          <w:iCs/>
          <w:sz w:val="22"/>
          <w:szCs w:val="22"/>
        </w:rPr>
        <w:t xml:space="preserve"> – ценные бумаги, информация о владельцах которых должна быть доступна эмитенту в форме реестра владельцев ценных бумаг, переход прав на которые и осуществление закрепленных ими прав требуют обязательной идентификации владельца</w:t>
      </w:r>
      <w:r w:rsidR="00C945B6" w:rsidRPr="00C036E1">
        <w:rPr>
          <w:rFonts w:eastAsia="Calibri"/>
          <w:iCs/>
          <w:sz w:val="22"/>
          <w:szCs w:val="22"/>
        </w:rPr>
        <w:t>.</w:t>
      </w:r>
    </w:p>
    <w:p w14:paraId="4FD0901A" w14:textId="77777777" w:rsidR="00540C4C" w:rsidRPr="00C036E1" w:rsidRDefault="00540C4C" w:rsidP="00F10976">
      <w:pPr>
        <w:autoSpaceDE w:val="0"/>
        <w:autoSpaceDN w:val="0"/>
        <w:adjustRightInd w:val="0"/>
        <w:jc w:val="both"/>
        <w:rPr>
          <w:rFonts w:eastAsia="Calibri"/>
          <w:iCs/>
          <w:sz w:val="22"/>
          <w:szCs w:val="22"/>
        </w:rPr>
      </w:pPr>
      <w:r w:rsidRPr="00C036E1">
        <w:rPr>
          <w:b/>
          <w:i/>
          <w:sz w:val="22"/>
          <w:szCs w:val="22"/>
        </w:rPr>
        <w:t>Инициатор депозитарной операции</w:t>
      </w:r>
      <w:r w:rsidRPr="00C036E1">
        <w:rPr>
          <w:rFonts w:eastAsia="Calibri"/>
          <w:iCs/>
          <w:sz w:val="22"/>
          <w:szCs w:val="22"/>
        </w:rPr>
        <w:t xml:space="preserve"> - Депонент, эмитент, Депозитарий, Реестродержатель или иностранная организация, осуществляющая учет прав на ценные бумаги, в котором находятся сертификаты ценных бумаг и (или) учитываются права на ценные бумаги Депонентов Депозитария, государственные органы или уполномоченные ими лица, Банк России, а также расчетный депозитарий, клиринговая организация;</w:t>
      </w:r>
    </w:p>
    <w:p w14:paraId="0F351BA7" w14:textId="7AF10445" w:rsidR="00540C4C" w:rsidRDefault="00540C4C" w:rsidP="00F10976">
      <w:pPr>
        <w:autoSpaceDE w:val="0"/>
        <w:autoSpaceDN w:val="0"/>
        <w:adjustRightInd w:val="0"/>
        <w:jc w:val="both"/>
        <w:rPr>
          <w:rFonts w:eastAsia="Calibri"/>
          <w:iCs/>
          <w:sz w:val="22"/>
          <w:szCs w:val="22"/>
        </w:rPr>
      </w:pPr>
      <w:r w:rsidRPr="0018093D">
        <w:rPr>
          <w:b/>
          <w:i/>
          <w:sz w:val="22"/>
          <w:szCs w:val="22"/>
        </w:rPr>
        <w:t>Иностранная ценная бумага</w:t>
      </w:r>
      <w:r w:rsidRPr="0018093D">
        <w:rPr>
          <w:rFonts w:eastAsia="Calibri"/>
          <w:iCs/>
          <w:sz w:val="22"/>
          <w:szCs w:val="22"/>
        </w:rPr>
        <w:t xml:space="preserve"> - </w:t>
      </w:r>
      <w:r w:rsidR="0018093D" w:rsidRPr="0018093D">
        <w:rPr>
          <w:rFonts w:eastAsia="Calibri"/>
          <w:sz w:val="22"/>
          <w:szCs w:val="22"/>
        </w:rPr>
        <w:t xml:space="preserve">иностранные финансовые инструменты, которые квалифицированы в качестве ценных бумаг в порядке, установленном </w:t>
      </w:r>
      <w:hyperlink r:id="rId10" w:history="1">
        <w:r w:rsidR="0018093D" w:rsidRPr="0018093D">
          <w:rPr>
            <w:rFonts w:eastAsia="Calibri"/>
            <w:sz w:val="22"/>
            <w:szCs w:val="22"/>
          </w:rPr>
          <w:t>Указанием</w:t>
        </w:r>
      </w:hyperlink>
      <w:r w:rsidR="0018093D" w:rsidRPr="0018093D">
        <w:rPr>
          <w:rFonts w:eastAsia="Calibri"/>
          <w:sz w:val="22"/>
          <w:szCs w:val="22"/>
        </w:rPr>
        <w:t xml:space="preserve"> Банка России от 3 октября 2017 года N 4561-У "О порядке квалификации иностранных финансовых инструментов в качестве ценных бумаг", и права на которые в соответствии с личным законом лица, обязанного по этим финансовым инструментам, могут учитываться на счетах, открытых в организациях, осуществляющих учет прав на ценные бумаги</w:t>
      </w:r>
      <w:r w:rsidRPr="0018093D">
        <w:rPr>
          <w:rFonts w:eastAsia="Calibri"/>
          <w:iCs/>
          <w:sz w:val="22"/>
          <w:szCs w:val="22"/>
        </w:rPr>
        <w:t>;</w:t>
      </w:r>
    </w:p>
    <w:p w14:paraId="03728B52" w14:textId="77777777" w:rsidR="00540C4C" w:rsidRPr="00C036E1" w:rsidRDefault="00540C4C" w:rsidP="00F10976">
      <w:pPr>
        <w:autoSpaceDE w:val="0"/>
        <w:autoSpaceDN w:val="0"/>
        <w:adjustRightInd w:val="0"/>
        <w:jc w:val="both"/>
        <w:rPr>
          <w:rFonts w:eastAsia="Calibri"/>
          <w:iCs/>
          <w:sz w:val="22"/>
          <w:szCs w:val="22"/>
        </w:rPr>
      </w:pPr>
      <w:r w:rsidRPr="00C036E1">
        <w:rPr>
          <w:b/>
          <w:i/>
          <w:sz w:val="22"/>
          <w:szCs w:val="22"/>
        </w:rPr>
        <w:t>Информационные операции</w:t>
      </w:r>
      <w:r w:rsidRPr="00C036E1">
        <w:rPr>
          <w:rFonts w:eastAsia="Calibri"/>
          <w:iCs/>
          <w:sz w:val="22"/>
          <w:szCs w:val="22"/>
        </w:rPr>
        <w:t xml:space="preserve"> - Депозитарные операции, связанные с формированием по требованию Депонента или иного уполномоченного им лица отчетов и выписок со счета депо и иных учетных регистров Депозитария, или о выполнении Депозитарных операций;</w:t>
      </w:r>
    </w:p>
    <w:p w14:paraId="5C577E5D" w14:textId="77777777" w:rsidR="00E22F76" w:rsidRPr="00C036E1" w:rsidRDefault="0090039E" w:rsidP="00F10976">
      <w:pPr>
        <w:autoSpaceDE w:val="0"/>
        <w:autoSpaceDN w:val="0"/>
        <w:adjustRightInd w:val="0"/>
        <w:jc w:val="both"/>
        <w:rPr>
          <w:rFonts w:eastAsia="Calibri"/>
          <w:iCs/>
          <w:sz w:val="22"/>
          <w:szCs w:val="22"/>
        </w:rPr>
      </w:pPr>
      <w:r w:rsidRPr="00C036E1">
        <w:rPr>
          <w:rFonts w:eastAsia="Calibri"/>
          <w:iCs/>
          <w:sz w:val="22"/>
          <w:szCs w:val="22"/>
        </w:rPr>
        <w:t>Б</w:t>
      </w:r>
      <w:r w:rsidR="005E7B3E" w:rsidRPr="00C036E1">
        <w:rPr>
          <w:rFonts w:eastAsia="Calibri"/>
          <w:iCs/>
          <w:sz w:val="22"/>
          <w:szCs w:val="22"/>
        </w:rPr>
        <w:t xml:space="preserve">ухгалтерские </w:t>
      </w:r>
      <w:r w:rsidR="004E4484" w:rsidRPr="00C036E1">
        <w:rPr>
          <w:rFonts w:eastAsia="Calibri"/>
          <w:iCs/>
          <w:sz w:val="22"/>
          <w:szCs w:val="22"/>
        </w:rPr>
        <w:t>операции</w:t>
      </w:r>
      <w:r w:rsidR="00E22F76" w:rsidRPr="00C036E1">
        <w:rPr>
          <w:rFonts w:eastAsia="Calibri"/>
          <w:iCs/>
          <w:sz w:val="22"/>
          <w:szCs w:val="22"/>
        </w:rPr>
        <w:t xml:space="preserve"> </w:t>
      </w:r>
      <w:r w:rsidR="000F06BB" w:rsidRPr="00C036E1">
        <w:rPr>
          <w:rFonts w:eastAsia="Calibri"/>
          <w:iCs/>
          <w:sz w:val="22"/>
          <w:szCs w:val="22"/>
        </w:rPr>
        <w:t>–</w:t>
      </w:r>
      <w:r w:rsidR="00E22F76" w:rsidRPr="00C036E1">
        <w:rPr>
          <w:rFonts w:eastAsia="Calibri"/>
          <w:iCs/>
          <w:sz w:val="22"/>
          <w:szCs w:val="22"/>
        </w:rPr>
        <w:t xml:space="preserve"> депозитарные операции, приводящие к изменению только остатков ценных бумаг на лицевых счетах депо в Депозитарии.</w:t>
      </w:r>
    </w:p>
    <w:p w14:paraId="23978AC2" w14:textId="77777777" w:rsidR="00E22F76" w:rsidRPr="00C036E1" w:rsidRDefault="00E22F76" w:rsidP="00F10976">
      <w:pPr>
        <w:autoSpaceDE w:val="0"/>
        <w:autoSpaceDN w:val="0"/>
        <w:adjustRightInd w:val="0"/>
        <w:jc w:val="both"/>
        <w:rPr>
          <w:rFonts w:eastAsia="Calibri"/>
          <w:iCs/>
          <w:sz w:val="22"/>
          <w:szCs w:val="22"/>
        </w:rPr>
      </w:pPr>
      <w:r w:rsidRPr="00C036E1">
        <w:rPr>
          <w:b/>
          <w:i/>
          <w:sz w:val="22"/>
          <w:szCs w:val="22"/>
        </w:rPr>
        <w:t>Клиентский регламент</w:t>
      </w:r>
      <w:r w:rsidRPr="00C036E1">
        <w:rPr>
          <w:rFonts w:eastAsia="Calibri"/>
          <w:iCs/>
          <w:sz w:val="22"/>
          <w:szCs w:val="22"/>
        </w:rPr>
        <w:t xml:space="preserve"> – утверждённые, в соответствии с Уставом ООО «КОМПАНИЯ ТАКТ», Условия осуществления депозитарной деятельности</w:t>
      </w:r>
      <w:r w:rsidR="00337B45" w:rsidRPr="00C036E1">
        <w:rPr>
          <w:rFonts w:eastAsia="Calibri"/>
          <w:iCs/>
          <w:sz w:val="22"/>
          <w:szCs w:val="22"/>
        </w:rPr>
        <w:t xml:space="preserve"> Общества</w:t>
      </w:r>
      <w:r w:rsidRPr="00C036E1">
        <w:rPr>
          <w:rFonts w:eastAsia="Calibri"/>
          <w:iCs/>
          <w:sz w:val="22"/>
          <w:szCs w:val="22"/>
        </w:rPr>
        <w:t>.</w:t>
      </w:r>
    </w:p>
    <w:p w14:paraId="07B2E735" w14:textId="77777777" w:rsidR="0063285C" w:rsidRPr="00C036E1" w:rsidRDefault="0063285C" w:rsidP="00F10976">
      <w:pPr>
        <w:autoSpaceDE w:val="0"/>
        <w:autoSpaceDN w:val="0"/>
        <w:adjustRightInd w:val="0"/>
        <w:jc w:val="both"/>
        <w:rPr>
          <w:rFonts w:eastAsia="Calibri"/>
          <w:iCs/>
          <w:sz w:val="22"/>
          <w:szCs w:val="22"/>
        </w:rPr>
      </w:pPr>
      <w:r w:rsidRPr="00C036E1">
        <w:rPr>
          <w:b/>
          <w:i/>
          <w:sz w:val="22"/>
          <w:szCs w:val="22"/>
        </w:rPr>
        <w:t>Квалифицированный инвестор</w:t>
      </w:r>
      <w:r w:rsidRPr="00C036E1">
        <w:rPr>
          <w:rFonts w:eastAsia="Calibri"/>
          <w:iCs/>
          <w:sz w:val="22"/>
          <w:szCs w:val="22"/>
        </w:rPr>
        <w:t xml:space="preserve"> - лицо, указанное в пункте 2 статьи 51.2 Федерального закона «О рынке ценных бумаг» (далее - квалифицированный инвестор в силу закона), а также лицо, признанное квалифицированным инвестором в соответствии с пунктом 4 или 5 статьи 51.2 Федерального закона «О рынке ценных бумаг».</w:t>
      </w:r>
    </w:p>
    <w:p w14:paraId="755C8E9A" w14:textId="77777777" w:rsidR="0063285C" w:rsidRPr="00C036E1" w:rsidRDefault="0063285C" w:rsidP="00F10976">
      <w:pPr>
        <w:autoSpaceDE w:val="0"/>
        <w:autoSpaceDN w:val="0"/>
        <w:adjustRightInd w:val="0"/>
        <w:jc w:val="both"/>
        <w:rPr>
          <w:rFonts w:eastAsia="Calibri"/>
          <w:iCs/>
          <w:sz w:val="22"/>
          <w:szCs w:val="22"/>
        </w:rPr>
      </w:pPr>
      <w:r w:rsidRPr="00C036E1">
        <w:rPr>
          <w:b/>
          <w:i/>
          <w:sz w:val="22"/>
          <w:szCs w:val="22"/>
        </w:rPr>
        <w:t>Клиринговая организация</w:t>
      </w:r>
      <w:r w:rsidRPr="00C036E1">
        <w:rPr>
          <w:rFonts w:eastAsia="Calibri"/>
          <w:iCs/>
          <w:sz w:val="22"/>
          <w:szCs w:val="22"/>
        </w:rPr>
        <w:t xml:space="preserve"> – юридическое лицо, имеющее право осуществлять клиринговую деятельность на основании </w:t>
      </w:r>
      <w:hyperlink w:anchor="sub_26" w:history="1">
        <w:r w:rsidRPr="00C036E1">
          <w:rPr>
            <w:rFonts w:eastAsia="Calibri"/>
            <w:iCs/>
            <w:sz w:val="22"/>
            <w:szCs w:val="22"/>
          </w:rPr>
          <w:t>лицензии</w:t>
        </w:r>
      </w:hyperlink>
      <w:r w:rsidRPr="00C036E1">
        <w:rPr>
          <w:rFonts w:eastAsia="Calibri"/>
          <w:iCs/>
          <w:sz w:val="22"/>
          <w:szCs w:val="22"/>
        </w:rPr>
        <w:t xml:space="preserve"> на осуществление клиринговой деятельности.</w:t>
      </w:r>
    </w:p>
    <w:p w14:paraId="7AD7AC8B" w14:textId="77777777" w:rsidR="0063285C" w:rsidRPr="00C036E1" w:rsidRDefault="0063285C" w:rsidP="00F10976">
      <w:pPr>
        <w:autoSpaceDE w:val="0"/>
        <w:autoSpaceDN w:val="0"/>
        <w:adjustRightInd w:val="0"/>
        <w:jc w:val="both"/>
        <w:rPr>
          <w:rFonts w:eastAsia="Calibri"/>
          <w:iCs/>
          <w:sz w:val="22"/>
          <w:szCs w:val="22"/>
        </w:rPr>
      </w:pPr>
      <w:r w:rsidRPr="00C036E1">
        <w:rPr>
          <w:b/>
          <w:i/>
          <w:sz w:val="22"/>
          <w:szCs w:val="22"/>
        </w:rPr>
        <w:t>Маркированный способ хранения ценных бумаг</w:t>
      </w:r>
      <w:r w:rsidRPr="00C036E1">
        <w:rPr>
          <w:rFonts w:eastAsia="Calibri"/>
          <w:iCs/>
          <w:sz w:val="22"/>
          <w:szCs w:val="22"/>
        </w:rPr>
        <w:t xml:space="preserve"> - способ учета прав на ценные бумаги, при котором </w:t>
      </w:r>
      <w:smartTag w:uri="urn:schemas-microsoft-com:office:smarttags" w:element="PersonName">
        <w:r w:rsidRPr="00C036E1">
          <w:rPr>
            <w:rFonts w:eastAsia="Calibri"/>
            <w:iCs/>
            <w:sz w:val="22"/>
            <w:szCs w:val="22"/>
          </w:rPr>
          <w:t>Депо</w:t>
        </w:r>
      </w:smartTag>
      <w:r w:rsidRPr="00C036E1">
        <w:rPr>
          <w:rFonts w:eastAsia="Calibri"/>
          <w:iCs/>
          <w:sz w:val="22"/>
          <w:szCs w:val="22"/>
        </w:rPr>
        <w:t>нент, отдавая поручение, кроме количества ценных бумаг указывает признак группы, к которой отнесены данные ценные бумаги или их сертификаты. Группы, на которые разбиваются ценные бумаги данного выпуска, могут определяться условиями выпуска или особенностями хранения (учета) конкретных групп ценных бумаг и/или удостоверяющих их сертификатов.</w:t>
      </w:r>
    </w:p>
    <w:p w14:paraId="3F03416A" w14:textId="77777777" w:rsidR="00E22F76" w:rsidRPr="00C036E1" w:rsidRDefault="00E22F76" w:rsidP="00F10976">
      <w:pPr>
        <w:autoSpaceDE w:val="0"/>
        <w:autoSpaceDN w:val="0"/>
        <w:adjustRightInd w:val="0"/>
        <w:jc w:val="both"/>
        <w:rPr>
          <w:rFonts w:eastAsia="Calibri"/>
          <w:iCs/>
          <w:sz w:val="22"/>
          <w:szCs w:val="22"/>
        </w:rPr>
      </w:pPr>
      <w:r w:rsidRPr="00C036E1">
        <w:rPr>
          <w:b/>
          <w:i/>
          <w:sz w:val="22"/>
          <w:szCs w:val="22"/>
        </w:rPr>
        <w:t>Междепозитарные отношения по ценным бумагам</w:t>
      </w:r>
      <w:r w:rsidR="007C07F8" w:rsidRPr="00C036E1">
        <w:rPr>
          <w:rFonts w:eastAsia="Calibri"/>
          <w:iCs/>
          <w:sz w:val="22"/>
          <w:szCs w:val="22"/>
        </w:rPr>
        <w:t xml:space="preserve"> – отношения между двумя д</w:t>
      </w:r>
      <w:r w:rsidRPr="00C036E1">
        <w:rPr>
          <w:rFonts w:eastAsia="Calibri"/>
          <w:iCs/>
          <w:sz w:val="22"/>
          <w:szCs w:val="22"/>
        </w:rPr>
        <w:t xml:space="preserve">епозитариями, регламентирующие порядок учёта и осуществления прав на ценные бумаги их </w:t>
      </w:r>
      <w:r w:rsidR="007C07F8" w:rsidRPr="00C036E1">
        <w:rPr>
          <w:rFonts w:eastAsia="Calibri"/>
          <w:iCs/>
          <w:sz w:val="22"/>
          <w:szCs w:val="22"/>
        </w:rPr>
        <w:t>д</w:t>
      </w:r>
      <w:r w:rsidRPr="00C036E1">
        <w:rPr>
          <w:rFonts w:eastAsia="Calibri"/>
          <w:iCs/>
          <w:sz w:val="22"/>
          <w:szCs w:val="22"/>
        </w:rPr>
        <w:t>епонентов, помещенные на учё</w:t>
      </w:r>
      <w:r w:rsidR="007C07F8" w:rsidRPr="00C036E1">
        <w:rPr>
          <w:rFonts w:eastAsia="Calibri"/>
          <w:iCs/>
          <w:sz w:val="22"/>
          <w:szCs w:val="22"/>
        </w:rPr>
        <w:t>т одним депозитарием в другой д</w:t>
      </w:r>
      <w:r w:rsidRPr="00C036E1">
        <w:rPr>
          <w:rFonts w:eastAsia="Calibri"/>
          <w:iCs/>
          <w:sz w:val="22"/>
          <w:szCs w:val="22"/>
        </w:rPr>
        <w:t>епозитарий.</w:t>
      </w:r>
    </w:p>
    <w:p w14:paraId="7AF14F27" w14:textId="77777777" w:rsidR="00540C4C" w:rsidRPr="00C036E1" w:rsidRDefault="00540C4C" w:rsidP="00F10976">
      <w:pPr>
        <w:autoSpaceDE w:val="0"/>
        <w:autoSpaceDN w:val="0"/>
        <w:adjustRightInd w:val="0"/>
        <w:jc w:val="both"/>
        <w:rPr>
          <w:rFonts w:eastAsia="Calibri"/>
          <w:iCs/>
          <w:sz w:val="22"/>
          <w:szCs w:val="22"/>
        </w:rPr>
      </w:pPr>
      <w:r w:rsidRPr="00C036E1">
        <w:rPr>
          <w:b/>
          <w:i/>
          <w:sz w:val="22"/>
          <w:szCs w:val="22"/>
        </w:rPr>
        <w:t>Междепозитарный договор (договор о междепозитарных отношениях)</w:t>
      </w:r>
      <w:r w:rsidRPr="00C036E1">
        <w:rPr>
          <w:rFonts w:eastAsia="Calibri"/>
          <w:iCs/>
          <w:sz w:val="22"/>
          <w:szCs w:val="22"/>
        </w:rPr>
        <w:t xml:space="preserve"> - договор об оказании услуг Депозитарием места хранения Депозитарию-депоненту по хранению сертификатов ценных бумаг и (или) учету прав на ценные бумаги Депонентов Депозитария-депонента;</w:t>
      </w:r>
    </w:p>
    <w:p w14:paraId="16768E98" w14:textId="77777777" w:rsidR="00540C4C" w:rsidRPr="00C036E1" w:rsidRDefault="00540C4C" w:rsidP="00F10976">
      <w:pPr>
        <w:autoSpaceDE w:val="0"/>
        <w:autoSpaceDN w:val="0"/>
        <w:adjustRightInd w:val="0"/>
        <w:jc w:val="both"/>
        <w:rPr>
          <w:rFonts w:eastAsia="Calibri"/>
          <w:iCs/>
          <w:sz w:val="22"/>
          <w:szCs w:val="22"/>
        </w:rPr>
      </w:pPr>
      <w:r w:rsidRPr="00C036E1">
        <w:rPr>
          <w:b/>
          <w:i/>
          <w:sz w:val="22"/>
          <w:szCs w:val="22"/>
        </w:rPr>
        <w:t>Место хранения</w:t>
      </w:r>
      <w:r w:rsidRPr="00C036E1">
        <w:rPr>
          <w:rFonts w:eastAsia="Calibri"/>
          <w:iCs/>
          <w:sz w:val="22"/>
          <w:szCs w:val="22"/>
        </w:rPr>
        <w:t xml:space="preserve"> - хранилище Депозитария, внешнее (по отношению к Депозитарию) хранилище, </w:t>
      </w:r>
    </w:p>
    <w:p w14:paraId="5D4927C5" w14:textId="77777777" w:rsidR="00AD7667" w:rsidRPr="00C036E1" w:rsidRDefault="00AD7667" w:rsidP="00F10976">
      <w:pPr>
        <w:autoSpaceDE w:val="0"/>
        <w:autoSpaceDN w:val="0"/>
        <w:adjustRightInd w:val="0"/>
        <w:jc w:val="both"/>
        <w:rPr>
          <w:rFonts w:eastAsia="Calibri"/>
          <w:iCs/>
          <w:sz w:val="22"/>
          <w:szCs w:val="22"/>
        </w:rPr>
      </w:pPr>
      <w:r w:rsidRPr="00C036E1">
        <w:rPr>
          <w:b/>
          <w:i/>
          <w:sz w:val="22"/>
          <w:szCs w:val="22"/>
        </w:rPr>
        <w:t>Номинальный держатель</w:t>
      </w:r>
      <w:r w:rsidRPr="00C036E1">
        <w:rPr>
          <w:rFonts w:eastAsia="Calibri"/>
          <w:iCs/>
          <w:sz w:val="22"/>
          <w:szCs w:val="22"/>
        </w:rPr>
        <w:t xml:space="preserve"> – профессиональный участник рынка ценных бумаг, который является держателем ценных бумаг от своего имени, но в интересах другого лица, не являясь владельцем этих ценных бумаг.</w:t>
      </w:r>
    </w:p>
    <w:p w14:paraId="5A87A681" w14:textId="77777777" w:rsidR="00AD7667" w:rsidRPr="00C036E1" w:rsidRDefault="00AD7667" w:rsidP="00F10976">
      <w:pPr>
        <w:autoSpaceDE w:val="0"/>
        <w:autoSpaceDN w:val="0"/>
        <w:adjustRightInd w:val="0"/>
        <w:jc w:val="both"/>
        <w:rPr>
          <w:rFonts w:eastAsia="Calibri"/>
          <w:iCs/>
          <w:sz w:val="22"/>
          <w:szCs w:val="22"/>
        </w:rPr>
      </w:pPr>
      <w:r w:rsidRPr="00C036E1">
        <w:rPr>
          <w:b/>
          <w:i/>
          <w:sz w:val="22"/>
          <w:szCs w:val="22"/>
        </w:rPr>
        <w:t>Оператор счета депо (раздела счета депо)</w:t>
      </w:r>
      <w:r w:rsidRPr="00C036E1">
        <w:rPr>
          <w:rFonts w:eastAsia="Calibri"/>
          <w:iCs/>
          <w:sz w:val="22"/>
          <w:szCs w:val="22"/>
        </w:rPr>
        <w:t xml:space="preserve"> - юридическое лицо, не являющееся Депонентом этого счета, но имеющее право на основании зарегистрированных в Депозитарии договора оператора с Депонентом или поручения (распоряжения) Депонента оператору отдавать распоряжения на выполнение депозитарных операций со счетом депо Депонента, в рамках, установленных договором или поручением полномочий.</w:t>
      </w:r>
    </w:p>
    <w:p w14:paraId="210B78F5" w14:textId="77777777" w:rsidR="00A52016" w:rsidRPr="00C036E1" w:rsidRDefault="00F952FE" w:rsidP="00F10976">
      <w:pPr>
        <w:autoSpaceDE w:val="0"/>
        <w:autoSpaceDN w:val="0"/>
        <w:adjustRightInd w:val="0"/>
        <w:jc w:val="both"/>
        <w:rPr>
          <w:rFonts w:eastAsia="Calibri"/>
          <w:iCs/>
          <w:sz w:val="22"/>
          <w:szCs w:val="22"/>
        </w:rPr>
      </w:pPr>
      <w:r w:rsidRPr="00C036E1">
        <w:rPr>
          <w:b/>
          <w:i/>
          <w:sz w:val="22"/>
          <w:szCs w:val="22"/>
        </w:rPr>
        <w:t>Операционный день Депозитария</w:t>
      </w:r>
      <w:r w:rsidRPr="00C036E1">
        <w:rPr>
          <w:rFonts w:eastAsia="Calibri"/>
          <w:iCs/>
          <w:sz w:val="22"/>
          <w:szCs w:val="22"/>
        </w:rPr>
        <w:t xml:space="preserve"> - операционно-учетный цикл за соответствующую календарную дату, в течение которого совершаются все операции по счетам депо за указанную календарную дату. Продолжительность Операционного дня Депозитария составляет период времени с 9 часов 00 минут текущего календарного дня до 12 часов 00 минут по московскому времени ближайшего рабочего дня, следующего за календарной датой, за которую в этот Операционный день совершаются операции по счетам депо. Продолжительность Операционного дня Депозитария – единая для всех депонентов.</w:t>
      </w:r>
    </w:p>
    <w:p w14:paraId="502C1D87" w14:textId="77777777" w:rsidR="00E22F76" w:rsidRPr="00C036E1" w:rsidRDefault="00E22F76" w:rsidP="00F10976">
      <w:pPr>
        <w:autoSpaceDE w:val="0"/>
        <w:autoSpaceDN w:val="0"/>
        <w:adjustRightInd w:val="0"/>
        <w:jc w:val="both"/>
        <w:rPr>
          <w:rFonts w:eastAsia="Calibri"/>
          <w:iCs/>
          <w:sz w:val="22"/>
          <w:szCs w:val="22"/>
        </w:rPr>
      </w:pPr>
      <w:r w:rsidRPr="00C036E1">
        <w:rPr>
          <w:b/>
          <w:i/>
          <w:sz w:val="22"/>
          <w:szCs w:val="22"/>
        </w:rPr>
        <w:t>Оператор счёта депо</w:t>
      </w:r>
      <w:r w:rsidRPr="00C036E1">
        <w:rPr>
          <w:rFonts w:eastAsia="Calibri"/>
          <w:iCs/>
          <w:sz w:val="22"/>
          <w:szCs w:val="22"/>
        </w:rPr>
        <w:t xml:space="preserve"> – юридическое лицо, не являющееся владельцем данного счёта депо, но имеющее</w:t>
      </w:r>
      <w:r w:rsidR="008E400D" w:rsidRPr="00C036E1">
        <w:rPr>
          <w:rFonts w:eastAsia="Calibri"/>
          <w:iCs/>
          <w:sz w:val="22"/>
          <w:szCs w:val="22"/>
        </w:rPr>
        <w:t xml:space="preserve"> право</w:t>
      </w:r>
      <w:r w:rsidRPr="00C036E1">
        <w:rPr>
          <w:rFonts w:eastAsia="Calibri"/>
          <w:iCs/>
          <w:sz w:val="22"/>
          <w:szCs w:val="22"/>
        </w:rPr>
        <w:t xml:space="preserve"> на основании полномочий, полученных от Депонента, отдавать распоряжения Депозитарию на выполнение депозитарных операций со счё</w:t>
      </w:r>
      <w:r w:rsidR="00786D8E" w:rsidRPr="00C036E1">
        <w:rPr>
          <w:rFonts w:eastAsia="Calibri"/>
          <w:iCs/>
          <w:sz w:val="22"/>
          <w:szCs w:val="22"/>
        </w:rPr>
        <w:t>том депо (разделом счё</w:t>
      </w:r>
      <w:r w:rsidRPr="00C036E1">
        <w:rPr>
          <w:rFonts w:eastAsia="Calibri"/>
          <w:iCs/>
          <w:sz w:val="22"/>
          <w:szCs w:val="22"/>
        </w:rPr>
        <w:t>та) Депонента в рам</w:t>
      </w:r>
      <w:r w:rsidR="003E7F1C" w:rsidRPr="00C036E1">
        <w:rPr>
          <w:rFonts w:eastAsia="Calibri"/>
          <w:iCs/>
          <w:sz w:val="22"/>
          <w:szCs w:val="22"/>
        </w:rPr>
        <w:t>ках установленных Депонентом и Д</w:t>
      </w:r>
      <w:r w:rsidRPr="00C036E1">
        <w:rPr>
          <w:rFonts w:eastAsia="Calibri"/>
          <w:iCs/>
          <w:sz w:val="22"/>
          <w:szCs w:val="22"/>
        </w:rPr>
        <w:t>епозитарным договором полномочий.</w:t>
      </w:r>
    </w:p>
    <w:p w14:paraId="4775ABAB" w14:textId="77777777" w:rsidR="00024ADD" w:rsidRPr="00C036E1" w:rsidRDefault="00024ADD" w:rsidP="00F10976">
      <w:pPr>
        <w:autoSpaceDE w:val="0"/>
        <w:autoSpaceDN w:val="0"/>
        <w:adjustRightInd w:val="0"/>
        <w:jc w:val="both"/>
        <w:rPr>
          <w:rFonts w:eastAsia="Calibri"/>
          <w:iCs/>
          <w:sz w:val="22"/>
          <w:szCs w:val="22"/>
        </w:rPr>
      </w:pPr>
      <w:r w:rsidRPr="00C036E1">
        <w:rPr>
          <w:b/>
          <w:i/>
          <w:sz w:val="22"/>
          <w:szCs w:val="22"/>
        </w:rPr>
        <w:t>Открытый способ хранения ценных бумаг</w:t>
      </w:r>
      <w:r w:rsidRPr="00C036E1">
        <w:rPr>
          <w:rFonts w:eastAsia="Calibri"/>
          <w:iCs/>
          <w:sz w:val="22"/>
          <w:szCs w:val="22"/>
        </w:rPr>
        <w:t xml:space="preserve"> - способ учета прав на ценные бумаги, при котором </w:t>
      </w:r>
      <w:smartTag w:uri="urn:schemas-microsoft-com:office:smarttags" w:element="PersonName">
        <w:r w:rsidRPr="00C036E1">
          <w:rPr>
            <w:rFonts w:eastAsia="Calibri"/>
            <w:iCs/>
            <w:sz w:val="22"/>
            <w:szCs w:val="22"/>
          </w:rPr>
          <w:t>Депо</w:t>
        </w:r>
      </w:smartTag>
      <w:r w:rsidRPr="00C036E1">
        <w:rPr>
          <w:rFonts w:eastAsia="Calibri"/>
          <w:iCs/>
          <w:sz w:val="22"/>
          <w:szCs w:val="22"/>
        </w:rPr>
        <w:t xml:space="preserve">нент может давать поручения </w:t>
      </w:r>
      <w:smartTag w:uri="urn:schemas-microsoft-com:office:smarttags" w:element="PersonName">
        <w:r w:rsidRPr="00C036E1">
          <w:rPr>
            <w:rFonts w:eastAsia="Calibri"/>
            <w:iCs/>
            <w:sz w:val="22"/>
            <w:szCs w:val="22"/>
          </w:rPr>
          <w:t>Депо</w:t>
        </w:r>
      </w:smartTag>
      <w:r w:rsidRPr="00C036E1">
        <w:rPr>
          <w:rFonts w:eastAsia="Calibri"/>
          <w:iCs/>
          <w:sz w:val="22"/>
          <w:szCs w:val="22"/>
        </w:rPr>
        <w:t>зитарию только по отношению к определенному количеству ценных бумаг, учитываемых на счете депо, без указания их индивидуальных признаков (таких как номер, серия, разряд) и без указания индивидуальных признаков удостоверяющих их сертификатов.</w:t>
      </w:r>
    </w:p>
    <w:p w14:paraId="0847A0FB" w14:textId="77777777" w:rsidR="00337B45" w:rsidRPr="00C036E1" w:rsidRDefault="00E22F76" w:rsidP="00F10976">
      <w:pPr>
        <w:autoSpaceDE w:val="0"/>
        <w:autoSpaceDN w:val="0"/>
        <w:adjustRightInd w:val="0"/>
        <w:jc w:val="both"/>
        <w:rPr>
          <w:rFonts w:eastAsia="Calibri"/>
          <w:iCs/>
          <w:sz w:val="22"/>
          <w:szCs w:val="22"/>
        </w:rPr>
      </w:pPr>
      <w:r w:rsidRPr="00C036E1">
        <w:rPr>
          <w:b/>
          <w:i/>
          <w:sz w:val="22"/>
          <w:szCs w:val="22"/>
        </w:rPr>
        <w:t xml:space="preserve">Поручение </w:t>
      </w:r>
      <w:r w:rsidR="000F06BB" w:rsidRPr="00C036E1">
        <w:rPr>
          <w:rFonts w:eastAsia="Calibri"/>
          <w:iCs/>
          <w:sz w:val="22"/>
          <w:szCs w:val="22"/>
        </w:rPr>
        <w:t>–</w:t>
      </w:r>
      <w:r w:rsidRPr="00C036E1">
        <w:rPr>
          <w:rFonts w:eastAsia="Calibri"/>
          <w:iCs/>
          <w:sz w:val="22"/>
          <w:szCs w:val="22"/>
        </w:rPr>
        <w:t xml:space="preserve"> документ, содержащий инструкции Депозитарию и служащий основанием для выполнения депозитарных операций.</w:t>
      </w:r>
      <w:r w:rsidR="00337B45" w:rsidRPr="00C036E1">
        <w:rPr>
          <w:rFonts w:eastAsia="Calibri"/>
          <w:iCs/>
          <w:sz w:val="22"/>
          <w:szCs w:val="22"/>
        </w:rPr>
        <w:t xml:space="preserve"> Поручение принимается к исполнению в день приема поручения. Срок исполнения поручения устанавливается в зависимости от срока получения всех необходимых документов. Срок исполнения поручения не может превышать 30 календарных дней.</w:t>
      </w:r>
    </w:p>
    <w:p w14:paraId="3EF77934" w14:textId="77777777" w:rsidR="00540C4C" w:rsidRPr="00C036E1" w:rsidRDefault="00540C4C" w:rsidP="00F10976">
      <w:pPr>
        <w:autoSpaceDE w:val="0"/>
        <w:autoSpaceDN w:val="0"/>
        <w:adjustRightInd w:val="0"/>
        <w:jc w:val="both"/>
        <w:rPr>
          <w:rFonts w:eastAsia="Calibri"/>
          <w:iCs/>
          <w:sz w:val="22"/>
          <w:szCs w:val="22"/>
        </w:rPr>
      </w:pPr>
      <w:r w:rsidRPr="00C036E1">
        <w:rPr>
          <w:b/>
          <w:i/>
          <w:sz w:val="22"/>
          <w:szCs w:val="22"/>
        </w:rPr>
        <w:t>Пассивный счет</w:t>
      </w:r>
      <w:r w:rsidRPr="00C036E1">
        <w:rPr>
          <w:rFonts w:eastAsia="Calibri"/>
          <w:iCs/>
          <w:sz w:val="22"/>
          <w:szCs w:val="22"/>
        </w:rPr>
        <w:t xml:space="preserve"> - счет (счета), предусмотренный (предусмотренные) </w:t>
      </w:r>
      <w:hyperlink r:id="rId11" w:history="1">
        <w:r w:rsidRPr="00C036E1">
          <w:rPr>
            <w:rFonts w:eastAsia="Calibri"/>
            <w:iCs/>
            <w:sz w:val="22"/>
            <w:szCs w:val="22"/>
          </w:rPr>
          <w:t>абзацами вторым</w:t>
        </w:r>
      </w:hyperlink>
      <w:r w:rsidRPr="00C036E1">
        <w:rPr>
          <w:rFonts w:eastAsia="Calibri"/>
          <w:iCs/>
          <w:sz w:val="22"/>
          <w:szCs w:val="22"/>
        </w:rPr>
        <w:t xml:space="preserve"> - </w:t>
      </w:r>
      <w:hyperlink r:id="rId12" w:history="1">
        <w:r w:rsidRPr="00C036E1">
          <w:rPr>
            <w:rFonts w:eastAsia="Calibri"/>
            <w:iCs/>
            <w:sz w:val="22"/>
            <w:szCs w:val="22"/>
          </w:rPr>
          <w:t>тринадцатым пункта 2.1</w:t>
        </w:r>
      </w:hyperlink>
      <w:r w:rsidRPr="00C036E1">
        <w:rPr>
          <w:rFonts w:eastAsia="Calibri"/>
          <w:iCs/>
          <w:sz w:val="22"/>
          <w:szCs w:val="22"/>
        </w:rPr>
        <w:t xml:space="preserve"> и </w:t>
      </w:r>
      <w:hyperlink r:id="rId13" w:history="1">
        <w:r w:rsidRPr="00C036E1">
          <w:rPr>
            <w:rFonts w:eastAsia="Calibri"/>
            <w:iCs/>
            <w:sz w:val="22"/>
            <w:szCs w:val="22"/>
          </w:rPr>
          <w:t>абзацами вторым</w:t>
        </w:r>
      </w:hyperlink>
      <w:r w:rsidRPr="00C036E1">
        <w:rPr>
          <w:rFonts w:eastAsia="Calibri"/>
          <w:iCs/>
          <w:sz w:val="22"/>
          <w:szCs w:val="22"/>
        </w:rPr>
        <w:t xml:space="preserve"> - </w:t>
      </w:r>
      <w:hyperlink r:id="rId14" w:history="1">
        <w:r w:rsidRPr="00C036E1">
          <w:rPr>
            <w:rFonts w:eastAsia="Calibri"/>
            <w:iCs/>
            <w:sz w:val="22"/>
            <w:szCs w:val="22"/>
          </w:rPr>
          <w:t>пятым пункта 2.2</w:t>
        </w:r>
      </w:hyperlink>
      <w:r w:rsidRPr="00C036E1">
        <w:rPr>
          <w:rFonts w:eastAsia="Calibri"/>
          <w:iCs/>
          <w:sz w:val="22"/>
          <w:szCs w:val="22"/>
        </w:rPr>
        <w:t xml:space="preserve"> Положения Банка России N 503-П;</w:t>
      </w:r>
    </w:p>
    <w:p w14:paraId="36F18653" w14:textId="77777777" w:rsidR="00540C4C" w:rsidRPr="00C036E1" w:rsidRDefault="00540C4C" w:rsidP="00F10976">
      <w:pPr>
        <w:autoSpaceDE w:val="0"/>
        <w:autoSpaceDN w:val="0"/>
        <w:adjustRightInd w:val="0"/>
        <w:jc w:val="both"/>
        <w:rPr>
          <w:rFonts w:eastAsia="Calibri"/>
          <w:iCs/>
          <w:sz w:val="22"/>
          <w:szCs w:val="22"/>
        </w:rPr>
      </w:pPr>
      <w:r w:rsidRPr="00C036E1">
        <w:rPr>
          <w:b/>
          <w:i/>
          <w:sz w:val="22"/>
          <w:szCs w:val="22"/>
        </w:rPr>
        <w:t xml:space="preserve">Перевод </w:t>
      </w:r>
      <w:r w:rsidRPr="00C036E1">
        <w:rPr>
          <w:rFonts w:eastAsia="Calibri"/>
          <w:iCs/>
          <w:sz w:val="22"/>
          <w:szCs w:val="22"/>
        </w:rPr>
        <w:t>- Депозитарная операция, результатом которой является списание ценных бумаг со счета депо (иного Пассивного счета, субсчета, раздела Пассивного счета депо, раздел Пассивного счета) с одновременным их зачислением на другой счет депо (иной Пассивный счет, субсчет, раздел Пассивного счета депо, раздел Пассивного счета) при условии, что количество ценных бумаг, учитываемых на Активных счетах, не изменяется;</w:t>
      </w:r>
    </w:p>
    <w:p w14:paraId="6ABAEE19" w14:textId="77777777" w:rsidR="00540C4C" w:rsidRPr="00C036E1" w:rsidRDefault="00540C4C" w:rsidP="00F10976">
      <w:pPr>
        <w:autoSpaceDE w:val="0"/>
        <w:autoSpaceDN w:val="0"/>
        <w:adjustRightInd w:val="0"/>
        <w:jc w:val="both"/>
        <w:rPr>
          <w:rFonts w:eastAsia="Calibri"/>
          <w:iCs/>
          <w:sz w:val="22"/>
          <w:szCs w:val="22"/>
        </w:rPr>
      </w:pPr>
      <w:r w:rsidRPr="00C036E1">
        <w:rPr>
          <w:b/>
          <w:i/>
          <w:sz w:val="22"/>
          <w:szCs w:val="22"/>
        </w:rPr>
        <w:t>Перемещение</w:t>
      </w:r>
      <w:r w:rsidRPr="00C036E1">
        <w:rPr>
          <w:rFonts w:eastAsia="Calibri"/>
          <w:iCs/>
          <w:sz w:val="22"/>
          <w:szCs w:val="22"/>
        </w:rPr>
        <w:t xml:space="preserve"> - Депозитарная операция, результатом которой является списание ценных бумаг с Активного счета (раздела Активного счета) с одновременным их зачислением на другой Активный счет (раздел Активного счета) при условии, что количество ценных бумаг, учитываемых на Пассивных счетах, не изменяется;</w:t>
      </w:r>
    </w:p>
    <w:p w14:paraId="204D2E05" w14:textId="77777777" w:rsidR="00540C4C" w:rsidRPr="00C036E1" w:rsidRDefault="00540C4C" w:rsidP="00F10976">
      <w:pPr>
        <w:autoSpaceDE w:val="0"/>
        <w:autoSpaceDN w:val="0"/>
        <w:adjustRightInd w:val="0"/>
        <w:jc w:val="both"/>
        <w:rPr>
          <w:rFonts w:eastAsia="Calibri"/>
          <w:iCs/>
          <w:sz w:val="22"/>
          <w:szCs w:val="22"/>
        </w:rPr>
      </w:pPr>
      <w:r w:rsidRPr="00C036E1">
        <w:rPr>
          <w:b/>
          <w:i/>
          <w:sz w:val="22"/>
          <w:szCs w:val="22"/>
        </w:rPr>
        <w:t>Попечитель счета депо</w:t>
      </w:r>
      <w:r w:rsidRPr="00C036E1">
        <w:rPr>
          <w:rFonts w:eastAsia="Calibri"/>
          <w:iCs/>
          <w:sz w:val="22"/>
          <w:szCs w:val="22"/>
        </w:rPr>
        <w:t xml:space="preserve"> - лицо, имеющее лицензию профессионального участника рынка ценных бумаг, заключившее с Депозитарием договор, устанавливающий их взаимные права и обязанности, в том числе обязанности по заключению депозитарных договоров с Депонентами и сверке данных по ценным бумагам клиента (Депонента), которому Депонентом переданы полномочия по распоряжению ценными бумагами и осуществлению прав по ценным бумагам, которые хранятся и (или) права на которые учитываются в Депозитарии;</w:t>
      </w:r>
    </w:p>
    <w:p w14:paraId="4BEB2FBC" w14:textId="77777777" w:rsidR="00540C4C" w:rsidRPr="00C036E1" w:rsidRDefault="00540C4C" w:rsidP="00F10976">
      <w:pPr>
        <w:autoSpaceDE w:val="0"/>
        <w:autoSpaceDN w:val="0"/>
        <w:adjustRightInd w:val="0"/>
        <w:jc w:val="both"/>
        <w:rPr>
          <w:rFonts w:eastAsia="Calibri"/>
          <w:iCs/>
          <w:sz w:val="22"/>
          <w:szCs w:val="22"/>
        </w:rPr>
      </w:pPr>
      <w:r w:rsidRPr="00C036E1">
        <w:rPr>
          <w:b/>
          <w:i/>
          <w:sz w:val="22"/>
          <w:szCs w:val="22"/>
        </w:rPr>
        <w:t>Поручение</w:t>
      </w:r>
      <w:r w:rsidRPr="00C036E1">
        <w:rPr>
          <w:rFonts w:eastAsia="Calibri"/>
          <w:iCs/>
          <w:sz w:val="22"/>
          <w:szCs w:val="22"/>
        </w:rPr>
        <w:t xml:space="preserve"> - документ, содержащий указание Депозитарию на совершение одной или нескольких связанных Депозитарных операций;</w:t>
      </w:r>
    </w:p>
    <w:p w14:paraId="189328CC" w14:textId="77777777" w:rsidR="00540C4C" w:rsidRPr="00C036E1" w:rsidRDefault="00540C4C" w:rsidP="00F10976">
      <w:pPr>
        <w:autoSpaceDE w:val="0"/>
        <w:autoSpaceDN w:val="0"/>
        <w:adjustRightInd w:val="0"/>
        <w:jc w:val="both"/>
        <w:rPr>
          <w:rFonts w:eastAsia="Calibri"/>
          <w:iCs/>
          <w:sz w:val="22"/>
          <w:szCs w:val="22"/>
        </w:rPr>
      </w:pPr>
      <w:r w:rsidRPr="00C036E1">
        <w:rPr>
          <w:b/>
          <w:i/>
          <w:sz w:val="22"/>
          <w:szCs w:val="22"/>
        </w:rPr>
        <w:t>Прием ценных бумаг на хранение и (или) учет</w:t>
      </w:r>
      <w:r w:rsidRPr="00C036E1">
        <w:rPr>
          <w:rFonts w:eastAsia="Calibri"/>
          <w:iCs/>
          <w:sz w:val="22"/>
          <w:szCs w:val="22"/>
        </w:rPr>
        <w:t xml:space="preserve"> - Депозитарная операция, результатом которой является зачисление ценных бумаг на Пассивный счет с их одновременным зачислением на Активный счет;</w:t>
      </w:r>
    </w:p>
    <w:p w14:paraId="6090EA5B" w14:textId="77777777" w:rsidR="00540AAC" w:rsidRPr="00C036E1" w:rsidRDefault="00540AAC" w:rsidP="00F10976">
      <w:pPr>
        <w:autoSpaceDE w:val="0"/>
        <w:autoSpaceDN w:val="0"/>
        <w:adjustRightInd w:val="0"/>
        <w:jc w:val="both"/>
        <w:rPr>
          <w:rFonts w:eastAsia="Calibri"/>
          <w:iCs/>
          <w:sz w:val="22"/>
          <w:szCs w:val="22"/>
        </w:rPr>
      </w:pPr>
      <w:r w:rsidRPr="00C036E1">
        <w:rPr>
          <w:b/>
          <w:i/>
          <w:sz w:val="22"/>
          <w:szCs w:val="22"/>
        </w:rPr>
        <w:t>Раздел счета депо</w:t>
      </w:r>
      <w:r w:rsidRPr="00C036E1">
        <w:rPr>
          <w:rFonts w:eastAsia="Calibri"/>
          <w:iCs/>
          <w:sz w:val="22"/>
          <w:szCs w:val="22"/>
        </w:rPr>
        <w:t xml:space="preserve"> - учетный регистр аналитического счета депо, являющийся совокупностью лицевых счетов, операции с которыми регламентированы одним документом.</w:t>
      </w:r>
    </w:p>
    <w:p w14:paraId="327B9381" w14:textId="77777777" w:rsidR="00540AAC" w:rsidRPr="00C036E1" w:rsidRDefault="00540AAC" w:rsidP="00F10976">
      <w:pPr>
        <w:autoSpaceDE w:val="0"/>
        <w:autoSpaceDN w:val="0"/>
        <w:adjustRightInd w:val="0"/>
        <w:jc w:val="both"/>
        <w:rPr>
          <w:rFonts w:eastAsia="Calibri"/>
          <w:iCs/>
          <w:sz w:val="22"/>
          <w:szCs w:val="22"/>
        </w:rPr>
      </w:pPr>
      <w:r w:rsidRPr="00C036E1">
        <w:rPr>
          <w:b/>
          <w:i/>
          <w:sz w:val="22"/>
          <w:szCs w:val="22"/>
        </w:rPr>
        <w:t>Распорядитель счета (раздела счета депо)</w:t>
      </w:r>
      <w:r w:rsidRPr="00C036E1">
        <w:rPr>
          <w:rFonts w:eastAsia="Calibri"/>
          <w:iCs/>
          <w:sz w:val="22"/>
          <w:szCs w:val="22"/>
        </w:rPr>
        <w:t xml:space="preserve"> - физическое лицо, имеющее право подписывать документы, инициирующие проведение операций со счетом депо Депонента, по Условиям Депозитария или в соответствии с доверенностью в рамках установленных доверенностью полномочий.</w:t>
      </w:r>
    </w:p>
    <w:p w14:paraId="49D68BA9" w14:textId="77777777" w:rsidR="00540AAC" w:rsidRPr="00C036E1" w:rsidRDefault="00540AAC" w:rsidP="00F10976">
      <w:pPr>
        <w:autoSpaceDE w:val="0"/>
        <w:autoSpaceDN w:val="0"/>
        <w:adjustRightInd w:val="0"/>
        <w:jc w:val="both"/>
        <w:rPr>
          <w:rFonts w:eastAsia="Calibri"/>
          <w:iCs/>
          <w:sz w:val="22"/>
          <w:szCs w:val="22"/>
        </w:rPr>
      </w:pPr>
      <w:r w:rsidRPr="00C036E1">
        <w:rPr>
          <w:b/>
          <w:i/>
          <w:sz w:val="22"/>
          <w:szCs w:val="22"/>
        </w:rPr>
        <w:t>Расчетный депозитарий</w:t>
      </w:r>
      <w:r w:rsidRPr="00C036E1">
        <w:rPr>
          <w:rFonts w:eastAsia="Calibri"/>
          <w:iCs/>
          <w:sz w:val="22"/>
          <w:szCs w:val="22"/>
        </w:rPr>
        <w:t xml:space="preserve"> - Депозитарий, осуществляющий расчеты по результатам сделок, совершенных на торгах организаторов торговли по соглашению с такими организаторами торговли и (или) с клиринговыми организациями, осуществляющими клиринг таких сделок.</w:t>
      </w:r>
    </w:p>
    <w:p w14:paraId="46B8BD64" w14:textId="77777777" w:rsidR="00F10976" w:rsidRPr="00C036E1" w:rsidRDefault="00F10976" w:rsidP="00F10976">
      <w:pPr>
        <w:autoSpaceDE w:val="0"/>
        <w:autoSpaceDN w:val="0"/>
        <w:adjustRightInd w:val="0"/>
        <w:jc w:val="both"/>
        <w:rPr>
          <w:rFonts w:eastAsia="Calibri"/>
          <w:iCs/>
          <w:sz w:val="22"/>
          <w:szCs w:val="22"/>
        </w:rPr>
      </w:pPr>
      <w:r w:rsidRPr="00C036E1">
        <w:rPr>
          <w:b/>
          <w:i/>
          <w:sz w:val="22"/>
          <w:szCs w:val="22"/>
        </w:rPr>
        <w:t xml:space="preserve">Реестродержатель </w:t>
      </w:r>
      <w:r w:rsidRPr="00C036E1">
        <w:rPr>
          <w:rFonts w:eastAsia="Calibri"/>
          <w:iCs/>
          <w:sz w:val="22"/>
          <w:szCs w:val="22"/>
        </w:rPr>
        <w:t>- профессиональный участник рынка ценных бумаг, осуществляющий деятельность по ведению реестра владельцев ценных бумаг, в том числе ипотечных сертификатов участия, а также специализированный депозитарий, осуществляющий ведение реестра владельцев инвестиционных паев паевого инвестиционного фонда;</w:t>
      </w:r>
    </w:p>
    <w:p w14:paraId="38468DDB" w14:textId="77777777" w:rsidR="00E22F76" w:rsidRDefault="00E22F76" w:rsidP="00F10976">
      <w:pPr>
        <w:autoSpaceDE w:val="0"/>
        <w:autoSpaceDN w:val="0"/>
        <w:adjustRightInd w:val="0"/>
        <w:jc w:val="both"/>
        <w:rPr>
          <w:rFonts w:eastAsia="Calibri"/>
          <w:iCs/>
          <w:sz w:val="22"/>
          <w:szCs w:val="22"/>
        </w:rPr>
      </w:pPr>
      <w:r w:rsidRPr="00C036E1">
        <w:rPr>
          <w:b/>
          <w:i/>
          <w:sz w:val="22"/>
          <w:szCs w:val="22"/>
        </w:rPr>
        <w:t>Решение о выпуске ценных бумаг</w:t>
      </w:r>
      <w:r w:rsidRPr="00C036E1">
        <w:rPr>
          <w:rFonts w:eastAsia="Calibri"/>
          <w:iCs/>
          <w:sz w:val="22"/>
          <w:szCs w:val="22"/>
        </w:rPr>
        <w:t xml:space="preserve"> – документ</w:t>
      </w:r>
      <w:r w:rsidR="007D3FCC" w:rsidRPr="00C036E1">
        <w:rPr>
          <w:rFonts w:eastAsia="Calibri"/>
          <w:iCs/>
          <w:sz w:val="22"/>
          <w:szCs w:val="22"/>
        </w:rPr>
        <w:t>,</w:t>
      </w:r>
      <w:r w:rsidRPr="00C036E1">
        <w:rPr>
          <w:rFonts w:eastAsia="Calibri"/>
          <w:iCs/>
          <w:sz w:val="22"/>
          <w:szCs w:val="22"/>
        </w:rPr>
        <w:t xml:space="preserve"> содержащий данные, достаточные для ус</w:t>
      </w:r>
      <w:r w:rsidR="00676D20" w:rsidRPr="00C036E1">
        <w:rPr>
          <w:rFonts w:eastAsia="Calibri"/>
          <w:iCs/>
          <w:sz w:val="22"/>
          <w:szCs w:val="22"/>
        </w:rPr>
        <w:t>тановления объ</w:t>
      </w:r>
      <w:r w:rsidR="00382401" w:rsidRPr="00C036E1">
        <w:rPr>
          <w:rFonts w:eastAsia="Calibri"/>
          <w:iCs/>
          <w:sz w:val="22"/>
          <w:szCs w:val="22"/>
        </w:rPr>
        <w:t>ё</w:t>
      </w:r>
      <w:r w:rsidR="00676D20" w:rsidRPr="00C036E1">
        <w:rPr>
          <w:rFonts w:eastAsia="Calibri"/>
          <w:iCs/>
          <w:sz w:val="22"/>
          <w:szCs w:val="22"/>
        </w:rPr>
        <w:t>ма прав, закреплё</w:t>
      </w:r>
      <w:r w:rsidRPr="00C036E1">
        <w:rPr>
          <w:rFonts w:eastAsia="Calibri"/>
          <w:iCs/>
          <w:sz w:val="22"/>
          <w:szCs w:val="22"/>
        </w:rPr>
        <w:t>нных ценной бумагой.</w:t>
      </w:r>
    </w:p>
    <w:p w14:paraId="05BCCCF3" w14:textId="77777777" w:rsidR="00574CB1" w:rsidRPr="00A508CB" w:rsidRDefault="00574CB1" w:rsidP="00574CB1">
      <w:pPr>
        <w:autoSpaceDE w:val="0"/>
        <w:autoSpaceDN w:val="0"/>
        <w:adjustRightInd w:val="0"/>
        <w:jc w:val="both"/>
        <w:rPr>
          <w:b/>
          <w:bCs/>
          <w:sz w:val="22"/>
          <w:szCs w:val="22"/>
        </w:rPr>
      </w:pPr>
      <w:r w:rsidRPr="00574CB1">
        <w:rPr>
          <w:b/>
          <w:i/>
          <w:sz w:val="22"/>
          <w:szCs w:val="22"/>
        </w:rPr>
        <w:t>Сверка</w:t>
      </w:r>
      <w:r>
        <w:rPr>
          <w:b/>
          <w:bCs/>
          <w:sz w:val="23"/>
          <w:szCs w:val="23"/>
        </w:rPr>
        <w:t xml:space="preserve"> </w:t>
      </w:r>
      <w:r>
        <w:rPr>
          <w:b/>
          <w:bCs/>
          <w:i/>
          <w:iCs/>
          <w:sz w:val="23"/>
          <w:szCs w:val="23"/>
        </w:rPr>
        <w:t xml:space="preserve">– </w:t>
      </w:r>
      <w:r>
        <w:rPr>
          <w:sz w:val="23"/>
          <w:szCs w:val="23"/>
        </w:rPr>
        <w:t>сверка соответствия количества ценных бумаг, предусмотренная пунктом 9 статьи 8.5 Федерального закона «О рынке ценных бумаг»</w:t>
      </w:r>
    </w:p>
    <w:p w14:paraId="370F3735" w14:textId="77777777" w:rsidR="00E22F76" w:rsidRPr="00C036E1" w:rsidRDefault="00E22F76" w:rsidP="00F10976">
      <w:pPr>
        <w:autoSpaceDE w:val="0"/>
        <w:autoSpaceDN w:val="0"/>
        <w:adjustRightInd w:val="0"/>
        <w:jc w:val="both"/>
        <w:rPr>
          <w:rFonts w:eastAsia="Calibri"/>
          <w:iCs/>
          <w:sz w:val="22"/>
          <w:szCs w:val="22"/>
        </w:rPr>
      </w:pPr>
      <w:r w:rsidRPr="00C036E1">
        <w:rPr>
          <w:b/>
          <w:i/>
          <w:sz w:val="22"/>
          <w:szCs w:val="22"/>
        </w:rPr>
        <w:t>Счёт депо</w:t>
      </w:r>
      <w:r w:rsidRPr="00C036E1">
        <w:rPr>
          <w:rFonts w:eastAsia="Calibri"/>
          <w:iCs/>
          <w:sz w:val="22"/>
          <w:szCs w:val="22"/>
        </w:rPr>
        <w:t xml:space="preserve"> – </w:t>
      </w:r>
      <w:r w:rsidR="006D663D" w:rsidRPr="00C036E1">
        <w:rPr>
          <w:rFonts w:eastAsia="Calibri"/>
          <w:iCs/>
          <w:sz w:val="22"/>
          <w:szCs w:val="22"/>
        </w:rPr>
        <w:t>учёт</w:t>
      </w:r>
      <w:r w:rsidRPr="00C036E1">
        <w:rPr>
          <w:rFonts w:eastAsia="Calibri"/>
          <w:iCs/>
          <w:sz w:val="22"/>
          <w:szCs w:val="22"/>
        </w:rPr>
        <w:t xml:space="preserve">ный регистр, являющийся совокупностью записей, </w:t>
      </w:r>
      <w:r w:rsidR="00573036" w:rsidRPr="00C036E1">
        <w:rPr>
          <w:rFonts w:eastAsia="Calibri"/>
          <w:iCs/>
          <w:sz w:val="22"/>
          <w:szCs w:val="22"/>
        </w:rPr>
        <w:t>объединё</w:t>
      </w:r>
      <w:r w:rsidRPr="00C036E1">
        <w:rPr>
          <w:rFonts w:eastAsia="Calibri"/>
          <w:iCs/>
          <w:sz w:val="22"/>
          <w:szCs w:val="22"/>
        </w:rPr>
        <w:t>нных общим признаком и предназначенн</w:t>
      </w:r>
      <w:r w:rsidR="006B44A1" w:rsidRPr="00C036E1">
        <w:rPr>
          <w:rFonts w:eastAsia="Calibri"/>
          <w:iCs/>
          <w:sz w:val="22"/>
          <w:szCs w:val="22"/>
        </w:rPr>
        <w:t>ых</w:t>
      </w:r>
      <w:r w:rsidRPr="00C036E1">
        <w:rPr>
          <w:rFonts w:eastAsia="Calibri"/>
          <w:iCs/>
          <w:sz w:val="22"/>
          <w:szCs w:val="22"/>
        </w:rPr>
        <w:t xml:space="preserve"> для уч</w:t>
      </w:r>
      <w:r w:rsidR="004B1E4E" w:rsidRPr="00C036E1">
        <w:rPr>
          <w:rFonts w:eastAsia="Calibri"/>
          <w:iCs/>
          <w:sz w:val="22"/>
          <w:szCs w:val="22"/>
        </w:rPr>
        <w:t>ё</w:t>
      </w:r>
      <w:r w:rsidRPr="00C036E1">
        <w:rPr>
          <w:rFonts w:eastAsia="Calibri"/>
          <w:iCs/>
          <w:sz w:val="22"/>
          <w:szCs w:val="22"/>
        </w:rPr>
        <w:t>та ценных бумаг.</w:t>
      </w:r>
    </w:p>
    <w:p w14:paraId="5DC5B72E" w14:textId="77777777" w:rsidR="00540C4C" w:rsidRPr="00C036E1" w:rsidRDefault="00540C4C" w:rsidP="00F10976">
      <w:pPr>
        <w:autoSpaceDE w:val="0"/>
        <w:autoSpaceDN w:val="0"/>
        <w:adjustRightInd w:val="0"/>
        <w:jc w:val="both"/>
        <w:rPr>
          <w:rFonts w:eastAsia="Calibri"/>
          <w:iCs/>
          <w:sz w:val="22"/>
          <w:szCs w:val="22"/>
        </w:rPr>
      </w:pPr>
      <w:r w:rsidRPr="00C036E1">
        <w:rPr>
          <w:b/>
          <w:i/>
          <w:sz w:val="22"/>
          <w:szCs w:val="22"/>
        </w:rPr>
        <w:t>Снятие ценных бумаг с хранения и (или) учета</w:t>
      </w:r>
      <w:r w:rsidRPr="00C036E1">
        <w:rPr>
          <w:rFonts w:eastAsia="Calibri"/>
          <w:iCs/>
          <w:sz w:val="22"/>
          <w:szCs w:val="22"/>
        </w:rPr>
        <w:t xml:space="preserve"> - Депозитарная операция, результатом которой является списание ценных бумаг с Пассивного счета с их одновременным списанием с Активного счета;</w:t>
      </w:r>
    </w:p>
    <w:p w14:paraId="05115221" w14:textId="77777777" w:rsidR="00540C4C" w:rsidRPr="00C036E1" w:rsidRDefault="00540C4C" w:rsidP="00F10976">
      <w:pPr>
        <w:autoSpaceDE w:val="0"/>
        <w:autoSpaceDN w:val="0"/>
        <w:adjustRightInd w:val="0"/>
        <w:jc w:val="both"/>
        <w:rPr>
          <w:rFonts w:eastAsia="Calibri"/>
          <w:iCs/>
          <w:sz w:val="22"/>
          <w:szCs w:val="22"/>
        </w:rPr>
      </w:pPr>
      <w:r w:rsidRPr="00C036E1">
        <w:rPr>
          <w:b/>
          <w:i/>
          <w:sz w:val="22"/>
          <w:szCs w:val="22"/>
        </w:rPr>
        <w:t>Служебное поручение</w:t>
      </w:r>
      <w:r w:rsidRPr="00C036E1">
        <w:rPr>
          <w:rFonts w:eastAsia="Calibri"/>
          <w:iCs/>
          <w:sz w:val="22"/>
          <w:szCs w:val="22"/>
        </w:rPr>
        <w:t xml:space="preserve"> - распорядительный документ, инициатором которого выступает должностное лицо Депозитария;</w:t>
      </w:r>
    </w:p>
    <w:p w14:paraId="04887D7B" w14:textId="77777777" w:rsidR="000A3A63" w:rsidRPr="00C036E1" w:rsidRDefault="000A3A63" w:rsidP="00F10976">
      <w:pPr>
        <w:autoSpaceDE w:val="0"/>
        <w:autoSpaceDN w:val="0"/>
        <w:adjustRightInd w:val="0"/>
        <w:jc w:val="both"/>
        <w:rPr>
          <w:rFonts w:eastAsia="Calibri"/>
          <w:iCs/>
          <w:sz w:val="22"/>
          <w:szCs w:val="22"/>
        </w:rPr>
      </w:pPr>
      <w:r w:rsidRPr="00C036E1">
        <w:rPr>
          <w:b/>
          <w:i/>
          <w:sz w:val="22"/>
          <w:szCs w:val="22"/>
        </w:rPr>
        <w:t xml:space="preserve">Справка </w:t>
      </w:r>
      <w:r w:rsidRPr="00C036E1">
        <w:rPr>
          <w:rFonts w:eastAsia="Calibri"/>
          <w:iCs/>
          <w:sz w:val="22"/>
          <w:szCs w:val="22"/>
        </w:rPr>
        <w:t>– справка об операциях по лицевому счету номинального держателя, предоставляемая регистратором при ведении лицевого счета номинального держателя без предъявления номинальным держателем требования о предоставлении Справки в целях проведения депозитарием Сверки. Справка предоставляется путем направления по информационно-телекоммуникационным сетям электронного документа, подписанного квалифицированной электронной подписью, если другой вид электронной подписи не предусмотрен соглашением между участниками электронного взаимодействия.</w:t>
      </w:r>
    </w:p>
    <w:p w14:paraId="034281B9" w14:textId="77777777" w:rsidR="00540C4C" w:rsidRPr="00C036E1" w:rsidRDefault="00540C4C" w:rsidP="00F10976">
      <w:pPr>
        <w:autoSpaceDE w:val="0"/>
        <w:autoSpaceDN w:val="0"/>
        <w:adjustRightInd w:val="0"/>
        <w:jc w:val="both"/>
        <w:rPr>
          <w:rFonts w:eastAsia="Calibri"/>
          <w:iCs/>
          <w:sz w:val="22"/>
          <w:szCs w:val="22"/>
        </w:rPr>
      </w:pPr>
      <w:r w:rsidRPr="00C036E1">
        <w:rPr>
          <w:b/>
          <w:i/>
          <w:sz w:val="22"/>
          <w:szCs w:val="22"/>
        </w:rPr>
        <w:t>Счет Депозитария</w:t>
      </w:r>
      <w:r w:rsidRPr="00C036E1">
        <w:rPr>
          <w:rFonts w:eastAsia="Calibri"/>
          <w:iCs/>
          <w:sz w:val="22"/>
          <w:szCs w:val="22"/>
        </w:rPr>
        <w:t xml:space="preserve"> - лицевой счет номинального держателя в реестре владельцев ценных бумаг или счет депо номинального держателя в другом Депозитарии или счет лица, действующего в интересах других лиц, в иностранной организации, осуществляющей учет прав на ценные бумаги</w:t>
      </w:r>
    </w:p>
    <w:p w14:paraId="297745DD" w14:textId="77777777" w:rsidR="000A3A63" w:rsidRPr="00F10976" w:rsidRDefault="000A3A63" w:rsidP="00F10976">
      <w:pPr>
        <w:autoSpaceDE w:val="0"/>
        <w:autoSpaceDN w:val="0"/>
        <w:adjustRightInd w:val="0"/>
        <w:jc w:val="both"/>
        <w:rPr>
          <w:rFonts w:eastAsia="Calibri"/>
          <w:iCs/>
          <w:sz w:val="22"/>
          <w:szCs w:val="22"/>
        </w:rPr>
      </w:pPr>
      <w:r w:rsidRPr="00C036E1">
        <w:rPr>
          <w:b/>
          <w:i/>
          <w:sz w:val="22"/>
          <w:szCs w:val="22"/>
        </w:rPr>
        <w:t>Счет неустановленных лиц</w:t>
      </w:r>
      <w:r w:rsidRPr="00C036E1">
        <w:rPr>
          <w:rFonts w:eastAsia="Calibri"/>
          <w:iCs/>
          <w:sz w:val="22"/>
          <w:szCs w:val="22"/>
        </w:rPr>
        <w:t xml:space="preserve"> - предназначен для учета ценных бумаг, в отношении которых ни один из Депонентов Депозитария не подал поручение на зачисление, а также для учета ценных бумаг, неосновательно зачисленных на счет депо Депозитария, при осуществлении им функций номинального держателя. Операции по данному счету Депозитарий проводит на основании</w:t>
      </w:r>
      <w:r w:rsidRPr="00F10976">
        <w:rPr>
          <w:rFonts w:eastAsia="Calibri"/>
          <w:iCs/>
          <w:sz w:val="22"/>
          <w:szCs w:val="22"/>
        </w:rPr>
        <w:t xml:space="preserve"> служебного поручения Депозитария. Счет не предназначен для учета прав на ценные бумаги.</w:t>
      </w:r>
    </w:p>
    <w:p w14:paraId="5FBFF6D8" w14:textId="77777777" w:rsidR="000A3A63" w:rsidRPr="00F10976" w:rsidRDefault="000A3A63" w:rsidP="00F10976">
      <w:pPr>
        <w:autoSpaceDE w:val="0"/>
        <w:autoSpaceDN w:val="0"/>
        <w:adjustRightInd w:val="0"/>
        <w:jc w:val="both"/>
        <w:rPr>
          <w:rFonts w:eastAsia="Calibri"/>
          <w:iCs/>
          <w:sz w:val="22"/>
          <w:szCs w:val="22"/>
        </w:rPr>
      </w:pPr>
      <w:r w:rsidRPr="003811D4">
        <w:rPr>
          <w:b/>
          <w:i/>
          <w:sz w:val="22"/>
          <w:szCs w:val="22"/>
        </w:rPr>
        <w:t>Транзитный счет депо</w:t>
      </w:r>
      <w:r w:rsidRPr="00F10976">
        <w:rPr>
          <w:rFonts w:eastAsia="Calibri"/>
          <w:iCs/>
          <w:sz w:val="22"/>
          <w:szCs w:val="22"/>
        </w:rPr>
        <w:t xml:space="preserve"> – пассивный аналитический счет депо, на котором осуществляется учет прав на ценные бумаги, переданные в оплату инвестиционных паев паевого инвестиционного фонда. Транзитный счет депо открывается специализированным депозитарием на имя управляющей компании без указания на то, что управляющая компания действует в качестве доверительного управляющего.</w:t>
      </w:r>
    </w:p>
    <w:p w14:paraId="626D98DB" w14:textId="77777777" w:rsidR="000A3A63" w:rsidRPr="00F10976" w:rsidRDefault="000A3A63" w:rsidP="00F10976">
      <w:pPr>
        <w:autoSpaceDE w:val="0"/>
        <w:autoSpaceDN w:val="0"/>
        <w:adjustRightInd w:val="0"/>
        <w:jc w:val="both"/>
        <w:rPr>
          <w:rFonts w:eastAsia="Calibri"/>
          <w:iCs/>
          <w:sz w:val="22"/>
          <w:szCs w:val="22"/>
        </w:rPr>
      </w:pPr>
      <w:r w:rsidRPr="003811D4">
        <w:rPr>
          <w:b/>
          <w:i/>
          <w:sz w:val="22"/>
          <w:szCs w:val="22"/>
        </w:rPr>
        <w:t>Торговые системы (ТС)</w:t>
      </w:r>
      <w:r w:rsidRPr="00F10976">
        <w:rPr>
          <w:rFonts w:eastAsia="Calibri"/>
          <w:iCs/>
          <w:sz w:val="22"/>
          <w:szCs w:val="22"/>
        </w:rPr>
        <w:t xml:space="preserve"> – биржи и иные организованные рынки ценных бумаг, заключение и исполнение сделок с ценными бумагами на которых производится по определенным процедурам, установленным в правилах этих ТС или иных нормативных документах, обязательных для исполнения всеми участниками этих ТС.</w:t>
      </w:r>
    </w:p>
    <w:p w14:paraId="218DE1FA" w14:textId="77777777" w:rsidR="00540C4C" w:rsidRPr="00F10976" w:rsidRDefault="00540C4C" w:rsidP="00F10976">
      <w:pPr>
        <w:autoSpaceDE w:val="0"/>
        <w:autoSpaceDN w:val="0"/>
        <w:adjustRightInd w:val="0"/>
        <w:jc w:val="both"/>
        <w:rPr>
          <w:rFonts w:eastAsia="Calibri"/>
          <w:iCs/>
          <w:sz w:val="22"/>
          <w:szCs w:val="22"/>
        </w:rPr>
      </w:pPr>
      <w:r w:rsidRPr="003811D4">
        <w:rPr>
          <w:b/>
          <w:i/>
          <w:sz w:val="22"/>
          <w:szCs w:val="22"/>
        </w:rPr>
        <w:t>Уполномоченный представитель Депонента</w:t>
      </w:r>
      <w:r w:rsidRPr="00F10976">
        <w:rPr>
          <w:rFonts w:eastAsia="Calibri"/>
          <w:iCs/>
          <w:sz w:val="22"/>
          <w:szCs w:val="22"/>
        </w:rPr>
        <w:t xml:space="preserve"> - лицо, которое в силу закона, устава юридического лица (иного документа в соответствии с применимым законодательством для клиентов-нерезидентов), договора и (или) доверенности имеет право подписывать Поручения и иные документы, инициирующие проведение Депозитарных операций, а также осуществлять иные действия, предусмотренные депозитарным договором;</w:t>
      </w:r>
    </w:p>
    <w:p w14:paraId="5B22F42F" w14:textId="77777777" w:rsidR="00540C4C" w:rsidRPr="00F10976" w:rsidRDefault="00540C4C" w:rsidP="00F10976">
      <w:pPr>
        <w:autoSpaceDE w:val="0"/>
        <w:autoSpaceDN w:val="0"/>
        <w:adjustRightInd w:val="0"/>
        <w:jc w:val="both"/>
        <w:rPr>
          <w:rFonts w:eastAsia="Calibri"/>
          <w:iCs/>
          <w:sz w:val="22"/>
          <w:szCs w:val="22"/>
        </w:rPr>
      </w:pPr>
      <w:r w:rsidRPr="003811D4">
        <w:rPr>
          <w:b/>
          <w:i/>
          <w:sz w:val="22"/>
          <w:szCs w:val="22"/>
        </w:rPr>
        <w:t xml:space="preserve">Условия </w:t>
      </w:r>
      <w:r w:rsidRPr="00F10976">
        <w:rPr>
          <w:rFonts w:eastAsia="Calibri"/>
          <w:iCs/>
          <w:sz w:val="22"/>
          <w:szCs w:val="22"/>
        </w:rPr>
        <w:t>- условия осуществления депозитарной деятельности (клиентский регламент), разработанные и утвержденные Депозитарием в соответствии с требованиями нормативных актов Банка России и Базового стандарта и являющиеся неотъемлемой частью депозитарного (Междепозитарного) договора.</w:t>
      </w:r>
    </w:p>
    <w:p w14:paraId="66FE8A09" w14:textId="77777777" w:rsidR="000A3A63" w:rsidRPr="00F10976" w:rsidRDefault="000A3A63" w:rsidP="00F10976">
      <w:pPr>
        <w:autoSpaceDE w:val="0"/>
        <w:autoSpaceDN w:val="0"/>
        <w:adjustRightInd w:val="0"/>
        <w:jc w:val="both"/>
        <w:rPr>
          <w:rFonts w:eastAsia="Calibri"/>
          <w:iCs/>
          <w:sz w:val="22"/>
          <w:szCs w:val="22"/>
        </w:rPr>
      </w:pPr>
      <w:r w:rsidRPr="003811D4">
        <w:rPr>
          <w:b/>
          <w:i/>
          <w:sz w:val="22"/>
          <w:szCs w:val="22"/>
        </w:rPr>
        <w:t>Учетные регистры депозитария</w:t>
      </w:r>
      <w:r w:rsidRPr="00F10976">
        <w:rPr>
          <w:rFonts w:eastAsia="Calibri"/>
          <w:iCs/>
          <w:sz w:val="22"/>
          <w:szCs w:val="22"/>
        </w:rPr>
        <w:t xml:space="preserve"> – материалы депозитарного учета, предназначенные для фиксации в </w:t>
      </w:r>
      <w:smartTag w:uri="urn:schemas-microsoft-com:office:smarttags" w:element="PersonName">
        <w:r w:rsidRPr="00F10976">
          <w:rPr>
            <w:rFonts w:eastAsia="Calibri"/>
            <w:iCs/>
            <w:sz w:val="22"/>
            <w:szCs w:val="22"/>
          </w:rPr>
          <w:t>Депо</w:t>
        </w:r>
      </w:smartTag>
      <w:r w:rsidRPr="00F10976">
        <w:rPr>
          <w:rFonts w:eastAsia="Calibri"/>
          <w:iCs/>
          <w:sz w:val="22"/>
          <w:szCs w:val="22"/>
        </w:rPr>
        <w:t xml:space="preserve">зитарии текущих значений реквизитов объектов депозитарного учета и действий </w:t>
      </w:r>
      <w:smartTag w:uri="urn:schemas-microsoft-com:office:smarttags" w:element="PersonName">
        <w:r w:rsidRPr="00F10976">
          <w:rPr>
            <w:rFonts w:eastAsia="Calibri"/>
            <w:iCs/>
            <w:sz w:val="22"/>
            <w:szCs w:val="22"/>
          </w:rPr>
          <w:t>Депо</w:t>
        </w:r>
      </w:smartTag>
      <w:r w:rsidRPr="00F10976">
        <w:rPr>
          <w:rFonts w:eastAsia="Calibri"/>
          <w:iCs/>
          <w:sz w:val="22"/>
          <w:szCs w:val="22"/>
        </w:rPr>
        <w:t>зитария по исполнению депозитарных операций.</w:t>
      </w:r>
    </w:p>
    <w:p w14:paraId="4E0268BD" w14:textId="77777777" w:rsidR="000A3A63" w:rsidRPr="00F10976" w:rsidRDefault="000A3A63" w:rsidP="00F10976">
      <w:pPr>
        <w:autoSpaceDE w:val="0"/>
        <w:autoSpaceDN w:val="0"/>
        <w:adjustRightInd w:val="0"/>
        <w:jc w:val="both"/>
        <w:rPr>
          <w:rFonts w:eastAsia="Calibri"/>
          <w:iCs/>
          <w:sz w:val="22"/>
          <w:szCs w:val="22"/>
        </w:rPr>
      </w:pPr>
      <w:r w:rsidRPr="003811D4">
        <w:rPr>
          <w:b/>
          <w:i/>
          <w:sz w:val="22"/>
          <w:szCs w:val="22"/>
        </w:rPr>
        <w:t>Фактические расходы Депозитария</w:t>
      </w:r>
      <w:r w:rsidRPr="00F10976">
        <w:rPr>
          <w:rFonts w:eastAsia="Calibri"/>
          <w:iCs/>
          <w:sz w:val="22"/>
          <w:szCs w:val="22"/>
        </w:rPr>
        <w:t xml:space="preserve"> – суммы расходов, понесенных Депозитарием при оказании Депоненту услуг в рамках депозитарной деятельности и настоящих Условий.</w:t>
      </w:r>
    </w:p>
    <w:p w14:paraId="4D7902F6" w14:textId="77777777" w:rsidR="000A3A63" w:rsidRPr="00F10976" w:rsidRDefault="000A3A63" w:rsidP="00F10976">
      <w:pPr>
        <w:autoSpaceDE w:val="0"/>
        <w:autoSpaceDN w:val="0"/>
        <w:adjustRightInd w:val="0"/>
        <w:jc w:val="both"/>
        <w:rPr>
          <w:rFonts w:eastAsia="Calibri"/>
          <w:iCs/>
          <w:sz w:val="22"/>
          <w:szCs w:val="22"/>
        </w:rPr>
      </w:pPr>
      <w:r w:rsidRPr="003811D4">
        <w:rPr>
          <w:b/>
          <w:i/>
          <w:sz w:val="22"/>
          <w:szCs w:val="22"/>
        </w:rPr>
        <w:t>Ценные бумаги, ограниченные в обороте</w:t>
      </w:r>
      <w:r w:rsidRPr="00F10976">
        <w:rPr>
          <w:rFonts w:eastAsia="Calibri"/>
          <w:iCs/>
          <w:sz w:val="22"/>
          <w:szCs w:val="22"/>
        </w:rPr>
        <w:t xml:space="preserve"> - иностранные ценные бумаги, не допущенные к публичному размещению и/или публичному обращению в Российской Федерации  и  ценные бумаги, предназначенные для квалифицированных инвесторов.</w:t>
      </w:r>
    </w:p>
    <w:p w14:paraId="36736B36" w14:textId="77777777" w:rsidR="000A3A63" w:rsidRPr="00F10976" w:rsidRDefault="000A3A63" w:rsidP="00F10976">
      <w:pPr>
        <w:autoSpaceDE w:val="0"/>
        <w:autoSpaceDN w:val="0"/>
        <w:adjustRightInd w:val="0"/>
        <w:jc w:val="both"/>
        <w:rPr>
          <w:rFonts w:eastAsia="Calibri"/>
          <w:iCs/>
          <w:sz w:val="22"/>
          <w:szCs w:val="22"/>
        </w:rPr>
      </w:pPr>
      <w:r w:rsidRPr="003811D4">
        <w:rPr>
          <w:b/>
          <w:i/>
          <w:sz w:val="22"/>
          <w:szCs w:val="22"/>
        </w:rPr>
        <w:t>Эмиссионная ценная бумага</w:t>
      </w:r>
      <w:r w:rsidRPr="00F10976">
        <w:rPr>
          <w:rFonts w:eastAsia="Calibri"/>
          <w:iCs/>
          <w:sz w:val="22"/>
          <w:szCs w:val="22"/>
        </w:rPr>
        <w:t xml:space="preserve"> - любая ценная бумага, в том числе бездокументарная, которая характеризуется одновременно следующими признаками:</w:t>
      </w:r>
    </w:p>
    <w:p w14:paraId="04E4DA47" w14:textId="77777777" w:rsidR="000A3A63" w:rsidRPr="00F10976" w:rsidRDefault="000A3A63" w:rsidP="003811D4">
      <w:pPr>
        <w:numPr>
          <w:ilvl w:val="0"/>
          <w:numId w:val="43"/>
        </w:numPr>
        <w:autoSpaceDE w:val="0"/>
        <w:autoSpaceDN w:val="0"/>
        <w:adjustRightInd w:val="0"/>
        <w:jc w:val="both"/>
        <w:rPr>
          <w:rFonts w:eastAsia="Calibri"/>
          <w:iCs/>
          <w:sz w:val="22"/>
          <w:szCs w:val="22"/>
        </w:rPr>
      </w:pPr>
      <w:r w:rsidRPr="00F10976">
        <w:rPr>
          <w:rFonts w:eastAsia="Calibri"/>
          <w:iCs/>
          <w:sz w:val="22"/>
          <w:szCs w:val="22"/>
        </w:rPr>
        <w:t>закрепляет совокупность имущественных и неимущественных прав, подлежащих удостоверению, уступке и безусловному осуществлению с соблюдением установленных Федеральным законом «О рынке ценных бумаг» формы и порядка;</w:t>
      </w:r>
    </w:p>
    <w:p w14:paraId="5A96793C" w14:textId="77777777" w:rsidR="000A3A63" w:rsidRPr="00F10976" w:rsidRDefault="000A3A63" w:rsidP="003811D4">
      <w:pPr>
        <w:numPr>
          <w:ilvl w:val="0"/>
          <w:numId w:val="43"/>
        </w:numPr>
        <w:autoSpaceDE w:val="0"/>
        <w:autoSpaceDN w:val="0"/>
        <w:adjustRightInd w:val="0"/>
        <w:jc w:val="both"/>
        <w:rPr>
          <w:rFonts w:eastAsia="Calibri"/>
          <w:iCs/>
          <w:sz w:val="22"/>
          <w:szCs w:val="22"/>
        </w:rPr>
      </w:pPr>
      <w:r w:rsidRPr="00F10976">
        <w:rPr>
          <w:rFonts w:eastAsia="Calibri"/>
          <w:iCs/>
          <w:sz w:val="22"/>
          <w:szCs w:val="22"/>
        </w:rPr>
        <w:t>размещается выпусками;</w:t>
      </w:r>
    </w:p>
    <w:p w14:paraId="59B5C96A" w14:textId="77777777" w:rsidR="000A3A63" w:rsidRPr="00F10976" w:rsidRDefault="000A3A63" w:rsidP="003811D4">
      <w:pPr>
        <w:numPr>
          <w:ilvl w:val="0"/>
          <w:numId w:val="43"/>
        </w:numPr>
        <w:autoSpaceDE w:val="0"/>
        <w:autoSpaceDN w:val="0"/>
        <w:adjustRightInd w:val="0"/>
        <w:jc w:val="both"/>
        <w:rPr>
          <w:rFonts w:eastAsia="Calibri"/>
          <w:iCs/>
          <w:sz w:val="22"/>
          <w:szCs w:val="22"/>
        </w:rPr>
      </w:pPr>
      <w:r w:rsidRPr="00F10976">
        <w:rPr>
          <w:rFonts w:eastAsia="Calibri"/>
          <w:iCs/>
          <w:sz w:val="22"/>
          <w:szCs w:val="22"/>
        </w:rPr>
        <w:t>имеет равные объем, и сроки осуществления прав внутри одного выпуска вне зависимости от времени приобретения ценной бумаги.</w:t>
      </w:r>
    </w:p>
    <w:p w14:paraId="2DFCC073" w14:textId="77777777" w:rsidR="00E22F76" w:rsidRDefault="00E22F76" w:rsidP="00F10976">
      <w:pPr>
        <w:autoSpaceDE w:val="0"/>
        <w:autoSpaceDN w:val="0"/>
        <w:adjustRightInd w:val="0"/>
        <w:jc w:val="both"/>
        <w:rPr>
          <w:rFonts w:eastAsia="Calibri"/>
          <w:iCs/>
          <w:sz w:val="22"/>
          <w:szCs w:val="22"/>
        </w:rPr>
      </w:pPr>
      <w:r w:rsidRPr="003811D4">
        <w:rPr>
          <w:b/>
          <w:i/>
          <w:sz w:val="22"/>
          <w:szCs w:val="22"/>
        </w:rPr>
        <w:t xml:space="preserve">Эмитент </w:t>
      </w:r>
      <w:r w:rsidR="000F06BB" w:rsidRPr="00F10976">
        <w:rPr>
          <w:rFonts w:eastAsia="Calibri"/>
          <w:iCs/>
          <w:sz w:val="22"/>
          <w:szCs w:val="22"/>
        </w:rPr>
        <w:t>–</w:t>
      </w:r>
      <w:r w:rsidRPr="00F10976">
        <w:rPr>
          <w:rFonts w:eastAsia="Calibri"/>
          <w:iCs/>
          <w:sz w:val="22"/>
          <w:szCs w:val="22"/>
        </w:rPr>
        <w:t xml:space="preserve"> юридическое лицо, или органы исполнительной власти, или органы местного самоуправления, несущие от своего имени обязательства перед владельцами ценных бумаг по осуществлению прав, закрепленных ими.</w:t>
      </w:r>
    </w:p>
    <w:p w14:paraId="546FC68E" w14:textId="77777777" w:rsidR="003811D4" w:rsidRPr="00F10976" w:rsidRDefault="003811D4" w:rsidP="00F10976">
      <w:pPr>
        <w:autoSpaceDE w:val="0"/>
        <w:autoSpaceDN w:val="0"/>
        <w:adjustRightInd w:val="0"/>
        <w:jc w:val="both"/>
        <w:rPr>
          <w:rFonts w:eastAsia="Calibri"/>
          <w:iCs/>
          <w:sz w:val="22"/>
          <w:szCs w:val="22"/>
        </w:rPr>
      </w:pPr>
    </w:p>
    <w:p w14:paraId="5F211A10" w14:textId="77777777" w:rsidR="000A3A63" w:rsidRPr="00F10976" w:rsidRDefault="000A3A63" w:rsidP="00F10976">
      <w:pPr>
        <w:autoSpaceDE w:val="0"/>
        <w:autoSpaceDN w:val="0"/>
        <w:adjustRightInd w:val="0"/>
        <w:jc w:val="both"/>
        <w:rPr>
          <w:rFonts w:eastAsia="Calibri"/>
          <w:iCs/>
          <w:sz w:val="22"/>
          <w:szCs w:val="22"/>
        </w:rPr>
      </w:pPr>
      <w:r w:rsidRPr="00F10976">
        <w:rPr>
          <w:rFonts w:eastAsia="Calibri"/>
          <w:iCs/>
          <w:sz w:val="22"/>
          <w:szCs w:val="22"/>
        </w:rPr>
        <w:t>Термины, используемые в настоящих Условиях и не определенные в данном разделе, должны пониматься в соответствии с законодательством Российской Федерации.</w:t>
      </w:r>
    </w:p>
    <w:p w14:paraId="13F1C7E9" w14:textId="77777777" w:rsidR="00C94E87" w:rsidRPr="00FF51A3" w:rsidRDefault="00C94E87" w:rsidP="001A6CA8">
      <w:pPr>
        <w:ind w:firstLine="680"/>
        <w:rPr>
          <w:sz w:val="22"/>
          <w:szCs w:val="22"/>
        </w:rPr>
      </w:pPr>
    </w:p>
    <w:p w14:paraId="3D8EDEEE" w14:textId="77777777" w:rsidR="00E22F76" w:rsidRPr="00945F25" w:rsidRDefault="00E22F76" w:rsidP="001A6CA8">
      <w:pPr>
        <w:pBdr>
          <w:bottom w:val="single" w:sz="12" w:space="1" w:color="auto"/>
        </w:pBdr>
        <w:jc w:val="both"/>
        <w:rPr>
          <w:b/>
          <w:sz w:val="24"/>
          <w:szCs w:val="24"/>
        </w:rPr>
      </w:pPr>
      <w:bookmarkStart w:id="3" w:name="_Toc489431909"/>
      <w:r w:rsidRPr="00945F25">
        <w:rPr>
          <w:b/>
          <w:sz w:val="24"/>
          <w:szCs w:val="24"/>
        </w:rPr>
        <w:t>3. Объект депозитарной деятельности</w:t>
      </w:r>
      <w:r w:rsidR="00A447F2" w:rsidRPr="00945F25">
        <w:rPr>
          <w:b/>
          <w:sz w:val="24"/>
          <w:szCs w:val="24"/>
        </w:rPr>
        <w:t>.</w:t>
      </w:r>
    </w:p>
    <w:p w14:paraId="2D0B2D86" w14:textId="77777777" w:rsidR="00E22F76" w:rsidRPr="00945F25" w:rsidRDefault="00E22F76" w:rsidP="001A6CA8">
      <w:pPr>
        <w:numPr>
          <w:ilvl w:val="1"/>
          <w:numId w:val="0"/>
        </w:numPr>
        <w:tabs>
          <w:tab w:val="num" w:pos="0"/>
        </w:tabs>
        <w:jc w:val="both"/>
        <w:rPr>
          <w:sz w:val="22"/>
          <w:szCs w:val="22"/>
        </w:rPr>
      </w:pPr>
      <w:r w:rsidRPr="00945F25">
        <w:rPr>
          <w:sz w:val="22"/>
          <w:szCs w:val="22"/>
        </w:rPr>
        <w:t>3.</w:t>
      </w:r>
      <w:r w:rsidR="00A52016">
        <w:rPr>
          <w:sz w:val="22"/>
          <w:szCs w:val="22"/>
        </w:rPr>
        <w:t>1</w:t>
      </w:r>
      <w:r w:rsidRPr="00945F25">
        <w:rPr>
          <w:sz w:val="22"/>
          <w:szCs w:val="22"/>
        </w:rPr>
        <w:t xml:space="preserve">. Объектом депозитарной деятельности Депозитария могут являться </w:t>
      </w:r>
      <w:r w:rsidR="008419D3">
        <w:rPr>
          <w:sz w:val="22"/>
          <w:szCs w:val="22"/>
        </w:rPr>
        <w:t>следующие</w:t>
      </w:r>
      <w:r w:rsidR="008419D3" w:rsidRPr="00945F25">
        <w:rPr>
          <w:sz w:val="22"/>
          <w:szCs w:val="22"/>
        </w:rPr>
        <w:t xml:space="preserve"> </w:t>
      </w:r>
      <w:r w:rsidRPr="00945F25">
        <w:rPr>
          <w:sz w:val="22"/>
          <w:szCs w:val="22"/>
        </w:rPr>
        <w:t>ценные бумаги</w:t>
      </w:r>
      <w:r w:rsidR="008419D3">
        <w:rPr>
          <w:sz w:val="22"/>
          <w:szCs w:val="22"/>
        </w:rPr>
        <w:t>:</w:t>
      </w:r>
    </w:p>
    <w:p w14:paraId="20DE3816" w14:textId="77777777" w:rsidR="008419D3" w:rsidRPr="008419D3" w:rsidRDefault="008419D3" w:rsidP="001A6CA8">
      <w:pPr>
        <w:ind w:firstLine="426"/>
        <w:jc w:val="both"/>
        <w:rPr>
          <w:color w:val="000000"/>
          <w:sz w:val="22"/>
          <w:szCs w:val="22"/>
        </w:rPr>
      </w:pPr>
      <w:r>
        <w:rPr>
          <w:color w:val="000000"/>
          <w:sz w:val="22"/>
          <w:szCs w:val="22"/>
        </w:rPr>
        <w:t>-</w:t>
      </w:r>
      <w:r>
        <w:rPr>
          <w:color w:val="000000"/>
          <w:sz w:val="22"/>
          <w:szCs w:val="22"/>
        </w:rPr>
        <w:tab/>
      </w:r>
      <w:r w:rsidRPr="008419D3">
        <w:rPr>
          <w:color w:val="000000"/>
          <w:sz w:val="22"/>
          <w:szCs w:val="22"/>
        </w:rPr>
        <w:t>именные ценные бумаги, размещенные российскими эмитентами (выданные российскими юридическими лицами и российскими гражданами), учет прав на которые в соответствии с федеральными законами может осуществляться депозитариями на счетах депо;</w:t>
      </w:r>
    </w:p>
    <w:p w14:paraId="081A65A2" w14:textId="77777777" w:rsidR="008419D3" w:rsidRPr="008419D3" w:rsidRDefault="008419D3" w:rsidP="001A6CA8">
      <w:pPr>
        <w:ind w:firstLine="426"/>
        <w:jc w:val="both"/>
        <w:rPr>
          <w:color w:val="000000"/>
          <w:sz w:val="22"/>
          <w:szCs w:val="22"/>
        </w:rPr>
      </w:pPr>
      <w:r>
        <w:rPr>
          <w:color w:val="000000"/>
          <w:sz w:val="22"/>
          <w:szCs w:val="22"/>
        </w:rPr>
        <w:t>-</w:t>
      </w:r>
      <w:r>
        <w:rPr>
          <w:color w:val="000000"/>
          <w:sz w:val="22"/>
          <w:szCs w:val="22"/>
        </w:rPr>
        <w:tab/>
      </w:r>
      <w:r w:rsidRPr="008419D3">
        <w:rPr>
          <w:color w:val="000000"/>
          <w:sz w:val="22"/>
          <w:szCs w:val="22"/>
        </w:rPr>
        <w:t>ценные бумаги на предъявителя с обязательным централизованным хранением;</w:t>
      </w:r>
    </w:p>
    <w:p w14:paraId="299AFF6E" w14:textId="764ACA03" w:rsidR="00537AC0" w:rsidRDefault="00637158" w:rsidP="001A6CA8">
      <w:pPr>
        <w:ind w:firstLine="426"/>
        <w:jc w:val="both"/>
        <w:rPr>
          <w:color w:val="000000"/>
          <w:sz w:val="22"/>
          <w:szCs w:val="22"/>
        </w:rPr>
      </w:pPr>
      <w:r>
        <w:rPr>
          <w:color w:val="000000"/>
          <w:sz w:val="22"/>
          <w:szCs w:val="22"/>
        </w:rPr>
        <w:t>-</w:t>
      </w:r>
      <w:r>
        <w:rPr>
          <w:color w:val="000000"/>
          <w:sz w:val="22"/>
          <w:szCs w:val="22"/>
        </w:rPr>
        <w:tab/>
      </w:r>
      <w:r w:rsidR="00E10D3C" w:rsidRPr="00637158">
        <w:rPr>
          <w:color w:val="000000"/>
          <w:sz w:val="22"/>
          <w:szCs w:val="22"/>
        </w:rPr>
        <w:t>иностранные финансовые инструменты, которые квалифицированы в качестве ценных бумаг в порядке,</w:t>
      </w:r>
      <w:r w:rsidR="00E10D3C" w:rsidRPr="0018093D">
        <w:rPr>
          <w:rFonts w:eastAsia="Calibri"/>
          <w:sz w:val="22"/>
          <w:szCs w:val="22"/>
        </w:rPr>
        <w:t xml:space="preserve"> установленном </w:t>
      </w:r>
      <w:hyperlink r:id="rId15" w:history="1">
        <w:r w:rsidR="00E10D3C" w:rsidRPr="0018093D">
          <w:rPr>
            <w:rFonts w:eastAsia="Calibri"/>
            <w:sz w:val="22"/>
            <w:szCs w:val="22"/>
          </w:rPr>
          <w:t>Указанием</w:t>
        </w:r>
      </w:hyperlink>
      <w:r w:rsidR="00E10D3C" w:rsidRPr="0018093D">
        <w:rPr>
          <w:rFonts w:eastAsia="Calibri"/>
          <w:sz w:val="22"/>
          <w:szCs w:val="22"/>
        </w:rPr>
        <w:t xml:space="preserve"> Банка России от 3 октября 2017 года N 4561-У "О порядке квалификации иностранных финансовых инструментов в качестве ценных бумаг", и права на которые в соответствии с личным законом лица, обязанного по этим финансовым инструментам, могут учитываться на счетах, открытых в организациях, осуществляющих учет прав на ценные бумаги</w:t>
      </w:r>
    </w:p>
    <w:p w14:paraId="3A45E76B" w14:textId="77777777" w:rsidR="00E22F76" w:rsidRPr="00945F25" w:rsidRDefault="00E22F76" w:rsidP="001A6CA8">
      <w:pPr>
        <w:pBdr>
          <w:bottom w:val="single" w:sz="12" w:space="1" w:color="auto"/>
        </w:pBdr>
        <w:jc w:val="both"/>
        <w:rPr>
          <w:b/>
          <w:sz w:val="24"/>
        </w:rPr>
      </w:pPr>
      <w:r w:rsidRPr="00945F25">
        <w:rPr>
          <w:b/>
          <w:sz w:val="24"/>
        </w:rPr>
        <w:t>4. Процедура приёма на обслуживание и прекращения обс</w:t>
      </w:r>
      <w:r w:rsidR="004F38AC" w:rsidRPr="00945F25">
        <w:rPr>
          <w:b/>
          <w:sz w:val="24"/>
        </w:rPr>
        <w:t>луживания выпуска ценных бумаг Д</w:t>
      </w:r>
      <w:r w:rsidRPr="00945F25">
        <w:rPr>
          <w:b/>
          <w:sz w:val="24"/>
        </w:rPr>
        <w:t>епозитарием.</w:t>
      </w:r>
    </w:p>
    <w:p w14:paraId="26CBC026" w14:textId="77777777" w:rsidR="00E22F76" w:rsidRDefault="00E22F76" w:rsidP="001A6CA8">
      <w:pPr>
        <w:jc w:val="both"/>
        <w:rPr>
          <w:sz w:val="22"/>
          <w:szCs w:val="22"/>
        </w:rPr>
      </w:pPr>
      <w:r w:rsidRPr="00945F25">
        <w:rPr>
          <w:sz w:val="22"/>
          <w:szCs w:val="22"/>
        </w:rPr>
        <w:t xml:space="preserve">4.1. Приём выпуска ценных бумаг на обслуживание является операцией, целью которой </w:t>
      </w:r>
      <w:r w:rsidR="00E2353C">
        <w:rPr>
          <w:sz w:val="22"/>
          <w:szCs w:val="22"/>
        </w:rPr>
        <w:t>является</w:t>
      </w:r>
      <w:r w:rsidRPr="00945F25">
        <w:rPr>
          <w:sz w:val="22"/>
          <w:szCs w:val="22"/>
        </w:rPr>
        <w:t xml:space="preserve"> отражени</w:t>
      </w:r>
      <w:r w:rsidR="00E2353C">
        <w:rPr>
          <w:sz w:val="22"/>
          <w:szCs w:val="22"/>
        </w:rPr>
        <w:t>е</w:t>
      </w:r>
      <w:r w:rsidRPr="00945F25">
        <w:rPr>
          <w:sz w:val="22"/>
          <w:szCs w:val="22"/>
        </w:rPr>
        <w:t xml:space="preserve"> Депозитарием в уч</w:t>
      </w:r>
      <w:r w:rsidR="004B1E4E" w:rsidRPr="00945F25">
        <w:rPr>
          <w:sz w:val="22"/>
          <w:szCs w:val="22"/>
        </w:rPr>
        <w:t>ё</w:t>
      </w:r>
      <w:r w:rsidRPr="00945F25">
        <w:rPr>
          <w:sz w:val="22"/>
          <w:szCs w:val="22"/>
        </w:rPr>
        <w:t>тных регистрах данных, позволяющих однозначно идентифицировать выпуск ценных бумаг.</w:t>
      </w:r>
    </w:p>
    <w:p w14:paraId="71974832" w14:textId="77777777" w:rsidR="00CB6CC7" w:rsidRPr="00DB1588" w:rsidRDefault="00CB6CC7" w:rsidP="001A6CA8">
      <w:pPr>
        <w:jc w:val="both"/>
        <w:rPr>
          <w:sz w:val="22"/>
          <w:szCs w:val="22"/>
        </w:rPr>
      </w:pPr>
      <w:r w:rsidRPr="00DD53A1">
        <w:rPr>
          <w:sz w:val="22"/>
          <w:szCs w:val="22"/>
        </w:rPr>
        <w:t>4.2. В Депозитарии принимаются на учет только бездокументарные ценные бумаги и документарные ценные бумаги на предъявителя с обязательным централизованным хранением.</w:t>
      </w:r>
    </w:p>
    <w:p w14:paraId="53B99090" w14:textId="77777777" w:rsidR="00E22F76" w:rsidRPr="00945F25" w:rsidRDefault="00E22F76" w:rsidP="001A6CA8">
      <w:pPr>
        <w:jc w:val="both"/>
        <w:rPr>
          <w:sz w:val="22"/>
          <w:szCs w:val="22"/>
        </w:rPr>
      </w:pPr>
      <w:r w:rsidRPr="00945F25">
        <w:rPr>
          <w:sz w:val="22"/>
          <w:szCs w:val="22"/>
        </w:rPr>
        <w:t>4.</w:t>
      </w:r>
      <w:r w:rsidR="00DB1588">
        <w:rPr>
          <w:sz w:val="22"/>
          <w:szCs w:val="22"/>
        </w:rPr>
        <w:t>3</w:t>
      </w:r>
      <w:r w:rsidRPr="00945F25">
        <w:rPr>
          <w:sz w:val="22"/>
          <w:szCs w:val="22"/>
        </w:rPr>
        <w:t>. Инициатором приёма на обслуживание Депозитарием выпуска ценных бумаг могут выступать следующие лица:</w:t>
      </w:r>
    </w:p>
    <w:p w14:paraId="10EBBB75" w14:textId="77777777" w:rsidR="00E22F76" w:rsidRPr="00945F25" w:rsidRDefault="00E22F76" w:rsidP="001A6CA8">
      <w:pPr>
        <w:numPr>
          <w:ilvl w:val="0"/>
          <w:numId w:val="3"/>
        </w:numPr>
        <w:ind w:firstLine="273"/>
        <w:jc w:val="both"/>
        <w:rPr>
          <w:sz w:val="22"/>
          <w:szCs w:val="22"/>
        </w:rPr>
      </w:pPr>
      <w:r w:rsidRPr="00945F25">
        <w:rPr>
          <w:sz w:val="22"/>
          <w:szCs w:val="22"/>
        </w:rPr>
        <w:t>Депонент</w:t>
      </w:r>
      <w:r w:rsidR="00AB63EB" w:rsidRPr="00945F25">
        <w:rPr>
          <w:sz w:val="22"/>
          <w:szCs w:val="22"/>
        </w:rPr>
        <w:t xml:space="preserve"> или его уполномоченный представитель</w:t>
      </w:r>
      <w:r w:rsidRPr="00945F25">
        <w:rPr>
          <w:sz w:val="22"/>
          <w:szCs w:val="22"/>
        </w:rPr>
        <w:t>;</w:t>
      </w:r>
    </w:p>
    <w:p w14:paraId="3E83347F" w14:textId="77777777" w:rsidR="00E22F76" w:rsidRPr="00945F25" w:rsidRDefault="00E22F76" w:rsidP="001A6CA8">
      <w:pPr>
        <w:numPr>
          <w:ilvl w:val="0"/>
          <w:numId w:val="3"/>
        </w:numPr>
        <w:ind w:firstLine="273"/>
        <w:jc w:val="both"/>
        <w:rPr>
          <w:sz w:val="22"/>
          <w:szCs w:val="22"/>
        </w:rPr>
      </w:pPr>
      <w:r w:rsidRPr="00945F25">
        <w:rPr>
          <w:sz w:val="22"/>
          <w:szCs w:val="22"/>
        </w:rPr>
        <w:t>Депозитарий;</w:t>
      </w:r>
    </w:p>
    <w:p w14:paraId="4A81C06E" w14:textId="77777777" w:rsidR="00E22F76" w:rsidRPr="00945F25" w:rsidRDefault="00E22F76" w:rsidP="001A6CA8">
      <w:pPr>
        <w:numPr>
          <w:ilvl w:val="0"/>
          <w:numId w:val="3"/>
        </w:numPr>
        <w:ind w:firstLine="273"/>
        <w:jc w:val="both"/>
        <w:rPr>
          <w:sz w:val="22"/>
          <w:szCs w:val="22"/>
        </w:rPr>
      </w:pPr>
      <w:r w:rsidRPr="00945F25">
        <w:rPr>
          <w:sz w:val="22"/>
          <w:szCs w:val="22"/>
        </w:rPr>
        <w:t>эмитент ценных бумаг или его уполномоченный представитель;</w:t>
      </w:r>
    </w:p>
    <w:p w14:paraId="6EC0230F" w14:textId="77777777" w:rsidR="00E22F76" w:rsidRPr="00945F25" w:rsidRDefault="00E22F76" w:rsidP="001A6CA8">
      <w:pPr>
        <w:numPr>
          <w:ilvl w:val="0"/>
          <w:numId w:val="3"/>
        </w:numPr>
        <w:ind w:firstLine="273"/>
        <w:jc w:val="both"/>
        <w:rPr>
          <w:sz w:val="22"/>
          <w:szCs w:val="22"/>
        </w:rPr>
      </w:pPr>
      <w:r w:rsidRPr="00945F25">
        <w:rPr>
          <w:sz w:val="22"/>
          <w:szCs w:val="22"/>
        </w:rPr>
        <w:t>реестродержатель;</w:t>
      </w:r>
    </w:p>
    <w:p w14:paraId="5C0DF441" w14:textId="77777777" w:rsidR="00E22F76" w:rsidRPr="00945F25" w:rsidRDefault="00E22F76" w:rsidP="001A6CA8">
      <w:pPr>
        <w:numPr>
          <w:ilvl w:val="0"/>
          <w:numId w:val="3"/>
        </w:numPr>
        <w:ind w:firstLine="273"/>
        <w:jc w:val="both"/>
        <w:rPr>
          <w:sz w:val="22"/>
          <w:szCs w:val="22"/>
        </w:rPr>
      </w:pPr>
      <w:r w:rsidRPr="00945F25">
        <w:rPr>
          <w:sz w:val="22"/>
          <w:szCs w:val="22"/>
        </w:rPr>
        <w:t xml:space="preserve">иной депозитарий, в котором Депозитарию открыт </w:t>
      </w:r>
      <w:proofErr w:type="spellStart"/>
      <w:r w:rsidRPr="00945F25">
        <w:rPr>
          <w:sz w:val="22"/>
          <w:szCs w:val="22"/>
        </w:rPr>
        <w:t>междепозитарный</w:t>
      </w:r>
      <w:proofErr w:type="spellEnd"/>
      <w:r w:rsidRPr="00945F25">
        <w:rPr>
          <w:sz w:val="22"/>
          <w:szCs w:val="22"/>
        </w:rPr>
        <w:t xml:space="preserve"> счёт депо.</w:t>
      </w:r>
    </w:p>
    <w:p w14:paraId="1E603A8E" w14:textId="77777777" w:rsidR="00E22F76" w:rsidRPr="00945F25" w:rsidRDefault="00E22F76" w:rsidP="001A6CA8">
      <w:pPr>
        <w:jc w:val="both"/>
        <w:rPr>
          <w:b/>
          <w:sz w:val="22"/>
          <w:szCs w:val="22"/>
        </w:rPr>
      </w:pPr>
      <w:r w:rsidRPr="00945F25">
        <w:rPr>
          <w:b/>
          <w:sz w:val="22"/>
          <w:szCs w:val="22"/>
        </w:rPr>
        <w:t>4.</w:t>
      </w:r>
      <w:r w:rsidR="00364A56">
        <w:rPr>
          <w:b/>
          <w:sz w:val="22"/>
          <w:szCs w:val="22"/>
        </w:rPr>
        <w:t>1</w:t>
      </w:r>
      <w:r w:rsidRPr="00945F25">
        <w:rPr>
          <w:b/>
          <w:sz w:val="22"/>
          <w:szCs w:val="22"/>
        </w:rPr>
        <w:t>. Приём на обслуживание выпуска ценных бумаг.</w:t>
      </w:r>
    </w:p>
    <w:p w14:paraId="6CB3245D" w14:textId="77777777" w:rsidR="00A52016" w:rsidRPr="00171A8F" w:rsidRDefault="00364A56" w:rsidP="001A6CA8">
      <w:pPr>
        <w:pStyle w:val="Default"/>
        <w:rPr>
          <w:sz w:val="22"/>
          <w:szCs w:val="22"/>
        </w:rPr>
      </w:pPr>
      <w:r>
        <w:rPr>
          <w:sz w:val="22"/>
          <w:szCs w:val="22"/>
        </w:rPr>
        <w:t>4</w:t>
      </w:r>
      <w:r w:rsidR="00A52016" w:rsidRPr="00171A8F">
        <w:rPr>
          <w:sz w:val="22"/>
          <w:szCs w:val="22"/>
        </w:rPr>
        <w:t xml:space="preserve">.1.1. На обслуживание в Депозитарий принимаются ценные бумаги, являющиеся объектом депозитарной деятельности в соответствии с п. </w:t>
      </w:r>
      <w:r w:rsidR="005253D1">
        <w:rPr>
          <w:sz w:val="22"/>
          <w:szCs w:val="22"/>
        </w:rPr>
        <w:t>3</w:t>
      </w:r>
      <w:r w:rsidR="00A52016" w:rsidRPr="00171A8F">
        <w:rPr>
          <w:sz w:val="22"/>
          <w:szCs w:val="22"/>
        </w:rPr>
        <w:t>.</w:t>
      </w:r>
      <w:r w:rsidR="005253D1">
        <w:rPr>
          <w:sz w:val="22"/>
          <w:szCs w:val="22"/>
        </w:rPr>
        <w:t>1</w:t>
      </w:r>
      <w:r w:rsidR="00A52016" w:rsidRPr="00171A8F">
        <w:rPr>
          <w:sz w:val="22"/>
          <w:szCs w:val="22"/>
        </w:rPr>
        <w:t xml:space="preserve"> настоящих Условий. </w:t>
      </w:r>
    </w:p>
    <w:p w14:paraId="2F86E844" w14:textId="77777777" w:rsidR="00A52016" w:rsidRPr="00171A8F" w:rsidRDefault="00364A56" w:rsidP="001A6CA8">
      <w:pPr>
        <w:pStyle w:val="Default"/>
        <w:rPr>
          <w:sz w:val="22"/>
          <w:szCs w:val="22"/>
        </w:rPr>
      </w:pPr>
      <w:r>
        <w:rPr>
          <w:sz w:val="22"/>
          <w:szCs w:val="22"/>
        </w:rPr>
        <w:t>4</w:t>
      </w:r>
      <w:r w:rsidR="00A52016" w:rsidRPr="00171A8F">
        <w:rPr>
          <w:sz w:val="22"/>
          <w:szCs w:val="22"/>
        </w:rPr>
        <w:t xml:space="preserve">.1.2. Целью процедуры приема на обслуживание выпуска ценных бумаг является отражение Депозитарием в учетных регистрах данных, позволяющих однозначно идентифицировать выпуск ценных бумаг. </w:t>
      </w:r>
    </w:p>
    <w:p w14:paraId="65894281" w14:textId="77777777" w:rsidR="00A52016" w:rsidRPr="00171A8F" w:rsidRDefault="00364A56" w:rsidP="001A6CA8">
      <w:pPr>
        <w:pStyle w:val="Default"/>
        <w:rPr>
          <w:sz w:val="22"/>
          <w:szCs w:val="22"/>
        </w:rPr>
      </w:pPr>
      <w:r>
        <w:rPr>
          <w:sz w:val="22"/>
          <w:szCs w:val="22"/>
        </w:rPr>
        <w:t>4</w:t>
      </w:r>
      <w:r w:rsidR="00A52016" w:rsidRPr="00171A8F">
        <w:rPr>
          <w:sz w:val="22"/>
          <w:szCs w:val="22"/>
        </w:rPr>
        <w:t xml:space="preserve">.1.3. Решение о приёме выпуска ценных бумаг на обслуживание принимается руководителем Депозитария, и может быть оформлено внутренним распоряжением или Приказом. </w:t>
      </w:r>
    </w:p>
    <w:p w14:paraId="5DC94BD8" w14:textId="77777777" w:rsidR="00A52016" w:rsidRPr="00171A8F" w:rsidRDefault="00364A56" w:rsidP="001A6CA8">
      <w:pPr>
        <w:pStyle w:val="Default"/>
        <w:rPr>
          <w:sz w:val="22"/>
          <w:szCs w:val="22"/>
        </w:rPr>
      </w:pPr>
      <w:r>
        <w:rPr>
          <w:sz w:val="22"/>
          <w:szCs w:val="22"/>
        </w:rPr>
        <w:t>4</w:t>
      </w:r>
      <w:r w:rsidR="00A52016" w:rsidRPr="00171A8F">
        <w:rPr>
          <w:sz w:val="22"/>
          <w:szCs w:val="22"/>
        </w:rPr>
        <w:t xml:space="preserve">.1.4. Включение выпуска ценных бумаг в картотеку обслуживаемых Депозитарием ценных бумаг производится по инициативе: </w:t>
      </w:r>
    </w:p>
    <w:p w14:paraId="0E6F7669" w14:textId="77777777" w:rsidR="00A52016" w:rsidRPr="00171A8F" w:rsidRDefault="00A52016" w:rsidP="001A6CA8">
      <w:pPr>
        <w:pStyle w:val="Default"/>
        <w:ind w:firstLine="680"/>
        <w:rPr>
          <w:sz w:val="22"/>
          <w:szCs w:val="22"/>
        </w:rPr>
      </w:pPr>
      <w:r w:rsidRPr="00171A8F">
        <w:rPr>
          <w:sz w:val="22"/>
          <w:szCs w:val="22"/>
        </w:rPr>
        <w:t xml:space="preserve">- Депонента (уполномоченного им лица) на основании поручения Депонента на зачисление выпуска ценных бумаг, ранее не обслуживаемого Депозитарием; </w:t>
      </w:r>
    </w:p>
    <w:p w14:paraId="651E64EC" w14:textId="77777777" w:rsidR="00A52016" w:rsidRPr="00171A8F" w:rsidRDefault="00A52016" w:rsidP="001A6CA8">
      <w:pPr>
        <w:pStyle w:val="Default"/>
        <w:ind w:firstLine="680"/>
        <w:rPr>
          <w:sz w:val="22"/>
          <w:szCs w:val="22"/>
        </w:rPr>
      </w:pPr>
      <w:r w:rsidRPr="00171A8F">
        <w:rPr>
          <w:sz w:val="22"/>
          <w:szCs w:val="22"/>
        </w:rPr>
        <w:t xml:space="preserve">- Депозитария на основании служебного поручения; </w:t>
      </w:r>
    </w:p>
    <w:p w14:paraId="5A129636" w14:textId="77777777" w:rsidR="00A52016" w:rsidRPr="00171A8F" w:rsidRDefault="00A52016" w:rsidP="001A6CA8">
      <w:pPr>
        <w:pStyle w:val="Default"/>
        <w:ind w:firstLine="680"/>
        <w:rPr>
          <w:color w:val="auto"/>
          <w:sz w:val="22"/>
          <w:szCs w:val="22"/>
        </w:rPr>
      </w:pPr>
      <w:r w:rsidRPr="00171A8F">
        <w:rPr>
          <w:sz w:val="22"/>
          <w:szCs w:val="22"/>
        </w:rPr>
        <w:t xml:space="preserve">- эмитента ценных бумаг, выпуск которых включен в список обслуживаемых Депозитарием ценных бумаг, или его уполномоченного лица в связи с осуществлением таким эмитентом корпоративного действия; </w:t>
      </w:r>
    </w:p>
    <w:p w14:paraId="161985B6" w14:textId="77777777" w:rsidR="00A52016" w:rsidRPr="00171A8F" w:rsidRDefault="00A52016" w:rsidP="001A6CA8">
      <w:pPr>
        <w:pStyle w:val="Default"/>
        <w:ind w:firstLine="680"/>
        <w:rPr>
          <w:color w:val="auto"/>
          <w:sz w:val="22"/>
          <w:szCs w:val="22"/>
        </w:rPr>
      </w:pPr>
      <w:r w:rsidRPr="00171A8F">
        <w:rPr>
          <w:color w:val="auto"/>
          <w:sz w:val="22"/>
          <w:szCs w:val="22"/>
        </w:rPr>
        <w:t xml:space="preserve">- регистратора, в связи с зачислением выпуска ценных бумаг на счета Депозитария, открытые в реестре владельцев именных ценных бумаг; </w:t>
      </w:r>
    </w:p>
    <w:p w14:paraId="6C2B66C3" w14:textId="77777777" w:rsidR="00A52016" w:rsidRPr="00171A8F" w:rsidRDefault="00A52016" w:rsidP="001A6CA8">
      <w:pPr>
        <w:pStyle w:val="Default"/>
        <w:ind w:firstLine="680"/>
        <w:rPr>
          <w:color w:val="auto"/>
          <w:sz w:val="22"/>
          <w:szCs w:val="22"/>
        </w:rPr>
      </w:pPr>
      <w:r w:rsidRPr="00171A8F">
        <w:rPr>
          <w:color w:val="auto"/>
          <w:sz w:val="22"/>
          <w:szCs w:val="22"/>
        </w:rPr>
        <w:t xml:space="preserve">- стороннего депозитария, в котором Депозитарию открыт счет депо номинального держателя. </w:t>
      </w:r>
    </w:p>
    <w:p w14:paraId="58124A43" w14:textId="77777777" w:rsidR="00A52016" w:rsidRPr="00171A8F" w:rsidRDefault="00364A56" w:rsidP="001A6CA8">
      <w:pPr>
        <w:pStyle w:val="Default"/>
        <w:rPr>
          <w:color w:val="auto"/>
          <w:sz w:val="22"/>
          <w:szCs w:val="22"/>
        </w:rPr>
      </w:pPr>
      <w:r>
        <w:rPr>
          <w:color w:val="auto"/>
          <w:sz w:val="22"/>
          <w:szCs w:val="22"/>
        </w:rPr>
        <w:t>4</w:t>
      </w:r>
      <w:r w:rsidR="00A52016" w:rsidRPr="00171A8F">
        <w:rPr>
          <w:color w:val="auto"/>
          <w:sz w:val="22"/>
          <w:szCs w:val="22"/>
        </w:rPr>
        <w:t xml:space="preserve">.1.5. Ценные бумаги принимаются на обслуживание при получении от регистратора или стороннего депозитария отчета/выписки о зачислении ценных бумаг на счет депо номинального держателя ценных бумаг, открытый на имя Депозитария у регистратора или Депозитария-корреспондента. </w:t>
      </w:r>
    </w:p>
    <w:p w14:paraId="50B7DD42" w14:textId="77777777" w:rsidR="00A52016" w:rsidRPr="00171A8F" w:rsidRDefault="00364A56" w:rsidP="001A6CA8">
      <w:pPr>
        <w:pStyle w:val="Default"/>
        <w:rPr>
          <w:color w:val="auto"/>
          <w:sz w:val="22"/>
          <w:szCs w:val="22"/>
        </w:rPr>
      </w:pPr>
      <w:r>
        <w:rPr>
          <w:color w:val="auto"/>
          <w:sz w:val="22"/>
          <w:szCs w:val="22"/>
        </w:rPr>
        <w:t>4</w:t>
      </w:r>
      <w:r w:rsidR="00A52016" w:rsidRPr="00171A8F">
        <w:rPr>
          <w:color w:val="auto"/>
          <w:sz w:val="22"/>
          <w:szCs w:val="22"/>
        </w:rPr>
        <w:t xml:space="preserve">.1.6. Основанием для приема выпуска ценных бумаг на обслуживание в Депозитарий может являться один из перечисленных ниже документов, предоставленных в Депозитарий либо полученных Депозитарием в процессе исполнения настоящей процедуры и содержащий информацию, достаточную для идентификации выпуска ценных бумаг и их эмитента: </w:t>
      </w:r>
    </w:p>
    <w:p w14:paraId="38AFFC8D" w14:textId="77777777" w:rsidR="00A52016" w:rsidRPr="00171A8F" w:rsidRDefault="00A52016" w:rsidP="001A6CA8">
      <w:pPr>
        <w:pStyle w:val="Default"/>
        <w:ind w:firstLine="680"/>
        <w:rPr>
          <w:color w:val="auto"/>
          <w:sz w:val="22"/>
          <w:szCs w:val="22"/>
        </w:rPr>
      </w:pPr>
      <w:r w:rsidRPr="00171A8F">
        <w:rPr>
          <w:color w:val="auto"/>
          <w:sz w:val="22"/>
          <w:szCs w:val="22"/>
        </w:rPr>
        <w:t xml:space="preserve">- копия зарегистрированного решения о выпуске и/или проспекта ценных бумаг (в случае, если требуется его регистрация) либо копия иного документа, требуемого для регистрации ценных бумаг данного вида; </w:t>
      </w:r>
    </w:p>
    <w:p w14:paraId="52788351" w14:textId="77777777" w:rsidR="00A52016" w:rsidRPr="00171A8F" w:rsidRDefault="00A52016" w:rsidP="001A6CA8">
      <w:pPr>
        <w:pStyle w:val="Default"/>
        <w:ind w:firstLine="680"/>
        <w:rPr>
          <w:color w:val="auto"/>
          <w:sz w:val="22"/>
          <w:szCs w:val="22"/>
        </w:rPr>
      </w:pPr>
      <w:r w:rsidRPr="00171A8F">
        <w:rPr>
          <w:color w:val="auto"/>
          <w:sz w:val="22"/>
          <w:szCs w:val="22"/>
        </w:rPr>
        <w:t xml:space="preserve">- копия отчета об итогах выпуска ценных бумаг (в том случае, если отчет зарегистрирован) или копия уведомления (сообщения) регистрирующего органа о регистрации отчета об итогах выпуска ценных бумаг; </w:t>
      </w:r>
    </w:p>
    <w:p w14:paraId="745288F3" w14:textId="77777777" w:rsidR="00A52016" w:rsidRPr="00171A8F" w:rsidRDefault="00A52016" w:rsidP="001A6CA8">
      <w:pPr>
        <w:pStyle w:val="Default"/>
        <w:ind w:firstLine="680"/>
        <w:rPr>
          <w:color w:val="auto"/>
          <w:sz w:val="22"/>
          <w:szCs w:val="22"/>
        </w:rPr>
      </w:pPr>
      <w:r w:rsidRPr="00171A8F">
        <w:rPr>
          <w:color w:val="auto"/>
          <w:sz w:val="22"/>
          <w:szCs w:val="22"/>
        </w:rPr>
        <w:t>- иной документ, содержащий описание выпуска ценных бумаг, предоставленный реестродержателем или сторонним депозитарием</w:t>
      </w:r>
    </w:p>
    <w:p w14:paraId="1D5CB9E8" w14:textId="77777777" w:rsidR="00A52016" w:rsidRPr="00171A8F" w:rsidRDefault="00364A56" w:rsidP="001A6CA8">
      <w:pPr>
        <w:pStyle w:val="Default"/>
        <w:rPr>
          <w:color w:val="auto"/>
          <w:sz w:val="22"/>
          <w:szCs w:val="22"/>
        </w:rPr>
      </w:pPr>
      <w:r>
        <w:rPr>
          <w:color w:val="auto"/>
          <w:sz w:val="22"/>
          <w:szCs w:val="22"/>
        </w:rPr>
        <w:t>4</w:t>
      </w:r>
      <w:r w:rsidR="00A52016" w:rsidRPr="00171A8F">
        <w:rPr>
          <w:color w:val="auto"/>
          <w:sz w:val="22"/>
          <w:szCs w:val="22"/>
        </w:rPr>
        <w:t xml:space="preserve">.1.7. При приеме выпуска ценных бумаг на обслуживание Депозитарий вправе использовать сведения: </w:t>
      </w:r>
    </w:p>
    <w:p w14:paraId="0954B4DA" w14:textId="77777777" w:rsidR="00A52016" w:rsidRPr="00171A8F" w:rsidRDefault="00A52016" w:rsidP="001A6CA8">
      <w:pPr>
        <w:pStyle w:val="Default"/>
        <w:ind w:firstLine="680"/>
        <w:rPr>
          <w:color w:val="auto"/>
          <w:sz w:val="22"/>
          <w:szCs w:val="22"/>
        </w:rPr>
      </w:pPr>
      <w:r w:rsidRPr="00171A8F">
        <w:rPr>
          <w:color w:val="auto"/>
          <w:sz w:val="22"/>
          <w:szCs w:val="22"/>
        </w:rPr>
        <w:t xml:space="preserve">- предоставленные реестродержателями, сторонними депозитариями, международными клиринговыми организациями, международными или российскими информационными агентствами, включая, но не ограничиваясь, </w:t>
      </w:r>
      <w:proofErr w:type="spellStart"/>
      <w:r w:rsidRPr="00171A8F">
        <w:rPr>
          <w:color w:val="auto"/>
          <w:sz w:val="22"/>
          <w:szCs w:val="22"/>
        </w:rPr>
        <w:t>Bloomberg</w:t>
      </w:r>
      <w:proofErr w:type="spellEnd"/>
      <w:r w:rsidRPr="00171A8F">
        <w:rPr>
          <w:color w:val="auto"/>
          <w:sz w:val="22"/>
          <w:szCs w:val="22"/>
        </w:rPr>
        <w:t xml:space="preserve">, REUTERS, Интерфакс, АК&amp;М, а также финансовыми институтами; </w:t>
      </w:r>
    </w:p>
    <w:p w14:paraId="11AAD22F" w14:textId="77777777" w:rsidR="00A52016" w:rsidRPr="00171A8F" w:rsidRDefault="00A52016" w:rsidP="001A6CA8">
      <w:pPr>
        <w:pStyle w:val="Default"/>
        <w:ind w:firstLine="680"/>
        <w:rPr>
          <w:color w:val="auto"/>
          <w:sz w:val="22"/>
          <w:szCs w:val="22"/>
        </w:rPr>
      </w:pPr>
      <w:r w:rsidRPr="00171A8F">
        <w:rPr>
          <w:color w:val="auto"/>
          <w:sz w:val="22"/>
          <w:szCs w:val="22"/>
        </w:rPr>
        <w:t>- содержащиеся в базах данных раскрытия информации об эмитентах и их выпусках ценных бумаг, ведущихся регулирующим органом или саморегулируемой организацией, включая, но не ограничиваясь, базу данных на сайте Мин</w:t>
      </w:r>
      <w:r>
        <w:rPr>
          <w:color w:val="auto"/>
          <w:sz w:val="22"/>
          <w:szCs w:val="22"/>
        </w:rPr>
        <w:t>истерства финансов</w:t>
      </w:r>
      <w:r w:rsidRPr="00171A8F">
        <w:rPr>
          <w:color w:val="auto"/>
          <w:sz w:val="22"/>
          <w:szCs w:val="22"/>
        </w:rPr>
        <w:t xml:space="preserve"> Р</w:t>
      </w:r>
      <w:r>
        <w:rPr>
          <w:color w:val="auto"/>
          <w:sz w:val="22"/>
          <w:szCs w:val="22"/>
        </w:rPr>
        <w:t xml:space="preserve">оссийской </w:t>
      </w:r>
      <w:r w:rsidRPr="00171A8F">
        <w:rPr>
          <w:color w:val="auto"/>
          <w:sz w:val="22"/>
          <w:szCs w:val="22"/>
        </w:rPr>
        <w:t>Ф</w:t>
      </w:r>
      <w:r>
        <w:rPr>
          <w:color w:val="auto"/>
          <w:sz w:val="22"/>
          <w:szCs w:val="22"/>
        </w:rPr>
        <w:t>едерации</w:t>
      </w:r>
      <w:r w:rsidRPr="00171A8F">
        <w:rPr>
          <w:color w:val="auto"/>
          <w:sz w:val="22"/>
          <w:szCs w:val="22"/>
        </w:rPr>
        <w:t xml:space="preserve">, Банка России, НКО АО НРД, </w:t>
      </w:r>
      <w:r w:rsidR="001234B7">
        <w:rPr>
          <w:color w:val="auto"/>
          <w:sz w:val="22"/>
          <w:szCs w:val="22"/>
        </w:rPr>
        <w:t>СРО НФА</w:t>
      </w:r>
      <w:r w:rsidRPr="00171A8F">
        <w:rPr>
          <w:color w:val="auto"/>
          <w:sz w:val="22"/>
          <w:szCs w:val="22"/>
        </w:rPr>
        <w:t xml:space="preserve">, НАУФОР, базу данных SKRIN. </w:t>
      </w:r>
    </w:p>
    <w:p w14:paraId="614E1762" w14:textId="77777777" w:rsidR="00A52016" w:rsidRPr="00171A8F" w:rsidRDefault="00364A56" w:rsidP="001A6CA8">
      <w:pPr>
        <w:pStyle w:val="Default"/>
        <w:rPr>
          <w:color w:val="auto"/>
          <w:sz w:val="22"/>
          <w:szCs w:val="22"/>
        </w:rPr>
      </w:pPr>
      <w:r>
        <w:rPr>
          <w:color w:val="auto"/>
          <w:sz w:val="22"/>
          <w:szCs w:val="22"/>
        </w:rPr>
        <w:t>4</w:t>
      </w:r>
      <w:r w:rsidR="00A52016" w:rsidRPr="00171A8F">
        <w:rPr>
          <w:color w:val="auto"/>
          <w:sz w:val="22"/>
          <w:szCs w:val="22"/>
        </w:rPr>
        <w:t xml:space="preserve">.1.8. При приеме на обслуживание выпуска ценных бумаг производится оформление анкеты выпуска ценных бумаг, в которой содержатся сведения, достаточные для организации депозитарного учета ценных бумаг. </w:t>
      </w:r>
    </w:p>
    <w:p w14:paraId="0BE4014B" w14:textId="77777777" w:rsidR="00A52016" w:rsidRPr="00171A8F" w:rsidRDefault="00364A56" w:rsidP="001A6CA8">
      <w:pPr>
        <w:pStyle w:val="Default"/>
        <w:rPr>
          <w:color w:val="auto"/>
          <w:sz w:val="22"/>
          <w:szCs w:val="22"/>
        </w:rPr>
      </w:pPr>
      <w:r>
        <w:rPr>
          <w:color w:val="auto"/>
          <w:sz w:val="22"/>
          <w:szCs w:val="22"/>
        </w:rPr>
        <w:t>4</w:t>
      </w:r>
      <w:r w:rsidR="00A52016" w:rsidRPr="00171A8F">
        <w:rPr>
          <w:color w:val="auto"/>
          <w:sz w:val="22"/>
          <w:szCs w:val="22"/>
        </w:rPr>
        <w:t xml:space="preserve">.1.9. Датой приема на обслуживание выпуска ценных бумаг считается дата заполнения анкеты выпуска ценных бумаг. </w:t>
      </w:r>
    </w:p>
    <w:p w14:paraId="451242EF" w14:textId="77777777" w:rsidR="00A52016" w:rsidRPr="00171A8F" w:rsidRDefault="00364A56" w:rsidP="001A6CA8">
      <w:pPr>
        <w:pStyle w:val="Default"/>
        <w:rPr>
          <w:color w:val="auto"/>
          <w:sz w:val="22"/>
          <w:szCs w:val="22"/>
        </w:rPr>
      </w:pPr>
      <w:r>
        <w:rPr>
          <w:color w:val="auto"/>
          <w:sz w:val="22"/>
          <w:szCs w:val="22"/>
        </w:rPr>
        <w:t>4</w:t>
      </w:r>
      <w:r w:rsidR="00A52016" w:rsidRPr="00171A8F">
        <w:rPr>
          <w:color w:val="auto"/>
          <w:sz w:val="22"/>
          <w:szCs w:val="22"/>
        </w:rPr>
        <w:t xml:space="preserve">.1.10. Выпуск ценных бумаг не принимается на обслуживание в следующих случаях: </w:t>
      </w:r>
    </w:p>
    <w:p w14:paraId="689E9680" w14:textId="77777777" w:rsidR="00A52016" w:rsidRPr="00171A8F" w:rsidRDefault="00A52016" w:rsidP="00DB7CFB">
      <w:pPr>
        <w:pStyle w:val="Default"/>
        <w:numPr>
          <w:ilvl w:val="0"/>
          <w:numId w:val="18"/>
        </w:numPr>
        <w:ind w:left="567" w:firstLine="0"/>
        <w:rPr>
          <w:color w:val="auto"/>
          <w:sz w:val="22"/>
          <w:szCs w:val="22"/>
        </w:rPr>
      </w:pPr>
      <w:r w:rsidRPr="00171A8F">
        <w:rPr>
          <w:color w:val="auto"/>
          <w:sz w:val="22"/>
          <w:szCs w:val="22"/>
        </w:rPr>
        <w:t xml:space="preserve">выпуск эмиссионных ценных бумаг не прошел процедуру государственной регистрации (за исключением тех случаев, когда ценные бумаги в соответствии с требованиями действующего законодательства выпускаются без государственной регистрации выпуска, в том числе ценные бумаги, выпущенные иностранными организациями в соответствии с законодательством государства, под юрисдикцией которого они находятся, если это не противоречит требованиям федеральных законов и иных нормативных правовых актов Российской Федерации); </w:t>
      </w:r>
    </w:p>
    <w:p w14:paraId="270097E0" w14:textId="77777777" w:rsidR="00A52016" w:rsidRPr="00171A8F" w:rsidRDefault="00A52016" w:rsidP="00DB7CFB">
      <w:pPr>
        <w:pStyle w:val="Default"/>
        <w:numPr>
          <w:ilvl w:val="0"/>
          <w:numId w:val="18"/>
        </w:numPr>
        <w:ind w:left="567" w:firstLine="0"/>
        <w:rPr>
          <w:color w:val="auto"/>
          <w:sz w:val="22"/>
          <w:szCs w:val="22"/>
        </w:rPr>
      </w:pPr>
      <w:r w:rsidRPr="00171A8F">
        <w:rPr>
          <w:color w:val="auto"/>
          <w:sz w:val="22"/>
          <w:szCs w:val="22"/>
        </w:rPr>
        <w:t xml:space="preserve">срок обращения ценных бумаг истек или в отношении ценных бумаг получено уведомление уполномоченного государственного органа или стороннего депозитария (регистратора) о приостановлении размещения выпуска ценных бумаг или операций с ним; </w:t>
      </w:r>
    </w:p>
    <w:p w14:paraId="5CCF2B03" w14:textId="77777777" w:rsidR="00A52016" w:rsidRPr="001109BC" w:rsidRDefault="00A52016" w:rsidP="00DB7CFB">
      <w:pPr>
        <w:pStyle w:val="Default"/>
        <w:numPr>
          <w:ilvl w:val="0"/>
          <w:numId w:val="18"/>
        </w:numPr>
        <w:ind w:left="567" w:firstLine="0"/>
        <w:rPr>
          <w:color w:val="auto"/>
          <w:sz w:val="22"/>
          <w:szCs w:val="22"/>
        </w:rPr>
      </w:pPr>
      <w:r w:rsidRPr="001109BC">
        <w:rPr>
          <w:color w:val="auto"/>
          <w:sz w:val="22"/>
          <w:szCs w:val="22"/>
        </w:rPr>
        <w:t>прием таких ценных бумаг на депозитарное обслуживание запрещен законом, указом Президента, постановлением Правительства или другим нормативным актом Российской Федерации, определением, приказом суда или постановлением органов предварительного</w:t>
      </w:r>
      <w:r>
        <w:rPr>
          <w:color w:val="auto"/>
          <w:sz w:val="22"/>
          <w:szCs w:val="22"/>
        </w:rPr>
        <w:t xml:space="preserve"> </w:t>
      </w:r>
      <w:r w:rsidRPr="001109BC">
        <w:rPr>
          <w:color w:val="auto"/>
          <w:sz w:val="22"/>
          <w:szCs w:val="22"/>
        </w:rPr>
        <w:t xml:space="preserve">следствия, условиями обращения выпуска ценных бумаг; </w:t>
      </w:r>
    </w:p>
    <w:p w14:paraId="12B20C9A" w14:textId="77777777" w:rsidR="00A52016" w:rsidRPr="00171A8F" w:rsidRDefault="00A52016" w:rsidP="00DB7CFB">
      <w:pPr>
        <w:pStyle w:val="Default"/>
        <w:numPr>
          <w:ilvl w:val="0"/>
          <w:numId w:val="18"/>
        </w:numPr>
        <w:ind w:left="567" w:firstLine="0"/>
        <w:rPr>
          <w:color w:val="auto"/>
          <w:sz w:val="22"/>
          <w:szCs w:val="22"/>
        </w:rPr>
      </w:pPr>
      <w:r w:rsidRPr="00171A8F">
        <w:rPr>
          <w:color w:val="auto"/>
          <w:sz w:val="22"/>
          <w:szCs w:val="22"/>
        </w:rPr>
        <w:t xml:space="preserve">выпуск ценных бумаг аннулирован или признан недействительным уполномоченным государственным органом; </w:t>
      </w:r>
    </w:p>
    <w:p w14:paraId="539A22BF" w14:textId="77777777" w:rsidR="00A52016" w:rsidRPr="00171A8F" w:rsidRDefault="00A52016" w:rsidP="00DB7CFB">
      <w:pPr>
        <w:pStyle w:val="Default"/>
        <w:numPr>
          <w:ilvl w:val="0"/>
          <w:numId w:val="18"/>
        </w:numPr>
        <w:ind w:left="567" w:firstLine="0"/>
        <w:rPr>
          <w:color w:val="auto"/>
          <w:sz w:val="22"/>
          <w:szCs w:val="22"/>
        </w:rPr>
      </w:pPr>
      <w:r w:rsidRPr="00171A8F">
        <w:rPr>
          <w:color w:val="auto"/>
          <w:sz w:val="22"/>
          <w:szCs w:val="22"/>
        </w:rPr>
        <w:t xml:space="preserve">Депозитарий не может обслуживать данный выпуск ценных бумаг по иным причинам, установленным действующим законодательством. </w:t>
      </w:r>
    </w:p>
    <w:p w14:paraId="5B33D912" w14:textId="77777777" w:rsidR="00A52016" w:rsidRPr="00171A8F" w:rsidRDefault="00364A56" w:rsidP="001A6CA8">
      <w:pPr>
        <w:pStyle w:val="Default"/>
        <w:rPr>
          <w:color w:val="auto"/>
          <w:sz w:val="22"/>
          <w:szCs w:val="22"/>
        </w:rPr>
      </w:pPr>
      <w:r>
        <w:rPr>
          <w:color w:val="auto"/>
          <w:sz w:val="22"/>
          <w:szCs w:val="22"/>
        </w:rPr>
        <w:t>4</w:t>
      </w:r>
      <w:r w:rsidR="00A52016" w:rsidRPr="00171A8F">
        <w:rPr>
          <w:color w:val="auto"/>
          <w:sz w:val="22"/>
          <w:szCs w:val="22"/>
        </w:rPr>
        <w:t>.1.11.</w:t>
      </w:r>
      <w:r w:rsidR="00A52016">
        <w:rPr>
          <w:color w:val="auto"/>
          <w:sz w:val="22"/>
          <w:szCs w:val="22"/>
        </w:rPr>
        <w:t xml:space="preserve"> </w:t>
      </w:r>
      <w:r w:rsidR="00A52016" w:rsidRPr="00171A8F">
        <w:rPr>
          <w:color w:val="auto"/>
          <w:sz w:val="22"/>
          <w:szCs w:val="22"/>
        </w:rPr>
        <w:t xml:space="preserve">Депозитарий вправе отказать лицу, инициировавшему процедуру принятия на обслуживание выпуска ценных бумаг, в приеме выпуска ценных бумаг на обслуживание без объяснения причины отказа. </w:t>
      </w:r>
    </w:p>
    <w:p w14:paraId="6F1B5FA7" w14:textId="77777777" w:rsidR="00A52016" w:rsidRPr="00171A8F" w:rsidRDefault="00364A56" w:rsidP="001A6CA8">
      <w:pPr>
        <w:pStyle w:val="Default"/>
        <w:rPr>
          <w:color w:val="auto"/>
          <w:sz w:val="22"/>
          <w:szCs w:val="22"/>
        </w:rPr>
      </w:pPr>
      <w:r w:rsidRPr="00E10D3C">
        <w:rPr>
          <w:color w:val="auto"/>
          <w:sz w:val="22"/>
          <w:szCs w:val="22"/>
        </w:rPr>
        <w:t>4</w:t>
      </w:r>
      <w:r w:rsidR="00A52016" w:rsidRPr="00E10D3C">
        <w:rPr>
          <w:color w:val="auto"/>
          <w:sz w:val="22"/>
          <w:szCs w:val="22"/>
        </w:rPr>
        <w:t>.1.12. Депозитарий обслуживает иностранные финансовые инструменты, не квалифицированные в качестве</w:t>
      </w:r>
      <w:r w:rsidR="00A52016" w:rsidRPr="00171A8F">
        <w:rPr>
          <w:color w:val="auto"/>
          <w:sz w:val="22"/>
          <w:szCs w:val="22"/>
        </w:rPr>
        <w:t xml:space="preserve"> ценных бумаг в соответствии с законодательством Российской Федерации, в пределах ограничений, установленных действующим законодательством по их учету и обращению на территории Российской Федерации, на основании отдельных дополнительных соглашений, заключаемых с Депонентами. </w:t>
      </w:r>
    </w:p>
    <w:p w14:paraId="08317AE3" w14:textId="77777777" w:rsidR="00A52016" w:rsidRPr="00171A8F" w:rsidRDefault="00A52016" w:rsidP="001A6CA8">
      <w:pPr>
        <w:pStyle w:val="Default"/>
        <w:ind w:firstLine="680"/>
        <w:rPr>
          <w:color w:val="auto"/>
          <w:sz w:val="22"/>
          <w:szCs w:val="22"/>
        </w:rPr>
      </w:pPr>
      <w:r w:rsidRPr="00171A8F">
        <w:rPr>
          <w:color w:val="auto"/>
          <w:sz w:val="22"/>
          <w:szCs w:val="22"/>
        </w:rPr>
        <w:t xml:space="preserve">Депозитарий осуществляет обособленный учет таких финансовых инструментов в порядке, аналогичном депозитарному учету прав на ценные бумаги, с указанием, что такие финансовые инструменты не квалифицированы в качестве ценных бумаг в соответствии с законодательством России, с доведением информации об этом до сведения Депонентов. Обособленный учет указанных иностранных финансовых инструментов осуществляется Депозитарием в виде отдельных учетных регистров, поручений, выписок и отчетов, формируемых по принципам депозитарного учета. </w:t>
      </w:r>
    </w:p>
    <w:p w14:paraId="6D441B9F" w14:textId="77777777" w:rsidR="00A52016" w:rsidRPr="00171A8F" w:rsidRDefault="00364A56" w:rsidP="001A6CA8">
      <w:pPr>
        <w:pStyle w:val="Default"/>
        <w:rPr>
          <w:color w:val="auto"/>
          <w:sz w:val="22"/>
          <w:szCs w:val="22"/>
        </w:rPr>
      </w:pPr>
      <w:r>
        <w:rPr>
          <w:color w:val="auto"/>
          <w:sz w:val="22"/>
          <w:szCs w:val="22"/>
        </w:rPr>
        <w:t>4</w:t>
      </w:r>
      <w:r w:rsidR="00A52016" w:rsidRPr="00171A8F">
        <w:rPr>
          <w:color w:val="auto"/>
          <w:sz w:val="22"/>
          <w:szCs w:val="22"/>
        </w:rPr>
        <w:t>.1.13. Список обслуживаемых в Депозитарии ценных бумаг, включая сведения, содержащиеся в анкетах выпусков ценных бумаг, предоставляется для ознакомления Депонентам на основании их запросов.</w:t>
      </w:r>
    </w:p>
    <w:p w14:paraId="34527372" w14:textId="77777777" w:rsidR="00A52016" w:rsidRPr="00C94E87" w:rsidRDefault="00364A56" w:rsidP="001A6CA8">
      <w:pPr>
        <w:pStyle w:val="Default"/>
        <w:rPr>
          <w:color w:val="auto"/>
          <w:sz w:val="22"/>
          <w:szCs w:val="22"/>
        </w:rPr>
      </w:pPr>
      <w:r w:rsidRPr="00C94E87">
        <w:rPr>
          <w:b/>
          <w:color w:val="auto"/>
          <w:sz w:val="22"/>
          <w:szCs w:val="22"/>
        </w:rPr>
        <w:t>4</w:t>
      </w:r>
      <w:r w:rsidR="00A52016" w:rsidRPr="00C94E87">
        <w:rPr>
          <w:b/>
          <w:bCs/>
          <w:color w:val="auto"/>
          <w:sz w:val="22"/>
          <w:szCs w:val="22"/>
        </w:rPr>
        <w:t xml:space="preserve">.2. Прекращение обслуживания выпуска ценных бумаг </w:t>
      </w:r>
    </w:p>
    <w:p w14:paraId="5A23A3F8" w14:textId="77777777" w:rsidR="00A52016" w:rsidRPr="00171A8F" w:rsidRDefault="00364A56" w:rsidP="001A6CA8">
      <w:pPr>
        <w:pStyle w:val="Default"/>
        <w:rPr>
          <w:color w:val="auto"/>
          <w:sz w:val="22"/>
          <w:szCs w:val="22"/>
        </w:rPr>
      </w:pPr>
      <w:r>
        <w:rPr>
          <w:color w:val="auto"/>
          <w:sz w:val="22"/>
          <w:szCs w:val="22"/>
        </w:rPr>
        <w:t>4</w:t>
      </w:r>
      <w:r w:rsidR="00A52016" w:rsidRPr="00171A8F">
        <w:rPr>
          <w:color w:val="auto"/>
          <w:sz w:val="22"/>
          <w:szCs w:val="22"/>
        </w:rPr>
        <w:t xml:space="preserve">.2.1. Прекращение обслуживания выпуска ценных бумаг в Депозитарии производится в следующих случаях: </w:t>
      </w:r>
    </w:p>
    <w:p w14:paraId="24564CD8" w14:textId="77777777" w:rsidR="00A52016" w:rsidRPr="00171A8F" w:rsidRDefault="00A52016" w:rsidP="001A6CA8">
      <w:pPr>
        <w:pStyle w:val="Default"/>
        <w:ind w:firstLine="680"/>
        <w:rPr>
          <w:color w:val="auto"/>
          <w:sz w:val="22"/>
          <w:szCs w:val="22"/>
        </w:rPr>
      </w:pPr>
      <w:r w:rsidRPr="00171A8F">
        <w:rPr>
          <w:color w:val="auto"/>
          <w:sz w:val="22"/>
          <w:szCs w:val="22"/>
        </w:rPr>
        <w:t xml:space="preserve">- погашение ценных бумаг выпуска (серии выпуска ценных бумаг, ценной бумаги); </w:t>
      </w:r>
    </w:p>
    <w:p w14:paraId="1DCEB597" w14:textId="77777777" w:rsidR="00A52016" w:rsidRPr="00171A8F" w:rsidRDefault="00A52016" w:rsidP="001A6CA8">
      <w:pPr>
        <w:pStyle w:val="Default"/>
        <w:ind w:firstLine="680"/>
        <w:rPr>
          <w:color w:val="auto"/>
          <w:sz w:val="22"/>
          <w:szCs w:val="22"/>
        </w:rPr>
      </w:pPr>
      <w:r w:rsidRPr="00171A8F">
        <w:rPr>
          <w:color w:val="auto"/>
          <w:sz w:val="22"/>
          <w:szCs w:val="22"/>
        </w:rPr>
        <w:t xml:space="preserve">- принятие регистрирующим органом решения о признании выпуска ценных бумаг несостоявшимся; </w:t>
      </w:r>
    </w:p>
    <w:p w14:paraId="1E192166" w14:textId="77777777" w:rsidR="00A52016" w:rsidRPr="00171A8F" w:rsidRDefault="00A52016" w:rsidP="001A6CA8">
      <w:pPr>
        <w:pStyle w:val="Default"/>
        <w:ind w:firstLine="680"/>
        <w:rPr>
          <w:color w:val="auto"/>
          <w:sz w:val="22"/>
          <w:szCs w:val="22"/>
        </w:rPr>
      </w:pPr>
      <w:r w:rsidRPr="00171A8F">
        <w:rPr>
          <w:color w:val="auto"/>
          <w:sz w:val="22"/>
          <w:szCs w:val="22"/>
        </w:rPr>
        <w:t xml:space="preserve">- аннулирование выпуска, включая случаи аннулирования индивидуального номера (кода) дополнительного выпуска ценных бумаг и объединения ценных бумаг дополнительного выпуска с ценными бумагами выпуска, по отношению к которому они являются дополнительными; </w:t>
      </w:r>
    </w:p>
    <w:p w14:paraId="4522FABB" w14:textId="77777777" w:rsidR="00A52016" w:rsidRPr="00171A8F" w:rsidRDefault="00A52016" w:rsidP="001A6CA8">
      <w:pPr>
        <w:pStyle w:val="Default"/>
        <w:ind w:firstLine="680"/>
        <w:rPr>
          <w:color w:val="auto"/>
          <w:sz w:val="22"/>
          <w:szCs w:val="22"/>
        </w:rPr>
      </w:pPr>
      <w:r w:rsidRPr="00171A8F">
        <w:rPr>
          <w:color w:val="auto"/>
          <w:sz w:val="22"/>
          <w:szCs w:val="22"/>
        </w:rPr>
        <w:t xml:space="preserve">- вступление в силу решения суда о недействительности выпуска ценных бумаг; </w:t>
      </w:r>
    </w:p>
    <w:p w14:paraId="69F9A602" w14:textId="77777777" w:rsidR="00A52016" w:rsidRPr="00171A8F" w:rsidRDefault="00A52016" w:rsidP="001A6CA8">
      <w:pPr>
        <w:pStyle w:val="Default"/>
        <w:ind w:firstLine="680"/>
        <w:rPr>
          <w:color w:val="auto"/>
          <w:sz w:val="22"/>
          <w:szCs w:val="22"/>
        </w:rPr>
      </w:pPr>
      <w:r w:rsidRPr="00171A8F">
        <w:rPr>
          <w:color w:val="auto"/>
          <w:sz w:val="22"/>
          <w:szCs w:val="22"/>
        </w:rPr>
        <w:t xml:space="preserve">- ликвидация эмитента; </w:t>
      </w:r>
    </w:p>
    <w:p w14:paraId="29627EE8" w14:textId="77777777" w:rsidR="00A52016" w:rsidRPr="00171A8F" w:rsidRDefault="00A52016" w:rsidP="001A6CA8">
      <w:pPr>
        <w:pStyle w:val="Default"/>
        <w:ind w:firstLine="680"/>
        <w:rPr>
          <w:color w:val="auto"/>
          <w:sz w:val="22"/>
          <w:szCs w:val="22"/>
        </w:rPr>
      </w:pPr>
      <w:r w:rsidRPr="00171A8F">
        <w:rPr>
          <w:color w:val="auto"/>
          <w:sz w:val="22"/>
          <w:szCs w:val="22"/>
        </w:rPr>
        <w:t xml:space="preserve">- изменение условий обращения выпуска, делающего невозможным продолжение обслуживания ценных бумаг этого выпуска Депозитарием; </w:t>
      </w:r>
    </w:p>
    <w:p w14:paraId="42AB5E80" w14:textId="77777777" w:rsidR="00A52016" w:rsidRPr="00171A8F" w:rsidRDefault="00A52016" w:rsidP="001A6CA8">
      <w:pPr>
        <w:pStyle w:val="Default"/>
        <w:ind w:firstLine="680"/>
        <w:rPr>
          <w:color w:val="auto"/>
          <w:sz w:val="22"/>
          <w:szCs w:val="22"/>
        </w:rPr>
      </w:pPr>
      <w:r w:rsidRPr="00171A8F">
        <w:rPr>
          <w:color w:val="auto"/>
          <w:sz w:val="22"/>
          <w:szCs w:val="22"/>
        </w:rPr>
        <w:t xml:space="preserve">- в иных случаях, предусмотренных законодательством Российской Федерации. </w:t>
      </w:r>
    </w:p>
    <w:p w14:paraId="435534A2" w14:textId="77777777" w:rsidR="00A52016" w:rsidRPr="00171A8F" w:rsidRDefault="00A52016" w:rsidP="001A6CA8">
      <w:pPr>
        <w:pStyle w:val="Default"/>
        <w:ind w:firstLine="680"/>
        <w:rPr>
          <w:color w:val="auto"/>
          <w:sz w:val="22"/>
          <w:szCs w:val="22"/>
        </w:rPr>
      </w:pPr>
      <w:r w:rsidRPr="00171A8F">
        <w:rPr>
          <w:color w:val="auto"/>
          <w:sz w:val="22"/>
          <w:szCs w:val="22"/>
        </w:rPr>
        <w:t xml:space="preserve">Выпуск ценных бумаг может быть снят с обслуживания в Депозитарии также в случае, если учет ценных бумаг данного выпуска не предполагается в будущем, по решению Депозитария. </w:t>
      </w:r>
    </w:p>
    <w:p w14:paraId="36D1066A" w14:textId="77777777" w:rsidR="00A52016" w:rsidRPr="00171A8F" w:rsidRDefault="00364A56" w:rsidP="001A6CA8">
      <w:pPr>
        <w:pStyle w:val="Default"/>
        <w:rPr>
          <w:color w:val="auto"/>
          <w:sz w:val="22"/>
          <w:szCs w:val="22"/>
        </w:rPr>
      </w:pPr>
      <w:r>
        <w:rPr>
          <w:color w:val="auto"/>
          <w:sz w:val="22"/>
          <w:szCs w:val="22"/>
        </w:rPr>
        <w:t>4</w:t>
      </w:r>
      <w:r w:rsidR="00A52016" w:rsidRPr="00171A8F">
        <w:rPr>
          <w:color w:val="auto"/>
          <w:sz w:val="22"/>
          <w:szCs w:val="22"/>
        </w:rPr>
        <w:t xml:space="preserve">.2.2. На основании служебного поручения со счетов депо Депонента списываются с депозитарного учета: </w:t>
      </w:r>
    </w:p>
    <w:p w14:paraId="0BEFE900" w14:textId="77777777" w:rsidR="00A52016" w:rsidRPr="00171A8F" w:rsidRDefault="00A52016" w:rsidP="001A6CA8">
      <w:pPr>
        <w:pStyle w:val="Default"/>
        <w:ind w:firstLine="680"/>
        <w:rPr>
          <w:color w:val="auto"/>
          <w:sz w:val="22"/>
          <w:szCs w:val="22"/>
        </w:rPr>
      </w:pPr>
      <w:r w:rsidRPr="00171A8F">
        <w:rPr>
          <w:color w:val="auto"/>
          <w:sz w:val="22"/>
          <w:szCs w:val="22"/>
        </w:rPr>
        <w:t xml:space="preserve">  ценные бумаги ликвидированных эмитентов, при получении Депозитарием следующих документов: </w:t>
      </w:r>
    </w:p>
    <w:p w14:paraId="0DCA6C56" w14:textId="77777777" w:rsidR="00A52016" w:rsidRPr="00171A8F" w:rsidRDefault="00A52016" w:rsidP="001A6CA8">
      <w:pPr>
        <w:pStyle w:val="Default"/>
        <w:ind w:firstLine="680"/>
        <w:rPr>
          <w:color w:val="auto"/>
          <w:sz w:val="22"/>
          <w:szCs w:val="22"/>
        </w:rPr>
      </w:pPr>
      <w:r w:rsidRPr="00171A8F">
        <w:rPr>
          <w:color w:val="auto"/>
          <w:sz w:val="22"/>
          <w:szCs w:val="22"/>
        </w:rPr>
        <w:t xml:space="preserve">- уведомления/справки регистратора о прекращении обслуживания ценных бумаг данного эмитента в связи с ликвидацией эмитента или отчета/выписки стороннего депозитария о списании ценных бумаг со счета депо номинального держателя Депозитария; </w:t>
      </w:r>
    </w:p>
    <w:p w14:paraId="29AACFB9" w14:textId="77777777" w:rsidR="00A52016" w:rsidRPr="00171A8F" w:rsidRDefault="00A52016" w:rsidP="001A6CA8">
      <w:pPr>
        <w:pStyle w:val="Default"/>
        <w:ind w:firstLine="680"/>
        <w:rPr>
          <w:color w:val="auto"/>
          <w:sz w:val="22"/>
          <w:szCs w:val="22"/>
        </w:rPr>
      </w:pPr>
      <w:r w:rsidRPr="00171A8F">
        <w:rPr>
          <w:color w:val="auto"/>
          <w:sz w:val="22"/>
          <w:szCs w:val="22"/>
        </w:rPr>
        <w:t xml:space="preserve">- письменного подтверждения (выписка, свидетельство) от органа исполнительной власти, осуществляющего ведение ЕГРЮЛ, информации о ликвидации юридического лица эмитента. </w:t>
      </w:r>
    </w:p>
    <w:p w14:paraId="18EFB3B1" w14:textId="77777777" w:rsidR="00A52016" w:rsidRPr="00171A8F" w:rsidRDefault="00A52016" w:rsidP="001A6CA8">
      <w:pPr>
        <w:pStyle w:val="Default"/>
        <w:ind w:firstLine="680"/>
        <w:rPr>
          <w:color w:val="auto"/>
          <w:sz w:val="22"/>
          <w:szCs w:val="22"/>
        </w:rPr>
      </w:pPr>
      <w:r w:rsidRPr="00171A8F">
        <w:rPr>
          <w:color w:val="auto"/>
          <w:sz w:val="22"/>
          <w:szCs w:val="22"/>
        </w:rPr>
        <w:t xml:space="preserve">Списание ценных бумаг осуществляется не позднее рабочего дня, следующего за днем получения Депозитарием всех необходимых документов. Перечень документов может быть дополнен или изменен, в зависимости от места хранения и условий обслуживания сторонним депозитарием или регистратором ценных бумаг ликвидированного эмитента. </w:t>
      </w:r>
    </w:p>
    <w:p w14:paraId="3ECD4BB7" w14:textId="77777777" w:rsidR="00A52016" w:rsidRPr="00171A8F" w:rsidRDefault="00364A56" w:rsidP="001A6CA8">
      <w:pPr>
        <w:pStyle w:val="Default"/>
        <w:rPr>
          <w:color w:val="auto"/>
          <w:sz w:val="22"/>
          <w:szCs w:val="22"/>
        </w:rPr>
      </w:pPr>
      <w:r>
        <w:rPr>
          <w:color w:val="auto"/>
          <w:sz w:val="22"/>
          <w:szCs w:val="22"/>
        </w:rPr>
        <w:t>4</w:t>
      </w:r>
      <w:r w:rsidR="00A52016" w:rsidRPr="00171A8F">
        <w:rPr>
          <w:color w:val="auto"/>
          <w:sz w:val="22"/>
          <w:szCs w:val="22"/>
        </w:rPr>
        <w:t xml:space="preserve">.2.3. Выпуск ценных бумаг, признанный недействительным или несостоявшимся, аннулированный дополнительный выпуск, выпуск, по которому эмитентом исполнены обязательства в связи погашением выпуска ценных бумаг и др., при получении Депозитарием уведомления/справки регистратора или отчета/выписки стороннего депозитария о списании ценных бумаг со счета депо номинального держателя Депозитария. </w:t>
      </w:r>
    </w:p>
    <w:p w14:paraId="64DE9115" w14:textId="77777777" w:rsidR="00A52016" w:rsidRPr="00171A8F" w:rsidRDefault="00364A56" w:rsidP="001A6CA8">
      <w:pPr>
        <w:pStyle w:val="Default"/>
        <w:rPr>
          <w:color w:val="auto"/>
          <w:sz w:val="22"/>
          <w:szCs w:val="22"/>
        </w:rPr>
      </w:pPr>
      <w:r>
        <w:rPr>
          <w:color w:val="auto"/>
          <w:sz w:val="22"/>
          <w:szCs w:val="22"/>
        </w:rPr>
        <w:t>4</w:t>
      </w:r>
      <w:r w:rsidR="00A52016" w:rsidRPr="00171A8F">
        <w:rPr>
          <w:color w:val="auto"/>
          <w:sz w:val="22"/>
          <w:szCs w:val="22"/>
        </w:rPr>
        <w:t xml:space="preserve">.2.4. При прекращении обслуживания выпуска ценных бумаг Депозитарий вносит в анкету выпуска ценных бумаг запись о дате прекращения обслуживания выпуска ценных бумаг. При повторном принятии того же выпуска на обслуживание на него должна быть заполнена новая анкета выпуска ценной бумаги. </w:t>
      </w:r>
    </w:p>
    <w:p w14:paraId="4970B828" w14:textId="77777777" w:rsidR="00A52016" w:rsidRPr="00171A8F" w:rsidRDefault="00364A56" w:rsidP="001A6CA8">
      <w:pPr>
        <w:pStyle w:val="Default"/>
        <w:rPr>
          <w:sz w:val="22"/>
          <w:szCs w:val="22"/>
        </w:rPr>
      </w:pPr>
      <w:r>
        <w:rPr>
          <w:color w:val="auto"/>
          <w:sz w:val="22"/>
          <w:szCs w:val="22"/>
        </w:rPr>
        <w:t>4</w:t>
      </w:r>
      <w:r w:rsidR="00A52016" w:rsidRPr="00171A8F">
        <w:rPr>
          <w:color w:val="auto"/>
          <w:sz w:val="22"/>
          <w:szCs w:val="22"/>
        </w:rPr>
        <w:t xml:space="preserve">.2.5. Не может быть снят с обслуживания выпуск ценных бумаг </w:t>
      </w:r>
      <w:r w:rsidR="00A52016" w:rsidRPr="00171A8F">
        <w:rPr>
          <w:sz w:val="22"/>
          <w:szCs w:val="22"/>
        </w:rPr>
        <w:t>при наличии ценных бумаг на счетах депо Депонентов в случае, если Депозитарий не получил документы, указанные в п.</w:t>
      </w:r>
      <w:r w:rsidR="00A52016">
        <w:rPr>
          <w:sz w:val="22"/>
          <w:szCs w:val="22"/>
        </w:rPr>
        <w:t>7.2.3.</w:t>
      </w:r>
      <w:r w:rsidR="00A52016" w:rsidRPr="00171A8F">
        <w:rPr>
          <w:sz w:val="22"/>
          <w:szCs w:val="22"/>
        </w:rPr>
        <w:t xml:space="preserve"> настоящих Условий. </w:t>
      </w:r>
    </w:p>
    <w:p w14:paraId="0455B518" w14:textId="77777777" w:rsidR="00D2422B" w:rsidRDefault="00D2422B" w:rsidP="002C0551">
      <w:pPr>
        <w:pBdr>
          <w:bottom w:val="single" w:sz="12" w:space="6" w:color="auto"/>
        </w:pBdr>
        <w:jc w:val="both"/>
        <w:rPr>
          <w:b/>
          <w:bCs/>
          <w:sz w:val="24"/>
          <w:szCs w:val="24"/>
        </w:rPr>
      </w:pPr>
      <w:r>
        <w:rPr>
          <w:b/>
          <w:bCs/>
          <w:sz w:val="24"/>
          <w:szCs w:val="24"/>
        </w:rPr>
        <w:t>4.3.</w:t>
      </w:r>
      <w:r w:rsidRPr="00945F25">
        <w:rPr>
          <w:b/>
          <w:bCs/>
          <w:sz w:val="24"/>
          <w:szCs w:val="24"/>
        </w:rPr>
        <w:t xml:space="preserve"> Способы учёта ценных бумаг.</w:t>
      </w:r>
    </w:p>
    <w:p w14:paraId="67111609" w14:textId="77777777" w:rsidR="00D2422B" w:rsidRDefault="0009308D" w:rsidP="002C0551">
      <w:pPr>
        <w:pBdr>
          <w:bottom w:val="single" w:sz="12" w:space="6" w:color="auto"/>
        </w:pBdr>
        <w:jc w:val="both"/>
        <w:rPr>
          <w:color w:val="000000"/>
          <w:sz w:val="22"/>
          <w:szCs w:val="22"/>
        </w:rPr>
      </w:pPr>
      <w:r>
        <w:rPr>
          <w:color w:val="000000"/>
          <w:sz w:val="22"/>
          <w:szCs w:val="22"/>
        </w:rPr>
        <w:t>4</w:t>
      </w:r>
      <w:r w:rsidR="00D2422B" w:rsidRPr="0023000B">
        <w:rPr>
          <w:color w:val="000000"/>
          <w:sz w:val="22"/>
          <w:szCs w:val="22"/>
        </w:rPr>
        <w:t>.</w:t>
      </w:r>
      <w:r>
        <w:rPr>
          <w:color w:val="000000"/>
          <w:sz w:val="22"/>
          <w:szCs w:val="22"/>
        </w:rPr>
        <w:t>3.</w:t>
      </w:r>
      <w:r w:rsidR="00D2422B" w:rsidRPr="0023000B">
        <w:rPr>
          <w:color w:val="000000"/>
          <w:sz w:val="22"/>
          <w:szCs w:val="22"/>
        </w:rPr>
        <w:t xml:space="preserve">1. Учет прав на ценные бумаги в Депозитарии может осуществляться открытым, маркированным и закрытым способом. </w:t>
      </w:r>
    </w:p>
    <w:p w14:paraId="15873994" w14:textId="77777777" w:rsidR="00D2422B" w:rsidRDefault="00D2422B" w:rsidP="002C0551">
      <w:pPr>
        <w:pBdr>
          <w:bottom w:val="single" w:sz="12" w:space="6" w:color="auto"/>
        </w:pBdr>
        <w:ind w:firstLine="708"/>
        <w:jc w:val="both"/>
        <w:rPr>
          <w:color w:val="000000"/>
          <w:sz w:val="22"/>
          <w:szCs w:val="22"/>
        </w:rPr>
      </w:pPr>
      <w:r w:rsidRPr="0023000B">
        <w:rPr>
          <w:color w:val="000000"/>
          <w:sz w:val="22"/>
          <w:szCs w:val="22"/>
        </w:rPr>
        <w:t xml:space="preserve">Депозитарий вправе самостоятельно определять применяемые им способы учета ценных бумаг, если только использование конкретного способа не является обязательным условием организации учета выпуска ценных бумаг, обслуживаемого Депозитарием. </w:t>
      </w:r>
    </w:p>
    <w:p w14:paraId="7FB8A23A" w14:textId="77777777" w:rsidR="00D2422B" w:rsidRDefault="0009308D" w:rsidP="002C0551">
      <w:pPr>
        <w:pBdr>
          <w:bottom w:val="single" w:sz="12" w:space="6" w:color="auto"/>
        </w:pBdr>
        <w:jc w:val="both"/>
        <w:rPr>
          <w:color w:val="000000"/>
          <w:sz w:val="22"/>
          <w:szCs w:val="22"/>
        </w:rPr>
      </w:pPr>
      <w:r>
        <w:rPr>
          <w:color w:val="000000"/>
          <w:sz w:val="22"/>
          <w:szCs w:val="22"/>
        </w:rPr>
        <w:t>4</w:t>
      </w:r>
      <w:r w:rsidR="00D2422B" w:rsidRPr="0023000B">
        <w:rPr>
          <w:color w:val="000000"/>
          <w:sz w:val="22"/>
          <w:szCs w:val="22"/>
        </w:rPr>
        <w:t>.</w:t>
      </w:r>
      <w:r>
        <w:rPr>
          <w:color w:val="000000"/>
          <w:sz w:val="22"/>
          <w:szCs w:val="22"/>
        </w:rPr>
        <w:t>3.</w:t>
      </w:r>
      <w:r w:rsidR="00D2422B" w:rsidRPr="0023000B">
        <w:rPr>
          <w:color w:val="000000"/>
          <w:sz w:val="22"/>
          <w:szCs w:val="22"/>
        </w:rPr>
        <w:t xml:space="preserve">2. При открытом способе учета прав на ценные бумаги на счете Депонента учитывается только общее количество ценных бумаг без указания их индивидуальных признаков (таких как номер, серия, разряд) и без указания индивидуальных признаков удостоверяющих их сертификатов. В отношении ценных бумаг, находящихся в открытом хранении, Депонент вправе отдавать поручения только в отношении количества ценных бумаг, учитываемых на его счете депо, без указания их индивидуальных признаков и без указания индивидуальных признаков удостоверяющих их сертификатов. </w:t>
      </w:r>
    </w:p>
    <w:p w14:paraId="69348580" w14:textId="77777777" w:rsidR="00D2422B" w:rsidRDefault="00D2422B" w:rsidP="002C0551">
      <w:pPr>
        <w:pBdr>
          <w:bottom w:val="single" w:sz="12" w:space="6" w:color="auto"/>
        </w:pBdr>
        <w:ind w:firstLine="708"/>
        <w:jc w:val="both"/>
        <w:rPr>
          <w:sz w:val="22"/>
          <w:szCs w:val="22"/>
        </w:rPr>
      </w:pPr>
      <w:r w:rsidRPr="0023000B">
        <w:rPr>
          <w:color w:val="000000"/>
          <w:sz w:val="22"/>
          <w:szCs w:val="22"/>
        </w:rPr>
        <w:t>Открытый способ учета применяется Депозитарием независимо от поручения Депонента, е</w:t>
      </w:r>
      <w:r w:rsidRPr="0023000B">
        <w:rPr>
          <w:sz w:val="22"/>
          <w:szCs w:val="22"/>
        </w:rPr>
        <w:t xml:space="preserve">сли: </w:t>
      </w:r>
    </w:p>
    <w:p w14:paraId="1EF27836" w14:textId="77777777" w:rsidR="00D2422B" w:rsidRDefault="00D2422B" w:rsidP="002C0551">
      <w:pPr>
        <w:pBdr>
          <w:bottom w:val="single" w:sz="12" w:space="6" w:color="auto"/>
        </w:pBdr>
        <w:jc w:val="both"/>
        <w:rPr>
          <w:sz w:val="22"/>
          <w:szCs w:val="22"/>
        </w:rPr>
      </w:pPr>
      <w:r w:rsidRPr="0023000B">
        <w:rPr>
          <w:sz w:val="22"/>
          <w:szCs w:val="22"/>
        </w:rPr>
        <w:t xml:space="preserve">- к ценным бумагам не применим иной способ их учета; </w:t>
      </w:r>
    </w:p>
    <w:p w14:paraId="56FA7AFE" w14:textId="77777777" w:rsidR="00D2422B" w:rsidRDefault="00D2422B" w:rsidP="002C0551">
      <w:pPr>
        <w:pBdr>
          <w:bottom w:val="single" w:sz="12" w:space="6" w:color="auto"/>
        </w:pBdr>
        <w:jc w:val="both"/>
        <w:rPr>
          <w:sz w:val="22"/>
          <w:szCs w:val="22"/>
        </w:rPr>
      </w:pPr>
      <w:r w:rsidRPr="0023000B">
        <w:rPr>
          <w:sz w:val="22"/>
          <w:szCs w:val="22"/>
        </w:rPr>
        <w:t>- если ценные бумаги, зарегистрированные как один выпуск и имеющие один государственный регистрационный номер, не различаются в рамках этого выпуска по предоставляемым правам и правилам обращения;</w:t>
      </w:r>
    </w:p>
    <w:p w14:paraId="624D5822" w14:textId="77777777" w:rsidR="00D2422B" w:rsidRDefault="00D2422B" w:rsidP="002C0551">
      <w:pPr>
        <w:pBdr>
          <w:bottom w:val="single" w:sz="12" w:space="6" w:color="auto"/>
        </w:pBdr>
        <w:jc w:val="both"/>
        <w:rPr>
          <w:sz w:val="22"/>
          <w:szCs w:val="22"/>
        </w:rPr>
      </w:pPr>
      <w:r w:rsidRPr="0023000B">
        <w:rPr>
          <w:sz w:val="22"/>
          <w:szCs w:val="22"/>
        </w:rPr>
        <w:t xml:space="preserve">- учитываются на счете номинального держателя Депозитария в другом депозитарии открытым способом. </w:t>
      </w:r>
      <w:r w:rsidR="0009308D">
        <w:rPr>
          <w:sz w:val="22"/>
          <w:szCs w:val="22"/>
        </w:rPr>
        <w:t>4</w:t>
      </w:r>
      <w:r w:rsidRPr="0023000B">
        <w:rPr>
          <w:sz w:val="22"/>
          <w:szCs w:val="22"/>
        </w:rPr>
        <w:t>.3</w:t>
      </w:r>
      <w:r w:rsidR="0009308D">
        <w:rPr>
          <w:sz w:val="22"/>
          <w:szCs w:val="22"/>
        </w:rPr>
        <w:t>.3</w:t>
      </w:r>
      <w:r w:rsidRPr="0023000B">
        <w:rPr>
          <w:sz w:val="22"/>
          <w:szCs w:val="22"/>
        </w:rPr>
        <w:t>. Учет ценных бумаг в Депозитарии может осуществляться только открытым способом учета. При открытом способе учета депонент вправе отдавать поручения только в отношении количества ценных бумаг, учтенных на его счете депо, без указания их индивидуальных признаков.</w:t>
      </w:r>
    </w:p>
    <w:p w14:paraId="6E619912" w14:textId="77777777" w:rsidR="002C0551" w:rsidRDefault="002C0551" w:rsidP="002C0551">
      <w:pPr>
        <w:pBdr>
          <w:bottom w:val="single" w:sz="12" w:space="6" w:color="auto"/>
        </w:pBdr>
        <w:jc w:val="both"/>
        <w:rPr>
          <w:b/>
          <w:sz w:val="24"/>
          <w:szCs w:val="24"/>
        </w:rPr>
      </w:pPr>
    </w:p>
    <w:p w14:paraId="573D0F70" w14:textId="77777777" w:rsidR="002C0551" w:rsidRDefault="00E22F76" w:rsidP="002C0551">
      <w:pPr>
        <w:pBdr>
          <w:bottom w:val="single" w:sz="12" w:space="6" w:color="auto"/>
        </w:pBdr>
        <w:jc w:val="both"/>
        <w:rPr>
          <w:b/>
          <w:sz w:val="24"/>
          <w:szCs w:val="24"/>
        </w:rPr>
      </w:pPr>
      <w:r w:rsidRPr="00945F25">
        <w:rPr>
          <w:b/>
          <w:sz w:val="24"/>
          <w:szCs w:val="24"/>
        </w:rPr>
        <w:t xml:space="preserve">5. </w:t>
      </w:r>
      <w:r w:rsidR="003B078F">
        <w:rPr>
          <w:b/>
          <w:sz w:val="24"/>
          <w:szCs w:val="24"/>
        </w:rPr>
        <w:t>Виды счетов депо</w:t>
      </w:r>
      <w:r w:rsidRPr="00945F25">
        <w:rPr>
          <w:b/>
          <w:sz w:val="24"/>
          <w:szCs w:val="24"/>
        </w:rPr>
        <w:t>.</w:t>
      </w:r>
    </w:p>
    <w:p w14:paraId="17C901ED" w14:textId="6CAE1B7E" w:rsidR="002C0551" w:rsidRDefault="002C0551" w:rsidP="002C0551">
      <w:pPr>
        <w:jc w:val="both"/>
        <w:rPr>
          <w:sz w:val="22"/>
          <w:szCs w:val="22"/>
        </w:rPr>
      </w:pPr>
      <w:r w:rsidRPr="00945F25">
        <w:rPr>
          <w:sz w:val="22"/>
          <w:szCs w:val="22"/>
        </w:rPr>
        <w:t>5.1. Депоненту в Депозитарии открывается отдельный счёт депо, на котором ведётся учёт ценных бумаг Депонента.</w:t>
      </w:r>
    </w:p>
    <w:p w14:paraId="07015422" w14:textId="77777777" w:rsidR="002C0551" w:rsidRPr="00945F25" w:rsidRDefault="002C0551" w:rsidP="002C0551">
      <w:pPr>
        <w:jc w:val="both"/>
        <w:rPr>
          <w:sz w:val="22"/>
          <w:szCs w:val="22"/>
        </w:rPr>
      </w:pPr>
      <w:r w:rsidRPr="00945F25">
        <w:rPr>
          <w:sz w:val="22"/>
          <w:szCs w:val="22"/>
        </w:rPr>
        <w:t>5.2. Один счёт депо может быть открыт только одному депоненту, за исключением случая открытия счёта депо лицам, являющимися участниками долевой собственности на ценные бумаги.</w:t>
      </w:r>
    </w:p>
    <w:p w14:paraId="5905591E" w14:textId="77777777" w:rsidR="002C0551" w:rsidRPr="00945F25" w:rsidRDefault="002C0551" w:rsidP="002C0551">
      <w:pPr>
        <w:jc w:val="both"/>
        <w:rPr>
          <w:sz w:val="22"/>
          <w:szCs w:val="22"/>
        </w:rPr>
      </w:pPr>
      <w:r w:rsidRPr="00945F25">
        <w:rPr>
          <w:sz w:val="22"/>
          <w:szCs w:val="22"/>
        </w:rPr>
        <w:t>5.3. Количество счетов депо, которые могут быть открыты только одному депоненту на основании одного депозитарного договора, в том числе количество счетов д</w:t>
      </w:r>
      <w:r>
        <w:rPr>
          <w:sz w:val="22"/>
          <w:szCs w:val="22"/>
        </w:rPr>
        <w:t>епо одного вида, не ограниченно</w:t>
      </w:r>
      <w:r w:rsidRPr="00945F25">
        <w:rPr>
          <w:sz w:val="22"/>
          <w:szCs w:val="22"/>
        </w:rPr>
        <w:t>.</w:t>
      </w:r>
    </w:p>
    <w:p w14:paraId="3D38B9A7" w14:textId="77777777" w:rsidR="002C0551" w:rsidRPr="00DB1588" w:rsidRDefault="002C0551" w:rsidP="002C0551">
      <w:pPr>
        <w:rPr>
          <w:sz w:val="22"/>
          <w:szCs w:val="22"/>
        </w:rPr>
      </w:pPr>
      <w:r w:rsidRPr="00DD53A1">
        <w:rPr>
          <w:sz w:val="22"/>
          <w:szCs w:val="22"/>
        </w:rPr>
        <w:t>5.</w:t>
      </w:r>
      <w:r>
        <w:rPr>
          <w:sz w:val="22"/>
          <w:szCs w:val="22"/>
        </w:rPr>
        <w:t>4</w:t>
      </w:r>
      <w:r w:rsidRPr="00DD53A1">
        <w:rPr>
          <w:sz w:val="22"/>
          <w:szCs w:val="22"/>
        </w:rPr>
        <w:t xml:space="preserve">. Депозитарий осуществляет ведение счетов депо и иных счетов посредством внесения и </w:t>
      </w:r>
      <w:proofErr w:type="spellStart"/>
      <w:r w:rsidRPr="00DD53A1">
        <w:rPr>
          <w:sz w:val="22"/>
          <w:szCs w:val="22"/>
        </w:rPr>
        <w:t>беспечения</w:t>
      </w:r>
      <w:proofErr w:type="spellEnd"/>
      <w:r w:rsidRPr="00DD53A1">
        <w:rPr>
          <w:sz w:val="22"/>
          <w:szCs w:val="22"/>
        </w:rPr>
        <w:t xml:space="preserve"> сохранности записей по таким счетам в отношении ценных бумаг (далее - учет ценных бумаг).</w:t>
      </w:r>
    </w:p>
    <w:p w14:paraId="443708C5" w14:textId="5583C5B9" w:rsidR="002C0551" w:rsidRPr="00945F25" w:rsidRDefault="002C0551" w:rsidP="002C0551">
      <w:pPr>
        <w:tabs>
          <w:tab w:val="left" w:pos="1350"/>
        </w:tabs>
        <w:jc w:val="both"/>
        <w:rPr>
          <w:sz w:val="22"/>
          <w:szCs w:val="22"/>
        </w:rPr>
      </w:pPr>
      <w:r w:rsidRPr="00945F25">
        <w:rPr>
          <w:sz w:val="22"/>
          <w:szCs w:val="22"/>
        </w:rPr>
        <w:t>5.</w:t>
      </w:r>
      <w:r>
        <w:rPr>
          <w:sz w:val="22"/>
          <w:szCs w:val="22"/>
        </w:rPr>
        <w:t>5</w:t>
      </w:r>
      <w:r w:rsidRPr="00945F25">
        <w:rPr>
          <w:sz w:val="22"/>
          <w:szCs w:val="22"/>
        </w:rPr>
        <w:t xml:space="preserve">. В Депозитарии могут быть открыты следующие </w:t>
      </w:r>
      <w:r w:rsidRPr="00B44556">
        <w:rPr>
          <w:sz w:val="22"/>
          <w:szCs w:val="22"/>
        </w:rPr>
        <w:t>типы пассивных счетов</w:t>
      </w:r>
      <w:r w:rsidRPr="00945F25">
        <w:rPr>
          <w:sz w:val="22"/>
          <w:szCs w:val="22"/>
        </w:rPr>
        <w:t xml:space="preserve"> депо:</w:t>
      </w:r>
    </w:p>
    <w:p w14:paraId="0E5843E3" w14:textId="77777777" w:rsidR="002C0551" w:rsidRPr="00DD53A1" w:rsidRDefault="002C0551" w:rsidP="002C0551">
      <w:pPr>
        <w:numPr>
          <w:ilvl w:val="0"/>
          <w:numId w:val="11"/>
        </w:numPr>
        <w:tabs>
          <w:tab w:val="left" w:pos="851"/>
        </w:tabs>
        <w:ind w:left="0" w:firstLine="567"/>
        <w:jc w:val="both"/>
        <w:rPr>
          <w:sz w:val="22"/>
          <w:szCs w:val="22"/>
        </w:rPr>
      </w:pPr>
      <w:r w:rsidRPr="00DD53A1">
        <w:rPr>
          <w:sz w:val="22"/>
          <w:szCs w:val="22"/>
        </w:rPr>
        <w:t>Счёт депо владельца;</w:t>
      </w:r>
    </w:p>
    <w:p w14:paraId="6B311887" w14:textId="77777777" w:rsidR="002C0551" w:rsidRPr="00DD53A1" w:rsidRDefault="002C0551" w:rsidP="002C0551">
      <w:pPr>
        <w:numPr>
          <w:ilvl w:val="0"/>
          <w:numId w:val="11"/>
        </w:numPr>
        <w:tabs>
          <w:tab w:val="left" w:pos="851"/>
        </w:tabs>
        <w:ind w:left="0" w:firstLine="567"/>
        <w:jc w:val="both"/>
        <w:rPr>
          <w:sz w:val="22"/>
          <w:szCs w:val="22"/>
        </w:rPr>
      </w:pPr>
      <w:r w:rsidRPr="00DD53A1">
        <w:rPr>
          <w:sz w:val="22"/>
          <w:szCs w:val="22"/>
        </w:rPr>
        <w:t>Счёт депо доверительного управляющего;</w:t>
      </w:r>
    </w:p>
    <w:p w14:paraId="5586F4AB" w14:textId="77777777" w:rsidR="002C0551" w:rsidRPr="00DD53A1" w:rsidRDefault="002C0551" w:rsidP="002C0551">
      <w:pPr>
        <w:numPr>
          <w:ilvl w:val="0"/>
          <w:numId w:val="11"/>
        </w:numPr>
        <w:tabs>
          <w:tab w:val="left" w:pos="851"/>
        </w:tabs>
        <w:ind w:left="0" w:firstLine="567"/>
        <w:jc w:val="both"/>
        <w:rPr>
          <w:sz w:val="22"/>
          <w:szCs w:val="22"/>
        </w:rPr>
      </w:pPr>
      <w:r w:rsidRPr="00DD53A1">
        <w:rPr>
          <w:sz w:val="22"/>
          <w:szCs w:val="22"/>
        </w:rPr>
        <w:t>Счёт депо номинального держателя;</w:t>
      </w:r>
    </w:p>
    <w:p w14:paraId="41E5E86C" w14:textId="77777777" w:rsidR="002C0551" w:rsidRPr="00DD53A1" w:rsidRDefault="002C0551" w:rsidP="002C0551">
      <w:pPr>
        <w:numPr>
          <w:ilvl w:val="0"/>
          <w:numId w:val="11"/>
        </w:numPr>
        <w:tabs>
          <w:tab w:val="left" w:pos="851"/>
        </w:tabs>
        <w:ind w:left="0" w:firstLine="567"/>
        <w:jc w:val="both"/>
        <w:rPr>
          <w:sz w:val="22"/>
          <w:szCs w:val="22"/>
        </w:rPr>
      </w:pPr>
      <w:r w:rsidRPr="00DD53A1">
        <w:rPr>
          <w:sz w:val="22"/>
          <w:szCs w:val="22"/>
        </w:rPr>
        <w:t>Счёт депо иностранного номинального держателя;</w:t>
      </w:r>
    </w:p>
    <w:p w14:paraId="2C124F20" w14:textId="77777777" w:rsidR="002C0551" w:rsidRPr="00DD53A1" w:rsidRDefault="002C0551" w:rsidP="002C0551">
      <w:pPr>
        <w:numPr>
          <w:ilvl w:val="0"/>
          <w:numId w:val="11"/>
        </w:numPr>
        <w:tabs>
          <w:tab w:val="left" w:pos="851"/>
        </w:tabs>
        <w:ind w:left="0" w:firstLine="567"/>
        <w:jc w:val="both"/>
        <w:rPr>
          <w:sz w:val="22"/>
          <w:szCs w:val="22"/>
        </w:rPr>
      </w:pPr>
      <w:r w:rsidRPr="00DD53A1">
        <w:rPr>
          <w:sz w:val="22"/>
          <w:szCs w:val="22"/>
        </w:rPr>
        <w:t>Счёт депо иностранного уполномоченного держателя;</w:t>
      </w:r>
    </w:p>
    <w:p w14:paraId="55725AF0" w14:textId="77777777" w:rsidR="002C0551" w:rsidRPr="00DD53A1" w:rsidRDefault="002C0551" w:rsidP="002C0551">
      <w:pPr>
        <w:numPr>
          <w:ilvl w:val="0"/>
          <w:numId w:val="11"/>
        </w:numPr>
        <w:tabs>
          <w:tab w:val="left" w:pos="851"/>
        </w:tabs>
        <w:ind w:left="0" w:firstLine="567"/>
        <w:jc w:val="both"/>
        <w:rPr>
          <w:sz w:val="22"/>
          <w:szCs w:val="22"/>
        </w:rPr>
      </w:pPr>
      <w:r w:rsidRPr="00DD53A1">
        <w:rPr>
          <w:sz w:val="22"/>
          <w:szCs w:val="22"/>
        </w:rPr>
        <w:t>Торговый счёт депо;</w:t>
      </w:r>
    </w:p>
    <w:p w14:paraId="1F177AA3" w14:textId="77777777" w:rsidR="002C0551" w:rsidRPr="00DD53A1" w:rsidRDefault="002C0551" w:rsidP="002C0551">
      <w:pPr>
        <w:numPr>
          <w:ilvl w:val="0"/>
          <w:numId w:val="11"/>
        </w:numPr>
        <w:tabs>
          <w:tab w:val="left" w:pos="851"/>
        </w:tabs>
        <w:ind w:left="0" w:firstLine="567"/>
        <w:jc w:val="both"/>
        <w:rPr>
          <w:sz w:val="22"/>
          <w:szCs w:val="22"/>
        </w:rPr>
      </w:pPr>
      <w:r w:rsidRPr="00DD53A1">
        <w:rPr>
          <w:sz w:val="22"/>
          <w:szCs w:val="22"/>
        </w:rPr>
        <w:t>Транзитный счет депо;</w:t>
      </w:r>
    </w:p>
    <w:p w14:paraId="62C883B3" w14:textId="77777777" w:rsidR="002C0551" w:rsidRDefault="002C0551" w:rsidP="002C0551">
      <w:pPr>
        <w:numPr>
          <w:ilvl w:val="0"/>
          <w:numId w:val="11"/>
        </w:numPr>
        <w:tabs>
          <w:tab w:val="left" w:pos="851"/>
        </w:tabs>
        <w:ind w:left="0" w:firstLine="567"/>
        <w:jc w:val="both"/>
        <w:rPr>
          <w:sz w:val="22"/>
          <w:szCs w:val="22"/>
        </w:rPr>
      </w:pPr>
      <w:r w:rsidRPr="00DD53A1">
        <w:rPr>
          <w:sz w:val="22"/>
          <w:szCs w:val="22"/>
        </w:rPr>
        <w:t>Счет неустановленных лиц;</w:t>
      </w:r>
    </w:p>
    <w:p w14:paraId="4565EB58" w14:textId="72688960" w:rsidR="00B44556" w:rsidRPr="00F167B0" w:rsidRDefault="00F167B0" w:rsidP="00F167B0">
      <w:pPr>
        <w:numPr>
          <w:ilvl w:val="0"/>
          <w:numId w:val="11"/>
        </w:numPr>
        <w:tabs>
          <w:tab w:val="left" w:pos="851"/>
        </w:tabs>
        <w:ind w:left="0" w:firstLine="567"/>
        <w:jc w:val="both"/>
        <w:rPr>
          <w:sz w:val="22"/>
          <w:szCs w:val="22"/>
        </w:rPr>
      </w:pPr>
      <w:r>
        <w:rPr>
          <w:sz w:val="22"/>
          <w:szCs w:val="22"/>
        </w:rPr>
        <w:t>С</w:t>
      </w:r>
      <w:r w:rsidR="00B44556" w:rsidRPr="00F167B0">
        <w:rPr>
          <w:sz w:val="22"/>
          <w:szCs w:val="22"/>
        </w:rPr>
        <w:t>чет депо эскроу-агента.</w:t>
      </w:r>
    </w:p>
    <w:p w14:paraId="4171449E" w14:textId="77777777" w:rsidR="002C0551" w:rsidRPr="00DB1588" w:rsidRDefault="002C0551" w:rsidP="002C0551">
      <w:pPr>
        <w:tabs>
          <w:tab w:val="left" w:pos="7560"/>
        </w:tabs>
        <w:jc w:val="both"/>
        <w:rPr>
          <w:sz w:val="22"/>
          <w:szCs w:val="22"/>
        </w:rPr>
      </w:pPr>
      <w:r w:rsidRPr="00DD53A1">
        <w:rPr>
          <w:sz w:val="22"/>
          <w:szCs w:val="22"/>
        </w:rPr>
        <w:t>Также могут открываться иные типы пассивных счетов, открытие и ведение которых необходимо для депозитарной деятельности и не противоречащие законодательству Российской Федерации.</w:t>
      </w:r>
    </w:p>
    <w:p w14:paraId="1D2372A2" w14:textId="77777777" w:rsidR="002C0551" w:rsidRPr="00945F25" w:rsidRDefault="002C0551" w:rsidP="002C0551">
      <w:pPr>
        <w:tabs>
          <w:tab w:val="left" w:pos="851"/>
        </w:tabs>
        <w:jc w:val="both"/>
        <w:rPr>
          <w:sz w:val="22"/>
          <w:szCs w:val="22"/>
        </w:rPr>
      </w:pPr>
      <w:r w:rsidRPr="00945F25">
        <w:rPr>
          <w:sz w:val="22"/>
          <w:szCs w:val="22"/>
        </w:rPr>
        <w:t>5.</w:t>
      </w:r>
      <w:r>
        <w:rPr>
          <w:sz w:val="22"/>
          <w:szCs w:val="22"/>
        </w:rPr>
        <w:t>6</w:t>
      </w:r>
      <w:r w:rsidRPr="00945F25">
        <w:rPr>
          <w:sz w:val="22"/>
          <w:szCs w:val="22"/>
        </w:rPr>
        <w:t>. В Депозитарии могут быть открыты следующие типы активных счетов депо:</w:t>
      </w:r>
    </w:p>
    <w:p w14:paraId="73F16E97" w14:textId="77777777" w:rsidR="002C0551" w:rsidRPr="00DD53A1" w:rsidRDefault="002C0551" w:rsidP="002C0551">
      <w:pPr>
        <w:numPr>
          <w:ilvl w:val="0"/>
          <w:numId w:val="12"/>
        </w:numPr>
        <w:tabs>
          <w:tab w:val="left" w:pos="851"/>
        </w:tabs>
        <w:ind w:left="567" w:firstLine="0"/>
        <w:jc w:val="both"/>
        <w:rPr>
          <w:sz w:val="22"/>
          <w:szCs w:val="22"/>
        </w:rPr>
      </w:pPr>
      <w:r w:rsidRPr="00DD53A1">
        <w:rPr>
          <w:sz w:val="22"/>
          <w:szCs w:val="22"/>
        </w:rPr>
        <w:t>Счет ценных бумаг депонентов;</w:t>
      </w:r>
    </w:p>
    <w:p w14:paraId="102C8A79" w14:textId="77777777" w:rsidR="002C0551" w:rsidRPr="00DD53A1" w:rsidRDefault="002C0551" w:rsidP="002C0551">
      <w:pPr>
        <w:numPr>
          <w:ilvl w:val="0"/>
          <w:numId w:val="12"/>
        </w:numPr>
        <w:tabs>
          <w:tab w:val="left" w:pos="851"/>
        </w:tabs>
        <w:ind w:left="567" w:firstLine="0"/>
        <w:jc w:val="both"/>
        <w:rPr>
          <w:sz w:val="22"/>
          <w:szCs w:val="22"/>
        </w:rPr>
      </w:pPr>
      <w:r w:rsidRPr="00DD53A1">
        <w:rPr>
          <w:sz w:val="22"/>
          <w:szCs w:val="22"/>
        </w:rPr>
        <w:t>Обеспечительный счет ценных бумаг депонентов.</w:t>
      </w:r>
    </w:p>
    <w:p w14:paraId="3962B287" w14:textId="77777777" w:rsidR="00075C28" w:rsidRPr="00DB1588" w:rsidRDefault="00075C28" w:rsidP="001A6CA8">
      <w:pPr>
        <w:tabs>
          <w:tab w:val="left" w:pos="7560"/>
        </w:tabs>
        <w:jc w:val="both"/>
        <w:rPr>
          <w:sz w:val="22"/>
          <w:szCs w:val="22"/>
        </w:rPr>
      </w:pPr>
      <w:r w:rsidRPr="00DD53A1">
        <w:rPr>
          <w:sz w:val="22"/>
          <w:szCs w:val="22"/>
        </w:rPr>
        <w:t xml:space="preserve">Так же могут открываться иные типы активных счетов, открытие и ведение которых необходимо для депозитарной деятельности и </w:t>
      </w:r>
      <w:r w:rsidR="00C9668E" w:rsidRPr="00DD53A1">
        <w:rPr>
          <w:sz w:val="22"/>
          <w:szCs w:val="22"/>
        </w:rPr>
        <w:t>не противоречащие законодательству Российской Федерации</w:t>
      </w:r>
      <w:r w:rsidRPr="00DD53A1">
        <w:rPr>
          <w:sz w:val="22"/>
          <w:szCs w:val="22"/>
        </w:rPr>
        <w:t>.</w:t>
      </w:r>
    </w:p>
    <w:p w14:paraId="1A67C268" w14:textId="77777777" w:rsidR="00D813CC" w:rsidRDefault="00581972" w:rsidP="001A6CA8">
      <w:pPr>
        <w:jc w:val="both"/>
        <w:rPr>
          <w:color w:val="000000"/>
          <w:sz w:val="22"/>
          <w:szCs w:val="22"/>
        </w:rPr>
      </w:pPr>
      <w:r w:rsidRPr="00945F25">
        <w:rPr>
          <w:sz w:val="22"/>
          <w:szCs w:val="22"/>
        </w:rPr>
        <w:t>5.</w:t>
      </w:r>
      <w:r w:rsidR="000006EE">
        <w:rPr>
          <w:sz w:val="22"/>
          <w:szCs w:val="22"/>
        </w:rPr>
        <w:t>7</w:t>
      </w:r>
      <w:r w:rsidR="00990248" w:rsidRPr="00945F25">
        <w:rPr>
          <w:sz w:val="22"/>
          <w:szCs w:val="22"/>
        </w:rPr>
        <w:t xml:space="preserve">. </w:t>
      </w:r>
      <w:r w:rsidR="00D813CC" w:rsidRPr="00D813CC">
        <w:rPr>
          <w:color w:val="000000"/>
          <w:sz w:val="22"/>
          <w:szCs w:val="22"/>
        </w:rPr>
        <w:t>Счет депо или иной счет, открытый депозитарием, может содержать разделы - его составные части, в которых записи о ценных бумагах сгруппированы по признаку, определенному в условиях осуществления депозитарной деятельности.</w:t>
      </w:r>
      <w:r w:rsidR="00D813CC">
        <w:rPr>
          <w:color w:val="000000"/>
          <w:sz w:val="22"/>
          <w:szCs w:val="22"/>
        </w:rPr>
        <w:t xml:space="preserve"> </w:t>
      </w:r>
    </w:p>
    <w:p w14:paraId="1999CFB3" w14:textId="77777777" w:rsidR="00EF091D" w:rsidRPr="00945F25" w:rsidRDefault="00990248" w:rsidP="001A6CA8">
      <w:pPr>
        <w:jc w:val="both"/>
        <w:rPr>
          <w:sz w:val="22"/>
          <w:szCs w:val="22"/>
        </w:rPr>
      </w:pPr>
      <w:r w:rsidRPr="00945F25">
        <w:rPr>
          <w:sz w:val="22"/>
          <w:szCs w:val="22"/>
        </w:rPr>
        <w:t>Основными разделами счета депо являются следующие разделы:</w:t>
      </w:r>
    </w:p>
    <w:p w14:paraId="3CC1B72E" w14:textId="77777777" w:rsidR="00990248" w:rsidRPr="00DD53A1" w:rsidRDefault="00990248" w:rsidP="001A6CA8">
      <w:pPr>
        <w:numPr>
          <w:ilvl w:val="0"/>
          <w:numId w:val="12"/>
        </w:numPr>
        <w:tabs>
          <w:tab w:val="left" w:pos="851"/>
          <w:tab w:val="left" w:pos="7800"/>
        </w:tabs>
        <w:ind w:left="567" w:firstLine="0"/>
        <w:jc w:val="both"/>
        <w:rPr>
          <w:sz w:val="22"/>
          <w:szCs w:val="22"/>
        </w:rPr>
      </w:pPr>
      <w:r w:rsidRPr="00DD53A1">
        <w:rPr>
          <w:sz w:val="22"/>
          <w:szCs w:val="22"/>
        </w:rPr>
        <w:t>Основной</w:t>
      </w:r>
      <w:r w:rsidR="008F7E76" w:rsidRPr="00DD53A1">
        <w:rPr>
          <w:sz w:val="22"/>
          <w:szCs w:val="22"/>
        </w:rPr>
        <w:t>;</w:t>
      </w:r>
    </w:p>
    <w:p w14:paraId="6E9D3F8B" w14:textId="77777777" w:rsidR="00990248" w:rsidRPr="00DD53A1" w:rsidRDefault="00F6094B" w:rsidP="001A6CA8">
      <w:pPr>
        <w:numPr>
          <w:ilvl w:val="0"/>
          <w:numId w:val="12"/>
        </w:numPr>
        <w:tabs>
          <w:tab w:val="left" w:pos="851"/>
          <w:tab w:val="left" w:pos="7800"/>
        </w:tabs>
        <w:ind w:left="567" w:firstLine="0"/>
        <w:jc w:val="both"/>
        <w:rPr>
          <w:sz w:val="22"/>
          <w:szCs w:val="22"/>
        </w:rPr>
      </w:pPr>
      <w:r w:rsidRPr="00DD53A1">
        <w:rPr>
          <w:sz w:val="22"/>
          <w:szCs w:val="22"/>
        </w:rPr>
        <w:t>Ценные бумаги, обремененные обязательствами</w:t>
      </w:r>
      <w:r w:rsidR="008F7E76" w:rsidRPr="00DD53A1">
        <w:rPr>
          <w:sz w:val="22"/>
          <w:szCs w:val="22"/>
        </w:rPr>
        <w:t>;</w:t>
      </w:r>
    </w:p>
    <w:p w14:paraId="219B9D8D" w14:textId="77777777" w:rsidR="00F6094B" w:rsidRPr="00DD53A1" w:rsidRDefault="00F6094B" w:rsidP="001A6CA8">
      <w:pPr>
        <w:numPr>
          <w:ilvl w:val="0"/>
          <w:numId w:val="12"/>
        </w:numPr>
        <w:tabs>
          <w:tab w:val="left" w:pos="851"/>
          <w:tab w:val="left" w:pos="7800"/>
        </w:tabs>
        <w:ind w:left="567" w:firstLine="0"/>
        <w:jc w:val="both"/>
        <w:rPr>
          <w:sz w:val="22"/>
          <w:szCs w:val="22"/>
        </w:rPr>
      </w:pPr>
      <w:r w:rsidRPr="00DD53A1">
        <w:rPr>
          <w:sz w:val="22"/>
          <w:szCs w:val="22"/>
        </w:rPr>
        <w:t>Блокированные ценные бумаги;</w:t>
      </w:r>
    </w:p>
    <w:p w14:paraId="69F7ECFB" w14:textId="77777777" w:rsidR="00990248" w:rsidRPr="00DD53A1" w:rsidRDefault="00F6094B" w:rsidP="001A6CA8">
      <w:pPr>
        <w:numPr>
          <w:ilvl w:val="0"/>
          <w:numId w:val="12"/>
        </w:numPr>
        <w:tabs>
          <w:tab w:val="left" w:pos="851"/>
          <w:tab w:val="left" w:pos="7800"/>
        </w:tabs>
        <w:ind w:left="567" w:firstLine="0"/>
        <w:jc w:val="both"/>
        <w:rPr>
          <w:sz w:val="22"/>
          <w:szCs w:val="22"/>
        </w:rPr>
      </w:pPr>
      <w:r w:rsidRPr="00DD53A1">
        <w:rPr>
          <w:sz w:val="22"/>
          <w:szCs w:val="22"/>
        </w:rPr>
        <w:t>Ценные бумаги в поставке;</w:t>
      </w:r>
    </w:p>
    <w:p w14:paraId="674B5351" w14:textId="77777777" w:rsidR="00F6094B" w:rsidRPr="00DD53A1" w:rsidRDefault="00F6094B" w:rsidP="001A6CA8">
      <w:pPr>
        <w:numPr>
          <w:ilvl w:val="0"/>
          <w:numId w:val="12"/>
        </w:numPr>
        <w:tabs>
          <w:tab w:val="left" w:pos="851"/>
          <w:tab w:val="left" w:pos="7800"/>
        </w:tabs>
        <w:ind w:left="567" w:firstLine="0"/>
        <w:jc w:val="both"/>
        <w:rPr>
          <w:sz w:val="22"/>
          <w:szCs w:val="22"/>
        </w:rPr>
      </w:pPr>
      <w:r w:rsidRPr="00DD53A1">
        <w:rPr>
          <w:sz w:val="22"/>
          <w:szCs w:val="22"/>
        </w:rPr>
        <w:t>Ценные бумаги в залоге.</w:t>
      </w:r>
    </w:p>
    <w:p w14:paraId="4FC8271D" w14:textId="77777777" w:rsidR="006271DF" w:rsidRPr="00DB1588" w:rsidRDefault="00F01597" w:rsidP="001A6CA8">
      <w:pPr>
        <w:tabs>
          <w:tab w:val="left" w:pos="7560"/>
        </w:tabs>
        <w:jc w:val="both"/>
        <w:rPr>
          <w:sz w:val="22"/>
          <w:szCs w:val="22"/>
        </w:rPr>
      </w:pPr>
      <w:r w:rsidRPr="00DD53A1">
        <w:rPr>
          <w:sz w:val="22"/>
          <w:szCs w:val="22"/>
        </w:rPr>
        <w:t>Так же могут открываться иные разделы</w:t>
      </w:r>
      <w:r w:rsidR="007C094F" w:rsidRPr="00DD53A1">
        <w:rPr>
          <w:sz w:val="22"/>
          <w:szCs w:val="22"/>
        </w:rPr>
        <w:t xml:space="preserve"> счёта депо</w:t>
      </w:r>
      <w:r w:rsidRPr="00DD53A1">
        <w:rPr>
          <w:sz w:val="22"/>
          <w:szCs w:val="22"/>
        </w:rPr>
        <w:t>, открытие и ведение которых необходимо для выполнения поручений Депонента</w:t>
      </w:r>
      <w:r w:rsidR="00F6094B" w:rsidRPr="00DD53A1">
        <w:rPr>
          <w:sz w:val="22"/>
          <w:szCs w:val="22"/>
        </w:rPr>
        <w:t xml:space="preserve"> и не противоречащие законодательству Российской Федерации</w:t>
      </w:r>
      <w:r w:rsidRPr="00DD53A1">
        <w:rPr>
          <w:sz w:val="22"/>
          <w:szCs w:val="22"/>
        </w:rPr>
        <w:t>.</w:t>
      </w:r>
    </w:p>
    <w:p w14:paraId="4C915176" w14:textId="77777777" w:rsidR="00E21996" w:rsidRPr="002B6377" w:rsidRDefault="00E21996" w:rsidP="001A6CA8">
      <w:pPr>
        <w:jc w:val="both"/>
        <w:rPr>
          <w:sz w:val="22"/>
          <w:szCs w:val="22"/>
        </w:rPr>
      </w:pPr>
      <w:r>
        <w:rPr>
          <w:sz w:val="22"/>
          <w:szCs w:val="22"/>
        </w:rPr>
        <w:t>5.</w:t>
      </w:r>
      <w:r w:rsidR="000006EE">
        <w:rPr>
          <w:sz w:val="22"/>
          <w:szCs w:val="22"/>
        </w:rPr>
        <w:t>8</w:t>
      </w:r>
      <w:r>
        <w:rPr>
          <w:sz w:val="22"/>
          <w:szCs w:val="22"/>
        </w:rPr>
        <w:t xml:space="preserve">. </w:t>
      </w:r>
      <w:r w:rsidRPr="00E21996">
        <w:rPr>
          <w:sz w:val="22"/>
          <w:szCs w:val="22"/>
        </w:rPr>
        <w:t>В рамках раздела счета депо открываются лицевые счета</w:t>
      </w:r>
      <w:r w:rsidR="006865D7">
        <w:rPr>
          <w:sz w:val="22"/>
          <w:szCs w:val="22"/>
        </w:rPr>
        <w:t xml:space="preserve">, которые </w:t>
      </w:r>
      <w:r w:rsidRPr="002B6377">
        <w:rPr>
          <w:sz w:val="22"/>
          <w:szCs w:val="22"/>
        </w:rPr>
        <w:t>предназначен</w:t>
      </w:r>
      <w:r w:rsidR="006865D7">
        <w:rPr>
          <w:sz w:val="22"/>
          <w:szCs w:val="22"/>
        </w:rPr>
        <w:t>ы</w:t>
      </w:r>
      <w:r w:rsidRPr="002B6377">
        <w:rPr>
          <w:sz w:val="22"/>
          <w:szCs w:val="22"/>
        </w:rPr>
        <w:t xml:space="preserve"> для учета ценных бумаг одного выпуска, находящихся на одном аналитическом счете депо и обладающих одинаковым набором допустимых депозитарных операций.</w:t>
      </w:r>
    </w:p>
    <w:p w14:paraId="7DEEF21B" w14:textId="77777777" w:rsidR="00F6094B" w:rsidRPr="00DD53A1" w:rsidRDefault="00B5348F" w:rsidP="001A6CA8">
      <w:pPr>
        <w:jc w:val="both"/>
        <w:rPr>
          <w:sz w:val="22"/>
          <w:szCs w:val="22"/>
        </w:rPr>
      </w:pPr>
      <w:r w:rsidRPr="00DD53A1">
        <w:rPr>
          <w:sz w:val="22"/>
          <w:szCs w:val="22"/>
        </w:rPr>
        <w:t>5.</w:t>
      </w:r>
      <w:r w:rsidR="000006EE">
        <w:rPr>
          <w:sz w:val="22"/>
          <w:szCs w:val="22"/>
        </w:rPr>
        <w:t>9</w:t>
      </w:r>
      <w:r w:rsidRPr="00DD53A1">
        <w:rPr>
          <w:sz w:val="22"/>
          <w:szCs w:val="22"/>
        </w:rPr>
        <w:t>.</w:t>
      </w:r>
      <w:r w:rsidRPr="00DD53A1">
        <w:rPr>
          <w:b/>
          <w:sz w:val="22"/>
          <w:szCs w:val="22"/>
        </w:rPr>
        <w:t xml:space="preserve"> </w:t>
      </w:r>
      <w:r w:rsidR="00F6094B" w:rsidRPr="00DD53A1">
        <w:rPr>
          <w:b/>
          <w:sz w:val="22"/>
          <w:szCs w:val="22"/>
        </w:rPr>
        <w:t>Счет депо владельца</w:t>
      </w:r>
      <w:r w:rsidR="00F6094B" w:rsidRPr="00DD53A1">
        <w:rPr>
          <w:sz w:val="22"/>
          <w:szCs w:val="22"/>
        </w:rPr>
        <w:t xml:space="preserve"> – счет депо, предназначенный для учета ценных бумаг, принадлежащих Депоненту на праве собственности или ином вещном праве.</w:t>
      </w:r>
    </w:p>
    <w:p w14:paraId="52CAF8A2" w14:textId="77777777" w:rsidR="00BE3184" w:rsidRPr="00DD53A1" w:rsidRDefault="00B5348F" w:rsidP="001A6CA8">
      <w:pPr>
        <w:jc w:val="both"/>
        <w:rPr>
          <w:sz w:val="22"/>
          <w:szCs w:val="22"/>
        </w:rPr>
      </w:pPr>
      <w:r w:rsidRPr="00DD53A1">
        <w:rPr>
          <w:sz w:val="22"/>
          <w:szCs w:val="22"/>
        </w:rPr>
        <w:t>5.1</w:t>
      </w:r>
      <w:r w:rsidR="000006EE">
        <w:rPr>
          <w:sz w:val="22"/>
          <w:szCs w:val="22"/>
        </w:rPr>
        <w:t>0</w:t>
      </w:r>
      <w:r w:rsidRPr="00DD53A1">
        <w:rPr>
          <w:sz w:val="22"/>
          <w:szCs w:val="22"/>
        </w:rPr>
        <w:t>.</w:t>
      </w:r>
      <w:r w:rsidRPr="00DD53A1">
        <w:rPr>
          <w:b/>
          <w:sz w:val="22"/>
          <w:szCs w:val="22"/>
        </w:rPr>
        <w:t xml:space="preserve"> </w:t>
      </w:r>
      <w:r w:rsidR="00F6094B" w:rsidRPr="00DD53A1">
        <w:rPr>
          <w:b/>
          <w:sz w:val="22"/>
          <w:szCs w:val="22"/>
        </w:rPr>
        <w:t>Счет депо доверительного управляющего</w:t>
      </w:r>
      <w:r w:rsidR="00F6094B" w:rsidRPr="00DD53A1">
        <w:rPr>
          <w:sz w:val="22"/>
          <w:szCs w:val="22"/>
        </w:rPr>
        <w:t xml:space="preserve"> – счет депо, открытый Доверительному управляющему</w:t>
      </w:r>
      <w:r w:rsidR="00F6094B" w:rsidRPr="00DD53A1">
        <w:rPr>
          <w:b/>
          <w:sz w:val="22"/>
          <w:szCs w:val="22"/>
        </w:rPr>
        <w:t xml:space="preserve"> – </w:t>
      </w:r>
      <w:r w:rsidR="00F6094B" w:rsidRPr="00DD53A1">
        <w:rPr>
          <w:sz w:val="22"/>
          <w:szCs w:val="22"/>
        </w:rPr>
        <w:t>юридическому лицу или индивидуальному предпринимателю, осуществляющему доверительное управление ценными бумагами, переданными ему учредителем управления на определенный срок, в интересах учредителя или указанных им третьих лиц на основании соответствующей лицензии профессионального участника рынка ценных бумаг. Наличие лицензии не требуется, в случае если доверительное управление связанно только с осуществлением управляющим прав по ценным бумагам, без права отчуждения.</w:t>
      </w:r>
    </w:p>
    <w:p w14:paraId="4FB13E62" w14:textId="77777777" w:rsidR="00F6094B" w:rsidRPr="00DD53A1" w:rsidRDefault="00B5348F" w:rsidP="001A6CA8">
      <w:pPr>
        <w:jc w:val="both"/>
        <w:rPr>
          <w:sz w:val="22"/>
          <w:szCs w:val="22"/>
        </w:rPr>
      </w:pPr>
      <w:r w:rsidRPr="00DD53A1">
        <w:rPr>
          <w:sz w:val="22"/>
          <w:szCs w:val="22"/>
        </w:rPr>
        <w:t>5.1</w:t>
      </w:r>
      <w:r w:rsidR="000006EE">
        <w:rPr>
          <w:sz w:val="22"/>
          <w:szCs w:val="22"/>
        </w:rPr>
        <w:t>1</w:t>
      </w:r>
      <w:r w:rsidRPr="00DD53A1">
        <w:rPr>
          <w:sz w:val="22"/>
          <w:szCs w:val="22"/>
        </w:rPr>
        <w:t>.</w:t>
      </w:r>
      <w:r w:rsidRPr="00DD53A1">
        <w:rPr>
          <w:b/>
          <w:sz w:val="22"/>
          <w:szCs w:val="22"/>
        </w:rPr>
        <w:t xml:space="preserve"> </w:t>
      </w:r>
      <w:r w:rsidR="00BE3184" w:rsidRPr="00DD53A1">
        <w:rPr>
          <w:b/>
          <w:sz w:val="22"/>
          <w:szCs w:val="22"/>
        </w:rPr>
        <w:t>Счет депо номинального держателя</w:t>
      </w:r>
      <w:r w:rsidR="00BE3184" w:rsidRPr="00DD53A1">
        <w:rPr>
          <w:sz w:val="22"/>
          <w:szCs w:val="22"/>
        </w:rPr>
        <w:t xml:space="preserve"> - </w:t>
      </w:r>
      <w:r w:rsidR="00F6094B" w:rsidRPr="00DD53A1">
        <w:rPr>
          <w:sz w:val="22"/>
          <w:szCs w:val="22"/>
        </w:rPr>
        <w:t xml:space="preserve"> </w:t>
      </w:r>
      <w:r w:rsidR="00BE3184" w:rsidRPr="00DD53A1">
        <w:rPr>
          <w:sz w:val="22"/>
          <w:szCs w:val="22"/>
        </w:rPr>
        <w:t>счет депо, предназначенный для учета ценных бумаг, принадлежащих Депонентам юридического лица (Депонент-депозитарий), являющегося профессиональным участником рынка ценных бумаг – Депозитарием, с которым заключен договор междепозитарных отношений. Ценные бумаги, учитываемые на счете номинального держателя</w:t>
      </w:r>
      <w:r w:rsidRPr="00DD53A1">
        <w:rPr>
          <w:sz w:val="22"/>
          <w:szCs w:val="22"/>
        </w:rPr>
        <w:t>,</w:t>
      </w:r>
      <w:r w:rsidR="00BE3184" w:rsidRPr="00DD53A1">
        <w:rPr>
          <w:sz w:val="22"/>
          <w:szCs w:val="22"/>
        </w:rPr>
        <w:t xml:space="preserve"> </w:t>
      </w:r>
      <w:r w:rsidR="00BE3184" w:rsidRPr="00DD53A1">
        <w:rPr>
          <w:b/>
          <w:sz w:val="22"/>
          <w:szCs w:val="22"/>
          <w:u w:val="single"/>
        </w:rPr>
        <w:t>не принадлежат</w:t>
      </w:r>
      <w:r w:rsidR="00BE3184" w:rsidRPr="00DD53A1">
        <w:rPr>
          <w:sz w:val="22"/>
          <w:szCs w:val="22"/>
        </w:rPr>
        <w:t xml:space="preserve"> Депоненту-депозитарию на праве собственности или ином вещном праве.</w:t>
      </w:r>
    </w:p>
    <w:p w14:paraId="5DB32624" w14:textId="77777777" w:rsidR="00BE3184" w:rsidRPr="00DD53A1" w:rsidRDefault="00B5348F" w:rsidP="001A6CA8">
      <w:pPr>
        <w:jc w:val="both"/>
        <w:rPr>
          <w:sz w:val="22"/>
          <w:szCs w:val="22"/>
        </w:rPr>
      </w:pPr>
      <w:r w:rsidRPr="00DD53A1">
        <w:rPr>
          <w:sz w:val="22"/>
          <w:szCs w:val="22"/>
        </w:rPr>
        <w:t>5.1</w:t>
      </w:r>
      <w:r w:rsidR="000006EE">
        <w:rPr>
          <w:sz w:val="22"/>
          <w:szCs w:val="22"/>
        </w:rPr>
        <w:t>2</w:t>
      </w:r>
      <w:r w:rsidRPr="00DD53A1">
        <w:rPr>
          <w:sz w:val="22"/>
          <w:szCs w:val="22"/>
        </w:rPr>
        <w:t>.</w:t>
      </w:r>
      <w:r w:rsidRPr="00DD53A1">
        <w:rPr>
          <w:b/>
          <w:sz w:val="22"/>
          <w:szCs w:val="22"/>
        </w:rPr>
        <w:t xml:space="preserve"> </w:t>
      </w:r>
      <w:r w:rsidR="00BE3184" w:rsidRPr="00DD53A1">
        <w:rPr>
          <w:b/>
          <w:sz w:val="22"/>
          <w:szCs w:val="22"/>
        </w:rPr>
        <w:t>Счет депо иностранного номинального держателя</w:t>
      </w:r>
      <w:r w:rsidR="00BE3184" w:rsidRPr="00DD53A1">
        <w:rPr>
          <w:sz w:val="22"/>
          <w:szCs w:val="22"/>
        </w:rPr>
        <w:t xml:space="preserve"> может быть открыт иностранной организации, если помимо докумен</w:t>
      </w:r>
      <w:r w:rsidR="00926121" w:rsidRPr="00DD53A1">
        <w:rPr>
          <w:sz w:val="22"/>
          <w:szCs w:val="22"/>
        </w:rPr>
        <w:t xml:space="preserve">тов для открытия счета депо, предусмотренных </w:t>
      </w:r>
      <w:r w:rsidR="00BE3184" w:rsidRPr="00DD53A1">
        <w:rPr>
          <w:sz w:val="22"/>
          <w:szCs w:val="22"/>
        </w:rPr>
        <w:t>настоящ</w:t>
      </w:r>
      <w:r w:rsidR="00926121" w:rsidRPr="00DD53A1">
        <w:rPr>
          <w:sz w:val="22"/>
          <w:szCs w:val="22"/>
        </w:rPr>
        <w:t>ими</w:t>
      </w:r>
      <w:r w:rsidR="00BE3184" w:rsidRPr="00DD53A1">
        <w:rPr>
          <w:sz w:val="22"/>
          <w:szCs w:val="22"/>
        </w:rPr>
        <w:t xml:space="preserve"> </w:t>
      </w:r>
      <w:r w:rsidR="00926121" w:rsidRPr="00DD53A1">
        <w:rPr>
          <w:sz w:val="22"/>
          <w:szCs w:val="22"/>
        </w:rPr>
        <w:t>Условиями</w:t>
      </w:r>
      <w:r w:rsidR="00BE3184" w:rsidRPr="00DD53A1">
        <w:rPr>
          <w:sz w:val="22"/>
          <w:szCs w:val="22"/>
        </w:rPr>
        <w:t xml:space="preserve">, депозитарию представлены документы, подтверждающие, что местом учреждения такой организации является государство, указанное в подпунктах 1 и 2 пункта 2 статьи 511 Федерального закона "О рынке ценных бумаг", а также заявление такой организации о том, что в соответствии с ее личным законом она вправе осуществлять учет и переход прав на ценные бумаги, подписанное уполномоченным лицом такой организации. Указанное заявление </w:t>
      </w:r>
      <w:r w:rsidR="00926121" w:rsidRPr="00DD53A1">
        <w:rPr>
          <w:sz w:val="22"/>
          <w:szCs w:val="22"/>
        </w:rPr>
        <w:t>должно</w:t>
      </w:r>
      <w:r w:rsidR="00BE3184" w:rsidRPr="00DD53A1">
        <w:rPr>
          <w:sz w:val="22"/>
          <w:szCs w:val="22"/>
        </w:rPr>
        <w:t xml:space="preserve"> быть составлено в виде отдельного документа, </w:t>
      </w:r>
      <w:r w:rsidR="00DB1588" w:rsidRPr="00DD53A1">
        <w:rPr>
          <w:sz w:val="22"/>
          <w:szCs w:val="22"/>
        </w:rPr>
        <w:t xml:space="preserve">с аппостилем и переводом, </w:t>
      </w:r>
      <w:r w:rsidR="00BE3184" w:rsidRPr="00DD53A1">
        <w:rPr>
          <w:sz w:val="22"/>
          <w:szCs w:val="22"/>
        </w:rPr>
        <w:t xml:space="preserve">представляемом </w:t>
      </w:r>
      <w:r w:rsidR="00926121" w:rsidRPr="00DD53A1">
        <w:rPr>
          <w:sz w:val="22"/>
          <w:szCs w:val="22"/>
        </w:rPr>
        <w:t>Д</w:t>
      </w:r>
      <w:r w:rsidR="00BE3184" w:rsidRPr="00DD53A1">
        <w:rPr>
          <w:sz w:val="22"/>
          <w:szCs w:val="22"/>
        </w:rPr>
        <w:t>епозитарию.</w:t>
      </w:r>
    </w:p>
    <w:p w14:paraId="3CCB2C8A" w14:textId="77777777" w:rsidR="00DB1588" w:rsidRPr="00DD53A1" w:rsidRDefault="00B5348F" w:rsidP="001A6CA8">
      <w:pPr>
        <w:jc w:val="both"/>
        <w:rPr>
          <w:sz w:val="22"/>
          <w:szCs w:val="22"/>
        </w:rPr>
      </w:pPr>
      <w:r w:rsidRPr="00DD53A1">
        <w:rPr>
          <w:sz w:val="22"/>
          <w:szCs w:val="22"/>
        </w:rPr>
        <w:t>5.1</w:t>
      </w:r>
      <w:r w:rsidR="000006EE">
        <w:rPr>
          <w:sz w:val="22"/>
          <w:szCs w:val="22"/>
        </w:rPr>
        <w:t>3</w:t>
      </w:r>
      <w:r w:rsidRPr="00DD53A1">
        <w:rPr>
          <w:sz w:val="22"/>
          <w:szCs w:val="22"/>
        </w:rPr>
        <w:t>.</w:t>
      </w:r>
      <w:r w:rsidRPr="00DD53A1">
        <w:rPr>
          <w:b/>
          <w:sz w:val="22"/>
          <w:szCs w:val="22"/>
        </w:rPr>
        <w:t xml:space="preserve"> </w:t>
      </w:r>
      <w:r w:rsidR="00926121" w:rsidRPr="00DD53A1">
        <w:rPr>
          <w:b/>
          <w:sz w:val="22"/>
          <w:szCs w:val="22"/>
        </w:rPr>
        <w:t>Счет депо иностранного уполномоченного держателя</w:t>
      </w:r>
      <w:r w:rsidR="00926121" w:rsidRPr="00DD53A1">
        <w:rPr>
          <w:sz w:val="22"/>
          <w:szCs w:val="22"/>
        </w:rPr>
        <w:t xml:space="preserve"> может быть открыт иностранной организации, если помимо документов для открытия счета депо, предусмотренных настоящими Условиями, депозитарию представлены документы, подтверждающие, что местом учреждения такой организации является государство, указанное в подпунктах 1 и 2 пункта 2 статьи 51.1 Федерального закона "О рынке ценных бумаг", а также заявление такой организации о том, что в соответствии с ее личным законом она вправе, не являясь собственником ценных бумаг, осуществлять от своего имени и в интересах других лиц любые юридические и фактические действия с ценными бумагами, а также осуществлять права по ценным бумагам. Заявление иностранной организации о том, что в соответствии с ее личным законом она вправе, не являясь собственником ценных бумаг, осуществлять от своего имени и в интересах других лиц любые юридические и фактические действия с ценными бумагами, а также осуществлять права по ценным бумагам, подписывается уполномоченным лицом такой организации. Указанное заявление должно быть составлено в виде отдельного документа, </w:t>
      </w:r>
      <w:r w:rsidR="00DB1588" w:rsidRPr="00DD53A1">
        <w:rPr>
          <w:sz w:val="22"/>
          <w:szCs w:val="22"/>
        </w:rPr>
        <w:t xml:space="preserve">с аппостилем и переводом, </w:t>
      </w:r>
      <w:r w:rsidR="00926121" w:rsidRPr="00DD53A1">
        <w:rPr>
          <w:sz w:val="22"/>
          <w:szCs w:val="22"/>
        </w:rPr>
        <w:t>представляемом Депозитарию.</w:t>
      </w:r>
    </w:p>
    <w:p w14:paraId="59786E77" w14:textId="77777777" w:rsidR="00926121" w:rsidRPr="00DD53A1" w:rsidRDefault="00B5348F" w:rsidP="001A6CA8">
      <w:pPr>
        <w:jc w:val="both"/>
        <w:rPr>
          <w:sz w:val="22"/>
          <w:szCs w:val="22"/>
        </w:rPr>
      </w:pPr>
      <w:r w:rsidRPr="00DD53A1">
        <w:rPr>
          <w:sz w:val="22"/>
          <w:szCs w:val="22"/>
        </w:rPr>
        <w:t>5.1</w:t>
      </w:r>
      <w:r w:rsidR="000006EE">
        <w:rPr>
          <w:sz w:val="22"/>
          <w:szCs w:val="22"/>
        </w:rPr>
        <w:t>4</w:t>
      </w:r>
      <w:r w:rsidRPr="00DD53A1">
        <w:rPr>
          <w:sz w:val="22"/>
          <w:szCs w:val="22"/>
        </w:rPr>
        <w:t>.</w:t>
      </w:r>
      <w:r w:rsidRPr="00DD53A1">
        <w:rPr>
          <w:b/>
          <w:sz w:val="22"/>
          <w:szCs w:val="22"/>
        </w:rPr>
        <w:t xml:space="preserve"> </w:t>
      </w:r>
      <w:r w:rsidR="00926121" w:rsidRPr="00DD53A1">
        <w:rPr>
          <w:b/>
          <w:sz w:val="22"/>
          <w:szCs w:val="22"/>
        </w:rPr>
        <w:t>Торговый счет депо</w:t>
      </w:r>
      <w:r w:rsidR="00926121" w:rsidRPr="00DD53A1">
        <w:rPr>
          <w:sz w:val="22"/>
          <w:szCs w:val="22"/>
        </w:rPr>
        <w:t xml:space="preserve"> открывается в соответствии со статьей 15 Федерального закона от 7 февраля 2011 года № 7-ФЗ "О клиринге и клиринговой деятельности" (далее - Федеральный закон "О клиринге и клиринговой деятельности"), которыми являются торговый счет депо владельца, торговый счет депо доверительного управляющего, торговый счет депо номинального держателя, торговый счет депо иностранного номинального держателя, торговый счет депо иностранного уполномоченного держателя;</w:t>
      </w:r>
    </w:p>
    <w:p w14:paraId="7C32BE3E" w14:textId="77777777" w:rsidR="00926121" w:rsidRPr="00DD53A1" w:rsidRDefault="00B5348F" w:rsidP="001A6CA8">
      <w:pPr>
        <w:jc w:val="both"/>
        <w:rPr>
          <w:sz w:val="22"/>
          <w:szCs w:val="22"/>
        </w:rPr>
      </w:pPr>
      <w:r w:rsidRPr="00DD53A1">
        <w:rPr>
          <w:sz w:val="22"/>
          <w:szCs w:val="22"/>
        </w:rPr>
        <w:t>5.1</w:t>
      </w:r>
      <w:r w:rsidR="000006EE">
        <w:rPr>
          <w:sz w:val="22"/>
          <w:szCs w:val="22"/>
        </w:rPr>
        <w:t>5</w:t>
      </w:r>
      <w:r w:rsidRPr="00DD53A1">
        <w:rPr>
          <w:sz w:val="22"/>
          <w:szCs w:val="22"/>
        </w:rPr>
        <w:t xml:space="preserve">. </w:t>
      </w:r>
      <w:r w:rsidR="00926121" w:rsidRPr="00DD53A1">
        <w:rPr>
          <w:b/>
          <w:sz w:val="22"/>
          <w:szCs w:val="22"/>
        </w:rPr>
        <w:t>Транзитный счет депо</w:t>
      </w:r>
      <w:r w:rsidR="00926121" w:rsidRPr="00DD53A1">
        <w:rPr>
          <w:sz w:val="22"/>
          <w:szCs w:val="22"/>
        </w:rPr>
        <w:t>, открываемый в депозитариях, имеющих лицензию специализированного депозитария, в соответствии со статьей 132 Федерального закона от 29 ноября 2001 года № 156-ФЗ "Об инвестиционных фондах"</w:t>
      </w:r>
      <w:r w:rsidRPr="00DD53A1">
        <w:rPr>
          <w:sz w:val="22"/>
          <w:szCs w:val="22"/>
        </w:rPr>
        <w:t>.</w:t>
      </w:r>
    </w:p>
    <w:p w14:paraId="41B949C2" w14:textId="77777777" w:rsidR="005B6C73" w:rsidRPr="00DD53A1" w:rsidRDefault="005B6C73" w:rsidP="001A6CA8">
      <w:pPr>
        <w:jc w:val="both"/>
        <w:rPr>
          <w:sz w:val="22"/>
          <w:szCs w:val="22"/>
        </w:rPr>
      </w:pPr>
      <w:r w:rsidRPr="00DD53A1">
        <w:rPr>
          <w:sz w:val="22"/>
          <w:szCs w:val="22"/>
        </w:rPr>
        <w:t>5.1</w:t>
      </w:r>
      <w:r w:rsidR="000006EE">
        <w:rPr>
          <w:sz w:val="22"/>
          <w:szCs w:val="22"/>
        </w:rPr>
        <w:t>6</w:t>
      </w:r>
      <w:r w:rsidRPr="00DD53A1">
        <w:rPr>
          <w:sz w:val="22"/>
          <w:szCs w:val="22"/>
        </w:rPr>
        <w:t xml:space="preserve">. </w:t>
      </w:r>
      <w:r w:rsidRPr="00DD53A1">
        <w:rPr>
          <w:b/>
          <w:sz w:val="22"/>
          <w:szCs w:val="22"/>
        </w:rPr>
        <w:t>Счет ценных бумаг депонентов</w:t>
      </w:r>
      <w:r w:rsidRPr="00DD53A1">
        <w:rPr>
          <w:sz w:val="22"/>
          <w:szCs w:val="22"/>
        </w:rPr>
        <w:t xml:space="preserve"> открывается депозитарием при открытии ему счета депозитария в головном Депозитарии или Реестре владельцев ценных бумаг Эмитента. Основанием для открытия счета ценных бумаг депонентов является принятие депозитарием документов, подтверждающих открытие ему соответствующего счета депозитария в головном Депозитарии или Реестре владельцев ценных бумаг Эмитента. Счет ценных бумаг депонентов открывается в отношении одного счета депозитария.</w:t>
      </w:r>
    </w:p>
    <w:p w14:paraId="7C4F6D6A" w14:textId="77777777" w:rsidR="005B6C73" w:rsidRDefault="005B6C73" w:rsidP="001A6CA8">
      <w:pPr>
        <w:jc w:val="both"/>
        <w:rPr>
          <w:sz w:val="22"/>
          <w:szCs w:val="22"/>
        </w:rPr>
      </w:pPr>
      <w:r w:rsidRPr="00DD53A1">
        <w:rPr>
          <w:sz w:val="22"/>
          <w:szCs w:val="22"/>
        </w:rPr>
        <w:t>5.1</w:t>
      </w:r>
      <w:r w:rsidR="000006EE">
        <w:rPr>
          <w:sz w:val="22"/>
          <w:szCs w:val="22"/>
        </w:rPr>
        <w:t>7</w:t>
      </w:r>
      <w:r w:rsidRPr="00DD53A1">
        <w:rPr>
          <w:sz w:val="22"/>
          <w:szCs w:val="22"/>
        </w:rPr>
        <w:t>.</w:t>
      </w:r>
      <w:r w:rsidRPr="00DD53A1">
        <w:rPr>
          <w:b/>
          <w:sz w:val="22"/>
          <w:szCs w:val="22"/>
        </w:rPr>
        <w:t xml:space="preserve"> Обеспечительный счет ценных бумаг депонентов</w:t>
      </w:r>
      <w:r w:rsidRPr="00DD53A1">
        <w:rPr>
          <w:sz w:val="22"/>
          <w:szCs w:val="22"/>
        </w:rPr>
        <w:t xml:space="preserve"> открывается депозитарием при открытии ему торгового счета депо номинального держателя. Основанием для открытия обеспечительного счета ценных бумаг депонентов является принятие депозитарием документов, подтверждающих открытие ему торгового сч</w:t>
      </w:r>
      <w:r w:rsidR="00DB1588" w:rsidRPr="00DD53A1">
        <w:rPr>
          <w:sz w:val="22"/>
          <w:szCs w:val="22"/>
        </w:rPr>
        <w:t>ета депо номинального держателя</w:t>
      </w:r>
      <w:r w:rsidRPr="00DD53A1">
        <w:rPr>
          <w:sz w:val="22"/>
          <w:szCs w:val="22"/>
        </w:rPr>
        <w:t>. Обеспечительный счет ценных бумаг депонентов открывается в отношении одного торгового счета депо номинального держателя.</w:t>
      </w:r>
    </w:p>
    <w:p w14:paraId="0E2588D3" w14:textId="77777777" w:rsidR="00B5348F" w:rsidRPr="00B5348F" w:rsidRDefault="00B5348F" w:rsidP="001A6CA8">
      <w:pPr>
        <w:jc w:val="both"/>
        <w:rPr>
          <w:color w:val="000000"/>
          <w:sz w:val="22"/>
          <w:szCs w:val="22"/>
        </w:rPr>
      </w:pPr>
      <w:r>
        <w:rPr>
          <w:color w:val="000000"/>
          <w:sz w:val="22"/>
          <w:szCs w:val="22"/>
        </w:rPr>
        <w:t>5.</w:t>
      </w:r>
      <w:r w:rsidR="000006EE">
        <w:rPr>
          <w:color w:val="000000"/>
          <w:sz w:val="22"/>
          <w:szCs w:val="22"/>
        </w:rPr>
        <w:t>18</w:t>
      </w:r>
      <w:r>
        <w:rPr>
          <w:color w:val="000000"/>
          <w:sz w:val="22"/>
          <w:szCs w:val="22"/>
        </w:rPr>
        <w:t xml:space="preserve">. </w:t>
      </w:r>
      <w:r w:rsidRPr="00B5348F">
        <w:rPr>
          <w:color w:val="000000"/>
          <w:sz w:val="22"/>
          <w:szCs w:val="22"/>
        </w:rPr>
        <w:t>Счет депо открывается на основании депозитарного договора при условии представления депозитарию анкеты депонента и иных документов, содержащих сведения, позволяющие идентифицировать лицо, которому открывается счет депо. В случае представления анкеты депонента и иных документов представителем депонента, депозитарию должны быть также представлены документы, подтверждающие соответствующие полномочия такого представителя.</w:t>
      </w:r>
    </w:p>
    <w:p w14:paraId="50FED04E" w14:textId="77777777" w:rsidR="00B5348F" w:rsidRPr="00B5348F" w:rsidRDefault="00B5348F" w:rsidP="001A6CA8">
      <w:pPr>
        <w:jc w:val="both"/>
        <w:rPr>
          <w:color w:val="000000"/>
          <w:sz w:val="22"/>
          <w:szCs w:val="22"/>
        </w:rPr>
      </w:pPr>
      <w:r>
        <w:rPr>
          <w:color w:val="000000"/>
          <w:sz w:val="22"/>
          <w:szCs w:val="22"/>
        </w:rPr>
        <w:t>5</w:t>
      </w:r>
      <w:r w:rsidRPr="00B5348F">
        <w:rPr>
          <w:color w:val="000000"/>
          <w:sz w:val="22"/>
          <w:szCs w:val="22"/>
        </w:rPr>
        <w:t>.</w:t>
      </w:r>
      <w:r w:rsidR="000006EE">
        <w:rPr>
          <w:color w:val="000000"/>
          <w:sz w:val="22"/>
          <w:szCs w:val="22"/>
        </w:rPr>
        <w:t>19</w:t>
      </w:r>
      <w:r>
        <w:rPr>
          <w:color w:val="000000"/>
          <w:sz w:val="22"/>
          <w:szCs w:val="22"/>
        </w:rPr>
        <w:t>.</w:t>
      </w:r>
      <w:r w:rsidRPr="00B5348F">
        <w:rPr>
          <w:color w:val="000000"/>
          <w:sz w:val="22"/>
          <w:szCs w:val="22"/>
        </w:rPr>
        <w:t xml:space="preserve"> Депозитарий уведомляет депонента об открытии ему счета депо в соответствии с условиями депозитарного договора.</w:t>
      </w:r>
    </w:p>
    <w:p w14:paraId="5A8A2F61" w14:textId="77777777" w:rsidR="00B5348F" w:rsidRPr="00B5348F" w:rsidRDefault="00B5348F" w:rsidP="001A6CA8">
      <w:pPr>
        <w:jc w:val="both"/>
        <w:rPr>
          <w:color w:val="000000"/>
          <w:sz w:val="22"/>
          <w:szCs w:val="22"/>
        </w:rPr>
      </w:pPr>
      <w:r>
        <w:rPr>
          <w:color w:val="000000"/>
          <w:sz w:val="22"/>
          <w:szCs w:val="22"/>
        </w:rPr>
        <w:t>5</w:t>
      </w:r>
      <w:r w:rsidRPr="00B5348F">
        <w:rPr>
          <w:color w:val="000000"/>
          <w:sz w:val="22"/>
          <w:szCs w:val="22"/>
        </w:rPr>
        <w:t>.</w:t>
      </w:r>
      <w:r>
        <w:rPr>
          <w:color w:val="000000"/>
          <w:sz w:val="22"/>
          <w:szCs w:val="22"/>
        </w:rPr>
        <w:t>2</w:t>
      </w:r>
      <w:r w:rsidR="000006EE">
        <w:rPr>
          <w:color w:val="000000"/>
          <w:sz w:val="22"/>
          <w:szCs w:val="22"/>
        </w:rPr>
        <w:t>0</w:t>
      </w:r>
      <w:r w:rsidRPr="00B5348F">
        <w:rPr>
          <w:color w:val="000000"/>
          <w:sz w:val="22"/>
          <w:szCs w:val="22"/>
        </w:rPr>
        <w:t>. Счета депо и иные пассивные счета могут быть открыты депозитарием без одновременного зачисления на них ценных бумаг.</w:t>
      </w:r>
    </w:p>
    <w:p w14:paraId="02487D6D" w14:textId="77777777" w:rsidR="00E22F76" w:rsidRPr="00B5348F" w:rsidRDefault="00B3520E" w:rsidP="001A6CA8">
      <w:pPr>
        <w:jc w:val="both"/>
        <w:rPr>
          <w:bCs/>
          <w:sz w:val="22"/>
          <w:szCs w:val="22"/>
        </w:rPr>
      </w:pPr>
      <w:r w:rsidRPr="00B5348F">
        <w:rPr>
          <w:sz w:val="22"/>
          <w:szCs w:val="22"/>
        </w:rPr>
        <w:t>5.</w:t>
      </w:r>
      <w:r w:rsidR="00B5348F">
        <w:rPr>
          <w:sz w:val="22"/>
          <w:szCs w:val="22"/>
        </w:rPr>
        <w:t>2</w:t>
      </w:r>
      <w:r w:rsidR="000006EE">
        <w:rPr>
          <w:sz w:val="22"/>
          <w:szCs w:val="22"/>
        </w:rPr>
        <w:t>1</w:t>
      </w:r>
      <w:r w:rsidRPr="00B5348F">
        <w:rPr>
          <w:sz w:val="22"/>
          <w:szCs w:val="22"/>
        </w:rPr>
        <w:t>. При открытии счета депо депозитарий присваивает ему уникальный номер (код).</w:t>
      </w:r>
      <w:bookmarkStart w:id="4" w:name="_Toc382119695"/>
      <w:bookmarkStart w:id="5" w:name="_Toc404508902"/>
    </w:p>
    <w:p w14:paraId="32006244" w14:textId="77777777" w:rsidR="0023000B" w:rsidRPr="0023000B" w:rsidRDefault="0023000B" w:rsidP="004247B3">
      <w:pPr>
        <w:autoSpaceDE w:val="0"/>
        <w:autoSpaceDN w:val="0"/>
        <w:adjustRightInd w:val="0"/>
        <w:ind w:firstLine="708"/>
        <w:jc w:val="both"/>
        <w:rPr>
          <w:color w:val="000000"/>
          <w:sz w:val="22"/>
          <w:szCs w:val="22"/>
        </w:rPr>
      </w:pPr>
      <w:r w:rsidRPr="0023000B">
        <w:rPr>
          <w:color w:val="000000"/>
          <w:sz w:val="22"/>
          <w:szCs w:val="22"/>
        </w:rPr>
        <w:t xml:space="preserve">Депозитарий вправе открывать служебные счета депо, а также открывать и вести иные счета, которые не предназначены для учета прав на ценные бумаги, в том числе – счет неустановленных лиц. Операции по данным счетам осуществляются на основании служебных поручений Депозитария. </w:t>
      </w:r>
    </w:p>
    <w:p w14:paraId="53C68FDD" w14:textId="77777777" w:rsidR="0023000B" w:rsidRPr="0023000B" w:rsidRDefault="0023000B" w:rsidP="004247B3">
      <w:pPr>
        <w:autoSpaceDE w:val="0"/>
        <w:autoSpaceDN w:val="0"/>
        <w:adjustRightInd w:val="0"/>
        <w:ind w:firstLine="708"/>
        <w:jc w:val="both"/>
        <w:rPr>
          <w:sz w:val="22"/>
          <w:szCs w:val="22"/>
        </w:rPr>
      </w:pPr>
      <w:r w:rsidRPr="0023000B">
        <w:rPr>
          <w:sz w:val="22"/>
          <w:szCs w:val="22"/>
        </w:rPr>
        <w:t>Для совокупного учета ценных бумаг и/или прав на ценные бумаги, находящихся на каждом счете депо номинального держателя, открытом Депозитарию в учетной системе иных депозитариев или реестродержателей, Депозитарий по собственному усмотрению открывает в системе своего депозитарного учета активные счета депо места хранения. Таким образом, местом хранения бездокументарных ценных бумаг, принадлежащих Депонентам Депозитария, являются сторонние депозитарии (депозитарии места хранения) и системы ведения реестров владельцев именных ценных бумаг, на счетах депо номинального держателя которых учитываются права на ценные бумаги Депонентов.</w:t>
      </w:r>
    </w:p>
    <w:bookmarkEnd w:id="4"/>
    <w:bookmarkEnd w:id="5"/>
    <w:p w14:paraId="0389F4DE" w14:textId="77777777" w:rsidR="0023000B" w:rsidRDefault="0023000B" w:rsidP="001A6CA8">
      <w:pPr>
        <w:autoSpaceDE w:val="0"/>
        <w:autoSpaceDN w:val="0"/>
        <w:adjustRightInd w:val="0"/>
        <w:jc w:val="both"/>
        <w:rPr>
          <w:sz w:val="22"/>
          <w:szCs w:val="22"/>
        </w:rPr>
      </w:pPr>
    </w:p>
    <w:p w14:paraId="5E83AB7C" w14:textId="77777777" w:rsidR="00C975B6" w:rsidRPr="00945F25" w:rsidRDefault="00C975B6" w:rsidP="001A6CA8">
      <w:pPr>
        <w:pBdr>
          <w:bottom w:val="single" w:sz="12" w:space="1" w:color="auto"/>
        </w:pBdr>
        <w:rPr>
          <w:b/>
          <w:bCs/>
          <w:sz w:val="24"/>
          <w:szCs w:val="24"/>
        </w:rPr>
      </w:pPr>
      <w:r w:rsidRPr="00945F25">
        <w:rPr>
          <w:b/>
          <w:bCs/>
          <w:sz w:val="24"/>
          <w:szCs w:val="24"/>
        </w:rPr>
        <w:t xml:space="preserve">6. </w:t>
      </w:r>
      <w:r>
        <w:rPr>
          <w:b/>
          <w:bCs/>
          <w:sz w:val="24"/>
          <w:szCs w:val="24"/>
        </w:rPr>
        <w:t>Ведение счетов депо</w:t>
      </w:r>
    </w:p>
    <w:p w14:paraId="7C568EC8" w14:textId="77777777" w:rsidR="0023000B" w:rsidRPr="0023000B" w:rsidRDefault="0023000B" w:rsidP="001A6CA8">
      <w:pPr>
        <w:autoSpaceDE w:val="0"/>
        <w:autoSpaceDN w:val="0"/>
        <w:adjustRightInd w:val="0"/>
        <w:jc w:val="both"/>
        <w:rPr>
          <w:sz w:val="22"/>
          <w:szCs w:val="22"/>
        </w:rPr>
      </w:pPr>
      <w:r w:rsidRPr="0023000B">
        <w:rPr>
          <w:sz w:val="22"/>
          <w:szCs w:val="22"/>
        </w:rPr>
        <w:t>Открытие и ведение счетов депо осуществляется депозитарием с учетом требований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 и принятых в соответствии с ним нормативных актов Банка России.</w:t>
      </w:r>
    </w:p>
    <w:p w14:paraId="1FB08D96" w14:textId="77777777" w:rsidR="0023000B" w:rsidRPr="00C94E87" w:rsidRDefault="00C975B6" w:rsidP="001A6CA8">
      <w:pPr>
        <w:autoSpaceDE w:val="0"/>
        <w:autoSpaceDN w:val="0"/>
        <w:adjustRightInd w:val="0"/>
        <w:jc w:val="both"/>
        <w:rPr>
          <w:b/>
          <w:iCs/>
          <w:color w:val="000000"/>
          <w:sz w:val="22"/>
          <w:szCs w:val="22"/>
        </w:rPr>
      </w:pPr>
      <w:r w:rsidRPr="00C94E87">
        <w:rPr>
          <w:b/>
          <w:iCs/>
          <w:color w:val="000000"/>
          <w:sz w:val="22"/>
          <w:szCs w:val="22"/>
        </w:rPr>
        <w:t>6</w:t>
      </w:r>
      <w:r w:rsidR="0023000B" w:rsidRPr="00C94E87">
        <w:rPr>
          <w:b/>
          <w:iCs/>
          <w:color w:val="000000"/>
          <w:sz w:val="22"/>
          <w:szCs w:val="22"/>
        </w:rPr>
        <w:t>.</w:t>
      </w:r>
      <w:r w:rsidRPr="00C94E87">
        <w:rPr>
          <w:b/>
          <w:iCs/>
          <w:color w:val="000000"/>
          <w:sz w:val="22"/>
          <w:szCs w:val="22"/>
        </w:rPr>
        <w:t xml:space="preserve">1. </w:t>
      </w:r>
      <w:r w:rsidR="0023000B" w:rsidRPr="00C94E87">
        <w:rPr>
          <w:b/>
          <w:iCs/>
          <w:color w:val="000000"/>
          <w:sz w:val="22"/>
          <w:szCs w:val="22"/>
        </w:rPr>
        <w:t xml:space="preserve"> Структура счета депо </w:t>
      </w:r>
    </w:p>
    <w:p w14:paraId="533481F1" w14:textId="77777777" w:rsidR="0023000B" w:rsidRPr="0023000B" w:rsidRDefault="00C975B6" w:rsidP="001A6CA8">
      <w:pPr>
        <w:autoSpaceDE w:val="0"/>
        <w:autoSpaceDN w:val="0"/>
        <w:adjustRightInd w:val="0"/>
        <w:jc w:val="both"/>
        <w:rPr>
          <w:b/>
          <w:sz w:val="22"/>
          <w:szCs w:val="22"/>
        </w:rPr>
      </w:pPr>
      <w:r>
        <w:rPr>
          <w:sz w:val="22"/>
          <w:szCs w:val="22"/>
        </w:rPr>
        <w:t>6</w:t>
      </w:r>
      <w:r w:rsidR="0023000B" w:rsidRPr="0023000B">
        <w:rPr>
          <w:sz w:val="22"/>
          <w:szCs w:val="22"/>
        </w:rPr>
        <w:t>.1.</w:t>
      </w:r>
      <w:r>
        <w:rPr>
          <w:sz w:val="22"/>
          <w:szCs w:val="22"/>
        </w:rPr>
        <w:t xml:space="preserve">1. </w:t>
      </w:r>
      <w:r w:rsidR="0023000B" w:rsidRPr="0023000B">
        <w:rPr>
          <w:sz w:val="22"/>
          <w:szCs w:val="22"/>
        </w:rPr>
        <w:t xml:space="preserve">Депоненту в Депозитарии открывается отдельный счет депо. </w:t>
      </w:r>
    </w:p>
    <w:p w14:paraId="2069DB36" w14:textId="77777777" w:rsidR="0023000B" w:rsidRPr="0023000B" w:rsidRDefault="0023000B" w:rsidP="00E2353C">
      <w:pPr>
        <w:autoSpaceDE w:val="0"/>
        <w:autoSpaceDN w:val="0"/>
        <w:adjustRightInd w:val="0"/>
        <w:ind w:firstLine="708"/>
        <w:jc w:val="both"/>
        <w:rPr>
          <w:sz w:val="22"/>
          <w:szCs w:val="22"/>
        </w:rPr>
      </w:pPr>
      <w:r w:rsidRPr="0023000B">
        <w:rPr>
          <w:sz w:val="22"/>
          <w:szCs w:val="22"/>
        </w:rPr>
        <w:t xml:space="preserve">Счет депо открывается на основании Депозитарного договора при условии представления Депозитарию анкеты Депонента и иных документов, содержащих сведения, позволяющие идентифицировать лицо, </w:t>
      </w:r>
      <w:r w:rsidR="00AB0BBB">
        <w:rPr>
          <w:sz w:val="22"/>
          <w:szCs w:val="22"/>
        </w:rPr>
        <w:t>обратившееся в депозитарий для открытия счета депо.</w:t>
      </w:r>
      <w:r w:rsidRPr="0023000B">
        <w:rPr>
          <w:sz w:val="22"/>
          <w:szCs w:val="22"/>
        </w:rPr>
        <w:t xml:space="preserve"> </w:t>
      </w:r>
    </w:p>
    <w:p w14:paraId="180B663C" w14:textId="77777777" w:rsidR="0023000B" w:rsidRPr="0023000B" w:rsidRDefault="0023000B" w:rsidP="004247B3">
      <w:pPr>
        <w:autoSpaceDE w:val="0"/>
        <w:autoSpaceDN w:val="0"/>
        <w:adjustRightInd w:val="0"/>
        <w:ind w:firstLine="708"/>
        <w:jc w:val="both"/>
        <w:rPr>
          <w:sz w:val="22"/>
          <w:szCs w:val="22"/>
        </w:rPr>
      </w:pPr>
      <w:r w:rsidRPr="0023000B">
        <w:rPr>
          <w:sz w:val="22"/>
          <w:szCs w:val="22"/>
        </w:rPr>
        <w:t xml:space="preserve">В случае представления анкеты Депонента и иных документов представителем Депонента, Депозитарию должны быть также представлены документы, подтверждающие соответствующие полномочия такого представителя. </w:t>
      </w:r>
    </w:p>
    <w:p w14:paraId="085DC772" w14:textId="77777777" w:rsidR="0023000B" w:rsidRPr="0023000B" w:rsidRDefault="0023000B" w:rsidP="004247B3">
      <w:pPr>
        <w:autoSpaceDE w:val="0"/>
        <w:autoSpaceDN w:val="0"/>
        <w:adjustRightInd w:val="0"/>
        <w:ind w:firstLine="708"/>
        <w:jc w:val="both"/>
        <w:rPr>
          <w:sz w:val="22"/>
          <w:szCs w:val="22"/>
        </w:rPr>
      </w:pPr>
      <w:r w:rsidRPr="0023000B">
        <w:rPr>
          <w:sz w:val="22"/>
          <w:szCs w:val="22"/>
        </w:rPr>
        <w:t xml:space="preserve">Каждому счету депо присваивается уникальный в рамках Депозитария код. Правила кодирования счетов депо определяются Депозитарием самостоятельно. </w:t>
      </w:r>
    </w:p>
    <w:p w14:paraId="10B90402" w14:textId="77777777" w:rsidR="00D13A8B" w:rsidRDefault="00C975B6" w:rsidP="001A6CA8">
      <w:pPr>
        <w:autoSpaceDE w:val="0"/>
        <w:autoSpaceDN w:val="0"/>
        <w:adjustRightInd w:val="0"/>
        <w:jc w:val="both"/>
        <w:rPr>
          <w:color w:val="000000"/>
          <w:sz w:val="22"/>
          <w:szCs w:val="22"/>
        </w:rPr>
      </w:pPr>
      <w:r>
        <w:rPr>
          <w:color w:val="000000"/>
          <w:sz w:val="22"/>
          <w:szCs w:val="22"/>
        </w:rPr>
        <w:t>6.1.</w:t>
      </w:r>
      <w:r w:rsidR="0023000B" w:rsidRPr="0023000B">
        <w:rPr>
          <w:color w:val="000000"/>
          <w:sz w:val="22"/>
          <w:szCs w:val="22"/>
        </w:rPr>
        <w:t xml:space="preserve">2. Для организации учета ценных бумаг в рамках счета депо открываются разделы счета депо. Для организации учета ценных бумаг в рамках счета депо (раздела счета депо) открываются необходимые счета, на котором учитываются ценные бумаги одного выпуска (однородной совокупности эмиссионных ценных бумаг) с одинаковым набором допустимых операций и находящиеся в одном месте хранения. </w:t>
      </w:r>
    </w:p>
    <w:p w14:paraId="24DB7EEB" w14:textId="77777777" w:rsidR="0023000B" w:rsidRPr="0023000B" w:rsidRDefault="00C975B6" w:rsidP="001A6CA8">
      <w:pPr>
        <w:autoSpaceDE w:val="0"/>
        <w:autoSpaceDN w:val="0"/>
        <w:adjustRightInd w:val="0"/>
        <w:jc w:val="both"/>
        <w:rPr>
          <w:color w:val="000000"/>
          <w:sz w:val="22"/>
          <w:szCs w:val="22"/>
        </w:rPr>
      </w:pPr>
      <w:r>
        <w:rPr>
          <w:color w:val="000000"/>
          <w:sz w:val="22"/>
          <w:szCs w:val="22"/>
        </w:rPr>
        <w:t>6.1</w:t>
      </w:r>
      <w:r w:rsidR="0023000B" w:rsidRPr="0023000B">
        <w:rPr>
          <w:color w:val="000000"/>
          <w:sz w:val="22"/>
          <w:szCs w:val="22"/>
        </w:rPr>
        <w:t xml:space="preserve">.3. В рамках счета депо Депонента могут быть открыты следующие типы разделов: </w:t>
      </w:r>
    </w:p>
    <w:p w14:paraId="13A0CE12" w14:textId="77777777" w:rsidR="0023000B" w:rsidRPr="0023000B" w:rsidRDefault="0023000B" w:rsidP="001A6CA8">
      <w:pPr>
        <w:autoSpaceDE w:val="0"/>
        <w:autoSpaceDN w:val="0"/>
        <w:adjustRightInd w:val="0"/>
        <w:jc w:val="both"/>
        <w:rPr>
          <w:color w:val="000000"/>
          <w:sz w:val="22"/>
          <w:szCs w:val="22"/>
        </w:rPr>
      </w:pPr>
      <w:r w:rsidRPr="0023000B">
        <w:rPr>
          <w:color w:val="000000"/>
          <w:sz w:val="22"/>
          <w:szCs w:val="22"/>
        </w:rPr>
        <w:t xml:space="preserve">- «Основной» - предназначен для учета всех ценных бумаг и/или прав на ценные бумаги Депонента, за исключением тех, отражение которых по иным разделам счета депо прямо предусмотрено Условиями, договором с Депонентом или законодательством Российской Федерации; </w:t>
      </w:r>
    </w:p>
    <w:p w14:paraId="1B0E5412" w14:textId="77777777" w:rsidR="0023000B" w:rsidRPr="0023000B" w:rsidRDefault="0023000B" w:rsidP="001A6CA8">
      <w:pPr>
        <w:autoSpaceDE w:val="0"/>
        <w:autoSpaceDN w:val="0"/>
        <w:adjustRightInd w:val="0"/>
        <w:jc w:val="both"/>
        <w:rPr>
          <w:color w:val="000000"/>
          <w:sz w:val="22"/>
          <w:szCs w:val="22"/>
        </w:rPr>
      </w:pPr>
      <w:r w:rsidRPr="0023000B">
        <w:rPr>
          <w:color w:val="000000"/>
          <w:sz w:val="22"/>
          <w:szCs w:val="22"/>
        </w:rPr>
        <w:t xml:space="preserve">- </w:t>
      </w:r>
      <w:r w:rsidRPr="0023000B">
        <w:rPr>
          <w:i/>
          <w:iCs/>
          <w:color w:val="000000"/>
          <w:sz w:val="22"/>
          <w:szCs w:val="22"/>
        </w:rPr>
        <w:t xml:space="preserve">«Ценные бумаги, переданные в залог» </w:t>
      </w:r>
      <w:r w:rsidRPr="0023000B">
        <w:rPr>
          <w:color w:val="000000"/>
          <w:sz w:val="22"/>
          <w:szCs w:val="22"/>
        </w:rPr>
        <w:t xml:space="preserve">- предназначен для учета ценных бумаг и/или прав на ценные бумаги, переданных Депонентом в залог третьим лицам или </w:t>
      </w:r>
      <w:r w:rsidR="003E5F51">
        <w:rPr>
          <w:color w:val="000000"/>
          <w:sz w:val="22"/>
          <w:szCs w:val="22"/>
        </w:rPr>
        <w:t>Обществу</w:t>
      </w:r>
      <w:r w:rsidRPr="0023000B">
        <w:rPr>
          <w:color w:val="000000"/>
          <w:sz w:val="22"/>
          <w:szCs w:val="22"/>
        </w:rPr>
        <w:t xml:space="preserve">. Раздел открывается при передаче Депонентом ценных бумаг в залог по договору залога. </w:t>
      </w:r>
    </w:p>
    <w:p w14:paraId="0FBBED9D" w14:textId="77777777" w:rsidR="0023000B" w:rsidRPr="0023000B" w:rsidRDefault="0023000B" w:rsidP="001A6CA8">
      <w:pPr>
        <w:autoSpaceDE w:val="0"/>
        <w:autoSpaceDN w:val="0"/>
        <w:adjustRightInd w:val="0"/>
        <w:jc w:val="both"/>
        <w:rPr>
          <w:color w:val="000000"/>
          <w:sz w:val="22"/>
          <w:szCs w:val="22"/>
        </w:rPr>
      </w:pPr>
      <w:r w:rsidRPr="0023000B">
        <w:rPr>
          <w:color w:val="000000"/>
          <w:sz w:val="22"/>
          <w:szCs w:val="22"/>
        </w:rPr>
        <w:t xml:space="preserve">- </w:t>
      </w:r>
      <w:r w:rsidRPr="0023000B">
        <w:rPr>
          <w:i/>
          <w:iCs/>
          <w:color w:val="000000"/>
          <w:sz w:val="22"/>
          <w:szCs w:val="22"/>
        </w:rPr>
        <w:t xml:space="preserve">«Ценные бумаги, обремененные обязательствами» </w:t>
      </w:r>
      <w:r w:rsidRPr="0023000B">
        <w:rPr>
          <w:color w:val="000000"/>
          <w:sz w:val="22"/>
          <w:szCs w:val="22"/>
        </w:rPr>
        <w:t xml:space="preserve">- предназначен для учета ценных бумаг и/или прав на ценные бумаги, в отношении которых действуют ограничения с точки зрения совершения в отношении них депозитарных операций. </w:t>
      </w:r>
    </w:p>
    <w:p w14:paraId="379766EB" w14:textId="77777777" w:rsidR="0023000B" w:rsidRPr="0023000B" w:rsidRDefault="0023000B" w:rsidP="004247B3">
      <w:pPr>
        <w:autoSpaceDE w:val="0"/>
        <w:autoSpaceDN w:val="0"/>
        <w:adjustRightInd w:val="0"/>
        <w:ind w:firstLine="708"/>
        <w:jc w:val="both"/>
        <w:rPr>
          <w:color w:val="000000"/>
          <w:sz w:val="22"/>
          <w:szCs w:val="22"/>
        </w:rPr>
      </w:pPr>
      <w:r w:rsidRPr="0023000B">
        <w:rPr>
          <w:color w:val="000000"/>
          <w:sz w:val="22"/>
          <w:szCs w:val="22"/>
        </w:rPr>
        <w:t>Депозитарий вправе открывать иные разделы на счете депо Депонента в зависимости от вида депозитарной операции, а также в соответствии с требованиями нормативных правовых актов Российской Федерации, а также особыми условиями обслуживания счета депо согласно настоящим Условиям.</w:t>
      </w:r>
    </w:p>
    <w:p w14:paraId="465418C4" w14:textId="77777777" w:rsidR="0023000B" w:rsidRPr="0023000B" w:rsidRDefault="00C975B6" w:rsidP="001A6CA8">
      <w:pPr>
        <w:autoSpaceDE w:val="0"/>
        <w:autoSpaceDN w:val="0"/>
        <w:adjustRightInd w:val="0"/>
        <w:jc w:val="both"/>
        <w:rPr>
          <w:sz w:val="22"/>
          <w:szCs w:val="22"/>
        </w:rPr>
      </w:pPr>
      <w:r>
        <w:rPr>
          <w:sz w:val="22"/>
          <w:szCs w:val="22"/>
        </w:rPr>
        <w:t>6</w:t>
      </w:r>
      <w:r w:rsidR="0023000B" w:rsidRPr="0023000B">
        <w:rPr>
          <w:sz w:val="22"/>
          <w:szCs w:val="22"/>
        </w:rPr>
        <w:t>.</w:t>
      </w:r>
      <w:r>
        <w:rPr>
          <w:sz w:val="22"/>
          <w:szCs w:val="22"/>
        </w:rPr>
        <w:t>1</w:t>
      </w:r>
      <w:r w:rsidR="0023000B" w:rsidRPr="0023000B">
        <w:rPr>
          <w:sz w:val="22"/>
          <w:szCs w:val="22"/>
        </w:rPr>
        <w:t xml:space="preserve">.4. Депозитарий имеет право изменять и дополнять перечень типов разделов счетов депо, а также порядок открытия и проведения операций по разделам счетов депо различных типов без предварительного уведомления Депонентов. </w:t>
      </w:r>
    </w:p>
    <w:p w14:paraId="2346F76A" w14:textId="77777777" w:rsidR="0023000B" w:rsidRPr="0023000B" w:rsidRDefault="00C975B6" w:rsidP="001A6CA8">
      <w:pPr>
        <w:autoSpaceDE w:val="0"/>
        <w:autoSpaceDN w:val="0"/>
        <w:adjustRightInd w:val="0"/>
        <w:jc w:val="both"/>
        <w:rPr>
          <w:sz w:val="22"/>
          <w:szCs w:val="22"/>
        </w:rPr>
      </w:pPr>
      <w:r>
        <w:rPr>
          <w:sz w:val="22"/>
          <w:szCs w:val="22"/>
        </w:rPr>
        <w:t>6</w:t>
      </w:r>
      <w:r w:rsidR="0023000B" w:rsidRPr="0023000B">
        <w:rPr>
          <w:sz w:val="22"/>
          <w:szCs w:val="22"/>
        </w:rPr>
        <w:t>.</w:t>
      </w:r>
      <w:r>
        <w:rPr>
          <w:sz w:val="22"/>
          <w:szCs w:val="22"/>
        </w:rPr>
        <w:t>1</w:t>
      </w:r>
      <w:r w:rsidR="0023000B" w:rsidRPr="0023000B">
        <w:rPr>
          <w:sz w:val="22"/>
          <w:szCs w:val="22"/>
        </w:rPr>
        <w:t xml:space="preserve">.5. Депозитарий вправе открыть несколько разделов одного типа в целях обеспечения удобства ведения депозитарного учета по местам хранения ценных бумаг. Депонент может открыть несколько разделов счета депо по одному месту хранения. </w:t>
      </w:r>
    </w:p>
    <w:p w14:paraId="748E59AC" w14:textId="77777777" w:rsidR="0023000B" w:rsidRPr="0023000B" w:rsidRDefault="00C975B6" w:rsidP="001A6CA8">
      <w:pPr>
        <w:autoSpaceDE w:val="0"/>
        <w:autoSpaceDN w:val="0"/>
        <w:adjustRightInd w:val="0"/>
        <w:jc w:val="both"/>
        <w:rPr>
          <w:color w:val="000000"/>
          <w:sz w:val="22"/>
          <w:szCs w:val="22"/>
        </w:rPr>
      </w:pPr>
      <w:r>
        <w:rPr>
          <w:color w:val="000000"/>
          <w:sz w:val="22"/>
          <w:szCs w:val="22"/>
        </w:rPr>
        <w:t>6</w:t>
      </w:r>
      <w:r w:rsidR="0023000B" w:rsidRPr="0023000B">
        <w:rPr>
          <w:color w:val="000000"/>
          <w:sz w:val="22"/>
          <w:szCs w:val="22"/>
        </w:rPr>
        <w:t>.</w:t>
      </w:r>
      <w:r>
        <w:rPr>
          <w:color w:val="000000"/>
          <w:sz w:val="22"/>
          <w:szCs w:val="22"/>
        </w:rPr>
        <w:t>1</w:t>
      </w:r>
      <w:r w:rsidR="0023000B" w:rsidRPr="0023000B">
        <w:rPr>
          <w:color w:val="000000"/>
          <w:sz w:val="22"/>
          <w:szCs w:val="22"/>
        </w:rPr>
        <w:t xml:space="preserve">.6. Депозитарий при совершении операции с ценными бумагами, в отсутствие прямого указания Депонента в поручении на раздел счета депо, руководствуется при выборе раздела счета депо Депонента, задействованного в проведении операции, соображениями минимизации издержек Депонента при проведении требуемой операции и принципами преемственности условий учета и хранения ценных бумаг до проведения операции и после. </w:t>
      </w:r>
    </w:p>
    <w:p w14:paraId="14131638" w14:textId="77777777" w:rsidR="0023000B" w:rsidRPr="0023000B" w:rsidRDefault="00C975B6" w:rsidP="001A6CA8">
      <w:pPr>
        <w:autoSpaceDE w:val="0"/>
        <w:autoSpaceDN w:val="0"/>
        <w:adjustRightInd w:val="0"/>
        <w:jc w:val="both"/>
        <w:rPr>
          <w:color w:val="000000"/>
          <w:sz w:val="22"/>
          <w:szCs w:val="22"/>
        </w:rPr>
      </w:pPr>
      <w:r>
        <w:rPr>
          <w:color w:val="000000"/>
          <w:sz w:val="22"/>
          <w:szCs w:val="22"/>
        </w:rPr>
        <w:t>6</w:t>
      </w:r>
      <w:r w:rsidR="0023000B" w:rsidRPr="0023000B">
        <w:rPr>
          <w:color w:val="000000"/>
          <w:sz w:val="22"/>
          <w:szCs w:val="22"/>
        </w:rPr>
        <w:t>.</w:t>
      </w:r>
      <w:r>
        <w:rPr>
          <w:color w:val="000000"/>
          <w:sz w:val="22"/>
          <w:szCs w:val="22"/>
        </w:rPr>
        <w:t>1</w:t>
      </w:r>
      <w:r w:rsidR="0023000B" w:rsidRPr="0023000B">
        <w:rPr>
          <w:color w:val="000000"/>
          <w:sz w:val="22"/>
          <w:szCs w:val="22"/>
        </w:rPr>
        <w:t xml:space="preserve">.7. Разделы могут открываться/закрываться Депозитарием без дополнительных поручений Депонента при проведении соответствующих депозитарных операций с ценными бумагами. </w:t>
      </w:r>
    </w:p>
    <w:p w14:paraId="3B482A33" w14:textId="77777777" w:rsidR="0023000B" w:rsidRPr="0023000B" w:rsidRDefault="00C975B6" w:rsidP="001A6CA8">
      <w:pPr>
        <w:autoSpaceDE w:val="0"/>
        <w:autoSpaceDN w:val="0"/>
        <w:adjustRightInd w:val="0"/>
        <w:jc w:val="both"/>
        <w:rPr>
          <w:color w:val="000000"/>
          <w:sz w:val="22"/>
          <w:szCs w:val="22"/>
        </w:rPr>
      </w:pPr>
      <w:r>
        <w:rPr>
          <w:color w:val="000000"/>
          <w:sz w:val="22"/>
          <w:szCs w:val="22"/>
        </w:rPr>
        <w:t>6</w:t>
      </w:r>
      <w:r w:rsidR="0023000B" w:rsidRPr="0023000B">
        <w:rPr>
          <w:color w:val="000000"/>
          <w:sz w:val="22"/>
          <w:szCs w:val="22"/>
        </w:rPr>
        <w:t>.</w:t>
      </w:r>
      <w:r>
        <w:rPr>
          <w:color w:val="000000"/>
          <w:sz w:val="22"/>
          <w:szCs w:val="22"/>
        </w:rPr>
        <w:t>1</w:t>
      </w:r>
      <w:r w:rsidR="0023000B" w:rsidRPr="0023000B">
        <w:rPr>
          <w:color w:val="000000"/>
          <w:sz w:val="22"/>
          <w:szCs w:val="22"/>
        </w:rPr>
        <w:t xml:space="preserve">.8. Закрытие раздела счета депо производится после выполнения соответствующих условий, предусмотренных документом, регламентирующим допустимые операции с разделом. Допускается закрытие разделов счета депо с нулевыми остатками по инициативе Депозитария, если в течение 1 (Одного) года по ним не проводились операции. Однако не может быть закрыт раздел, к которому отнесены незакрытые лицевые счета. При закрытии счета депо закрываются разделы данного счета депо. </w:t>
      </w:r>
    </w:p>
    <w:p w14:paraId="5A87C7C8" w14:textId="77777777" w:rsidR="0023000B" w:rsidRPr="0023000B" w:rsidRDefault="0023000B" w:rsidP="001A6CA8">
      <w:pPr>
        <w:autoSpaceDE w:val="0"/>
        <w:autoSpaceDN w:val="0"/>
        <w:adjustRightInd w:val="0"/>
        <w:jc w:val="both"/>
        <w:rPr>
          <w:color w:val="000000"/>
          <w:sz w:val="22"/>
          <w:szCs w:val="22"/>
        </w:rPr>
      </w:pPr>
      <w:r w:rsidRPr="0023000B">
        <w:rPr>
          <w:color w:val="000000"/>
          <w:sz w:val="22"/>
          <w:szCs w:val="22"/>
        </w:rPr>
        <w:t xml:space="preserve"> </w:t>
      </w:r>
    </w:p>
    <w:p w14:paraId="26083B05" w14:textId="77777777" w:rsidR="0023000B" w:rsidRPr="00C94E87" w:rsidRDefault="00C975B6" w:rsidP="001A6CA8">
      <w:pPr>
        <w:jc w:val="both"/>
        <w:rPr>
          <w:b/>
          <w:color w:val="000000"/>
          <w:sz w:val="22"/>
          <w:szCs w:val="22"/>
        </w:rPr>
      </w:pPr>
      <w:r w:rsidRPr="00C94E87">
        <w:rPr>
          <w:b/>
          <w:bCs/>
          <w:color w:val="000000"/>
          <w:sz w:val="22"/>
          <w:szCs w:val="22"/>
        </w:rPr>
        <w:t>6</w:t>
      </w:r>
      <w:r w:rsidR="0023000B" w:rsidRPr="00C94E87">
        <w:rPr>
          <w:b/>
          <w:bCs/>
          <w:color w:val="000000"/>
          <w:sz w:val="22"/>
          <w:szCs w:val="22"/>
        </w:rPr>
        <w:t>.</w:t>
      </w:r>
      <w:r w:rsidRPr="00C94E87">
        <w:rPr>
          <w:b/>
          <w:bCs/>
          <w:color w:val="000000"/>
          <w:sz w:val="22"/>
          <w:szCs w:val="22"/>
        </w:rPr>
        <w:t>2</w:t>
      </w:r>
      <w:r w:rsidR="0023000B" w:rsidRPr="00C94E87">
        <w:rPr>
          <w:b/>
          <w:bCs/>
          <w:color w:val="000000"/>
          <w:sz w:val="22"/>
          <w:szCs w:val="22"/>
        </w:rPr>
        <w:t xml:space="preserve">. Общий порядок проведения депозитарных операций </w:t>
      </w:r>
    </w:p>
    <w:p w14:paraId="24CCEFDB" w14:textId="77777777" w:rsidR="0023000B" w:rsidRPr="0023000B" w:rsidRDefault="00C975B6" w:rsidP="001A6CA8">
      <w:pPr>
        <w:autoSpaceDE w:val="0"/>
        <w:autoSpaceDN w:val="0"/>
        <w:adjustRightInd w:val="0"/>
        <w:jc w:val="both"/>
        <w:rPr>
          <w:sz w:val="22"/>
          <w:szCs w:val="22"/>
        </w:rPr>
      </w:pPr>
      <w:r>
        <w:rPr>
          <w:sz w:val="22"/>
          <w:szCs w:val="22"/>
        </w:rPr>
        <w:t>6</w:t>
      </w:r>
      <w:r w:rsidR="0023000B" w:rsidRPr="0023000B">
        <w:rPr>
          <w:sz w:val="22"/>
          <w:szCs w:val="22"/>
        </w:rPr>
        <w:t>.</w:t>
      </w:r>
      <w:r>
        <w:rPr>
          <w:sz w:val="22"/>
          <w:szCs w:val="22"/>
        </w:rPr>
        <w:t>2</w:t>
      </w:r>
      <w:r w:rsidR="0023000B" w:rsidRPr="0023000B">
        <w:rPr>
          <w:sz w:val="22"/>
          <w:szCs w:val="22"/>
        </w:rPr>
        <w:t xml:space="preserve">.1. Любая операция Депозитария производится на основании Поручения и завершается формированием и предоставлением отчета об исполнении совершенной операции. </w:t>
      </w:r>
    </w:p>
    <w:p w14:paraId="651A7182" w14:textId="77777777" w:rsidR="0023000B" w:rsidRPr="0023000B" w:rsidRDefault="0023000B" w:rsidP="001A6CA8">
      <w:pPr>
        <w:autoSpaceDE w:val="0"/>
        <w:autoSpaceDN w:val="0"/>
        <w:adjustRightInd w:val="0"/>
        <w:jc w:val="both"/>
        <w:rPr>
          <w:sz w:val="22"/>
          <w:szCs w:val="22"/>
        </w:rPr>
      </w:pPr>
      <w:r w:rsidRPr="0023000B">
        <w:rPr>
          <w:sz w:val="22"/>
          <w:szCs w:val="22"/>
        </w:rPr>
        <w:t xml:space="preserve">В зависимости от инициатора операции выделяются следующие виды поручений: </w:t>
      </w:r>
    </w:p>
    <w:p w14:paraId="428176F9" w14:textId="77777777" w:rsidR="0023000B" w:rsidRPr="0023000B" w:rsidRDefault="0023000B" w:rsidP="001A6CA8">
      <w:pPr>
        <w:autoSpaceDE w:val="0"/>
        <w:autoSpaceDN w:val="0"/>
        <w:adjustRightInd w:val="0"/>
        <w:jc w:val="both"/>
        <w:rPr>
          <w:sz w:val="22"/>
          <w:szCs w:val="22"/>
        </w:rPr>
      </w:pPr>
      <w:r w:rsidRPr="0023000B">
        <w:rPr>
          <w:sz w:val="22"/>
          <w:szCs w:val="22"/>
        </w:rPr>
        <w:t xml:space="preserve">- клиентские - инициатором операции является Депонент, уполномоченное им лицо, оператор счета (раздела счета) депо; </w:t>
      </w:r>
    </w:p>
    <w:p w14:paraId="7BBDF3C3" w14:textId="77777777" w:rsidR="0023000B" w:rsidRPr="0023000B" w:rsidRDefault="0023000B" w:rsidP="001A6CA8">
      <w:pPr>
        <w:autoSpaceDE w:val="0"/>
        <w:autoSpaceDN w:val="0"/>
        <w:adjustRightInd w:val="0"/>
        <w:jc w:val="both"/>
        <w:rPr>
          <w:sz w:val="22"/>
          <w:szCs w:val="22"/>
        </w:rPr>
      </w:pPr>
      <w:r w:rsidRPr="0023000B">
        <w:rPr>
          <w:sz w:val="22"/>
          <w:szCs w:val="22"/>
        </w:rPr>
        <w:t xml:space="preserve">- служебные - инициатором операции являются должностные лица Депозитария. Служебные операции осуществляются в целях приведения данных депозитарного учета Депозитария в соответствие с требованиями действующего законодательства, нормативных актов, регулирующих депозитарную деятельность, в соответствие с данными реестродержателя или стороннего депозитария в случае обнаружения такого несоответствия в результате выверки активов, при обнаружении ошибки Депозитария или Депонента при исполнении операции, а также в случае возникновения необходимости приостановления проведения операций с ценными бумагами Депонента; </w:t>
      </w:r>
    </w:p>
    <w:p w14:paraId="413D80B7" w14:textId="77777777" w:rsidR="0023000B" w:rsidRPr="0023000B" w:rsidRDefault="0023000B" w:rsidP="001A6CA8">
      <w:pPr>
        <w:autoSpaceDE w:val="0"/>
        <w:autoSpaceDN w:val="0"/>
        <w:adjustRightInd w:val="0"/>
        <w:jc w:val="both"/>
        <w:rPr>
          <w:sz w:val="22"/>
          <w:szCs w:val="22"/>
        </w:rPr>
      </w:pPr>
      <w:r w:rsidRPr="0023000B">
        <w:rPr>
          <w:sz w:val="22"/>
          <w:szCs w:val="22"/>
        </w:rPr>
        <w:t xml:space="preserve">- официальные - инициатором операции является уполномоченные государственные органы. К официальному депозитарному поручению должно быть приложено соответствующее решение (постановление или иной документ) уполномоченного государственного органа (решение суда, постановление судебного пристава-исполнителя и др.); </w:t>
      </w:r>
    </w:p>
    <w:p w14:paraId="6F7FD680" w14:textId="77777777" w:rsidR="0023000B" w:rsidRPr="0023000B" w:rsidRDefault="0023000B" w:rsidP="001A6CA8">
      <w:pPr>
        <w:autoSpaceDE w:val="0"/>
        <w:autoSpaceDN w:val="0"/>
        <w:adjustRightInd w:val="0"/>
        <w:jc w:val="both"/>
        <w:rPr>
          <w:sz w:val="22"/>
          <w:szCs w:val="22"/>
        </w:rPr>
      </w:pPr>
      <w:r w:rsidRPr="0023000B">
        <w:rPr>
          <w:sz w:val="22"/>
          <w:szCs w:val="22"/>
        </w:rPr>
        <w:t xml:space="preserve">- операции, инициатором которых является, как правило, эмитент или регистратор по поручению эмитента. Депозитарные поручения оформляются на основании документов, подтверждающих проведение эмитентом (регистрирующим органом) корпоративных действий с ценными бумагами (конвертации, консолидации, дробления ценных бумаг, объединения дополнительных выпусков ценных бумаг и др.). </w:t>
      </w:r>
    </w:p>
    <w:p w14:paraId="1654ED88" w14:textId="77777777" w:rsidR="0023000B" w:rsidRPr="0023000B" w:rsidRDefault="00C975B6" w:rsidP="001A6CA8">
      <w:pPr>
        <w:autoSpaceDE w:val="0"/>
        <w:autoSpaceDN w:val="0"/>
        <w:adjustRightInd w:val="0"/>
        <w:jc w:val="both"/>
        <w:rPr>
          <w:sz w:val="22"/>
          <w:szCs w:val="22"/>
        </w:rPr>
      </w:pPr>
      <w:r>
        <w:rPr>
          <w:sz w:val="22"/>
          <w:szCs w:val="22"/>
        </w:rPr>
        <w:t>6</w:t>
      </w:r>
      <w:r w:rsidR="0023000B" w:rsidRPr="0023000B">
        <w:rPr>
          <w:sz w:val="22"/>
          <w:szCs w:val="22"/>
        </w:rPr>
        <w:t>.</w:t>
      </w:r>
      <w:r>
        <w:rPr>
          <w:sz w:val="22"/>
          <w:szCs w:val="22"/>
        </w:rPr>
        <w:t>2</w:t>
      </w:r>
      <w:r w:rsidR="0023000B" w:rsidRPr="0023000B">
        <w:rPr>
          <w:sz w:val="22"/>
          <w:szCs w:val="22"/>
        </w:rPr>
        <w:t>.</w:t>
      </w:r>
      <w:r>
        <w:rPr>
          <w:sz w:val="22"/>
          <w:szCs w:val="22"/>
        </w:rPr>
        <w:t>2</w:t>
      </w:r>
      <w:r w:rsidR="0023000B" w:rsidRPr="0023000B">
        <w:rPr>
          <w:sz w:val="22"/>
          <w:szCs w:val="22"/>
        </w:rPr>
        <w:t xml:space="preserve">. Операции по счету депо Депонента производятся Депозитарием: </w:t>
      </w:r>
    </w:p>
    <w:p w14:paraId="532925CA" w14:textId="77777777" w:rsidR="0023000B" w:rsidRPr="0023000B" w:rsidRDefault="0023000B" w:rsidP="001A6CA8">
      <w:pPr>
        <w:autoSpaceDE w:val="0"/>
        <w:autoSpaceDN w:val="0"/>
        <w:adjustRightInd w:val="0"/>
        <w:jc w:val="both"/>
        <w:rPr>
          <w:sz w:val="22"/>
          <w:szCs w:val="22"/>
        </w:rPr>
      </w:pPr>
      <w:r w:rsidRPr="0023000B">
        <w:rPr>
          <w:sz w:val="22"/>
          <w:szCs w:val="22"/>
        </w:rPr>
        <w:t xml:space="preserve">- на основании поручений установленного образца, принятых от Депонентов, операторов счета (раздела счета) депо или от распорядителей счета депо к исполнению; </w:t>
      </w:r>
    </w:p>
    <w:p w14:paraId="6C9B96BD" w14:textId="77777777" w:rsidR="0023000B" w:rsidRPr="0023000B" w:rsidRDefault="0023000B" w:rsidP="001A6CA8">
      <w:pPr>
        <w:autoSpaceDE w:val="0"/>
        <w:autoSpaceDN w:val="0"/>
        <w:adjustRightInd w:val="0"/>
        <w:jc w:val="both"/>
        <w:rPr>
          <w:sz w:val="22"/>
          <w:szCs w:val="22"/>
        </w:rPr>
      </w:pPr>
      <w:r w:rsidRPr="0023000B">
        <w:rPr>
          <w:sz w:val="22"/>
          <w:szCs w:val="22"/>
        </w:rPr>
        <w:t xml:space="preserve">- на основании документов, определенных отдельными соглашениями с Депонентом; </w:t>
      </w:r>
    </w:p>
    <w:p w14:paraId="27F2C121" w14:textId="77777777" w:rsidR="0023000B" w:rsidRPr="0023000B" w:rsidRDefault="0023000B" w:rsidP="001A6CA8">
      <w:pPr>
        <w:autoSpaceDE w:val="0"/>
        <w:autoSpaceDN w:val="0"/>
        <w:adjustRightInd w:val="0"/>
        <w:jc w:val="both"/>
        <w:rPr>
          <w:sz w:val="22"/>
          <w:szCs w:val="22"/>
        </w:rPr>
      </w:pPr>
      <w:r w:rsidRPr="0023000B">
        <w:rPr>
          <w:sz w:val="22"/>
          <w:szCs w:val="22"/>
        </w:rPr>
        <w:t xml:space="preserve">- на основании дополнительных соглашений (договоров), предусматривающих порядок исполнения операций по счетам депо без оформления отдельных поручений; </w:t>
      </w:r>
    </w:p>
    <w:p w14:paraId="26E7DB31" w14:textId="77777777" w:rsidR="0023000B" w:rsidRPr="0023000B" w:rsidRDefault="0023000B" w:rsidP="001A6CA8">
      <w:pPr>
        <w:autoSpaceDE w:val="0"/>
        <w:autoSpaceDN w:val="0"/>
        <w:adjustRightInd w:val="0"/>
        <w:jc w:val="both"/>
        <w:rPr>
          <w:sz w:val="22"/>
          <w:szCs w:val="22"/>
        </w:rPr>
      </w:pPr>
      <w:r w:rsidRPr="0023000B">
        <w:rPr>
          <w:sz w:val="22"/>
          <w:szCs w:val="22"/>
        </w:rPr>
        <w:t xml:space="preserve">- на основании решений судебных органов; </w:t>
      </w:r>
    </w:p>
    <w:p w14:paraId="27D0B63A" w14:textId="77777777" w:rsidR="0023000B" w:rsidRPr="0023000B" w:rsidRDefault="0023000B" w:rsidP="001A6CA8">
      <w:pPr>
        <w:autoSpaceDE w:val="0"/>
        <w:autoSpaceDN w:val="0"/>
        <w:adjustRightInd w:val="0"/>
        <w:jc w:val="both"/>
        <w:rPr>
          <w:sz w:val="22"/>
          <w:szCs w:val="22"/>
        </w:rPr>
      </w:pPr>
      <w:r w:rsidRPr="0023000B">
        <w:rPr>
          <w:sz w:val="22"/>
          <w:szCs w:val="22"/>
        </w:rPr>
        <w:t xml:space="preserve">- на основании документов, подтверждающих корпоративные действия; </w:t>
      </w:r>
    </w:p>
    <w:p w14:paraId="0CEB973B" w14:textId="77777777" w:rsidR="0023000B" w:rsidRPr="0023000B" w:rsidRDefault="0023000B" w:rsidP="001A6CA8">
      <w:pPr>
        <w:autoSpaceDE w:val="0"/>
        <w:autoSpaceDN w:val="0"/>
        <w:adjustRightInd w:val="0"/>
        <w:jc w:val="both"/>
        <w:rPr>
          <w:sz w:val="22"/>
          <w:szCs w:val="22"/>
        </w:rPr>
      </w:pPr>
      <w:r w:rsidRPr="0023000B">
        <w:rPr>
          <w:sz w:val="22"/>
          <w:szCs w:val="22"/>
        </w:rPr>
        <w:t xml:space="preserve">- на основании отчетов реестродержателя/стороннего депозитария. </w:t>
      </w:r>
    </w:p>
    <w:p w14:paraId="451562D6" w14:textId="77777777" w:rsidR="0023000B" w:rsidRPr="0023000B" w:rsidRDefault="00C975B6" w:rsidP="001A6CA8">
      <w:pPr>
        <w:autoSpaceDE w:val="0"/>
        <w:autoSpaceDN w:val="0"/>
        <w:adjustRightInd w:val="0"/>
        <w:jc w:val="both"/>
        <w:rPr>
          <w:sz w:val="22"/>
          <w:szCs w:val="22"/>
        </w:rPr>
      </w:pPr>
      <w:r>
        <w:rPr>
          <w:sz w:val="22"/>
          <w:szCs w:val="22"/>
        </w:rPr>
        <w:t>6</w:t>
      </w:r>
      <w:r w:rsidR="0023000B" w:rsidRPr="0023000B">
        <w:rPr>
          <w:sz w:val="22"/>
          <w:szCs w:val="22"/>
        </w:rPr>
        <w:t>.</w:t>
      </w:r>
      <w:r>
        <w:rPr>
          <w:sz w:val="22"/>
          <w:szCs w:val="22"/>
        </w:rPr>
        <w:t>2</w:t>
      </w:r>
      <w:r w:rsidR="0023000B" w:rsidRPr="0023000B">
        <w:rPr>
          <w:sz w:val="22"/>
          <w:szCs w:val="22"/>
        </w:rPr>
        <w:t>.</w:t>
      </w:r>
      <w:r>
        <w:rPr>
          <w:sz w:val="22"/>
          <w:szCs w:val="22"/>
        </w:rPr>
        <w:t>3</w:t>
      </w:r>
      <w:r w:rsidR="0023000B" w:rsidRPr="0023000B">
        <w:rPr>
          <w:sz w:val="22"/>
          <w:szCs w:val="22"/>
        </w:rPr>
        <w:t xml:space="preserve">. Поручение на исполнение операций должно быть дано в письменной форме с соблюдением требований действующих нормативных документов и настоящих Условий. Прием поручений в электронном виде или иной форме допускается в случае, если это предусмотрено депозитарным договором с Депонентом и/или дополнительными соглашениями. </w:t>
      </w:r>
    </w:p>
    <w:p w14:paraId="607D929E" w14:textId="77777777" w:rsidR="0023000B" w:rsidRPr="0023000B" w:rsidRDefault="00C975B6" w:rsidP="001A6CA8">
      <w:pPr>
        <w:autoSpaceDE w:val="0"/>
        <w:autoSpaceDN w:val="0"/>
        <w:adjustRightInd w:val="0"/>
        <w:jc w:val="both"/>
        <w:rPr>
          <w:sz w:val="22"/>
          <w:szCs w:val="22"/>
        </w:rPr>
      </w:pPr>
      <w:r>
        <w:rPr>
          <w:sz w:val="22"/>
          <w:szCs w:val="22"/>
        </w:rPr>
        <w:t>6</w:t>
      </w:r>
      <w:r w:rsidR="0023000B" w:rsidRPr="0023000B">
        <w:rPr>
          <w:sz w:val="22"/>
          <w:szCs w:val="22"/>
        </w:rPr>
        <w:t>.</w:t>
      </w:r>
      <w:r>
        <w:rPr>
          <w:sz w:val="22"/>
          <w:szCs w:val="22"/>
        </w:rPr>
        <w:t>2</w:t>
      </w:r>
      <w:r w:rsidR="0023000B" w:rsidRPr="0023000B">
        <w:rPr>
          <w:sz w:val="22"/>
          <w:szCs w:val="22"/>
        </w:rPr>
        <w:t>.</w:t>
      </w:r>
      <w:r>
        <w:rPr>
          <w:sz w:val="22"/>
          <w:szCs w:val="22"/>
        </w:rPr>
        <w:t>4</w:t>
      </w:r>
      <w:r w:rsidR="0023000B" w:rsidRPr="0023000B">
        <w:rPr>
          <w:sz w:val="22"/>
          <w:szCs w:val="22"/>
        </w:rPr>
        <w:t xml:space="preserve">. Поручения депонентов - физических лиц должны быть подписаны депонентами либо иным лицом, имеющим право распоряжаться счетом депо в соответствии с выданной ему Депонентом доверенностью. Поручения Депонентов - юридических лиц должны быть подписаны лицами, чьи подписи содержаться в карточках с образцами подписей и оттиска печати Депонента, карточке распорядителя либо оператора счета депо, и скреплены печатью. Поручение, поступившее в Депозитарий, считается подписанным уполномоченными лицами Депонента, а действия Депозитария по его исполнению правомерными, в случае, если простое визуальное сличение подписей лиц и оттиска печати на Поручении позволяет установить их схожесть по внешним признакам с подписями уполномоченных лиц и оттиском печати Депонента, содержащимися в карточке с образцами подписей и оттиска печати Депонента, карточке распорядителя либо оператора счета (для депонентов – юридических лиц), доверенности или Анкете депонента (для депонентов - физических лиц). </w:t>
      </w:r>
    </w:p>
    <w:p w14:paraId="4C6EA04C" w14:textId="77777777" w:rsidR="0023000B" w:rsidRPr="0023000B" w:rsidRDefault="00C975B6" w:rsidP="001A6CA8">
      <w:pPr>
        <w:autoSpaceDE w:val="0"/>
        <w:autoSpaceDN w:val="0"/>
        <w:adjustRightInd w:val="0"/>
        <w:jc w:val="both"/>
        <w:rPr>
          <w:sz w:val="22"/>
          <w:szCs w:val="22"/>
        </w:rPr>
      </w:pPr>
      <w:r>
        <w:rPr>
          <w:sz w:val="22"/>
          <w:szCs w:val="22"/>
        </w:rPr>
        <w:t>6</w:t>
      </w:r>
      <w:r w:rsidR="0023000B" w:rsidRPr="0023000B">
        <w:rPr>
          <w:sz w:val="22"/>
          <w:szCs w:val="22"/>
        </w:rPr>
        <w:t>.</w:t>
      </w:r>
      <w:r>
        <w:rPr>
          <w:sz w:val="22"/>
          <w:szCs w:val="22"/>
        </w:rPr>
        <w:t>2</w:t>
      </w:r>
      <w:r w:rsidR="0023000B" w:rsidRPr="0023000B">
        <w:rPr>
          <w:sz w:val="22"/>
          <w:szCs w:val="22"/>
        </w:rPr>
        <w:t>.</w:t>
      </w:r>
      <w:r>
        <w:rPr>
          <w:sz w:val="22"/>
          <w:szCs w:val="22"/>
        </w:rPr>
        <w:t>5</w:t>
      </w:r>
      <w:r w:rsidR="0023000B" w:rsidRPr="0023000B">
        <w:rPr>
          <w:sz w:val="22"/>
          <w:szCs w:val="22"/>
        </w:rPr>
        <w:t xml:space="preserve">. При приеме поручения на исполнение Депозитарий возвращает Депоненту второй экземпляр поручения, заверенный подписью ответственного лица Депозитария. </w:t>
      </w:r>
    </w:p>
    <w:p w14:paraId="4B0868D6" w14:textId="77777777" w:rsidR="0023000B" w:rsidRPr="0023000B" w:rsidRDefault="00C975B6" w:rsidP="001A6CA8">
      <w:pPr>
        <w:autoSpaceDE w:val="0"/>
        <w:autoSpaceDN w:val="0"/>
        <w:adjustRightInd w:val="0"/>
        <w:jc w:val="both"/>
        <w:rPr>
          <w:color w:val="000000"/>
          <w:sz w:val="22"/>
          <w:szCs w:val="22"/>
        </w:rPr>
      </w:pPr>
      <w:r>
        <w:rPr>
          <w:sz w:val="22"/>
          <w:szCs w:val="22"/>
        </w:rPr>
        <w:t>6</w:t>
      </w:r>
      <w:r w:rsidR="0023000B" w:rsidRPr="0023000B">
        <w:rPr>
          <w:sz w:val="22"/>
          <w:szCs w:val="22"/>
        </w:rPr>
        <w:t>.</w:t>
      </w:r>
      <w:r>
        <w:rPr>
          <w:sz w:val="22"/>
          <w:szCs w:val="22"/>
        </w:rPr>
        <w:t>2</w:t>
      </w:r>
      <w:r w:rsidR="0023000B" w:rsidRPr="0023000B">
        <w:rPr>
          <w:sz w:val="22"/>
          <w:szCs w:val="22"/>
        </w:rPr>
        <w:t>.</w:t>
      </w:r>
      <w:r>
        <w:rPr>
          <w:sz w:val="22"/>
          <w:szCs w:val="22"/>
        </w:rPr>
        <w:t>6</w:t>
      </w:r>
      <w:r w:rsidR="0023000B" w:rsidRPr="0023000B">
        <w:rPr>
          <w:sz w:val="22"/>
          <w:szCs w:val="22"/>
        </w:rPr>
        <w:t xml:space="preserve">. </w:t>
      </w:r>
      <w:r w:rsidR="0023000B" w:rsidRPr="0023000B">
        <w:rPr>
          <w:color w:val="000000"/>
          <w:sz w:val="22"/>
          <w:szCs w:val="22"/>
        </w:rPr>
        <w:t xml:space="preserve"> Процедура исполнения Депозитарием любой депозитарной операции состоит из следующих последовательно исполняемых действий: </w:t>
      </w:r>
    </w:p>
    <w:p w14:paraId="1CAAC2CB" w14:textId="77777777" w:rsidR="0023000B" w:rsidRPr="0023000B" w:rsidRDefault="0023000B" w:rsidP="001A6CA8">
      <w:pPr>
        <w:numPr>
          <w:ilvl w:val="0"/>
          <w:numId w:val="19"/>
        </w:numPr>
        <w:ind w:left="426" w:firstLine="0"/>
        <w:jc w:val="both"/>
        <w:rPr>
          <w:sz w:val="22"/>
          <w:szCs w:val="22"/>
        </w:rPr>
      </w:pPr>
      <w:r w:rsidRPr="0023000B">
        <w:rPr>
          <w:sz w:val="22"/>
          <w:szCs w:val="22"/>
        </w:rPr>
        <w:t>прием поручения от инициатора операции;</w:t>
      </w:r>
    </w:p>
    <w:p w14:paraId="5DFFB28C" w14:textId="77777777" w:rsidR="0023000B" w:rsidRPr="0023000B" w:rsidRDefault="0023000B" w:rsidP="001A6CA8">
      <w:pPr>
        <w:numPr>
          <w:ilvl w:val="0"/>
          <w:numId w:val="19"/>
        </w:numPr>
        <w:ind w:left="426" w:firstLine="0"/>
        <w:jc w:val="both"/>
        <w:rPr>
          <w:sz w:val="22"/>
          <w:szCs w:val="22"/>
        </w:rPr>
      </w:pPr>
      <w:r w:rsidRPr="0023000B">
        <w:rPr>
          <w:sz w:val="22"/>
          <w:szCs w:val="22"/>
        </w:rPr>
        <w:t>проверка правильности оформления поручения;</w:t>
      </w:r>
    </w:p>
    <w:p w14:paraId="357185AB" w14:textId="77777777" w:rsidR="0023000B" w:rsidRPr="0023000B" w:rsidRDefault="0023000B" w:rsidP="001A6CA8">
      <w:pPr>
        <w:numPr>
          <w:ilvl w:val="0"/>
          <w:numId w:val="19"/>
        </w:numPr>
        <w:ind w:left="426" w:firstLine="0"/>
        <w:jc w:val="both"/>
        <w:rPr>
          <w:sz w:val="22"/>
          <w:szCs w:val="22"/>
        </w:rPr>
      </w:pPr>
      <w:r w:rsidRPr="0023000B">
        <w:rPr>
          <w:sz w:val="22"/>
          <w:szCs w:val="22"/>
        </w:rPr>
        <w:t>регистрация поручения в учетных регистрах Депозитария;</w:t>
      </w:r>
    </w:p>
    <w:p w14:paraId="5F21BEAC" w14:textId="77777777" w:rsidR="0023000B" w:rsidRPr="0023000B" w:rsidRDefault="0023000B" w:rsidP="001A6CA8">
      <w:pPr>
        <w:numPr>
          <w:ilvl w:val="0"/>
          <w:numId w:val="19"/>
        </w:numPr>
        <w:ind w:left="426" w:firstLine="0"/>
        <w:jc w:val="both"/>
        <w:rPr>
          <w:sz w:val="22"/>
          <w:szCs w:val="22"/>
        </w:rPr>
      </w:pPr>
      <w:r w:rsidRPr="0023000B">
        <w:rPr>
          <w:sz w:val="22"/>
          <w:szCs w:val="22"/>
        </w:rPr>
        <w:t>сверка поручения с данными, содержащимися в учетных регистрах Депозитария;</w:t>
      </w:r>
    </w:p>
    <w:p w14:paraId="2C9CA640" w14:textId="77777777" w:rsidR="0023000B" w:rsidRPr="0023000B" w:rsidRDefault="0023000B" w:rsidP="001A6CA8">
      <w:pPr>
        <w:numPr>
          <w:ilvl w:val="0"/>
          <w:numId w:val="19"/>
        </w:numPr>
        <w:ind w:left="426" w:firstLine="0"/>
        <w:jc w:val="both"/>
        <w:rPr>
          <w:sz w:val="22"/>
          <w:szCs w:val="22"/>
        </w:rPr>
      </w:pPr>
      <w:r w:rsidRPr="0023000B">
        <w:rPr>
          <w:sz w:val="22"/>
          <w:szCs w:val="22"/>
        </w:rPr>
        <w:t>исполнение поручения или передача отказа в приеме поручения инициатору операции (в случае отказа в  приеме поручения);</w:t>
      </w:r>
    </w:p>
    <w:p w14:paraId="10A2AFF5" w14:textId="77777777" w:rsidR="0023000B" w:rsidRPr="0023000B" w:rsidRDefault="0023000B" w:rsidP="001A6CA8">
      <w:pPr>
        <w:numPr>
          <w:ilvl w:val="0"/>
          <w:numId w:val="19"/>
        </w:numPr>
        <w:ind w:left="426" w:firstLine="0"/>
        <w:jc w:val="both"/>
        <w:rPr>
          <w:sz w:val="22"/>
          <w:szCs w:val="22"/>
        </w:rPr>
      </w:pPr>
      <w:r w:rsidRPr="0023000B">
        <w:rPr>
          <w:sz w:val="22"/>
          <w:szCs w:val="22"/>
        </w:rPr>
        <w:t>составление подтверждения (отчета) об исполнении операции;</w:t>
      </w:r>
    </w:p>
    <w:p w14:paraId="4C450127" w14:textId="77777777" w:rsidR="0023000B" w:rsidRPr="0023000B" w:rsidRDefault="0023000B" w:rsidP="001A6CA8">
      <w:pPr>
        <w:numPr>
          <w:ilvl w:val="0"/>
          <w:numId w:val="19"/>
        </w:numPr>
        <w:ind w:left="426" w:firstLine="0"/>
        <w:jc w:val="both"/>
        <w:rPr>
          <w:sz w:val="22"/>
          <w:szCs w:val="22"/>
        </w:rPr>
      </w:pPr>
      <w:r w:rsidRPr="0023000B">
        <w:rPr>
          <w:sz w:val="22"/>
          <w:szCs w:val="22"/>
        </w:rPr>
        <w:t>составление выписок о проведенных операциях и состоянии счета депо;</w:t>
      </w:r>
    </w:p>
    <w:p w14:paraId="0E4A0306" w14:textId="77777777" w:rsidR="0023000B" w:rsidRPr="0023000B" w:rsidRDefault="0023000B" w:rsidP="001A6CA8">
      <w:pPr>
        <w:numPr>
          <w:ilvl w:val="0"/>
          <w:numId w:val="19"/>
        </w:numPr>
        <w:ind w:left="426" w:firstLine="0"/>
        <w:jc w:val="both"/>
        <w:rPr>
          <w:sz w:val="22"/>
          <w:szCs w:val="22"/>
        </w:rPr>
      </w:pPr>
      <w:r w:rsidRPr="0023000B">
        <w:rPr>
          <w:sz w:val="22"/>
          <w:szCs w:val="22"/>
        </w:rPr>
        <w:t>регистрация отчета о совершенной операции в регистрах Депозитария;</w:t>
      </w:r>
    </w:p>
    <w:p w14:paraId="4862A617" w14:textId="77777777" w:rsidR="0023000B" w:rsidRPr="0023000B" w:rsidRDefault="0023000B" w:rsidP="001A6CA8">
      <w:pPr>
        <w:numPr>
          <w:ilvl w:val="0"/>
          <w:numId w:val="19"/>
        </w:numPr>
        <w:ind w:left="426" w:firstLine="0"/>
        <w:jc w:val="both"/>
        <w:rPr>
          <w:sz w:val="22"/>
          <w:szCs w:val="22"/>
        </w:rPr>
      </w:pPr>
      <w:r w:rsidRPr="0023000B">
        <w:rPr>
          <w:sz w:val="22"/>
          <w:szCs w:val="22"/>
        </w:rPr>
        <w:t>передача выписок и подтверждений инициатору операции и/или указанному им лицу.</w:t>
      </w:r>
    </w:p>
    <w:p w14:paraId="0B8AA0F1" w14:textId="77777777" w:rsidR="0023000B" w:rsidRPr="0023000B" w:rsidRDefault="00C975B6" w:rsidP="001A6CA8">
      <w:pPr>
        <w:autoSpaceDE w:val="0"/>
        <w:autoSpaceDN w:val="0"/>
        <w:adjustRightInd w:val="0"/>
        <w:jc w:val="both"/>
        <w:rPr>
          <w:sz w:val="22"/>
          <w:szCs w:val="22"/>
        </w:rPr>
      </w:pPr>
      <w:r>
        <w:rPr>
          <w:sz w:val="22"/>
          <w:szCs w:val="22"/>
        </w:rPr>
        <w:t>6</w:t>
      </w:r>
      <w:r w:rsidR="0023000B" w:rsidRPr="0023000B">
        <w:rPr>
          <w:sz w:val="22"/>
          <w:szCs w:val="22"/>
        </w:rPr>
        <w:t>.</w:t>
      </w:r>
      <w:r>
        <w:rPr>
          <w:sz w:val="22"/>
          <w:szCs w:val="22"/>
        </w:rPr>
        <w:t>2</w:t>
      </w:r>
      <w:r w:rsidR="0023000B" w:rsidRPr="0023000B">
        <w:rPr>
          <w:sz w:val="22"/>
          <w:szCs w:val="22"/>
        </w:rPr>
        <w:t>.</w:t>
      </w:r>
      <w:r>
        <w:rPr>
          <w:sz w:val="22"/>
          <w:szCs w:val="22"/>
        </w:rPr>
        <w:t>7</w:t>
      </w:r>
      <w:r w:rsidR="0023000B" w:rsidRPr="0023000B">
        <w:rPr>
          <w:sz w:val="22"/>
          <w:szCs w:val="22"/>
        </w:rPr>
        <w:t>. Прием поручений и иных документов в Депозитарии осуществляется с 9:00 до 18:00 часов по московскому времени в рабочие дни в соответствии с законодательством Российской Федерации и внутренними документами ООО «</w:t>
      </w:r>
      <w:r>
        <w:rPr>
          <w:sz w:val="22"/>
          <w:szCs w:val="22"/>
        </w:rPr>
        <w:t>КОМПАНИЯ ТАКТ</w:t>
      </w:r>
      <w:r w:rsidR="0023000B" w:rsidRPr="0023000B">
        <w:rPr>
          <w:sz w:val="22"/>
          <w:szCs w:val="22"/>
        </w:rPr>
        <w:t>».</w:t>
      </w:r>
    </w:p>
    <w:p w14:paraId="604CF632" w14:textId="77777777" w:rsidR="0023000B" w:rsidRPr="0023000B" w:rsidRDefault="0023000B" w:rsidP="001A6CA8">
      <w:pPr>
        <w:autoSpaceDE w:val="0"/>
        <w:autoSpaceDN w:val="0"/>
        <w:adjustRightInd w:val="0"/>
        <w:jc w:val="both"/>
        <w:rPr>
          <w:sz w:val="22"/>
          <w:szCs w:val="22"/>
        </w:rPr>
      </w:pPr>
      <w:r w:rsidRPr="0023000B">
        <w:rPr>
          <w:sz w:val="22"/>
          <w:szCs w:val="22"/>
        </w:rPr>
        <w:t xml:space="preserve">Поручения, предоставленные в Депозитарий с 9:00 до 18:00 часов, обрабатываются текущим днем. Депозитарные поручения, предоставленные в Депозитарий после 18:00 часов, могут обрабатываться на следующий рабочий день, за исключением поручений на проведение депозитарных операций по результатам биржевых торгов в торговых системах. </w:t>
      </w:r>
    </w:p>
    <w:p w14:paraId="038DC24C" w14:textId="77777777" w:rsidR="0023000B" w:rsidRPr="0023000B" w:rsidRDefault="00C975B6" w:rsidP="001A6CA8">
      <w:pPr>
        <w:autoSpaceDE w:val="0"/>
        <w:autoSpaceDN w:val="0"/>
        <w:adjustRightInd w:val="0"/>
        <w:jc w:val="both"/>
        <w:rPr>
          <w:sz w:val="22"/>
          <w:szCs w:val="22"/>
        </w:rPr>
      </w:pPr>
      <w:r>
        <w:rPr>
          <w:sz w:val="22"/>
          <w:szCs w:val="22"/>
        </w:rPr>
        <w:t>6</w:t>
      </w:r>
      <w:r w:rsidR="0023000B" w:rsidRPr="0023000B">
        <w:rPr>
          <w:sz w:val="22"/>
          <w:szCs w:val="22"/>
        </w:rPr>
        <w:t>.</w:t>
      </w:r>
      <w:r>
        <w:rPr>
          <w:sz w:val="22"/>
          <w:szCs w:val="22"/>
        </w:rPr>
        <w:t>2</w:t>
      </w:r>
      <w:r w:rsidR="0023000B" w:rsidRPr="0023000B">
        <w:rPr>
          <w:sz w:val="22"/>
          <w:szCs w:val="22"/>
        </w:rPr>
        <w:t>.</w:t>
      </w:r>
      <w:r>
        <w:rPr>
          <w:sz w:val="22"/>
          <w:szCs w:val="22"/>
        </w:rPr>
        <w:t>8</w:t>
      </w:r>
      <w:r w:rsidR="0023000B" w:rsidRPr="0023000B">
        <w:rPr>
          <w:sz w:val="22"/>
          <w:szCs w:val="22"/>
        </w:rPr>
        <w:t xml:space="preserve">. В случае приема поручения к исполнению, оно регистрируется в Журнале входящих документов Депозитария. </w:t>
      </w:r>
    </w:p>
    <w:p w14:paraId="706380D3" w14:textId="77777777" w:rsidR="0023000B" w:rsidRPr="0023000B" w:rsidRDefault="00C975B6" w:rsidP="001A6CA8">
      <w:pPr>
        <w:autoSpaceDE w:val="0"/>
        <w:autoSpaceDN w:val="0"/>
        <w:adjustRightInd w:val="0"/>
        <w:jc w:val="both"/>
        <w:rPr>
          <w:sz w:val="22"/>
          <w:szCs w:val="22"/>
        </w:rPr>
      </w:pPr>
      <w:r>
        <w:rPr>
          <w:sz w:val="22"/>
          <w:szCs w:val="22"/>
        </w:rPr>
        <w:t>6</w:t>
      </w:r>
      <w:r w:rsidR="0023000B" w:rsidRPr="0023000B">
        <w:rPr>
          <w:sz w:val="22"/>
          <w:szCs w:val="22"/>
        </w:rPr>
        <w:t>.</w:t>
      </w:r>
      <w:r>
        <w:rPr>
          <w:sz w:val="22"/>
          <w:szCs w:val="22"/>
        </w:rPr>
        <w:t>2</w:t>
      </w:r>
      <w:r w:rsidR="0023000B" w:rsidRPr="0023000B">
        <w:rPr>
          <w:sz w:val="22"/>
          <w:szCs w:val="22"/>
        </w:rPr>
        <w:t>.</w:t>
      </w:r>
      <w:r>
        <w:rPr>
          <w:sz w:val="22"/>
          <w:szCs w:val="22"/>
        </w:rPr>
        <w:t>9</w:t>
      </w:r>
      <w:r w:rsidR="0023000B" w:rsidRPr="0023000B">
        <w:rPr>
          <w:sz w:val="22"/>
          <w:szCs w:val="22"/>
        </w:rPr>
        <w:t xml:space="preserve">. Срок действия депозитарного поручения составляет 30 (Тридцать) дней с момента регистрации в Журнале входящих документов Депозитария. </w:t>
      </w:r>
    </w:p>
    <w:p w14:paraId="345206BB" w14:textId="77777777" w:rsidR="0023000B" w:rsidRPr="0023000B" w:rsidRDefault="0023000B" w:rsidP="00174B06">
      <w:pPr>
        <w:autoSpaceDE w:val="0"/>
        <w:autoSpaceDN w:val="0"/>
        <w:adjustRightInd w:val="0"/>
        <w:ind w:firstLine="708"/>
        <w:jc w:val="both"/>
        <w:rPr>
          <w:sz w:val="22"/>
          <w:szCs w:val="22"/>
        </w:rPr>
      </w:pPr>
      <w:r w:rsidRPr="0023000B">
        <w:rPr>
          <w:sz w:val="22"/>
          <w:szCs w:val="22"/>
        </w:rPr>
        <w:t xml:space="preserve">Если в течение указанного срока операция по поручению не была исполнена по причинам, не зависящим от Депозитария, то Депозитарий предоставляет мотивированный отказ в связи с истечением срока действия поручения. </w:t>
      </w:r>
    </w:p>
    <w:p w14:paraId="49D8F2F3" w14:textId="77777777" w:rsidR="0023000B" w:rsidRPr="0023000B" w:rsidRDefault="00C975B6" w:rsidP="001A6CA8">
      <w:pPr>
        <w:autoSpaceDE w:val="0"/>
        <w:autoSpaceDN w:val="0"/>
        <w:adjustRightInd w:val="0"/>
        <w:jc w:val="both"/>
        <w:rPr>
          <w:sz w:val="22"/>
          <w:szCs w:val="22"/>
        </w:rPr>
      </w:pPr>
      <w:r>
        <w:rPr>
          <w:sz w:val="22"/>
          <w:szCs w:val="22"/>
        </w:rPr>
        <w:t>6</w:t>
      </w:r>
      <w:r w:rsidR="0023000B" w:rsidRPr="0023000B">
        <w:rPr>
          <w:sz w:val="22"/>
          <w:szCs w:val="22"/>
        </w:rPr>
        <w:t>.</w:t>
      </w:r>
      <w:r>
        <w:rPr>
          <w:sz w:val="22"/>
          <w:szCs w:val="22"/>
        </w:rPr>
        <w:t>2</w:t>
      </w:r>
      <w:r w:rsidR="0023000B" w:rsidRPr="0023000B">
        <w:rPr>
          <w:sz w:val="22"/>
          <w:szCs w:val="22"/>
        </w:rPr>
        <w:t>.</w:t>
      </w:r>
      <w:r>
        <w:rPr>
          <w:sz w:val="22"/>
          <w:szCs w:val="22"/>
        </w:rPr>
        <w:t>10</w:t>
      </w:r>
      <w:r w:rsidR="0023000B" w:rsidRPr="0023000B">
        <w:rPr>
          <w:sz w:val="22"/>
          <w:szCs w:val="22"/>
        </w:rPr>
        <w:t xml:space="preserve">. В случае, если выполнение операции по поручению или запросу Депонента связано с осуществлением операции в вышестоящем депозитарии и/или у реестродержателя, либо связано с взаимодействием Депозитария с иными контрагентами (в том числе, когда необходимо открытие Депозитарию соответствующих счетов (счета депо номинального держателя, заключение договора о междепозитарных отношениях и т.п.), при проверке подлинности сертификатов ценных бумаг и т.д.), срок исполнения поручения (запроса) Депонента увеличивается на время проведения операции в вышестоящем депозитарии и/или у реестродержателя, либо у иных контрагентов согласно регламентам указанных лиц. Срок исполнения таких операций в Депозитарии составляет 1 (Один) рабочий день с момента получения Депозитарием всех необходимых подтверждающих документов от вышестоящего депозитария и/или реестродержателя, либо от иных контрагентов. </w:t>
      </w:r>
    </w:p>
    <w:p w14:paraId="22ED24E7" w14:textId="77777777" w:rsidR="0023000B" w:rsidRPr="0023000B" w:rsidRDefault="00C975B6" w:rsidP="001A6CA8">
      <w:pPr>
        <w:autoSpaceDE w:val="0"/>
        <w:autoSpaceDN w:val="0"/>
        <w:adjustRightInd w:val="0"/>
        <w:jc w:val="both"/>
        <w:rPr>
          <w:sz w:val="22"/>
          <w:szCs w:val="22"/>
        </w:rPr>
      </w:pPr>
      <w:r>
        <w:rPr>
          <w:sz w:val="22"/>
          <w:szCs w:val="22"/>
        </w:rPr>
        <w:t>6</w:t>
      </w:r>
      <w:r w:rsidR="0023000B" w:rsidRPr="0023000B">
        <w:rPr>
          <w:sz w:val="22"/>
          <w:szCs w:val="22"/>
        </w:rPr>
        <w:t>.</w:t>
      </w:r>
      <w:r>
        <w:rPr>
          <w:sz w:val="22"/>
          <w:szCs w:val="22"/>
        </w:rPr>
        <w:t>2</w:t>
      </w:r>
      <w:r w:rsidR="0023000B" w:rsidRPr="0023000B">
        <w:rPr>
          <w:sz w:val="22"/>
          <w:szCs w:val="22"/>
        </w:rPr>
        <w:t>.11. После совершения депозитарной операции Депозитарий передает отчет об исполнении операции. Порядок передачи отчетов определяется п.5.14.</w:t>
      </w:r>
      <w:r w:rsidR="00D934AC">
        <w:rPr>
          <w:sz w:val="22"/>
          <w:szCs w:val="22"/>
        </w:rPr>
        <w:t xml:space="preserve"> </w:t>
      </w:r>
      <w:r w:rsidR="0023000B" w:rsidRPr="0023000B">
        <w:rPr>
          <w:sz w:val="22"/>
          <w:szCs w:val="22"/>
        </w:rPr>
        <w:t xml:space="preserve">настоящих Условий и депозитарным договором. </w:t>
      </w:r>
    </w:p>
    <w:p w14:paraId="7EAD7679" w14:textId="77777777" w:rsidR="0023000B" w:rsidRPr="0023000B" w:rsidRDefault="00C975B6" w:rsidP="001A6CA8">
      <w:pPr>
        <w:autoSpaceDE w:val="0"/>
        <w:autoSpaceDN w:val="0"/>
        <w:adjustRightInd w:val="0"/>
        <w:jc w:val="both"/>
        <w:rPr>
          <w:sz w:val="22"/>
          <w:szCs w:val="22"/>
        </w:rPr>
      </w:pPr>
      <w:r>
        <w:rPr>
          <w:sz w:val="22"/>
          <w:szCs w:val="22"/>
        </w:rPr>
        <w:t>6</w:t>
      </w:r>
      <w:r w:rsidR="0023000B" w:rsidRPr="0023000B">
        <w:rPr>
          <w:sz w:val="22"/>
          <w:szCs w:val="22"/>
        </w:rPr>
        <w:t>.</w:t>
      </w:r>
      <w:r>
        <w:rPr>
          <w:sz w:val="22"/>
          <w:szCs w:val="22"/>
        </w:rPr>
        <w:t>2</w:t>
      </w:r>
      <w:r w:rsidR="0023000B" w:rsidRPr="0023000B">
        <w:rPr>
          <w:sz w:val="22"/>
          <w:szCs w:val="22"/>
        </w:rPr>
        <w:t xml:space="preserve">.12. Депонент обязан предоставлять по первому требованию Депозитария документы, необходимые для осуществления Депозитарием своих функций. </w:t>
      </w:r>
    </w:p>
    <w:p w14:paraId="5FA707E0" w14:textId="77777777" w:rsidR="0023000B" w:rsidRPr="0023000B" w:rsidRDefault="0023000B" w:rsidP="001A6CA8">
      <w:pPr>
        <w:autoSpaceDE w:val="0"/>
        <w:autoSpaceDN w:val="0"/>
        <w:adjustRightInd w:val="0"/>
        <w:jc w:val="both"/>
        <w:rPr>
          <w:sz w:val="22"/>
          <w:szCs w:val="22"/>
        </w:rPr>
      </w:pPr>
    </w:p>
    <w:p w14:paraId="25E60966" w14:textId="77777777" w:rsidR="0023000B" w:rsidRPr="00C94E87" w:rsidRDefault="00C975B6" w:rsidP="001A6CA8">
      <w:pPr>
        <w:autoSpaceDE w:val="0"/>
        <w:autoSpaceDN w:val="0"/>
        <w:adjustRightInd w:val="0"/>
        <w:jc w:val="both"/>
        <w:rPr>
          <w:sz w:val="22"/>
          <w:szCs w:val="22"/>
        </w:rPr>
      </w:pPr>
      <w:r w:rsidRPr="00C94E87">
        <w:rPr>
          <w:b/>
          <w:bCs/>
          <w:sz w:val="22"/>
          <w:szCs w:val="22"/>
        </w:rPr>
        <w:t>6</w:t>
      </w:r>
      <w:r w:rsidR="0023000B" w:rsidRPr="00C94E87">
        <w:rPr>
          <w:b/>
          <w:bCs/>
          <w:sz w:val="22"/>
          <w:szCs w:val="22"/>
        </w:rPr>
        <w:t>.</w:t>
      </w:r>
      <w:r w:rsidRPr="00C94E87">
        <w:rPr>
          <w:b/>
          <w:bCs/>
          <w:sz w:val="22"/>
          <w:szCs w:val="22"/>
        </w:rPr>
        <w:t>3</w:t>
      </w:r>
      <w:r w:rsidR="0023000B" w:rsidRPr="00C94E87">
        <w:rPr>
          <w:b/>
          <w:bCs/>
          <w:sz w:val="22"/>
          <w:szCs w:val="22"/>
        </w:rPr>
        <w:t xml:space="preserve">. Проверка поручений Депонента. Отказ в принятии поручений к исполнению. </w:t>
      </w:r>
    </w:p>
    <w:p w14:paraId="05034C8C" w14:textId="77777777" w:rsidR="0023000B" w:rsidRPr="0023000B" w:rsidRDefault="0023000B" w:rsidP="004247B3">
      <w:pPr>
        <w:autoSpaceDE w:val="0"/>
        <w:autoSpaceDN w:val="0"/>
        <w:adjustRightInd w:val="0"/>
        <w:ind w:firstLine="708"/>
        <w:jc w:val="both"/>
        <w:rPr>
          <w:sz w:val="22"/>
          <w:szCs w:val="22"/>
        </w:rPr>
      </w:pPr>
      <w:r w:rsidRPr="0023000B">
        <w:rPr>
          <w:sz w:val="22"/>
          <w:szCs w:val="22"/>
        </w:rPr>
        <w:t xml:space="preserve">Депозитарий имеет право не принимать к исполнению/не исполнять поручение Депонента, если: </w:t>
      </w:r>
    </w:p>
    <w:p w14:paraId="6A9C5D11" w14:textId="77777777" w:rsidR="0023000B" w:rsidRPr="0023000B" w:rsidRDefault="0023000B" w:rsidP="001A6CA8">
      <w:pPr>
        <w:autoSpaceDE w:val="0"/>
        <w:autoSpaceDN w:val="0"/>
        <w:adjustRightInd w:val="0"/>
        <w:jc w:val="both"/>
        <w:rPr>
          <w:sz w:val="22"/>
          <w:szCs w:val="22"/>
        </w:rPr>
      </w:pPr>
      <w:r w:rsidRPr="0023000B">
        <w:rPr>
          <w:sz w:val="22"/>
          <w:szCs w:val="22"/>
        </w:rPr>
        <w:t xml:space="preserve">- поручение оформлено с нарушением требований настоящих Условий, в том числе, если поданное поручение не соответствует установленной форме, не содержит необходимых реквизитов поручения, в поручении имеются исправления, подчистки и т.п.; </w:t>
      </w:r>
    </w:p>
    <w:p w14:paraId="0BAB3696" w14:textId="77777777" w:rsidR="0023000B" w:rsidRPr="0023000B" w:rsidRDefault="0023000B" w:rsidP="001A6CA8">
      <w:pPr>
        <w:autoSpaceDE w:val="0"/>
        <w:autoSpaceDN w:val="0"/>
        <w:adjustRightInd w:val="0"/>
        <w:jc w:val="both"/>
        <w:rPr>
          <w:sz w:val="22"/>
          <w:szCs w:val="22"/>
        </w:rPr>
      </w:pPr>
      <w:r w:rsidRPr="0023000B">
        <w:rPr>
          <w:sz w:val="22"/>
          <w:szCs w:val="22"/>
        </w:rPr>
        <w:t xml:space="preserve">- обнаружены противоречия поданного поручения действующим нормативным документам Российской Федерации и/или условиям размещения/обращения соответствующих ценных бумаг, в том числе, когда проведение такой операции запрещено нормативными правовыми актами, либо, когда сделка, лежащая в основании проведения депозитарной операции, не соответствует требованиям закона или иных правовых актов; </w:t>
      </w:r>
    </w:p>
    <w:p w14:paraId="4259D110" w14:textId="77777777" w:rsidR="0023000B" w:rsidRPr="0023000B" w:rsidRDefault="0023000B" w:rsidP="001A6CA8">
      <w:pPr>
        <w:autoSpaceDE w:val="0"/>
        <w:autoSpaceDN w:val="0"/>
        <w:adjustRightInd w:val="0"/>
        <w:jc w:val="both"/>
        <w:rPr>
          <w:sz w:val="22"/>
          <w:szCs w:val="22"/>
        </w:rPr>
      </w:pPr>
      <w:r w:rsidRPr="0023000B">
        <w:rPr>
          <w:sz w:val="22"/>
          <w:szCs w:val="22"/>
        </w:rPr>
        <w:t xml:space="preserve">- указанные в поручении реквизиты не позволяют однозначно идентифицировать ценные бумаги, в том числе, в соответствии с применяемым способом учета данных ценных бумаг; </w:t>
      </w:r>
    </w:p>
    <w:p w14:paraId="0AB631FA" w14:textId="77777777" w:rsidR="0023000B" w:rsidRPr="0023000B" w:rsidRDefault="0023000B" w:rsidP="001A6CA8">
      <w:pPr>
        <w:autoSpaceDE w:val="0"/>
        <w:autoSpaceDN w:val="0"/>
        <w:adjustRightInd w:val="0"/>
        <w:jc w:val="both"/>
        <w:rPr>
          <w:sz w:val="22"/>
          <w:szCs w:val="22"/>
        </w:rPr>
      </w:pPr>
      <w:r w:rsidRPr="0023000B">
        <w:rPr>
          <w:sz w:val="22"/>
          <w:szCs w:val="22"/>
        </w:rPr>
        <w:t xml:space="preserve">- подпись/подписи и оттиск печати на поручении не соответствуют подписи/подписям и оттиску печати, содержащимся в Анкете депонента, представленной Доверенности на распорядителя счета депо, карточке с образцами подписей и оттиска печати; </w:t>
      </w:r>
    </w:p>
    <w:p w14:paraId="0AA7EB29" w14:textId="77777777" w:rsidR="0023000B" w:rsidRPr="0023000B" w:rsidRDefault="0023000B" w:rsidP="001A6CA8">
      <w:pPr>
        <w:autoSpaceDE w:val="0"/>
        <w:autoSpaceDN w:val="0"/>
        <w:adjustRightInd w:val="0"/>
        <w:jc w:val="both"/>
        <w:rPr>
          <w:sz w:val="22"/>
          <w:szCs w:val="22"/>
        </w:rPr>
      </w:pPr>
      <w:r w:rsidRPr="0023000B">
        <w:rPr>
          <w:sz w:val="22"/>
          <w:szCs w:val="22"/>
        </w:rPr>
        <w:t xml:space="preserve">- истек срок действия полномочий распорядителя счета депо; </w:t>
      </w:r>
    </w:p>
    <w:p w14:paraId="66F5453B" w14:textId="77777777" w:rsidR="0023000B" w:rsidRPr="0023000B" w:rsidRDefault="0023000B" w:rsidP="001A6CA8">
      <w:pPr>
        <w:autoSpaceDE w:val="0"/>
        <w:autoSpaceDN w:val="0"/>
        <w:adjustRightInd w:val="0"/>
        <w:jc w:val="both"/>
        <w:rPr>
          <w:sz w:val="22"/>
          <w:szCs w:val="22"/>
        </w:rPr>
      </w:pPr>
      <w:r w:rsidRPr="0023000B">
        <w:rPr>
          <w:sz w:val="22"/>
          <w:szCs w:val="22"/>
        </w:rPr>
        <w:t xml:space="preserve">- поручение передано в Депозитарий с нарушением требований настоящих Условий, в том числе, если истек срок действия полномочий лица, передающего поручение в Депозитарий; </w:t>
      </w:r>
    </w:p>
    <w:p w14:paraId="6A6DD142" w14:textId="77777777" w:rsidR="0023000B" w:rsidRPr="0023000B" w:rsidRDefault="0023000B" w:rsidP="001A6CA8">
      <w:pPr>
        <w:autoSpaceDE w:val="0"/>
        <w:autoSpaceDN w:val="0"/>
        <w:adjustRightInd w:val="0"/>
        <w:jc w:val="both"/>
        <w:rPr>
          <w:sz w:val="22"/>
          <w:szCs w:val="22"/>
        </w:rPr>
      </w:pPr>
      <w:r w:rsidRPr="0023000B">
        <w:rPr>
          <w:sz w:val="22"/>
          <w:szCs w:val="22"/>
        </w:rPr>
        <w:t xml:space="preserve">- сведения, содержащиеся в представленных документах, не соответствуют данным учетных регистров Депозитария (в том числе, если количество ценных бумаг, находящихся на счете депо Депонента, недостаточно для проведения операции, указанной в поручении); </w:t>
      </w:r>
    </w:p>
    <w:p w14:paraId="1201AF3D" w14:textId="77777777" w:rsidR="0023000B" w:rsidRPr="0023000B" w:rsidRDefault="0023000B" w:rsidP="001A6CA8">
      <w:pPr>
        <w:autoSpaceDE w:val="0"/>
        <w:autoSpaceDN w:val="0"/>
        <w:adjustRightInd w:val="0"/>
        <w:jc w:val="both"/>
        <w:rPr>
          <w:sz w:val="22"/>
          <w:szCs w:val="22"/>
        </w:rPr>
      </w:pPr>
      <w:r w:rsidRPr="0023000B">
        <w:rPr>
          <w:sz w:val="22"/>
          <w:szCs w:val="22"/>
        </w:rPr>
        <w:t xml:space="preserve">- к поручению не в полном объеме приложены документы, требуемые для его исполнения согласно Условиям; </w:t>
      </w:r>
    </w:p>
    <w:p w14:paraId="65AC7DF7" w14:textId="77777777" w:rsidR="0023000B" w:rsidRPr="0023000B" w:rsidRDefault="0023000B" w:rsidP="001A6CA8">
      <w:pPr>
        <w:autoSpaceDE w:val="0"/>
        <w:autoSpaceDN w:val="0"/>
        <w:adjustRightInd w:val="0"/>
        <w:jc w:val="both"/>
        <w:rPr>
          <w:sz w:val="22"/>
          <w:szCs w:val="22"/>
        </w:rPr>
      </w:pPr>
      <w:r w:rsidRPr="0023000B">
        <w:rPr>
          <w:sz w:val="22"/>
          <w:szCs w:val="22"/>
        </w:rPr>
        <w:t xml:space="preserve">- поручение поступило в Депозитарий в срок более 10 (Десять) дней со дня его оформления; </w:t>
      </w:r>
    </w:p>
    <w:p w14:paraId="25695F86" w14:textId="77777777" w:rsidR="0023000B" w:rsidRPr="0023000B" w:rsidRDefault="0023000B" w:rsidP="001A6CA8">
      <w:pPr>
        <w:autoSpaceDE w:val="0"/>
        <w:autoSpaceDN w:val="0"/>
        <w:adjustRightInd w:val="0"/>
        <w:jc w:val="both"/>
        <w:rPr>
          <w:sz w:val="22"/>
          <w:szCs w:val="22"/>
        </w:rPr>
      </w:pPr>
      <w:r w:rsidRPr="0023000B">
        <w:rPr>
          <w:sz w:val="22"/>
          <w:szCs w:val="22"/>
        </w:rPr>
        <w:t xml:space="preserve">- информация, содержащаяся в поданном Депонентом залоговом поручении (распоряжении), не соответствует условиям договора залога; </w:t>
      </w:r>
    </w:p>
    <w:p w14:paraId="568255A5" w14:textId="77777777" w:rsidR="0023000B" w:rsidRPr="0023000B" w:rsidRDefault="0023000B" w:rsidP="001A6CA8">
      <w:pPr>
        <w:autoSpaceDE w:val="0"/>
        <w:autoSpaceDN w:val="0"/>
        <w:adjustRightInd w:val="0"/>
        <w:jc w:val="both"/>
        <w:rPr>
          <w:sz w:val="22"/>
          <w:szCs w:val="22"/>
        </w:rPr>
      </w:pPr>
      <w:r w:rsidRPr="0023000B">
        <w:rPr>
          <w:sz w:val="22"/>
          <w:szCs w:val="22"/>
        </w:rPr>
        <w:t xml:space="preserve">- ценные бумаги, в отношении которых дается поручение, обременены обязательствами, и исполнение поручения может привести к нарушению данных обязательств; </w:t>
      </w:r>
    </w:p>
    <w:p w14:paraId="611C7D19" w14:textId="77777777" w:rsidR="0023000B" w:rsidRPr="0023000B" w:rsidRDefault="0023000B" w:rsidP="001A6CA8">
      <w:pPr>
        <w:autoSpaceDE w:val="0"/>
        <w:autoSpaceDN w:val="0"/>
        <w:adjustRightInd w:val="0"/>
        <w:jc w:val="both"/>
        <w:rPr>
          <w:sz w:val="22"/>
          <w:szCs w:val="22"/>
        </w:rPr>
      </w:pPr>
      <w:r w:rsidRPr="0023000B">
        <w:rPr>
          <w:sz w:val="22"/>
          <w:szCs w:val="22"/>
        </w:rPr>
        <w:t xml:space="preserve">- у Депонента имеется непогашенная задолженность по оплате счетов, выставленных Депозитарием в соответствии с настоящими Условиями. </w:t>
      </w:r>
    </w:p>
    <w:p w14:paraId="1CF7FFFA" w14:textId="77777777" w:rsidR="0023000B" w:rsidRPr="0023000B" w:rsidRDefault="0023000B" w:rsidP="004247B3">
      <w:pPr>
        <w:autoSpaceDE w:val="0"/>
        <w:autoSpaceDN w:val="0"/>
        <w:adjustRightInd w:val="0"/>
        <w:ind w:firstLine="708"/>
        <w:jc w:val="both"/>
        <w:rPr>
          <w:sz w:val="22"/>
          <w:szCs w:val="22"/>
        </w:rPr>
      </w:pPr>
      <w:r w:rsidRPr="0023000B">
        <w:rPr>
          <w:sz w:val="22"/>
          <w:szCs w:val="22"/>
        </w:rPr>
        <w:t xml:space="preserve">В случае возникновения обстоятельств, препятствующих приему документов к исполнению, Депозитарий незамедлительно устно информирует Депонента об отказе в приеме поручения (распоряжения) на проведение депозитарной операции, указывая на причины отказа, и выдает Депоненту уведомление об отказе от приема поручения. </w:t>
      </w:r>
    </w:p>
    <w:p w14:paraId="7123CFC4" w14:textId="77777777" w:rsidR="0023000B" w:rsidRDefault="0023000B" w:rsidP="001A6CA8">
      <w:pPr>
        <w:autoSpaceDE w:val="0"/>
        <w:autoSpaceDN w:val="0"/>
        <w:adjustRightInd w:val="0"/>
        <w:jc w:val="both"/>
        <w:rPr>
          <w:sz w:val="22"/>
          <w:szCs w:val="22"/>
        </w:rPr>
      </w:pPr>
    </w:p>
    <w:p w14:paraId="05E68A04" w14:textId="77777777" w:rsidR="00B5732D" w:rsidRPr="00B5732D" w:rsidRDefault="00B5732D" w:rsidP="00B5732D">
      <w:pPr>
        <w:autoSpaceDE w:val="0"/>
        <w:autoSpaceDN w:val="0"/>
        <w:adjustRightInd w:val="0"/>
        <w:ind w:right="-199"/>
        <w:jc w:val="both"/>
        <w:rPr>
          <w:color w:val="000000"/>
          <w:sz w:val="22"/>
          <w:szCs w:val="22"/>
        </w:rPr>
      </w:pPr>
      <w:r>
        <w:rPr>
          <w:b/>
          <w:bCs/>
          <w:color w:val="000000"/>
          <w:sz w:val="22"/>
          <w:szCs w:val="22"/>
        </w:rPr>
        <w:t>6</w:t>
      </w:r>
      <w:r w:rsidRPr="00B5732D">
        <w:rPr>
          <w:b/>
          <w:bCs/>
          <w:color w:val="000000"/>
          <w:sz w:val="22"/>
          <w:szCs w:val="22"/>
        </w:rPr>
        <w:t>.</w:t>
      </w:r>
      <w:r>
        <w:rPr>
          <w:b/>
          <w:bCs/>
          <w:color w:val="000000"/>
          <w:sz w:val="22"/>
          <w:szCs w:val="22"/>
        </w:rPr>
        <w:t>4</w:t>
      </w:r>
      <w:r w:rsidRPr="00B5732D">
        <w:rPr>
          <w:b/>
          <w:bCs/>
          <w:color w:val="000000"/>
          <w:sz w:val="22"/>
          <w:szCs w:val="22"/>
        </w:rPr>
        <w:t xml:space="preserve">. Принципы учета ценных бумаг. </w:t>
      </w:r>
    </w:p>
    <w:p w14:paraId="78498002" w14:textId="77777777" w:rsidR="00B5732D" w:rsidRPr="00B5732D" w:rsidRDefault="00B5732D" w:rsidP="00B5732D">
      <w:pPr>
        <w:autoSpaceDE w:val="0"/>
        <w:autoSpaceDN w:val="0"/>
        <w:adjustRightInd w:val="0"/>
        <w:ind w:right="-199"/>
        <w:jc w:val="both"/>
        <w:rPr>
          <w:color w:val="000000"/>
          <w:sz w:val="22"/>
          <w:szCs w:val="22"/>
        </w:rPr>
      </w:pPr>
      <w:r>
        <w:rPr>
          <w:color w:val="000000"/>
          <w:sz w:val="22"/>
          <w:szCs w:val="22"/>
        </w:rPr>
        <w:t>6</w:t>
      </w:r>
      <w:r w:rsidRPr="00B5732D">
        <w:rPr>
          <w:color w:val="000000"/>
          <w:sz w:val="22"/>
          <w:szCs w:val="22"/>
        </w:rPr>
        <w:t>.</w:t>
      </w:r>
      <w:r>
        <w:rPr>
          <w:color w:val="000000"/>
          <w:sz w:val="22"/>
          <w:szCs w:val="22"/>
        </w:rPr>
        <w:t>4</w:t>
      </w:r>
      <w:r w:rsidRPr="00B5732D">
        <w:rPr>
          <w:color w:val="000000"/>
          <w:sz w:val="22"/>
          <w:szCs w:val="22"/>
        </w:rPr>
        <w:t xml:space="preserve">.1. Ценные бумаги на счетах депо, открываемых в Депозитарии, учитываются по принципу двойной записи. Каждая ценная бумага в депозитарном учете отражается дважды: один раз на счете депо Депонента и второй раз – на счете депо места хранения ценных бумаг. </w:t>
      </w:r>
    </w:p>
    <w:p w14:paraId="36C0D4A6" w14:textId="77777777" w:rsidR="00B5732D" w:rsidRPr="00B5732D" w:rsidRDefault="00B5732D" w:rsidP="00B5732D">
      <w:pPr>
        <w:autoSpaceDE w:val="0"/>
        <w:autoSpaceDN w:val="0"/>
        <w:adjustRightInd w:val="0"/>
        <w:ind w:right="-199"/>
        <w:jc w:val="both"/>
        <w:rPr>
          <w:color w:val="000000"/>
          <w:sz w:val="22"/>
          <w:szCs w:val="22"/>
        </w:rPr>
      </w:pPr>
      <w:r>
        <w:rPr>
          <w:color w:val="000000"/>
          <w:sz w:val="22"/>
          <w:szCs w:val="22"/>
        </w:rPr>
        <w:t>6</w:t>
      </w:r>
      <w:r w:rsidRPr="00B5732D">
        <w:rPr>
          <w:color w:val="000000"/>
          <w:sz w:val="22"/>
          <w:szCs w:val="22"/>
        </w:rPr>
        <w:t>.</w:t>
      </w:r>
      <w:r>
        <w:rPr>
          <w:color w:val="000000"/>
          <w:sz w:val="22"/>
          <w:szCs w:val="22"/>
        </w:rPr>
        <w:t>4</w:t>
      </w:r>
      <w:r w:rsidRPr="00B5732D">
        <w:rPr>
          <w:color w:val="000000"/>
          <w:sz w:val="22"/>
          <w:szCs w:val="22"/>
        </w:rPr>
        <w:t xml:space="preserve">.2. Для каждого места хранения в Депозитарии открывается обособленный счет депо места хранения, предназначенный для учета на нем ценных бумаг, находящихся в конкретном месте хранения. </w:t>
      </w:r>
    </w:p>
    <w:p w14:paraId="1EAAAAF7" w14:textId="77777777" w:rsidR="00B5732D" w:rsidRPr="00B5732D" w:rsidRDefault="00B5732D" w:rsidP="00B5732D">
      <w:pPr>
        <w:autoSpaceDE w:val="0"/>
        <w:autoSpaceDN w:val="0"/>
        <w:adjustRightInd w:val="0"/>
        <w:ind w:right="-199"/>
        <w:jc w:val="both"/>
        <w:rPr>
          <w:color w:val="000000"/>
          <w:sz w:val="22"/>
          <w:szCs w:val="22"/>
        </w:rPr>
      </w:pPr>
      <w:r>
        <w:rPr>
          <w:color w:val="000000"/>
          <w:sz w:val="22"/>
          <w:szCs w:val="22"/>
        </w:rPr>
        <w:t>6</w:t>
      </w:r>
      <w:r w:rsidRPr="00B5732D">
        <w:rPr>
          <w:color w:val="000000"/>
          <w:sz w:val="22"/>
          <w:szCs w:val="22"/>
        </w:rPr>
        <w:t>.</w:t>
      </w:r>
      <w:r>
        <w:rPr>
          <w:color w:val="000000"/>
          <w:sz w:val="22"/>
          <w:szCs w:val="22"/>
        </w:rPr>
        <w:t>4</w:t>
      </w:r>
      <w:r w:rsidRPr="00B5732D">
        <w:rPr>
          <w:color w:val="000000"/>
          <w:sz w:val="22"/>
          <w:szCs w:val="22"/>
        </w:rPr>
        <w:t xml:space="preserve">.3. Учет ценных бумаг на счетах депо ведется в штуках. Для ценных бумаг, условия выпуска которых предусматривают выпуск ценных бумаг различного номинала, одной ценной бумагой (одной штукой) считается минимальный из номиналов обращающихся ценных бумаг данного выпуска, если иное не определено условиями выпуска и обращения ценных бумаг. </w:t>
      </w:r>
    </w:p>
    <w:p w14:paraId="146D8439" w14:textId="77777777" w:rsidR="00B5732D" w:rsidRPr="00B5732D" w:rsidRDefault="00B5732D" w:rsidP="00B5732D">
      <w:pPr>
        <w:ind w:right="-199"/>
        <w:jc w:val="both"/>
        <w:rPr>
          <w:sz w:val="22"/>
          <w:szCs w:val="22"/>
        </w:rPr>
      </w:pPr>
      <w:r>
        <w:rPr>
          <w:sz w:val="22"/>
          <w:szCs w:val="22"/>
        </w:rPr>
        <w:t>6</w:t>
      </w:r>
      <w:r w:rsidRPr="00B5732D">
        <w:rPr>
          <w:sz w:val="22"/>
          <w:szCs w:val="22"/>
        </w:rPr>
        <w:t>.</w:t>
      </w:r>
      <w:r>
        <w:rPr>
          <w:sz w:val="22"/>
          <w:szCs w:val="22"/>
        </w:rPr>
        <w:t>4</w:t>
      </w:r>
      <w:r w:rsidRPr="00B5732D">
        <w:rPr>
          <w:sz w:val="22"/>
          <w:szCs w:val="22"/>
        </w:rPr>
        <w:t>.</w:t>
      </w:r>
      <w:r>
        <w:rPr>
          <w:sz w:val="22"/>
          <w:szCs w:val="22"/>
        </w:rPr>
        <w:t>4</w:t>
      </w:r>
      <w:r w:rsidRPr="00B5732D">
        <w:rPr>
          <w:sz w:val="22"/>
          <w:szCs w:val="22"/>
        </w:rPr>
        <w:t>. Количество ценных бумаг, отраженное на активных счетах, должно быть равно их количеству, отраженному на пассивных счетах. Если записи вносятся исключительно по разделам одного счета, то такие записи должны вноситься по принципу двойной записи, в соответствии с которым внесение расходной записи по одному разделу должно сопровождаться одновременным внесением приходной записи по другому разделу.</w:t>
      </w:r>
    </w:p>
    <w:p w14:paraId="487644EA" w14:textId="77777777" w:rsidR="00B5732D" w:rsidRPr="00B5732D" w:rsidRDefault="00B5732D" w:rsidP="00B5732D">
      <w:pPr>
        <w:ind w:right="-199"/>
        <w:jc w:val="both"/>
        <w:rPr>
          <w:color w:val="000000"/>
          <w:sz w:val="22"/>
          <w:szCs w:val="22"/>
        </w:rPr>
      </w:pPr>
      <w:r>
        <w:rPr>
          <w:color w:val="000000"/>
          <w:sz w:val="22"/>
          <w:szCs w:val="22"/>
        </w:rPr>
        <w:t>6</w:t>
      </w:r>
      <w:r w:rsidRPr="00B5732D">
        <w:rPr>
          <w:color w:val="000000"/>
          <w:sz w:val="22"/>
          <w:szCs w:val="22"/>
        </w:rPr>
        <w:t>.</w:t>
      </w:r>
      <w:r>
        <w:rPr>
          <w:color w:val="000000"/>
          <w:sz w:val="22"/>
          <w:szCs w:val="22"/>
        </w:rPr>
        <w:t>4</w:t>
      </w:r>
      <w:r w:rsidRPr="00B5732D">
        <w:rPr>
          <w:color w:val="000000"/>
          <w:sz w:val="22"/>
          <w:szCs w:val="22"/>
        </w:rPr>
        <w:t>.5. Учет иностранных финансовых инструментов, квалифицированных в качестве ценных бумаг в соответствии со статьей 44 Федерального закона "О рынке ценных бумаг", может осуществляться в единицах, в которых они учтены на счете лица, действующего в интересах других лиц, открытом депозитарию.</w:t>
      </w:r>
    </w:p>
    <w:p w14:paraId="7C3EA669" w14:textId="77777777" w:rsidR="00B5732D" w:rsidRPr="00B5732D" w:rsidRDefault="00B5732D" w:rsidP="00B5732D">
      <w:pPr>
        <w:ind w:right="-199"/>
        <w:jc w:val="both"/>
        <w:rPr>
          <w:sz w:val="22"/>
          <w:szCs w:val="22"/>
        </w:rPr>
      </w:pPr>
      <w:r>
        <w:rPr>
          <w:sz w:val="22"/>
          <w:szCs w:val="22"/>
        </w:rPr>
        <w:t>6</w:t>
      </w:r>
      <w:r w:rsidRPr="00B5732D">
        <w:rPr>
          <w:sz w:val="22"/>
          <w:szCs w:val="22"/>
        </w:rPr>
        <w:t>.</w:t>
      </w:r>
      <w:r>
        <w:rPr>
          <w:sz w:val="22"/>
          <w:szCs w:val="22"/>
        </w:rPr>
        <w:t>4</w:t>
      </w:r>
      <w:r w:rsidRPr="00B5732D">
        <w:rPr>
          <w:sz w:val="22"/>
          <w:szCs w:val="22"/>
        </w:rPr>
        <w:t xml:space="preserve">.6. При образовании в случаях, предусмотренных действующим законодательством Российской Федерации, дробных частей ценных бумаг, Депозитарий ведет учёт дробных частей ценных бумаг на счетах депо Депонентов, открытых в Депозитарии. </w:t>
      </w:r>
    </w:p>
    <w:p w14:paraId="0A830F72" w14:textId="77777777" w:rsidR="00B5732D" w:rsidRPr="00B5732D" w:rsidRDefault="00B5732D" w:rsidP="00B5732D">
      <w:pPr>
        <w:ind w:right="-199"/>
        <w:jc w:val="both"/>
        <w:rPr>
          <w:sz w:val="22"/>
          <w:szCs w:val="22"/>
        </w:rPr>
      </w:pPr>
      <w:r>
        <w:rPr>
          <w:sz w:val="22"/>
          <w:szCs w:val="22"/>
        </w:rPr>
        <w:t>6</w:t>
      </w:r>
      <w:r w:rsidRPr="00B5732D">
        <w:rPr>
          <w:sz w:val="22"/>
          <w:szCs w:val="22"/>
        </w:rPr>
        <w:t>.</w:t>
      </w:r>
      <w:r>
        <w:rPr>
          <w:sz w:val="22"/>
          <w:szCs w:val="22"/>
        </w:rPr>
        <w:t>4</w:t>
      </w:r>
      <w:r w:rsidRPr="00B5732D">
        <w:rPr>
          <w:sz w:val="22"/>
          <w:szCs w:val="22"/>
        </w:rPr>
        <w:t xml:space="preserve">.7.  Учёт дробных частей ценных бумаг осуществляется в десятичных дробях с 6 (шестью) знаками после запятой. </w:t>
      </w:r>
    </w:p>
    <w:p w14:paraId="60F44148" w14:textId="77777777" w:rsidR="00B5732D" w:rsidRPr="00B5732D" w:rsidRDefault="00B5732D" w:rsidP="00B5732D">
      <w:pPr>
        <w:ind w:right="-199"/>
        <w:jc w:val="both"/>
        <w:rPr>
          <w:sz w:val="22"/>
          <w:szCs w:val="22"/>
        </w:rPr>
      </w:pPr>
      <w:r>
        <w:rPr>
          <w:sz w:val="22"/>
          <w:szCs w:val="22"/>
        </w:rPr>
        <w:t>6</w:t>
      </w:r>
      <w:r w:rsidRPr="00B5732D">
        <w:rPr>
          <w:sz w:val="22"/>
          <w:szCs w:val="22"/>
        </w:rPr>
        <w:t>.</w:t>
      </w:r>
      <w:r>
        <w:rPr>
          <w:sz w:val="22"/>
          <w:szCs w:val="22"/>
        </w:rPr>
        <w:t>4</w:t>
      </w:r>
      <w:r w:rsidRPr="00B5732D">
        <w:rPr>
          <w:sz w:val="22"/>
          <w:szCs w:val="22"/>
        </w:rPr>
        <w:t>.8. При списании дробных ценных бумаг со счёта депо (раздела счёта) владельца или доверительного управляющего в поручении депо в обязательном порядке должна быть указана вся дробная акция, учитываемая на счёте депо (разделе счёта).</w:t>
      </w:r>
    </w:p>
    <w:p w14:paraId="38B3D387" w14:textId="37541519" w:rsidR="00E24BD9" w:rsidRDefault="00B5732D" w:rsidP="00CE5C24">
      <w:pPr>
        <w:autoSpaceDE w:val="0"/>
        <w:autoSpaceDN w:val="0"/>
        <w:adjustRightInd w:val="0"/>
        <w:jc w:val="both"/>
        <w:rPr>
          <w:rFonts w:eastAsia="Calibri"/>
          <w:sz w:val="22"/>
          <w:szCs w:val="22"/>
        </w:rPr>
      </w:pPr>
      <w:r w:rsidRPr="00B5732D">
        <w:rPr>
          <w:sz w:val="22"/>
          <w:szCs w:val="22"/>
        </w:rPr>
        <w:t>Возникновение, увеличение или уменьшение дробных частей ценных бумаг при их списании допускается только на счетах депо номинальных держателей, на счетах депо иностранных номинальных держателей и на других счетах в случаях, предусмотренных федеральными законами. При зачислении ценных бумаг на счет депо их дробные части суммируются</w:t>
      </w:r>
      <w:r w:rsidRPr="00E24BD9">
        <w:rPr>
          <w:sz w:val="22"/>
          <w:szCs w:val="22"/>
        </w:rPr>
        <w:t>.</w:t>
      </w:r>
      <w:r w:rsidR="00E24BD9">
        <w:rPr>
          <w:sz w:val="22"/>
          <w:szCs w:val="22"/>
        </w:rPr>
        <w:t xml:space="preserve"> </w:t>
      </w:r>
      <w:r w:rsidR="00E24BD9" w:rsidRPr="00E24BD9">
        <w:rPr>
          <w:sz w:val="22"/>
          <w:szCs w:val="22"/>
        </w:rPr>
        <w:t>Списание</w:t>
      </w:r>
      <w:r w:rsidR="00E24BD9">
        <w:rPr>
          <w:rFonts w:eastAsia="Calibri"/>
          <w:sz w:val="22"/>
          <w:szCs w:val="22"/>
        </w:rPr>
        <w:t xml:space="preserve"> со счета депо или иного счета дробной части ценной бумаги без целого числа ценных бумаг допускается только при отсутствии целого числа ценных бумаг, за исключением случаев списания дробной части иностранного финансового инструмента, который квалифицирован в качестве ценной бумаги в порядке, установленном </w:t>
      </w:r>
      <w:hyperlink r:id="rId16" w:history="1">
        <w:r w:rsidR="00E24BD9" w:rsidRPr="00E24BD9">
          <w:rPr>
            <w:rFonts w:eastAsia="Calibri"/>
            <w:sz w:val="22"/>
            <w:szCs w:val="22"/>
          </w:rPr>
          <w:t>Указанием</w:t>
        </w:r>
      </w:hyperlink>
      <w:r w:rsidR="00E24BD9">
        <w:rPr>
          <w:rFonts w:eastAsia="Calibri"/>
          <w:sz w:val="22"/>
          <w:szCs w:val="22"/>
        </w:rPr>
        <w:t xml:space="preserve"> Банка России N 4561-У, случаев списания дробной части ценной бумаги со счета депо номинального держателя или счета депо иностранного номинального держателя, а также случаев, предусмотренных в соответствии с федеральными законами, в том числе случаев погашения ценных бумаг помимо воли их владельца.</w:t>
      </w:r>
    </w:p>
    <w:p w14:paraId="6CB8AF04" w14:textId="77777777" w:rsidR="00B5732D" w:rsidRPr="00B5732D" w:rsidRDefault="00B5732D" w:rsidP="00B5732D">
      <w:pPr>
        <w:autoSpaceDE w:val="0"/>
        <w:autoSpaceDN w:val="0"/>
        <w:adjustRightInd w:val="0"/>
        <w:ind w:right="-199"/>
        <w:jc w:val="both"/>
        <w:rPr>
          <w:rFonts w:eastAsia="Calibri"/>
          <w:sz w:val="22"/>
          <w:szCs w:val="22"/>
        </w:rPr>
      </w:pPr>
      <w:r>
        <w:rPr>
          <w:sz w:val="22"/>
          <w:szCs w:val="22"/>
        </w:rPr>
        <w:t>6</w:t>
      </w:r>
      <w:r w:rsidRPr="00B5732D">
        <w:rPr>
          <w:sz w:val="22"/>
          <w:szCs w:val="22"/>
        </w:rPr>
        <w:t>.</w:t>
      </w:r>
      <w:r>
        <w:rPr>
          <w:sz w:val="22"/>
          <w:szCs w:val="22"/>
        </w:rPr>
        <w:t>4</w:t>
      </w:r>
      <w:r w:rsidRPr="00B5732D">
        <w:rPr>
          <w:sz w:val="22"/>
          <w:szCs w:val="22"/>
        </w:rPr>
        <w:t xml:space="preserve">.9. </w:t>
      </w:r>
      <w:r w:rsidRPr="00B5732D">
        <w:rPr>
          <w:rFonts w:eastAsia="Calibri"/>
          <w:sz w:val="22"/>
          <w:szCs w:val="22"/>
        </w:rPr>
        <w:t>Если в результате совершения операции по счету депо или иному счету, открытому депозитарием, образуется дробная часть ценной бумаги, содержащая более 6 знаков после запятой, она округляется до 6 знаков после запятой, по математическому методу округления (если значение меньше 5, то 6-й знак после запятой остается неизменным; если значение больше или равно 5, то 6-й знак после запятой увеличивается на 1).</w:t>
      </w:r>
    </w:p>
    <w:p w14:paraId="041F15A8" w14:textId="77777777" w:rsidR="00B5732D" w:rsidRPr="00B5732D" w:rsidRDefault="00B5732D" w:rsidP="00B5732D">
      <w:pPr>
        <w:widowControl w:val="0"/>
        <w:autoSpaceDE w:val="0"/>
        <w:autoSpaceDN w:val="0"/>
        <w:adjustRightInd w:val="0"/>
        <w:ind w:right="-199"/>
        <w:jc w:val="both"/>
        <w:rPr>
          <w:sz w:val="22"/>
          <w:szCs w:val="22"/>
        </w:rPr>
      </w:pPr>
      <w:r>
        <w:rPr>
          <w:sz w:val="22"/>
          <w:szCs w:val="22"/>
        </w:rPr>
        <w:t>6</w:t>
      </w:r>
      <w:r w:rsidRPr="00B5732D">
        <w:rPr>
          <w:sz w:val="22"/>
          <w:szCs w:val="22"/>
        </w:rPr>
        <w:t>.</w:t>
      </w:r>
      <w:r>
        <w:rPr>
          <w:sz w:val="22"/>
          <w:szCs w:val="22"/>
        </w:rPr>
        <w:t>4</w:t>
      </w:r>
      <w:r w:rsidRPr="00B5732D">
        <w:rPr>
          <w:sz w:val="22"/>
          <w:szCs w:val="22"/>
        </w:rPr>
        <w:t>.10. Не допускается возникновение отрицательного остатка ценных бумаг, учитываемых на счете депо или ином счете, открытом депозитарием.</w:t>
      </w:r>
    </w:p>
    <w:p w14:paraId="378E8268" w14:textId="77777777" w:rsidR="00B5732D" w:rsidRPr="0023000B" w:rsidRDefault="00B5732D" w:rsidP="001A6CA8">
      <w:pPr>
        <w:autoSpaceDE w:val="0"/>
        <w:autoSpaceDN w:val="0"/>
        <w:adjustRightInd w:val="0"/>
        <w:jc w:val="both"/>
        <w:rPr>
          <w:sz w:val="22"/>
          <w:szCs w:val="22"/>
        </w:rPr>
      </w:pPr>
    </w:p>
    <w:p w14:paraId="712DA858" w14:textId="77777777" w:rsidR="0023000B" w:rsidRPr="00C94E87" w:rsidRDefault="00C975B6" w:rsidP="001A6CA8">
      <w:pPr>
        <w:autoSpaceDE w:val="0"/>
        <w:autoSpaceDN w:val="0"/>
        <w:adjustRightInd w:val="0"/>
        <w:jc w:val="both"/>
        <w:rPr>
          <w:sz w:val="22"/>
          <w:szCs w:val="22"/>
        </w:rPr>
      </w:pPr>
      <w:r w:rsidRPr="00C94E87">
        <w:rPr>
          <w:b/>
          <w:bCs/>
          <w:sz w:val="22"/>
          <w:szCs w:val="22"/>
        </w:rPr>
        <w:t>6</w:t>
      </w:r>
      <w:r w:rsidR="0023000B" w:rsidRPr="00C94E87">
        <w:rPr>
          <w:b/>
          <w:bCs/>
          <w:sz w:val="22"/>
          <w:szCs w:val="22"/>
        </w:rPr>
        <w:t>.</w:t>
      </w:r>
      <w:r w:rsidR="00B5732D">
        <w:rPr>
          <w:b/>
          <w:bCs/>
          <w:sz w:val="22"/>
          <w:szCs w:val="22"/>
        </w:rPr>
        <w:t>5</w:t>
      </w:r>
      <w:r w:rsidR="0023000B" w:rsidRPr="00C94E87">
        <w:rPr>
          <w:b/>
          <w:bCs/>
          <w:sz w:val="22"/>
          <w:szCs w:val="22"/>
        </w:rPr>
        <w:t xml:space="preserve">. Исправительные записи по счетам депо </w:t>
      </w:r>
    </w:p>
    <w:p w14:paraId="7FA02CA1" w14:textId="77777777" w:rsidR="0023000B" w:rsidRPr="00AD5C1D" w:rsidRDefault="008A2F23" w:rsidP="001A6CA8">
      <w:pPr>
        <w:autoSpaceDE w:val="0"/>
        <w:autoSpaceDN w:val="0"/>
        <w:adjustRightInd w:val="0"/>
        <w:jc w:val="both"/>
        <w:rPr>
          <w:color w:val="000000"/>
          <w:sz w:val="22"/>
          <w:szCs w:val="22"/>
        </w:rPr>
      </w:pPr>
      <w:r w:rsidRPr="00AD5C1D">
        <w:rPr>
          <w:color w:val="000000"/>
          <w:sz w:val="22"/>
          <w:szCs w:val="22"/>
        </w:rPr>
        <w:t>6.</w:t>
      </w:r>
      <w:r w:rsidR="00B5732D" w:rsidRPr="00AD5C1D">
        <w:rPr>
          <w:color w:val="000000"/>
          <w:sz w:val="22"/>
          <w:szCs w:val="22"/>
        </w:rPr>
        <w:t>5</w:t>
      </w:r>
      <w:r w:rsidR="0023000B" w:rsidRPr="00AD5C1D">
        <w:rPr>
          <w:color w:val="000000"/>
          <w:sz w:val="22"/>
          <w:szCs w:val="22"/>
        </w:rPr>
        <w:t xml:space="preserve">.1. Записи по счетам депо, на которых учитываются права на ценные бумаги, с момента их внесения являются окончательными, то есть не могут быть изменены или отменены Депозитарием, за исключением случаев, если такая запись внесена: </w:t>
      </w:r>
    </w:p>
    <w:p w14:paraId="3EDD15A6" w14:textId="77777777" w:rsidR="0023000B" w:rsidRPr="00AD5C1D" w:rsidRDefault="0023000B" w:rsidP="001A6CA8">
      <w:pPr>
        <w:autoSpaceDE w:val="0"/>
        <w:autoSpaceDN w:val="0"/>
        <w:adjustRightInd w:val="0"/>
        <w:jc w:val="both"/>
        <w:rPr>
          <w:color w:val="000000"/>
          <w:sz w:val="22"/>
          <w:szCs w:val="22"/>
        </w:rPr>
      </w:pPr>
      <w:r w:rsidRPr="00AD5C1D">
        <w:rPr>
          <w:color w:val="000000"/>
          <w:sz w:val="22"/>
          <w:szCs w:val="22"/>
        </w:rPr>
        <w:t xml:space="preserve">- без поручения Депонента; </w:t>
      </w:r>
    </w:p>
    <w:p w14:paraId="42945034" w14:textId="77777777" w:rsidR="0023000B" w:rsidRPr="00AD5C1D" w:rsidRDefault="0023000B" w:rsidP="001A6CA8">
      <w:pPr>
        <w:autoSpaceDE w:val="0"/>
        <w:autoSpaceDN w:val="0"/>
        <w:adjustRightInd w:val="0"/>
        <w:jc w:val="both"/>
        <w:rPr>
          <w:color w:val="000000"/>
          <w:sz w:val="22"/>
          <w:szCs w:val="22"/>
        </w:rPr>
      </w:pPr>
      <w:r w:rsidRPr="00AD5C1D">
        <w:rPr>
          <w:color w:val="000000"/>
          <w:sz w:val="22"/>
          <w:szCs w:val="22"/>
        </w:rPr>
        <w:t>- с нарушением условий, содержащихся в поручении Депонента либо в ином документе</w:t>
      </w:r>
      <w:r w:rsidR="00A22975">
        <w:rPr>
          <w:color w:val="000000"/>
          <w:sz w:val="22"/>
          <w:szCs w:val="22"/>
        </w:rPr>
        <w:t>;</w:t>
      </w:r>
    </w:p>
    <w:p w14:paraId="4ED5BEFF" w14:textId="77777777" w:rsidR="0023000B" w:rsidRPr="00AD5C1D" w:rsidRDefault="0023000B" w:rsidP="001A6CA8">
      <w:pPr>
        <w:autoSpaceDE w:val="0"/>
        <w:autoSpaceDN w:val="0"/>
        <w:adjustRightInd w:val="0"/>
        <w:jc w:val="both"/>
        <w:rPr>
          <w:color w:val="000000"/>
          <w:sz w:val="22"/>
          <w:szCs w:val="22"/>
        </w:rPr>
      </w:pPr>
      <w:r w:rsidRPr="00AD5C1D">
        <w:rPr>
          <w:color w:val="000000"/>
          <w:sz w:val="22"/>
          <w:szCs w:val="22"/>
        </w:rPr>
        <w:t>- если такая запись внесена без учета иного документа, являющегося основанием для совершения операции по счету депо.</w:t>
      </w:r>
    </w:p>
    <w:p w14:paraId="790D09E2" w14:textId="77777777" w:rsidR="0023000B" w:rsidRPr="00AD5C1D" w:rsidRDefault="008A2F23" w:rsidP="001A6CA8">
      <w:pPr>
        <w:autoSpaceDE w:val="0"/>
        <w:autoSpaceDN w:val="0"/>
        <w:adjustRightInd w:val="0"/>
        <w:jc w:val="both"/>
        <w:rPr>
          <w:color w:val="000000"/>
          <w:sz w:val="22"/>
          <w:szCs w:val="22"/>
        </w:rPr>
      </w:pPr>
      <w:r w:rsidRPr="00AD5C1D">
        <w:rPr>
          <w:color w:val="000000"/>
          <w:sz w:val="22"/>
          <w:szCs w:val="22"/>
        </w:rPr>
        <w:t>6</w:t>
      </w:r>
      <w:r w:rsidR="0023000B" w:rsidRPr="00AD5C1D">
        <w:rPr>
          <w:color w:val="000000"/>
          <w:sz w:val="22"/>
          <w:szCs w:val="22"/>
        </w:rPr>
        <w:t>.</w:t>
      </w:r>
      <w:r w:rsidR="00B5732D" w:rsidRPr="00AD5C1D">
        <w:rPr>
          <w:color w:val="000000"/>
          <w:sz w:val="22"/>
          <w:szCs w:val="22"/>
        </w:rPr>
        <w:t>5</w:t>
      </w:r>
      <w:r w:rsidR="0023000B" w:rsidRPr="00AD5C1D">
        <w:rPr>
          <w:color w:val="000000"/>
          <w:sz w:val="22"/>
          <w:szCs w:val="22"/>
        </w:rPr>
        <w:t xml:space="preserve">.2. Депозитарий вправе в случае выявления ошибок в записи, исправление которой допускается, до окончания рабочего дня, следующего за днем внесения такой записи, и при условии, что Депоненту не направлен отчет о совершенной операции (Приложение 16) или выписка по счету депо (Приложение17 к Условиям), отражающие ошибочные данные, внести исправительные записи по соответствующему счету (счетам) депо, необходимые для устранения ошибки, на основании служебного поручения Депозитария. </w:t>
      </w:r>
    </w:p>
    <w:p w14:paraId="04412DB9" w14:textId="77777777" w:rsidR="0023000B" w:rsidRPr="00AD5C1D" w:rsidRDefault="008A2F23" w:rsidP="001A6CA8">
      <w:pPr>
        <w:autoSpaceDE w:val="0"/>
        <w:autoSpaceDN w:val="0"/>
        <w:adjustRightInd w:val="0"/>
        <w:jc w:val="both"/>
        <w:rPr>
          <w:color w:val="000000"/>
          <w:sz w:val="22"/>
          <w:szCs w:val="22"/>
        </w:rPr>
      </w:pPr>
      <w:r w:rsidRPr="00AD5C1D">
        <w:rPr>
          <w:color w:val="000000"/>
          <w:sz w:val="22"/>
          <w:szCs w:val="22"/>
        </w:rPr>
        <w:t>6.</w:t>
      </w:r>
      <w:r w:rsidR="00B5732D" w:rsidRPr="00AD5C1D">
        <w:rPr>
          <w:color w:val="000000"/>
          <w:sz w:val="22"/>
          <w:szCs w:val="22"/>
        </w:rPr>
        <w:t>5</w:t>
      </w:r>
      <w:r w:rsidR="0023000B" w:rsidRPr="00AD5C1D">
        <w:rPr>
          <w:color w:val="000000"/>
          <w:sz w:val="22"/>
          <w:szCs w:val="22"/>
        </w:rPr>
        <w:t>.3. При выявлении ошибок в записи, исправление которой допускается, в случаях, не предусмотренных п.</w:t>
      </w:r>
      <w:r w:rsidR="004E4698" w:rsidRPr="00AD5C1D">
        <w:rPr>
          <w:color w:val="000000"/>
          <w:sz w:val="22"/>
          <w:szCs w:val="22"/>
        </w:rPr>
        <w:t>6</w:t>
      </w:r>
      <w:r w:rsidR="0023000B" w:rsidRPr="00AD5C1D">
        <w:rPr>
          <w:color w:val="000000"/>
          <w:sz w:val="22"/>
          <w:szCs w:val="22"/>
        </w:rPr>
        <w:t>.</w:t>
      </w:r>
      <w:r w:rsidR="00E957A6" w:rsidRPr="00AD5C1D">
        <w:rPr>
          <w:color w:val="000000"/>
          <w:sz w:val="22"/>
          <w:szCs w:val="22"/>
        </w:rPr>
        <w:t>5</w:t>
      </w:r>
      <w:r w:rsidR="0023000B" w:rsidRPr="00AD5C1D">
        <w:rPr>
          <w:color w:val="000000"/>
          <w:sz w:val="22"/>
          <w:szCs w:val="22"/>
        </w:rPr>
        <w:t>.2. настоящих Условий, Депозитарий вправе внести исправительные записи, необходимые для устранения ошибки, только с согласия Депонента (Депозитария-Депонента) или иного лица, по поручению или требованию которого исправительные записи могут быть внесены в соответствии с Условиями и действующим законодательством Российской Федерации.</w:t>
      </w:r>
    </w:p>
    <w:p w14:paraId="5383C72E" w14:textId="77777777" w:rsidR="0023000B" w:rsidRPr="00AD5C1D" w:rsidRDefault="004E4698" w:rsidP="001A6CA8">
      <w:pPr>
        <w:autoSpaceDE w:val="0"/>
        <w:autoSpaceDN w:val="0"/>
        <w:adjustRightInd w:val="0"/>
        <w:jc w:val="both"/>
        <w:rPr>
          <w:color w:val="000000"/>
          <w:sz w:val="22"/>
          <w:szCs w:val="22"/>
        </w:rPr>
      </w:pPr>
      <w:r w:rsidRPr="00AD5C1D">
        <w:rPr>
          <w:color w:val="000000"/>
          <w:sz w:val="22"/>
          <w:szCs w:val="22"/>
        </w:rPr>
        <w:t>6</w:t>
      </w:r>
      <w:r w:rsidR="0023000B" w:rsidRPr="00AD5C1D">
        <w:rPr>
          <w:color w:val="000000"/>
          <w:sz w:val="22"/>
          <w:szCs w:val="22"/>
        </w:rPr>
        <w:t>.</w:t>
      </w:r>
      <w:r w:rsidR="00B5732D" w:rsidRPr="00AD5C1D">
        <w:rPr>
          <w:color w:val="000000"/>
          <w:sz w:val="22"/>
          <w:szCs w:val="22"/>
        </w:rPr>
        <w:t>5</w:t>
      </w:r>
      <w:r w:rsidR="0023000B" w:rsidRPr="00AD5C1D">
        <w:rPr>
          <w:color w:val="000000"/>
          <w:sz w:val="22"/>
          <w:szCs w:val="22"/>
        </w:rPr>
        <w:t xml:space="preserve">.4. При выявлении ошибок в записях, исправление которых допускается, в случаях, оговоренных </w:t>
      </w:r>
      <w:r w:rsidRPr="00AD5C1D">
        <w:rPr>
          <w:color w:val="000000"/>
          <w:sz w:val="22"/>
          <w:szCs w:val="22"/>
        </w:rPr>
        <w:t>6</w:t>
      </w:r>
      <w:r w:rsidR="0023000B" w:rsidRPr="00AD5C1D">
        <w:rPr>
          <w:color w:val="000000"/>
          <w:sz w:val="22"/>
          <w:szCs w:val="22"/>
        </w:rPr>
        <w:t>.</w:t>
      </w:r>
      <w:r w:rsidR="00E957A6" w:rsidRPr="00AD5C1D">
        <w:rPr>
          <w:color w:val="000000"/>
          <w:sz w:val="22"/>
          <w:szCs w:val="22"/>
        </w:rPr>
        <w:t>5</w:t>
      </w:r>
      <w:r w:rsidR="0023000B" w:rsidRPr="00AD5C1D">
        <w:rPr>
          <w:color w:val="000000"/>
          <w:sz w:val="22"/>
          <w:szCs w:val="22"/>
        </w:rPr>
        <w:t>.</w:t>
      </w:r>
      <w:r w:rsidR="00E957A6" w:rsidRPr="00AD5C1D">
        <w:rPr>
          <w:color w:val="000000"/>
          <w:sz w:val="22"/>
          <w:szCs w:val="22"/>
        </w:rPr>
        <w:t>3</w:t>
      </w:r>
      <w:r w:rsidR="0023000B" w:rsidRPr="00AD5C1D">
        <w:rPr>
          <w:color w:val="000000"/>
          <w:sz w:val="22"/>
          <w:szCs w:val="22"/>
        </w:rPr>
        <w:t>. настоящих Условий, Депозитарий направляет уведомления всем депонентам, состояние счетов которых изменилось в результате ошибочной записи, составляет Акт, фиксирующий обнаружение ошибки, и вносит исправительные записи, необходимые для устранения ошибки, с согласия лица, которому открыт счет депо, или иного лица, по поручению или по требованию которого могут быть внесены исправительные записи.</w:t>
      </w:r>
    </w:p>
    <w:p w14:paraId="017D19AA" w14:textId="77777777" w:rsidR="0023000B" w:rsidRPr="00AD5C1D" w:rsidRDefault="004E4698" w:rsidP="001A6CA8">
      <w:pPr>
        <w:autoSpaceDE w:val="0"/>
        <w:autoSpaceDN w:val="0"/>
        <w:adjustRightInd w:val="0"/>
        <w:jc w:val="both"/>
        <w:rPr>
          <w:color w:val="000000"/>
          <w:sz w:val="22"/>
          <w:szCs w:val="22"/>
        </w:rPr>
      </w:pPr>
      <w:r w:rsidRPr="00AD5C1D">
        <w:rPr>
          <w:color w:val="000000"/>
          <w:sz w:val="22"/>
          <w:szCs w:val="22"/>
        </w:rPr>
        <w:t>6.</w:t>
      </w:r>
      <w:r w:rsidR="00B5732D" w:rsidRPr="00AD5C1D">
        <w:rPr>
          <w:color w:val="000000"/>
          <w:sz w:val="22"/>
          <w:szCs w:val="22"/>
        </w:rPr>
        <w:t>5</w:t>
      </w:r>
      <w:r w:rsidRPr="00AD5C1D">
        <w:rPr>
          <w:color w:val="000000"/>
          <w:sz w:val="22"/>
          <w:szCs w:val="22"/>
        </w:rPr>
        <w:t>.</w:t>
      </w:r>
      <w:r w:rsidR="00E957A6" w:rsidRPr="00AD5C1D">
        <w:rPr>
          <w:color w:val="000000"/>
          <w:sz w:val="22"/>
          <w:szCs w:val="22"/>
        </w:rPr>
        <w:t>5</w:t>
      </w:r>
      <w:r w:rsidRPr="00AD5C1D">
        <w:rPr>
          <w:color w:val="000000"/>
          <w:sz w:val="22"/>
          <w:szCs w:val="22"/>
        </w:rPr>
        <w:t>.</w:t>
      </w:r>
      <w:r w:rsidR="0023000B" w:rsidRPr="00AD5C1D">
        <w:rPr>
          <w:color w:val="000000"/>
          <w:sz w:val="22"/>
          <w:szCs w:val="22"/>
        </w:rPr>
        <w:t xml:space="preserve"> Лицо, которому открыт счет депо для учета прав на ценные бумаги, обязано возвратить ценные бумаги, неосновательно приобретенные им в результате ошибок в записи по такому счету, или ценные бумаги, в которые они были конвертированы, а также передать полученные доходы и возместить убытки в соответствии с гражданским законодательством Российской Федерации. При этом Депозитарий учитывает неосновательно зачисленные на его счет депо ценные бумаги на счете неустановленных лиц и обязан возвратить указанные ценные бумаги или ценные бумаги, в которые они конвертированы, на </w:t>
      </w:r>
      <w:r w:rsidR="008C4E0C" w:rsidRPr="00AD5C1D">
        <w:rPr>
          <w:color w:val="000000"/>
          <w:sz w:val="22"/>
          <w:szCs w:val="22"/>
        </w:rPr>
        <w:t>лицевой счет (счет депо) лица, с которого они были списаны, не позднее одного рабочего дня с момента получения соответствующих отчетных документов от Депозитария места хранения (Реестродержателя).</w:t>
      </w:r>
      <w:r w:rsidR="0023000B" w:rsidRPr="00AD5C1D">
        <w:rPr>
          <w:color w:val="000000"/>
          <w:sz w:val="22"/>
          <w:szCs w:val="22"/>
        </w:rPr>
        <w:t xml:space="preserve"> </w:t>
      </w:r>
    </w:p>
    <w:p w14:paraId="374E3C17" w14:textId="77777777" w:rsidR="0023000B" w:rsidRPr="00AD5C1D" w:rsidRDefault="004E4698" w:rsidP="001A6CA8">
      <w:pPr>
        <w:autoSpaceDE w:val="0"/>
        <w:autoSpaceDN w:val="0"/>
        <w:adjustRightInd w:val="0"/>
        <w:jc w:val="both"/>
        <w:rPr>
          <w:color w:val="000000"/>
          <w:sz w:val="22"/>
          <w:szCs w:val="22"/>
        </w:rPr>
      </w:pPr>
      <w:r w:rsidRPr="00AD5C1D">
        <w:rPr>
          <w:color w:val="000000"/>
          <w:sz w:val="22"/>
          <w:szCs w:val="22"/>
        </w:rPr>
        <w:t>6.</w:t>
      </w:r>
      <w:r w:rsidR="00B5732D" w:rsidRPr="00AD5C1D">
        <w:rPr>
          <w:color w:val="000000"/>
          <w:sz w:val="22"/>
          <w:szCs w:val="22"/>
        </w:rPr>
        <w:t>5</w:t>
      </w:r>
      <w:r w:rsidR="0023000B" w:rsidRPr="00AD5C1D">
        <w:rPr>
          <w:color w:val="000000"/>
          <w:sz w:val="22"/>
          <w:szCs w:val="22"/>
        </w:rPr>
        <w:t>.</w:t>
      </w:r>
      <w:r w:rsidR="00E957A6" w:rsidRPr="00AD5C1D">
        <w:rPr>
          <w:color w:val="000000"/>
          <w:sz w:val="22"/>
          <w:szCs w:val="22"/>
        </w:rPr>
        <w:t>6</w:t>
      </w:r>
      <w:r w:rsidR="0023000B" w:rsidRPr="00AD5C1D">
        <w:rPr>
          <w:color w:val="000000"/>
          <w:sz w:val="22"/>
          <w:szCs w:val="22"/>
        </w:rPr>
        <w:t xml:space="preserve">. В случае, если количество ценных бумаг, учтенных Депозитарием на счетах депо, по которым осуществляется учет прав на ценные бумаги, и счете неустановленных лиц, стало больше количества таких же ценных бумаг, учтенных на счетах депо номинального держателя, открытых Депозитарию организацией, осуществляющей учет прав на ценные бумаги, как лицу, действующему в интересах других лиц, Депозитарий </w:t>
      </w:r>
      <w:r w:rsidR="00CD615B" w:rsidRPr="00AD5C1D">
        <w:rPr>
          <w:color w:val="000000"/>
          <w:sz w:val="22"/>
          <w:szCs w:val="22"/>
        </w:rPr>
        <w:t xml:space="preserve">на основании служебного поручения Депозитария осуществляет списание со счетов депо, по которым осуществляется учет прав на ценные бумаги, и счета неустановленных лиц ценные бумаги в количестве, равном превышению общего количества таких ценных бумаг на его лицевых счетах (счетах депо) номинального держателя и счетах, открытых ему иностранной организацией, осуществляющей учет прав на ценные бумаги, как лицу, действующему в интересах других лиц, в срок, не превышающий </w:t>
      </w:r>
      <w:r w:rsidR="00A96BA9">
        <w:rPr>
          <w:color w:val="000000"/>
          <w:sz w:val="22"/>
          <w:szCs w:val="22"/>
        </w:rPr>
        <w:t>одного</w:t>
      </w:r>
      <w:r w:rsidR="00CD615B" w:rsidRPr="00AD5C1D">
        <w:rPr>
          <w:color w:val="000000"/>
          <w:sz w:val="22"/>
          <w:szCs w:val="22"/>
        </w:rPr>
        <w:t xml:space="preserve"> рабочего дня со дня, когда указанное превышение было выявлено или должно было быть выявлено.</w:t>
      </w:r>
    </w:p>
    <w:p w14:paraId="4F641413" w14:textId="77777777" w:rsidR="0023000B" w:rsidRPr="00AD5C1D" w:rsidRDefault="0023000B" w:rsidP="00CD615B">
      <w:pPr>
        <w:autoSpaceDE w:val="0"/>
        <w:autoSpaceDN w:val="0"/>
        <w:adjustRightInd w:val="0"/>
        <w:jc w:val="both"/>
        <w:rPr>
          <w:color w:val="000000"/>
          <w:sz w:val="22"/>
          <w:szCs w:val="22"/>
        </w:rPr>
      </w:pPr>
      <w:r w:rsidRPr="00AD5C1D">
        <w:rPr>
          <w:color w:val="000000"/>
          <w:sz w:val="22"/>
          <w:szCs w:val="22"/>
        </w:rPr>
        <w:t xml:space="preserve">При этом внесение Депозитарием записей по открытым у него счетам депо и счету неустановленных лиц в отношении ценных бумаг, по которым допущено превышение, со дня, когда превышение ценных бумаг было выявлено или должно было быть выявлено, до момента списания ценных бумаг в соответствии с настоящим пунктом не допускается, за исключением записей, вносимых в целях осуществления такого списания. </w:t>
      </w:r>
    </w:p>
    <w:p w14:paraId="4D62FA6A" w14:textId="77777777" w:rsidR="009A255E" w:rsidRPr="00AD5C1D" w:rsidRDefault="009A255E" w:rsidP="00AD5C1D">
      <w:pPr>
        <w:autoSpaceDE w:val="0"/>
        <w:autoSpaceDN w:val="0"/>
        <w:adjustRightInd w:val="0"/>
        <w:jc w:val="both"/>
        <w:rPr>
          <w:color w:val="000000"/>
          <w:sz w:val="22"/>
          <w:szCs w:val="22"/>
        </w:rPr>
      </w:pPr>
      <w:r w:rsidRPr="00CD615B">
        <w:rPr>
          <w:color w:val="000000"/>
          <w:sz w:val="22"/>
          <w:szCs w:val="22"/>
        </w:rPr>
        <w:t xml:space="preserve">6.5.7. </w:t>
      </w:r>
      <w:r w:rsidRPr="00AD5C1D">
        <w:rPr>
          <w:color w:val="000000"/>
          <w:sz w:val="22"/>
          <w:szCs w:val="22"/>
        </w:rPr>
        <w:t>Депозитарий по своему выбору обеспечивает зачисление таких же ценных бумаг на счета депо и счет неустановленных лиц, с которых было осуществлено списание ценных бумаг в соответствии с Условиями, в количестве ценных бумаг, списанных по соответствующим счетам, в срок не более 60 (Шестидесяти) рабочих дней со дня предъявления Депонентом соответствующего требования или, в тот же срок возмещает причиненные Депоненту убытки в сумме, не превышающей рыночной стоимости ценных бумаг, рассчитанной на основании лучших котировок на покупку (котировок «</w:t>
      </w:r>
      <w:proofErr w:type="spellStart"/>
      <w:r w:rsidRPr="00AD5C1D">
        <w:rPr>
          <w:color w:val="000000"/>
          <w:sz w:val="22"/>
          <w:szCs w:val="22"/>
        </w:rPr>
        <w:t>bid</w:t>
      </w:r>
      <w:proofErr w:type="spellEnd"/>
      <w:r w:rsidRPr="00AD5C1D">
        <w:rPr>
          <w:color w:val="000000"/>
          <w:sz w:val="22"/>
          <w:szCs w:val="22"/>
        </w:rPr>
        <w:t xml:space="preserve">»), выставленных в торговой системе биржи, входящей в Группу «Московская биржа» на дату списания (по ценным бумагам, на дату списания имеющим рыночную стоимость), или в сумме, не превышающей суммарную номинальную стоимость ценных бумаг (по ценным бумагам, не имеющим рыночную стоимость на дату списания). </w:t>
      </w:r>
    </w:p>
    <w:p w14:paraId="692D825B" w14:textId="77777777" w:rsidR="009A255E" w:rsidRPr="00AD5C1D" w:rsidRDefault="009A255E" w:rsidP="00AD5C1D">
      <w:pPr>
        <w:autoSpaceDE w:val="0"/>
        <w:autoSpaceDN w:val="0"/>
        <w:adjustRightInd w:val="0"/>
        <w:jc w:val="both"/>
        <w:rPr>
          <w:color w:val="000000"/>
          <w:sz w:val="22"/>
          <w:szCs w:val="22"/>
        </w:rPr>
      </w:pPr>
      <w:r w:rsidRPr="00CD615B">
        <w:rPr>
          <w:color w:val="000000"/>
          <w:sz w:val="22"/>
          <w:szCs w:val="22"/>
        </w:rPr>
        <w:t xml:space="preserve">6.5.8. </w:t>
      </w:r>
      <w:r w:rsidRPr="00AD5C1D">
        <w:rPr>
          <w:color w:val="000000"/>
          <w:sz w:val="22"/>
          <w:szCs w:val="22"/>
        </w:rPr>
        <w:t xml:space="preserve">В случае несоблюдения сроков зачисления ценных бумаг, предусмотренных пп. </w:t>
      </w:r>
      <w:r w:rsidRPr="00CD615B">
        <w:rPr>
          <w:color w:val="000000"/>
          <w:sz w:val="22"/>
          <w:szCs w:val="22"/>
        </w:rPr>
        <w:t>6.5.</w:t>
      </w:r>
      <w:r w:rsidRPr="00AD5C1D">
        <w:rPr>
          <w:color w:val="000000"/>
          <w:sz w:val="22"/>
          <w:szCs w:val="22"/>
        </w:rPr>
        <w:t xml:space="preserve">7, Депозитарий обязан возместить Депонентам соответствующие убытки. В случае если указанное в пункте </w:t>
      </w:r>
      <w:r w:rsidR="00AD5C1D" w:rsidRPr="00AD5C1D">
        <w:rPr>
          <w:color w:val="000000"/>
          <w:sz w:val="22"/>
          <w:szCs w:val="22"/>
        </w:rPr>
        <w:t>6.5.6.</w:t>
      </w:r>
      <w:r w:rsidRPr="00AD5C1D">
        <w:rPr>
          <w:color w:val="000000"/>
          <w:sz w:val="22"/>
          <w:szCs w:val="22"/>
        </w:rPr>
        <w:t xml:space="preserve"> несоответствие количества ценных бумаг было вызвано действиями держателя реестра или другого депозитария, Депозитарий, исполнивший обязанность, предусмотренную настоящим пунктом Условий, имеет право обратного требования (регресса) к соответствующему лицу в размере возмещенных Депозитарием убытков, включая расходы, понесенные Депозитарием при исполнении обязанности, предусмотренной подпунктом </w:t>
      </w:r>
      <w:r w:rsidR="00AD5C1D" w:rsidRPr="00CD615B">
        <w:rPr>
          <w:color w:val="000000"/>
          <w:sz w:val="22"/>
          <w:szCs w:val="22"/>
        </w:rPr>
        <w:t>6.5.</w:t>
      </w:r>
      <w:r w:rsidR="00AD5C1D" w:rsidRPr="00AD5C1D">
        <w:rPr>
          <w:color w:val="000000"/>
          <w:sz w:val="22"/>
          <w:szCs w:val="22"/>
        </w:rPr>
        <w:t>7</w:t>
      </w:r>
      <w:r w:rsidRPr="00AD5C1D">
        <w:rPr>
          <w:color w:val="000000"/>
          <w:sz w:val="22"/>
          <w:szCs w:val="22"/>
        </w:rPr>
        <w:t>. Депозитарий освобождается от исполнения обязанностей, предусмотренных пп.</w:t>
      </w:r>
      <w:r w:rsidR="00AD5C1D" w:rsidRPr="00AD5C1D">
        <w:rPr>
          <w:color w:val="000000"/>
          <w:sz w:val="22"/>
          <w:szCs w:val="22"/>
        </w:rPr>
        <w:t xml:space="preserve"> </w:t>
      </w:r>
      <w:r w:rsidR="00AD5C1D" w:rsidRPr="00CD615B">
        <w:rPr>
          <w:color w:val="000000"/>
          <w:sz w:val="22"/>
          <w:szCs w:val="22"/>
        </w:rPr>
        <w:t>6.5.</w:t>
      </w:r>
      <w:r w:rsidR="00AD5C1D" w:rsidRPr="00AD5C1D">
        <w:rPr>
          <w:color w:val="000000"/>
          <w:sz w:val="22"/>
          <w:szCs w:val="22"/>
        </w:rPr>
        <w:t>7</w:t>
      </w:r>
      <w:r w:rsidRPr="00AD5C1D">
        <w:rPr>
          <w:color w:val="000000"/>
          <w:sz w:val="22"/>
          <w:szCs w:val="22"/>
        </w:rPr>
        <w:t xml:space="preserve">. Условий, если списание ценных бумаг было вызвано действиями другого депозитария (иностранной организации, осуществляющей учет прав на ценные бумаги, как лицу, действующему в интересах других лиц), депонентом, которого Депозитарий стал в соответствии с письменным указанием своего Депонента (Депозитария-Депонента). </w:t>
      </w:r>
    </w:p>
    <w:p w14:paraId="11EED2B3" w14:textId="77777777" w:rsidR="0023000B" w:rsidRPr="00CD615B" w:rsidRDefault="004E4698" w:rsidP="001A6CA8">
      <w:pPr>
        <w:autoSpaceDE w:val="0"/>
        <w:autoSpaceDN w:val="0"/>
        <w:adjustRightInd w:val="0"/>
        <w:jc w:val="both"/>
        <w:rPr>
          <w:color w:val="000000"/>
          <w:sz w:val="22"/>
          <w:szCs w:val="22"/>
        </w:rPr>
      </w:pPr>
      <w:r w:rsidRPr="00CD615B">
        <w:rPr>
          <w:color w:val="000000"/>
          <w:sz w:val="22"/>
          <w:szCs w:val="22"/>
        </w:rPr>
        <w:t>6</w:t>
      </w:r>
      <w:r w:rsidR="0023000B" w:rsidRPr="00CD615B">
        <w:rPr>
          <w:color w:val="000000"/>
          <w:sz w:val="22"/>
          <w:szCs w:val="22"/>
        </w:rPr>
        <w:t>.</w:t>
      </w:r>
      <w:r w:rsidR="00B5732D" w:rsidRPr="00CD615B">
        <w:rPr>
          <w:color w:val="000000"/>
          <w:sz w:val="22"/>
          <w:szCs w:val="22"/>
        </w:rPr>
        <w:t>5</w:t>
      </w:r>
      <w:r w:rsidR="0023000B" w:rsidRPr="00CD615B">
        <w:rPr>
          <w:color w:val="000000"/>
          <w:sz w:val="22"/>
          <w:szCs w:val="22"/>
        </w:rPr>
        <w:t>.</w:t>
      </w:r>
      <w:r w:rsidR="0084077F">
        <w:rPr>
          <w:color w:val="000000"/>
          <w:sz w:val="22"/>
          <w:szCs w:val="22"/>
        </w:rPr>
        <w:t>9</w:t>
      </w:r>
      <w:r w:rsidR="0023000B" w:rsidRPr="00CD615B">
        <w:rPr>
          <w:color w:val="000000"/>
          <w:sz w:val="22"/>
          <w:szCs w:val="22"/>
        </w:rPr>
        <w:t xml:space="preserve">. Основанием исправительной записи по счетам депо являются документы, предусмотренные действующим законодательством Российской Федерации и настоящими Условиями. </w:t>
      </w:r>
    </w:p>
    <w:p w14:paraId="1215D740" w14:textId="77777777" w:rsidR="0023000B" w:rsidRPr="00CD615B" w:rsidRDefault="004E4698" w:rsidP="001A6CA8">
      <w:pPr>
        <w:autoSpaceDE w:val="0"/>
        <w:autoSpaceDN w:val="0"/>
        <w:adjustRightInd w:val="0"/>
        <w:jc w:val="both"/>
        <w:rPr>
          <w:color w:val="000000"/>
          <w:sz w:val="22"/>
          <w:szCs w:val="22"/>
        </w:rPr>
      </w:pPr>
      <w:r w:rsidRPr="00CD615B">
        <w:rPr>
          <w:color w:val="000000"/>
          <w:sz w:val="22"/>
          <w:szCs w:val="22"/>
        </w:rPr>
        <w:t>6</w:t>
      </w:r>
      <w:r w:rsidR="0023000B" w:rsidRPr="00CD615B">
        <w:rPr>
          <w:color w:val="000000"/>
          <w:sz w:val="22"/>
          <w:szCs w:val="22"/>
        </w:rPr>
        <w:t>.</w:t>
      </w:r>
      <w:r w:rsidR="00B5732D" w:rsidRPr="00CD615B">
        <w:rPr>
          <w:color w:val="000000"/>
          <w:sz w:val="22"/>
          <w:szCs w:val="22"/>
        </w:rPr>
        <w:t>5</w:t>
      </w:r>
      <w:r w:rsidR="0023000B" w:rsidRPr="00CD615B">
        <w:rPr>
          <w:color w:val="000000"/>
          <w:sz w:val="22"/>
          <w:szCs w:val="22"/>
        </w:rPr>
        <w:t>.</w:t>
      </w:r>
      <w:r w:rsidR="0084077F">
        <w:rPr>
          <w:color w:val="000000"/>
          <w:sz w:val="22"/>
          <w:szCs w:val="22"/>
        </w:rPr>
        <w:t>10</w:t>
      </w:r>
      <w:r w:rsidR="0023000B" w:rsidRPr="00CD615B">
        <w:rPr>
          <w:color w:val="000000"/>
          <w:sz w:val="22"/>
          <w:szCs w:val="22"/>
        </w:rPr>
        <w:t>. Депоненты обязаны осуществить необходимые с их стороны действия, в том числе подать соответствующие документы, в случае возникновения обоснованной необходимости внесения исправительных записей.</w:t>
      </w:r>
    </w:p>
    <w:p w14:paraId="6AEF6AE5" w14:textId="77777777" w:rsidR="0023000B" w:rsidRPr="0023000B" w:rsidRDefault="0023000B" w:rsidP="009526BE">
      <w:pPr>
        <w:autoSpaceDE w:val="0"/>
        <w:autoSpaceDN w:val="0"/>
        <w:adjustRightInd w:val="0"/>
        <w:rPr>
          <w:sz w:val="22"/>
          <w:szCs w:val="22"/>
        </w:rPr>
      </w:pPr>
      <w:r w:rsidRPr="0023000B">
        <w:rPr>
          <w:sz w:val="22"/>
          <w:szCs w:val="22"/>
        </w:rPr>
        <w:t xml:space="preserve"> </w:t>
      </w:r>
    </w:p>
    <w:p w14:paraId="7DE4B951" w14:textId="77777777" w:rsidR="00FA1D26" w:rsidRDefault="00E22F76" w:rsidP="009526BE">
      <w:pPr>
        <w:pBdr>
          <w:bottom w:val="single" w:sz="12" w:space="1" w:color="auto"/>
        </w:pBdr>
        <w:rPr>
          <w:b/>
          <w:sz w:val="24"/>
        </w:rPr>
      </w:pPr>
      <w:r w:rsidRPr="00945F25">
        <w:rPr>
          <w:b/>
          <w:sz w:val="24"/>
        </w:rPr>
        <w:t xml:space="preserve">7. Депозитарные услуги. </w:t>
      </w:r>
    </w:p>
    <w:p w14:paraId="4AA64871" w14:textId="77777777" w:rsidR="00E22F76" w:rsidRPr="00945F25" w:rsidRDefault="00E22F76" w:rsidP="009526BE">
      <w:pPr>
        <w:pBdr>
          <w:bottom w:val="single" w:sz="12" w:space="1" w:color="auto"/>
        </w:pBdr>
        <w:rPr>
          <w:b/>
          <w:sz w:val="24"/>
        </w:rPr>
      </w:pPr>
      <w:r w:rsidRPr="00945F25">
        <w:rPr>
          <w:b/>
          <w:sz w:val="24"/>
        </w:rPr>
        <w:t>Основание для предоставления депозитарных услуг – Депозитарный договор.</w:t>
      </w:r>
    </w:p>
    <w:p w14:paraId="6836062B" w14:textId="77777777" w:rsidR="00E22F76" w:rsidRPr="00945F25" w:rsidRDefault="00E22F76" w:rsidP="001A6CA8">
      <w:pPr>
        <w:jc w:val="both"/>
        <w:rPr>
          <w:b/>
          <w:sz w:val="22"/>
          <w:szCs w:val="22"/>
        </w:rPr>
      </w:pPr>
    </w:p>
    <w:p w14:paraId="7B9787C5" w14:textId="77777777" w:rsidR="00E22F76" w:rsidRPr="00945F25" w:rsidRDefault="00E22F76" w:rsidP="001A6CA8">
      <w:pPr>
        <w:jc w:val="both"/>
        <w:rPr>
          <w:b/>
          <w:sz w:val="22"/>
          <w:szCs w:val="22"/>
        </w:rPr>
      </w:pPr>
      <w:r w:rsidRPr="00945F25">
        <w:rPr>
          <w:b/>
          <w:sz w:val="22"/>
          <w:szCs w:val="22"/>
        </w:rPr>
        <w:t>7.1. Депозитарные услуги.</w:t>
      </w:r>
    </w:p>
    <w:p w14:paraId="7F407CD6" w14:textId="77777777" w:rsidR="00E22F76" w:rsidRPr="00945F25" w:rsidRDefault="00C72D1C" w:rsidP="001A6CA8">
      <w:pPr>
        <w:jc w:val="both"/>
        <w:rPr>
          <w:sz w:val="22"/>
          <w:szCs w:val="22"/>
        </w:rPr>
      </w:pPr>
      <w:r w:rsidRPr="00945F25">
        <w:rPr>
          <w:sz w:val="22"/>
          <w:szCs w:val="22"/>
        </w:rPr>
        <w:t>7.1.1</w:t>
      </w:r>
      <w:r w:rsidR="00E22F76" w:rsidRPr="00945F25">
        <w:rPr>
          <w:sz w:val="22"/>
          <w:szCs w:val="22"/>
        </w:rPr>
        <w:t>. В целях надлежащего осуществления владельцами ценных бумаг прав по принадлежащим им ценным бумагам Депозитарий оказывает следующие виды депозитарных услуг, содействующих реализации владельцами ценных бумаг их прав по ценным бумагам:</w:t>
      </w:r>
    </w:p>
    <w:p w14:paraId="680209B6" w14:textId="77777777" w:rsidR="00C72D1C" w:rsidRPr="00945F25" w:rsidRDefault="00C72D1C" w:rsidP="001A6CA8">
      <w:pPr>
        <w:numPr>
          <w:ilvl w:val="0"/>
          <w:numId w:val="4"/>
        </w:numPr>
        <w:ind w:left="142" w:hanging="142"/>
        <w:jc w:val="both"/>
        <w:rPr>
          <w:sz w:val="22"/>
          <w:szCs w:val="22"/>
        </w:rPr>
      </w:pPr>
      <w:r w:rsidRPr="00945F25">
        <w:rPr>
          <w:sz w:val="22"/>
          <w:szCs w:val="22"/>
        </w:rPr>
        <w:t>Обеспечивает надлежащее хранение документов депозитарного учёта, хранение которых необходимо для осуществления владельцами прав по ценным бумагам.</w:t>
      </w:r>
    </w:p>
    <w:p w14:paraId="313B8194" w14:textId="77777777" w:rsidR="00C72D1C" w:rsidRPr="00945F25" w:rsidRDefault="00C72D1C" w:rsidP="001A6CA8">
      <w:pPr>
        <w:numPr>
          <w:ilvl w:val="0"/>
          <w:numId w:val="4"/>
        </w:numPr>
        <w:ind w:left="142" w:hanging="142"/>
        <w:jc w:val="both"/>
        <w:rPr>
          <w:sz w:val="22"/>
          <w:szCs w:val="22"/>
        </w:rPr>
      </w:pPr>
      <w:r w:rsidRPr="00945F25">
        <w:rPr>
          <w:sz w:val="22"/>
          <w:szCs w:val="22"/>
        </w:rPr>
        <w:t>Обеспечивает учёт и предоставление услуг по удостоверению прав на ценные бумаги, включая случаи обременения ценных бумаг обязательствами.</w:t>
      </w:r>
    </w:p>
    <w:p w14:paraId="52E6EB46" w14:textId="77777777" w:rsidR="00C72D1C" w:rsidRPr="00945F25" w:rsidRDefault="00C72D1C" w:rsidP="001A6CA8">
      <w:pPr>
        <w:numPr>
          <w:ilvl w:val="0"/>
          <w:numId w:val="4"/>
        </w:numPr>
        <w:ind w:left="142" w:hanging="142"/>
        <w:jc w:val="both"/>
        <w:rPr>
          <w:sz w:val="22"/>
          <w:szCs w:val="22"/>
        </w:rPr>
      </w:pPr>
      <w:r w:rsidRPr="00945F25">
        <w:rPr>
          <w:sz w:val="22"/>
          <w:szCs w:val="22"/>
        </w:rPr>
        <w:t>Открывает и ведёт отдельный для каждого Депонента счёт депо и осу</w:t>
      </w:r>
      <w:r w:rsidR="00150AA0" w:rsidRPr="00945F25">
        <w:rPr>
          <w:sz w:val="22"/>
          <w:szCs w:val="22"/>
        </w:rPr>
        <w:t>ществляет операции</w:t>
      </w:r>
      <w:r w:rsidRPr="00945F25">
        <w:rPr>
          <w:sz w:val="22"/>
          <w:szCs w:val="22"/>
        </w:rPr>
        <w:t xml:space="preserve"> по этому счёту.</w:t>
      </w:r>
    </w:p>
    <w:p w14:paraId="7FDCB478" w14:textId="77777777" w:rsidR="00E22F76" w:rsidRPr="00945F25" w:rsidRDefault="0047146F" w:rsidP="001A6CA8">
      <w:pPr>
        <w:numPr>
          <w:ilvl w:val="0"/>
          <w:numId w:val="4"/>
        </w:numPr>
        <w:ind w:left="142" w:hanging="142"/>
        <w:jc w:val="both"/>
        <w:rPr>
          <w:sz w:val="22"/>
          <w:szCs w:val="22"/>
        </w:rPr>
      </w:pPr>
      <w:r w:rsidRPr="00945F25">
        <w:rPr>
          <w:sz w:val="22"/>
          <w:szCs w:val="22"/>
        </w:rPr>
        <w:t>Предпринимает</w:t>
      </w:r>
      <w:r w:rsidR="00E22F76" w:rsidRPr="00945F25">
        <w:rPr>
          <w:sz w:val="22"/>
          <w:szCs w:val="22"/>
        </w:rPr>
        <w:t xml:space="preserve"> все действия, </w:t>
      </w:r>
      <w:r w:rsidR="00304363" w:rsidRPr="00945F25">
        <w:rPr>
          <w:sz w:val="22"/>
          <w:szCs w:val="22"/>
        </w:rPr>
        <w:t>предусмотренные</w:t>
      </w:r>
      <w:r w:rsidR="003E7F1C" w:rsidRPr="00945F25">
        <w:rPr>
          <w:sz w:val="22"/>
          <w:szCs w:val="22"/>
        </w:rPr>
        <w:t xml:space="preserve"> Д</w:t>
      </w:r>
      <w:r w:rsidR="00E22F76" w:rsidRPr="00945F25">
        <w:rPr>
          <w:sz w:val="22"/>
          <w:szCs w:val="22"/>
        </w:rPr>
        <w:t>епозитарным договором, необходимые для осуществления прав владельца по ценной бумаге.</w:t>
      </w:r>
    </w:p>
    <w:p w14:paraId="510449D7" w14:textId="77777777" w:rsidR="00E22F76" w:rsidRPr="00945F25" w:rsidRDefault="00E22F76" w:rsidP="001A6CA8">
      <w:pPr>
        <w:numPr>
          <w:ilvl w:val="0"/>
          <w:numId w:val="4"/>
        </w:numPr>
        <w:ind w:left="142" w:hanging="142"/>
        <w:jc w:val="both"/>
        <w:rPr>
          <w:sz w:val="22"/>
          <w:szCs w:val="22"/>
        </w:rPr>
      </w:pPr>
      <w:r w:rsidRPr="00945F25">
        <w:rPr>
          <w:sz w:val="22"/>
          <w:szCs w:val="22"/>
        </w:rPr>
        <w:t xml:space="preserve">Получает предоставленные реестродержателем и эмитентами информацию и документы, касающиеся ценных бумаг </w:t>
      </w:r>
      <w:r w:rsidR="00B56E28" w:rsidRPr="00945F25">
        <w:rPr>
          <w:sz w:val="22"/>
          <w:szCs w:val="22"/>
        </w:rPr>
        <w:t>Депонентов, и передает их Д</w:t>
      </w:r>
      <w:r w:rsidRPr="00945F25">
        <w:rPr>
          <w:sz w:val="22"/>
          <w:szCs w:val="22"/>
        </w:rPr>
        <w:t>епонентам в по</w:t>
      </w:r>
      <w:r w:rsidR="003E7F1C" w:rsidRPr="00945F25">
        <w:rPr>
          <w:sz w:val="22"/>
          <w:szCs w:val="22"/>
        </w:rPr>
        <w:t>рядке и сроки, предусмотренные Д</w:t>
      </w:r>
      <w:r w:rsidRPr="00945F25">
        <w:rPr>
          <w:sz w:val="22"/>
          <w:szCs w:val="22"/>
        </w:rPr>
        <w:t>еп</w:t>
      </w:r>
      <w:r w:rsidR="00BB4138" w:rsidRPr="00945F25">
        <w:rPr>
          <w:sz w:val="22"/>
          <w:szCs w:val="22"/>
        </w:rPr>
        <w:t>озитарным договором и</w:t>
      </w:r>
      <w:r w:rsidRPr="00945F25">
        <w:rPr>
          <w:sz w:val="22"/>
          <w:szCs w:val="22"/>
        </w:rPr>
        <w:t xml:space="preserve"> настоящими Условиями.</w:t>
      </w:r>
    </w:p>
    <w:p w14:paraId="2C91ACD3" w14:textId="77777777" w:rsidR="00E22F76" w:rsidRPr="00945F25" w:rsidRDefault="00CC7A86" w:rsidP="001A6CA8">
      <w:pPr>
        <w:numPr>
          <w:ilvl w:val="0"/>
          <w:numId w:val="4"/>
        </w:numPr>
        <w:ind w:left="142" w:hanging="142"/>
        <w:jc w:val="both"/>
        <w:rPr>
          <w:sz w:val="22"/>
          <w:szCs w:val="22"/>
        </w:rPr>
      </w:pPr>
      <w:r w:rsidRPr="00945F25">
        <w:rPr>
          <w:sz w:val="22"/>
          <w:szCs w:val="22"/>
        </w:rPr>
        <w:t>Передаё</w:t>
      </w:r>
      <w:r w:rsidR="00E22F76" w:rsidRPr="00945F25">
        <w:rPr>
          <w:sz w:val="22"/>
          <w:szCs w:val="22"/>
        </w:rPr>
        <w:t>т реестродержателю и эмите</w:t>
      </w:r>
      <w:r w:rsidR="00B56E28" w:rsidRPr="00945F25">
        <w:rPr>
          <w:sz w:val="22"/>
          <w:szCs w:val="22"/>
        </w:rPr>
        <w:t>нтам информацию и документы от Д</w:t>
      </w:r>
      <w:r w:rsidR="00E22F76" w:rsidRPr="00945F25">
        <w:rPr>
          <w:sz w:val="22"/>
          <w:szCs w:val="22"/>
        </w:rPr>
        <w:t>епонентов в по</w:t>
      </w:r>
      <w:r w:rsidR="003E7F1C" w:rsidRPr="00945F25">
        <w:rPr>
          <w:sz w:val="22"/>
          <w:szCs w:val="22"/>
        </w:rPr>
        <w:t>рядке и сроки, предусмотренные Д</w:t>
      </w:r>
      <w:r w:rsidR="00E22F76" w:rsidRPr="00945F25">
        <w:rPr>
          <w:sz w:val="22"/>
          <w:szCs w:val="22"/>
        </w:rPr>
        <w:t>епозитарным договором и настоящими</w:t>
      </w:r>
      <w:r w:rsidR="00D87204" w:rsidRPr="00945F25">
        <w:rPr>
          <w:sz w:val="22"/>
          <w:szCs w:val="22"/>
        </w:rPr>
        <w:t xml:space="preserve"> Условиями.</w:t>
      </w:r>
    </w:p>
    <w:p w14:paraId="6B9FEDD2" w14:textId="77777777" w:rsidR="00E22F76" w:rsidRPr="00945F25" w:rsidRDefault="00E22F76" w:rsidP="001A6CA8">
      <w:pPr>
        <w:numPr>
          <w:ilvl w:val="0"/>
          <w:numId w:val="4"/>
        </w:numPr>
        <w:ind w:left="142" w:hanging="142"/>
        <w:jc w:val="both"/>
        <w:rPr>
          <w:sz w:val="22"/>
          <w:szCs w:val="22"/>
        </w:rPr>
      </w:pPr>
      <w:r w:rsidRPr="00945F25">
        <w:rPr>
          <w:sz w:val="22"/>
          <w:szCs w:val="22"/>
        </w:rPr>
        <w:t xml:space="preserve">Предпринимает все предусмотренные федеральными законами и иными нормативными правовыми актами РФ меры по защите интересов </w:t>
      </w:r>
      <w:r w:rsidR="00B56E28" w:rsidRPr="00945F25">
        <w:rPr>
          <w:sz w:val="22"/>
          <w:szCs w:val="22"/>
        </w:rPr>
        <w:t>Д</w:t>
      </w:r>
      <w:r w:rsidRPr="00945F25">
        <w:rPr>
          <w:sz w:val="22"/>
          <w:szCs w:val="22"/>
        </w:rPr>
        <w:t>епонентов при осуществлении э</w:t>
      </w:r>
      <w:r w:rsidR="00D87204" w:rsidRPr="00945F25">
        <w:rPr>
          <w:sz w:val="22"/>
          <w:szCs w:val="22"/>
        </w:rPr>
        <w:t>митентом корпоративных действий.</w:t>
      </w:r>
    </w:p>
    <w:p w14:paraId="717382F4" w14:textId="77777777" w:rsidR="00E22F76" w:rsidRPr="00945F25" w:rsidRDefault="00E22F76" w:rsidP="001A6CA8">
      <w:pPr>
        <w:numPr>
          <w:ilvl w:val="0"/>
          <w:numId w:val="4"/>
        </w:numPr>
        <w:ind w:left="142" w:hanging="142"/>
        <w:jc w:val="both"/>
        <w:rPr>
          <w:sz w:val="22"/>
          <w:szCs w:val="22"/>
        </w:rPr>
      </w:pPr>
      <w:r w:rsidRPr="00945F25">
        <w:rPr>
          <w:sz w:val="22"/>
          <w:szCs w:val="22"/>
        </w:rPr>
        <w:t>При составлении эмитентом списков владельцев именных ценных бумаг переда</w:t>
      </w:r>
      <w:r w:rsidR="00CC7A86" w:rsidRPr="00945F25">
        <w:rPr>
          <w:sz w:val="22"/>
          <w:szCs w:val="22"/>
        </w:rPr>
        <w:t>ё</w:t>
      </w:r>
      <w:r w:rsidRPr="00945F25">
        <w:rPr>
          <w:sz w:val="22"/>
          <w:szCs w:val="22"/>
        </w:rPr>
        <w:t>т реестродержате</w:t>
      </w:r>
      <w:r w:rsidR="00B56E28" w:rsidRPr="00945F25">
        <w:rPr>
          <w:sz w:val="22"/>
          <w:szCs w:val="22"/>
        </w:rPr>
        <w:t>лю или эмитенту все сведения о Депонентах и о ценных бумагах Д</w:t>
      </w:r>
      <w:r w:rsidRPr="00945F25">
        <w:rPr>
          <w:sz w:val="22"/>
          <w:szCs w:val="22"/>
        </w:rPr>
        <w:t>епонентов, необходимые для реализации прав владельцев:</w:t>
      </w:r>
    </w:p>
    <w:p w14:paraId="7773B99B" w14:textId="77777777" w:rsidR="00E22F76" w:rsidRPr="00146BF9" w:rsidRDefault="00E22F76" w:rsidP="001A6CA8">
      <w:pPr>
        <w:numPr>
          <w:ilvl w:val="0"/>
          <w:numId w:val="5"/>
        </w:numPr>
        <w:ind w:left="142" w:hanging="142"/>
        <w:jc w:val="both"/>
        <w:rPr>
          <w:sz w:val="22"/>
          <w:szCs w:val="22"/>
        </w:rPr>
      </w:pPr>
      <w:r w:rsidRPr="00945F25">
        <w:rPr>
          <w:sz w:val="22"/>
          <w:szCs w:val="22"/>
        </w:rPr>
        <w:t>полу</w:t>
      </w:r>
      <w:r w:rsidR="00F1103E" w:rsidRPr="00945F25">
        <w:rPr>
          <w:sz w:val="22"/>
          <w:szCs w:val="22"/>
        </w:rPr>
        <w:t>чения доходов по ценным бумагам;</w:t>
      </w:r>
    </w:p>
    <w:p w14:paraId="2DA46FF6" w14:textId="77777777" w:rsidR="00146BF9" w:rsidRPr="00DD53A1" w:rsidRDefault="00146BF9" w:rsidP="001A6CA8">
      <w:pPr>
        <w:numPr>
          <w:ilvl w:val="0"/>
          <w:numId w:val="5"/>
        </w:numPr>
        <w:ind w:left="142" w:hanging="142"/>
        <w:jc w:val="both"/>
        <w:rPr>
          <w:sz w:val="22"/>
          <w:szCs w:val="22"/>
        </w:rPr>
      </w:pPr>
      <w:r w:rsidRPr="00DD53A1">
        <w:rPr>
          <w:sz w:val="22"/>
          <w:szCs w:val="22"/>
        </w:rPr>
        <w:t>преимущественное право;</w:t>
      </w:r>
    </w:p>
    <w:p w14:paraId="18680590" w14:textId="77777777" w:rsidR="00E22F76" w:rsidRPr="00945F25" w:rsidRDefault="00E22F76" w:rsidP="001A6CA8">
      <w:pPr>
        <w:numPr>
          <w:ilvl w:val="0"/>
          <w:numId w:val="5"/>
        </w:numPr>
        <w:ind w:left="142" w:hanging="142"/>
        <w:jc w:val="both"/>
        <w:rPr>
          <w:sz w:val="22"/>
          <w:szCs w:val="22"/>
        </w:rPr>
      </w:pPr>
      <w:r w:rsidRPr="00945F25">
        <w:rPr>
          <w:sz w:val="22"/>
          <w:szCs w:val="22"/>
        </w:rPr>
        <w:t>учас</w:t>
      </w:r>
      <w:r w:rsidR="003C1099" w:rsidRPr="00945F25">
        <w:rPr>
          <w:sz w:val="22"/>
          <w:szCs w:val="22"/>
        </w:rPr>
        <w:t>тия в общих собраниях акционеров.</w:t>
      </w:r>
    </w:p>
    <w:p w14:paraId="69AA2CF1" w14:textId="77777777" w:rsidR="00E22F76" w:rsidRPr="00945F25" w:rsidRDefault="00E22F76" w:rsidP="001A6CA8">
      <w:pPr>
        <w:numPr>
          <w:ilvl w:val="0"/>
          <w:numId w:val="6"/>
        </w:numPr>
        <w:ind w:left="142" w:hanging="142"/>
        <w:jc w:val="both"/>
        <w:rPr>
          <w:sz w:val="22"/>
          <w:szCs w:val="22"/>
        </w:rPr>
      </w:pPr>
      <w:r w:rsidRPr="00945F25">
        <w:rPr>
          <w:sz w:val="22"/>
          <w:szCs w:val="22"/>
        </w:rPr>
        <w:t>Обеспечивает владельцам осуществление их прав на участие в управлении акционерным обществом (права голоса на общих</w:t>
      </w:r>
      <w:r w:rsidR="00D87204" w:rsidRPr="00945F25">
        <w:rPr>
          <w:sz w:val="22"/>
          <w:szCs w:val="22"/>
        </w:rPr>
        <w:t xml:space="preserve"> собраниях акционеров в порядке</w:t>
      </w:r>
      <w:r w:rsidRPr="00945F25">
        <w:rPr>
          <w:sz w:val="22"/>
          <w:szCs w:val="22"/>
        </w:rPr>
        <w:t>, предус</w:t>
      </w:r>
      <w:r w:rsidR="003E7F1C" w:rsidRPr="00945F25">
        <w:rPr>
          <w:sz w:val="22"/>
          <w:szCs w:val="22"/>
        </w:rPr>
        <w:t>мотренном Д</w:t>
      </w:r>
      <w:r w:rsidR="00D87204" w:rsidRPr="00945F25">
        <w:rPr>
          <w:sz w:val="22"/>
          <w:szCs w:val="22"/>
        </w:rPr>
        <w:t>епозитарным договором)</w:t>
      </w:r>
      <w:r w:rsidRPr="00945F25">
        <w:rPr>
          <w:sz w:val="22"/>
          <w:szCs w:val="22"/>
        </w:rPr>
        <w:t>.</w:t>
      </w:r>
    </w:p>
    <w:p w14:paraId="408B0C44" w14:textId="77777777" w:rsidR="00E22F76" w:rsidRPr="00945F25" w:rsidRDefault="00E22F76" w:rsidP="001A6CA8">
      <w:pPr>
        <w:numPr>
          <w:ilvl w:val="0"/>
          <w:numId w:val="6"/>
        </w:numPr>
        <w:ind w:left="142" w:hanging="142"/>
        <w:jc w:val="both"/>
        <w:rPr>
          <w:sz w:val="22"/>
          <w:szCs w:val="22"/>
        </w:rPr>
      </w:pPr>
      <w:r w:rsidRPr="00945F25">
        <w:rPr>
          <w:sz w:val="22"/>
          <w:szCs w:val="22"/>
        </w:rPr>
        <w:t>По поручению владельца ценных бумаг представление его интересо</w:t>
      </w:r>
      <w:r w:rsidR="00941290" w:rsidRPr="00945F25">
        <w:rPr>
          <w:sz w:val="22"/>
          <w:szCs w:val="22"/>
        </w:rPr>
        <w:t>в на общих собраниях акционеров.</w:t>
      </w:r>
    </w:p>
    <w:p w14:paraId="31626A11" w14:textId="77777777" w:rsidR="00E22F76" w:rsidRDefault="00E22F76" w:rsidP="001A6CA8">
      <w:pPr>
        <w:numPr>
          <w:ilvl w:val="0"/>
          <w:numId w:val="6"/>
        </w:numPr>
        <w:ind w:left="142" w:hanging="142"/>
        <w:jc w:val="both"/>
        <w:rPr>
          <w:sz w:val="22"/>
          <w:szCs w:val="22"/>
        </w:rPr>
      </w:pPr>
      <w:r w:rsidRPr="00945F25">
        <w:rPr>
          <w:sz w:val="22"/>
          <w:szCs w:val="22"/>
        </w:rPr>
        <w:t>Оказывает иные, не запрещенные федеральными законами и иными нормативными правовыми актами РФ услуги, св</w:t>
      </w:r>
      <w:r w:rsidR="00B56E28" w:rsidRPr="00945F25">
        <w:rPr>
          <w:sz w:val="22"/>
          <w:szCs w:val="22"/>
        </w:rPr>
        <w:t>язанные с ведением счетов депо Д</w:t>
      </w:r>
      <w:r w:rsidRPr="00945F25">
        <w:rPr>
          <w:sz w:val="22"/>
          <w:szCs w:val="22"/>
        </w:rPr>
        <w:t>епонентов и содействием в реализации прав по ценным бумагам.</w:t>
      </w:r>
    </w:p>
    <w:p w14:paraId="278BCE17" w14:textId="77777777" w:rsidR="00AA6FCB" w:rsidRPr="00945F25" w:rsidRDefault="00AA6FCB" w:rsidP="001A6CA8">
      <w:pPr>
        <w:jc w:val="both"/>
        <w:rPr>
          <w:sz w:val="22"/>
          <w:szCs w:val="22"/>
        </w:rPr>
      </w:pPr>
    </w:p>
    <w:p w14:paraId="396E1FDF" w14:textId="77777777" w:rsidR="00E22F76" w:rsidRDefault="00E22F76" w:rsidP="001A6CA8">
      <w:pPr>
        <w:jc w:val="both"/>
        <w:rPr>
          <w:b/>
          <w:sz w:val="22"/>
          <w:szCs w:val="22"/>
        </w:rPr>
      </w:pPr>
      <w:r w:rsidRPr="00945F25">
        <w:rPr>
          <w:b/>
          <w:sz w:val="22"/>
          <w:szCs w:val="22"/>
        </w:rPr>
        <w:t>7.2. Депозитарный договор.</w:t>
      </w:r>
    </w:p>
    <w:p w14:paraId="50C98DD8" w14:textId="77777777" w:rsidR="001D6388" w:rsidRPr="00C94E87" w:rsidRDefault="001D6388" w:rsidP="001A6CA8">
      <w:pPr>
        <w:jc w:val="both"/>
        <w:rPr>
          <w:b/>
          <w:sz w:val="22"/>
          <w:szCs w:val="22"/>
        </w:rPr>
      </w:pPr>
      <w:r w:rsidRPr="00C94E87">
        <w:rPr>
          <w:b/>
          <w:sz w:val="22"/>
          <w:szCs w:val="22"/>
        </w:rPr>
        <w:t>Порядок заключения</w:t>
      </w:r>
      <w:r w:rsidR="001A5B9B">
        <w:rPr>
          <w:b/>
          <w:sz w:val="22"/>
          <w:szCs w:val="22"/>
        </w:rPr>
        <w:t xml:space="preserve"> договора</w:t>
      </w:r>
    </w:p>
    <w:p w14:paraId="5F537D85" w14:textId="77777777" w:rsidR="00E22F76" w:rsidRPr="00945F25" w:rsidRDefault="00E22F76" w:rsidP="001A6CA8">
      <w:pPr>
        <w:jc w:val="both"/>
        <w:rPr>
          <w:sz w:val="22"/>
          <w:szCs w:val="22"/>
        </w:rPr>
      </w:pPr>
      <w:r w:rsidRPr="00945F25">
        <w:rPr>
          <w:sz w:val="22"/>
          <w:szCs w:val="22"/>
        </w:rPr>
        <w:t>7.2.1.</w:t>
      </w:r>
      <w:r w:rsidRPr="00945F25">
        <w:rPr>
          <w:sz w:val="22"/>
          <w:szCs w:val="22"/>
        </w:rPr>
        <w:tab/>
        <w:t>Де</w:t>
      </w:r>
      <w:r w:rsidR="00941290" w:rsidRPr="00945F25">
        <w:rPr>
          <w:sz w:val="22"/>
          <w:szCs w:val="22"/>
        </w:rPr>
        <w:t>позитарий оказывает услуги Д</w:t>
      </w:r>
      <w:r w:rsidRPr="00945F25">
        <w:rPr>
          <w:sz w:val="22"/>
          <w:szCs w:val="22"/>
        </w:rPr>
        <w:t>епонентам н</w:t>
      </w:r>
      <w:r w:rsidR="00DC4A70" w:rsidRPr="00945F25">
        <w:rPr>
          <w:sz w:val="22"/>
          <w:szCs w:val="22"/>
        </w:rPr>
        <w:t>а основании заключаемых с ними Д</w:t>
      </w:r>
      <w:r w:rsidRPr="00945F25">
        <w:rPr>
          <w:sz w:val="22"/>
          <w:szCs w:val="22"/>
        </w:rPr>
        <w:t>епозитарных договоров, определяющих поряд</w:t>
      </w:r>
      <w:r w:rsidR="00941290" w:rsidRPr="00945F25">
        <w:rPr>
          <w:sz w:val="22"/>
          <w:szCs w:val="22"/>
        </w:rPr>
        <w:t>ок оказания Депозитарием услуг Д</w:t>
      </w:r>
      <w:r w:rsidRPr="00945F25">
        <w:rPr>
          <w:sz w:val="22"/>
          <w:szCs w:val="22"/>
        </w:rPr>
        <w:t xml:space="preserve">епоненту, в соответствии с настоящими </w:t>
      </w:r>
      <w:r w:rsidR="008470C7" w:rsidRPr="00945F25">
        <w:rPr>
          <w:sz w:val="22"/>
          <w:szCs w:val="22"/>
        </w:rPr>
        <w:t>Условиями. Депозитарный договор</w:t>
      </w:r>
      <w:r w:rsidRPr="00945F25">
        <w:rPr>
          <w:sz w:val="22"/>
          <w:szCs w:val="22"/>
        </w:rPr>
        <w:t xml:space="preserve"> определяет набор услуг, предоставляемых ко</w:t>
      </w:r>
      <w:r w:rsidR="00B56E28" w:rsidRPr="00945F25">
        <w:rPr>
          <w:sz w:val="22"/>
          <w:szCs w:val="22"/>
        </w:rPr>
        <w:t>нкретным Д</w:t>
      </w:r>
      <w:r w:rsidRPr="00945F25">
        <w:rPr>
          <w:sz w:val="22"/>
          <w:szCs w:val="22"/>
        </w:rPr>
        <w:t xml:space="preserve">епонентам Депозитария, а также порядок и размеры оплаты этих услуг. </w:t>
      </w:r>
    </w:p>
    <w:p w14:paraId="2103404B" w14:textId="77777777" w:rsidR="00E22F76" w:rsidRPr="00945F25" w:rsidRDefault="00A66E71" w:rsidP="001A6CA8">
      <w:pPr>
        <w:jc w:val="both"/>
        <w:rPr>
          <w:sz w:val="22"/>
          <w:szCs w:val="22"/>
        </w:rPr>
      </w:pPr>
      <w:r w:rsidRPr="00945F25">
        <w:rPr>
          <w:sz w:val="22"/>
          <w:szCs w:val="22"/>
        </w:rPr>
        <w:t>7.2.2. Депозитарий может заключать с</w:t>
      </w:r>
      <w:r w:rsidR="00DC4A70" w:rsidRPr="00945F25">
        <w:rPr>
          <w:sz w:val="22"/>
          <w:szCs w:val="22"/>
        </w:rPr>
        <w:t>ледующие типы Д</w:t>
      </w:r>
      <w:r w:rsidRPr="00945F25">
        <w:rPr>
          <w:sz w:val="22"/>
          <w:szCs w:val="22"/>
        </w:rPr>
        <w:t>епозитарных договоров</w:t>
      </w:r>
      <w:r w:rsidR="00E22F76" w:rsidRPr="00945F25">
        <w:rPr>
          <w:sz w:val="22"/>
          <w:szCs w:val="22"/>
        </w:rPr>
        <w:t>:</w:t>
      </w:r>
    </w:p>
    <w:p w14:paraId="14C64315" w14:textId="77777777" w:rsidR="00E22F76" w:rsidRPr="00945F25" w:rsidRDefault="00E22F76" w:rsidP="001A6CA8">
      <w:pPr>
        <w:numPr>
          <w:ilvl w:val="0"/>
          <w:numId w:val="7"/>
        </w:numPr>
        <w:ind w:left="142" w:hanging="142"/>
        <w:jc w:val="both"/>
        <w:rPr>
          <w:sz w:val="22"/>
          <w:szCs w:val="22"/>
        </w:rPr>
      </w:pPr>
      <w:r w:rsidRPr="00945F25">
        <w:rPr>
          <w:sz w:val="22"/>
          <w:szCs w:val="22"/>
        </w:rPr>
        <w:t xml:space="preserve"> Депозитарный договор</w:t>
      </w:r>
      <w:r w:rsidR="000B3ECF" w:rsidRPr="00945F25">
        <w:rPr>
          <w:sz w:val="22"/>
          <w:szCs w:val="22"/>
        </w:rPr>
        <w:t xml:space="preserve"> – договор между Депозитарием и Депонентом, которому ценные бумаги принадлежат на праве собственности или ином вещном праве</w:t>
      </w:r>
      <w:r w:rsidRPr="00945F25">
        <w:rPr>
          <w:sz w:val="22"/>
          <w:szCs w:val="22"/>
        </w:rPr>
        <w:t xml:space="preserve">; </w:t>
      </w:r>
    </w:p>
    <w:p w14:paraId="15083B32" w14:textId="77777777" w:rsidR="00E22F76" w:rsidRPr="00945F25" w:rsidRDefault="00E22F76" w:rsidP="001A6CA8">
      <w:pPr>
        <w:numPr>
          <w:ilvl w:val="0"/>
          <w:numId w:val="7"/>
        </w:numPr>
        <w:ind w:left="142" w:hanging="142"/>
        <w:jc w:val="both"/>
        <w:rPr>
          <w:sz w:val="22"/>
          <w:szCs w:val="22"/>
        </w:rPr>
      </w:pPr>
      <w:r w:rsidRPr="00945F25">
        <w:rPr>
          <w:sz w:val="22"/>
          <w:szCs w:val="22"/>
        </w:rPr>
        <w:t xml:space="preserve"> Договор о междепозитарных отношениях</w:t>
      </w:r>
      <w:r w:rsidR="000B3ECF" w:rsidRPr="00945F25">
        <w:rPr>
          <w:sz w:val="22"/>
          <w:szCs w:val="22"/>
        </w:rPr>
        <w:t xml:space="preserve"> - договор между Депозитарием и Депонентом, являющимся профессиональным участником рынка ценных бумаг, имеющим лицензию на осуществление депозитарной деятельности.</w:t>
      </w:r>
    </w:p>
    <w:p w14:paraId="77D3BA56" w14:textId="77777777" w:rsidR="00E22F76" w:rsidRPr="00945F25" w:rsidRDefault="00E22F76" w:rsidP="001A6CA8">
      <w:pPr>
        <w:tabs>
          <w:tab w:val="left" w:pos="4545"/>
        </w:tabs>
        <w:jc w:val="both"/>
        <w:rPr>
          <w:sz w:val="22"/>
          <w:szCs w:val="22"/>
        </w:rPr>
      </w:pPr>
      <w:r w:rsidRPr="00945F25">
        <w:rPr>
          <w:sz w:val="22"/>
          <w:szCs w:val="22"/>
        </w:rPr>
        <w:t xml:space="preserve">7.2.3. Депозитарий вправе заключать иные типы </w:t>
      </w:r>
      <w:r w:rsidR="00DC4A70" w:rsidRPr="00945F25">
        <w:rPr>
          <w:sz w:val="22"/>
          <w:szCs w:val="22"/>
        </w:rPr>
        <w:t>Д</w:t>
      </w:r>
      <w:r w:rsidRPr="00945F25">
        <w:rPr>
          <w:sz w:val="22"/>
          <w:szCs w:val="22"/>
        </w:rPr>
        <w:t xml:space="preserve">епозитарных договоров не </w:t>
      </w:r>
      <w:r w:rsidR="000B3ECF" w:rsidRPr="00945F25">
        <w:rPr>
          <w:sz w:val="22"/>
          <w:szCs w:val="22"/>
        </w:rPr>
        <w:t xml:space="preserve">запрещенные законодательством Российской Федерации о рынке ценных бумаг, в том числе нормативными правовыми актами </w:t>
      </w:r>
      <w:r w:rsidR="00F15B6B" w:rsidRPr="00945F25">
        <w:rPr>
          <w:sz w:val="22"/>
          <w:szCs w:val="22"/>
        </w:rPr>
        <w:t>Ф</w:t>
      </w:r>
      <w:r w:rsidR="000B3ECF" w:rsidRPr="00945F25">
        <w:rPr>
          <w:sz w:val="22"/>
          <w:szCs w:val="22"/>
        </w:rPr>
        <w:t>едерального органа исполнительной власти по рынку ценных бумаг</w:t>
      </w:r>
      <w:r w:rsidRPr="00945F25">
        <w:rPr>
          <w:sz w:val="22"/>
          <w:szCs w:val="22"/>
        </w:rPr>
        <w:t>.</w:t>
      </w:r>
    </w:p>
    <w:p w14:paraId="10A078E5" w14:textId="77777777" w:rsidR="00E22F76" w:rsidRPr="00945F25" w:rsidRDefault="003E7F1C" w:rsidP="001A6CA8">
      <w:pPr>
        <w:tabs>
          <w:tab w:val="left" w:pos="4545"/>
        </w:tabs>
        <w:jc w:val="both"/>
        <w:rPr>
          <w:sz w:val="22"/>
          <w:szCs w:val="22"/>
        </w:rPr>
      </w:pPr>
      <w:r w:rsidRPr="00945F25">
        <w:rPr>
          <w:sz w:val="22"/>
          <w:szCs w:val="22"/>
        </w:rPr>
        <w:t>7.2.4. Заключение Д</w:t>
      </w:r>
      <w:r w:rsidR="00E22F76" w:rsidRPr="00945F25">
        <w:rPr>
          <w:sz w:val="22"/>
          <w:szCs w:val="22"/>
        </w:rPr>
        <w:t>епозитарного договора не влеч</w:t>
      </w:r>
      <w:r w:rsidR="008470C7" w:rsidRPr="00945F25">
        <w:rPr>
          <w:sz w:val="22"/>
          <w:szCs w:val="22"/>
        </w:rPr>
        <w:t>ё</w:t>
      </w:r>
      <w:r w:rsidR="00E22F76" w:rsidRPr="00945F25">
        <w:rPr>
          <w:sz w:val="22"/>
          <w:szCs w:val="22"/>
        </w:rPr>
        <w:t>т за собой перехода к Депозитарию прав собстве</w:t>
      </w:r>
      <w:r w:rsidR="008470C7" w:rsidRPr="00945F25">
        <w:rPr>
          <w:sz w:val="22"/>
          <w:szCs w:val="22"/>
        </w:rPr>
        <w:t>нности на ценные бумаги и не даё</w:t>
      </w:r>
      <w:r w:rsidR="00E22F76" w:rsidRPr="00945F25">
        <w:rPr>
          <w:sz w:val="22"/>
          <w:szCs w:val="22"/>
        </w:rPr>
        <w:t xml:space="preserve">т Депозитарию права обеспечивать свои обязательства ценными бумагами Депонента. </w:t>
      </w:r>
    </w:p>
    <w:p w14:paraId="774AA235" w14:textId="77777777" w:rsidR="00E22F76" w:rsidRPr="00945F25" w:rsidRDefault="003E7F1C" w:rsidP="001A6CA8">
      <w:pPr>
        <w:jc w:val="both"/>
        <w:rPr>
          <w:sz w:val="22"/>
          <w:szCs w:val="22"/>
        </w:rPr>
      </w:pPr>
      <w:r w:rsidRPr="00945F25">
        <w:rPr>
          <w:sz w:val="22"/>
          <w:szCs w:val="22"/>
        </w:rPr>
        <w:t>7.2.5. При заключении Д</w:t>
      </w:r>
      <w:r w:rsidR="00E22F76" w:rsidRPr="00945F25">
        <w:rPr>
          <w:sz w:val="22"/>
          <w:szCs w:val="22"/>
        </w:rPr>
        <w:t>епозитарного договора у Депонента не возникает обязательства по немедленному депонированию ценных бумаг.</w:t>
      </w:r>
    </w:p>
    <w:p w14:paraId="053DD43A" w14:textId="77777777" w:rsidR="00232BD7" w:rsidRPr="00DD53A1" w:rsidRDefault="00E22F76" w:rsidP="001A6CA8">
      <w:pPr>
        <w:jc w:val="both"/>
        <w:rPr>
          <w:sz w:val="22"/>
          <w:szCs w:val="22"/>
        </w:rPr>
      </w:pPr>
      <w:r w:rsidRPr="00DD53A1">
        <w:rPr>
          <w:sz w:val="22"/>
          <w:szCs w:val="22"/>
        </w:rPr>
        <w:t xml:space="preserve">7.2.6. </w:t>
      </w:r>
      <w:r w:rsidR="00232BD7" w:rsidRPr="00DD53A1">
        <w:rPr>
          <w:sz w:val="22"/>
          <w:szCs w:val="22"/>
        </w:rPr>
        <w:t>Заключение Депозитарных Договоров производится путем простого присоединения к настоящим Условиям (акцепт настоящих Условий) в соответствии со ст. 428 Гражданского кодекса Российской Федерации.</w:t>
      </w:r>
    </w:p>
    <w:p w14:paraId="30036A0C" w14:textId="77777777" w:rsidR="00232BD7" w:rsidRPr="00DD53A1" w:rsidRDefault="00E56667" w:rsidP="001A6CA8">
      <w:pPr>
        <w:jc w:val="both"/>
        <w:rPr>
          <w:sz w:val="22"/>
          <w:szCs w:val="22"/>
        </w:rPr>
      </w:pPr>
      <w:r w:rsidRPr="00DD53A1">
        <w:rPr>
          <w:sz w:val="22"/>
          <w:szCs w:val="22"/>
        </w:rPr>
        <w:t>7</w:t>
      </w:r>
      <w:r w:rsidR="00232BD7" w:rsidRPr="00DD53A1">
        <w:rPr>
          <w:sz w:val="22"/>
          <w:szCs w:val="22"/>
        </w:rPr>
        <w:t>.</w:t>
      </w:r>
      <w:r w:rsidRPr="00DD53A1">
        <w:rPr>
          <w:sz w:val="22"/>
          <w:szCs w:val="22"/>
        </w:rPr>
        <w:t>2</w:t>
      </w:r>
      <w:r w:rsidR="00232BD7" w:rsidRPr="00DD53A1">
        <w:rPr>
          <w:sz w:val="22"/>
          <w:szCs w:val="22"/>
        </w:rPr>
        <w:t>.</w:t>
      </w:r>
      <w:r w:rsidRPr="00DD53A1">
        <w:rPr>
          <w:sz w:val="22"/>
          <w:szCs w:val="22"/>
        </w:rPr>
        <w:t>7</w:t>
      </w:r>
      <w:r w:rsidR="00232BD7" w:rsidRPr="00DD53A1">
        <w:rPr>
          <w:sz w:val="22"/>
          <w:szCs w:val="22"/>
        </w:rPr>
        <w:t xml:space="preserve">. Присоединение к настоящим Условиям (Заключение договора) осуществляется путем подачи в Депозитарий </w:t>
      </w:r>
      <w:r w:rsidRPr="00DD53A1">
        <w:rPr>
          <w:sz w:val="22"/>
          <w:szCs w:val="22"/>
        </w:rPr>
        <w:t>двух</w:t>
      </w:r>
      <w:r w:rsidR="00232BD7" w:rsidRPr="00DD53A1">
        <w:rPr>
          <w:sz w:val="22"/>
          <w:szCs w:val="22"/>
        </w:rPr>
        <w:t xml:space="preserve"> экземпляр</w:t>
      </w:r>
      <w:r w:rsidRPr="00DD53A1">
        <w:rPr>
          <w:sz w:val="22"/>
          <w:szCs w:val="22"/>
        </w:rPr>
        <w:t>ов</w:t>
      </w:r>
      <w:r w:rsidR="00232BD7" w:rsidRPr="00DD53A1">
        <w:rPr>
          <w:sz w:val="22"/>
          <w:szCs w:val="22"/>
        </w:rPr>
        <w:t xml:space="preserve"> Заявления по форме, установленной в Приложениях № 1, к настоящим Условиям, и полного комплекта документов в соответствии с требованиями п. 7.2.</w:t>
      </w:r>
      <w:r w:rsidRPr="00DD53A1">
        <w:rPr>
          <w:sz w:val="22"/>
          <w:szCs w:val="22"/>
        </w:rPr>
        <w:t>11</w:t>
      </w:r>
      <w:r w:rsidR="00232BD7" w:rsidRPr="00DD53A1">
        <w:rPr>
          <w:sz w:val="22"/>
          <w:szCs w:val="22"/>
        </w:rPr>
        <w:t xml:space="preserve">., при этом, Депоненту открывается сразу счет депо «Счет депо Владельца» с разделом «Основной». </w:t>
      </w:r>
    </w:p>
    <w:p w14:paraId="0E0811F3" w14:textId="77777777" w:rsidR="00232BD7" w:rsidRPr="00DD53A1" w:rsidRDefault="00E56667" w:rsidP="001A6CA8">
      <w:pPr>
        <w:jc w:val="both"/>
        <w:rPr>
          <w:sz w:val="22"/>
          <w:szCs w:val="22"/>
        </w:rPr>
      </w:pPr>
      <w:r w:rsidRPr="00DD53A1">
        <w:rPr>
          <w:sz w:val="22"/>
          <w:szCs w:val="22"/>
        </w:rPr>
        <w:t>7</w:t>
      </w:r>
      <w:r w:rsidR="00232BD7" w:rsidRPr="00DD53A1">
        <w:rPr>
          <w:sz w:val="22"/>
          <w:szCs w:val="22"/>
        </w:rPr>
        <w:t>.</w:t>
      </w:r>
      <w:r w:rsidRPr="00DD53A1">
        <w:rPr>
          <w:sz w:val="22"/>
          <w:szCs w:val="22"/>
        </w:rPr>
        <w:t>2</w:t>
      </w:r>
      <w:r w:rsidR="00232BD7" w:rsidRPr="00DD53A1">
        <w:rPr>
          <w:sz w:val="22"/>
          <w:szCs w:val="22"/>
        </w:rPr>
        <w:t>.</w:t>
      </w:r>
      <w:r w:rsidRPr="00DD53A1">
        <w:rPr>
          <w:sz w:val="22"/>
          <w:szCs w:val="22"/>
        </w:rPr>
        <w:t>8</w:t>
      </w:r>
      <w:r w:rsidR="00232BD7" w:rsidRPr="00DD53A1">
        <w:rPr>
          <w:sz w:val="22"/>
          <w:szCs w:val="22"/>
        </w:rPr>
        <w:t>. Бланк Заявления должен быть заполнен единообразным способом: в заявлении не должно быть исправлений, подчисток и зачеркиваний. Не допускается внесение в уже принятое Депозитарием Заявление изменений и дополнений.</w:t>
      </w:r>
    </w:p>
    <w:p w14:paraId="66A5449B" w14:textId="77777777" w:rsidR="00232BD7" w:rsidRPr="00E56667" w:rsidRDefault="00E56667" w:rsidP="001A6CA8">
      <w:pPr>
        <w:jc w:val="both"/>
        <w:rPr>
          <w:sz w:val="22"/>
          <w:szCs w:val="22"/>
        </w:rPr>
      </w:pPr>
      <w:r w:rsidRPr="00DD53A1">
        <w:rPr>
          <w:sz w:val="22"/>
          <w:szCs w:val="22"/>
        </w:rPr>
        <w:t>7</w:t>
      </w:r>
      <w:r w:rsidR="00232BD7" w:rsidRPr="00DD53A1">
        <w:rPr>
          <w:sz w:val="22"/>
          <w:szCs w:val="22"/>
        </w:rPr>
        <w:t>.</w:t>
      </w:r>
      <w:r w:rsidRPr="00DD53A1">
        <w:rPr>
          <w:sz w:val="22"/>
          <w:szCs w:val="22"/>
        </w:rPr>
        <w:t>2</w:t>
      </w:r>
      <w:r w:rsidR="00232BD7" w:rsidRPr="00DD53A1">
        <w:rPr>
          <w:sz w:val="22"/>
          <w:szCs w:val="22"/>
        </w:rPr>
        <w:t>.</w:t>
      </w:r>
      <w:r w:rsidRPr="00DD53A1">
        <w:rPr>
          <w:sz w:val="22"/>
          <w:szCs w:val="22"/>
        </w:rPr>
        <w:t>9</w:t>
      </w:r>
      <w:r w:rsidR="00232BD7" w:rsidRPr="00DD53A1">
        <w:rPr>
          <w:sz w:val="22"/>
          <w:szCs w:val="22"/>
        </w:rPr>
        <w:t>. Отношения Депозитари</w:t>
      </w:r>
      <w:r w:rsidR="000E54ED">
        <w:rPr>
          <w:sz w:val="22"/>
          <w:szCs w:val="22"/>
        </w:rPr>
        <w:t>я, с одной стороны, и Депонента</w:t>
      </w:r>
      <w:r w:rsidR="00232BD7" w:rsidRPr="00DD53A1">
        <w:rPr>
          <w:sz w:val="22"/>
          <w:szCs w:val="22"/>
        </w:rPr>
        <w:t>, с другой стороны, далее именуемых Сторонами, могут оформляться путем заключения двустороннего письменного договора, в тексте которого зафиксировано заявление Депонента</w:t>
      </w:r>
      <w:r w:rsidR="000E54ED">
        <w:rPr>
          <w:sz w:val="22"/>
          <w:szCs w:val="22"/>
        </w:rPr>
        <w:t xml:space="preserve"> </w:t>
      </w:r>
      <w:r w:rsidR="00232BD7" w:rsidRPr="00DD53A1">
        <w:rPr>
          <w:sz w:val="22"/>
          <w:szCs w:val="22"/>
        </w:rPr>
        <w:t>об акцепте настоящих Условий, которые являются приложением и неотъемлемой частью договора.</w:t>
      </w:r>
    </w:p>
    <w:p w14:paraId="6D45EA63" w14:textId="77777777" w:rsidR="00E22F76" w:rsidRPr="00945F25" w:rsidRDefault="003E7F1C" w:rsidP="001A6CA8">
      <w:pPr>
        <w:pStyle w:val="34"/>
        <w:widowControl/>
        <w:tabs>
          <w:tab w:val="left" w:pos="1380"/>
        </w:tabs>
        <w:rPr>
          <w:szCs w:val="22"/>
        </w:rPr>
      </w:pPr>
      <w:r w:rsidRPr="00945F25">
        <w:rPr>
          <w:szCs w:val="22"/>
        </w:rPr>
        <w:t>7.2.</w:t>
      </w:r>
      <w:r w:rsidR="00E56667">
        <w:rPr>
          <w:szCs w:val="22"/>
        </w:rPr>
        <w:t>10</w:t>
      </w:r>
      <w:r w:rsidRPr="00945F25">
        <w:rPr>
          <w:szCs w:val="22"/>
        </w:rPr>
        <w:t>. По соглашению сторон в Д</w:t>
      </w:r>
      <w:r w:rsidR="00E22F76" w:rsidRPr="00945F25">
        <w:rPr>
          <w:szCs w:val="22"/>
        </w:rPr>
        <w:t xml:space="preserve">епозитарный договор могут быть внесены изменения, оформленные </w:t>
      </w:r>
      <w:r w:rsidR="002850CD" w:rsidRPr="00945F25">
        <w:rPr>
          <w:szCs w:val="22"/>
        </w:rPr>
        <w:t>путём заключения</w:t>
      </w:r>
      <w:r w:rsidRPr="00945F25">
        <w:rPr>
          <w:szCs w:val="22"/>
        </w:rPr>
        <w:t xml:space="preserve"> дополнительного соглашения к Д</w:t>
      </w:r>
      <w:r w:rsidR="00E22F76" w:rsidRPr="00945F25">
        <w:rPr>
          <w:szCs w:val="22"/>
        </w:rPr>
        <w:t>епозитарному договору.</w:t>
      </w:r>
    </w:p>
    <w:p w14:paraId="2E3DD060" w14:textId="77777777" w:rsidR="00E22F76" w:rsidRPr="00945F25" w:rsidRDefault="00E22F76" w:rsidP="001A6CA8">
      <w:pPr>
        <w:jc w:val="both"/>
        <w:rPr>
          <w:sz w:val="22"/>
          <w:szCs w:val="22"/>
        </w:rPr>
      </w:pPr>
      <w:r w:rsidRPr="00945F25">
        <w:rPr>
          <w:sz w:val="22"/>
          <w:szCs w:val="22"/>
        </w:rPr>
        <w:t>7.2.</w:t>
      </w:r>
      <w:r w:rsidR="00E56667">
        <w:rPr>
          <w:sz w:val="22"/>
          <w:szCs w:val="22"/>
        </w:rPr>
        <w:t>11.</w:t>
      </w:r>
      <w:r w:rsidRPr="00945F25">
        <w:rPr>
          <w:sz w:val="22"/>
          <w:szCs w:val="22"/>
        </w:rPr>
        <w:t xml:space="preserve"> Документы, необходимые при заключении договоров: </w:t>
      </w:r>
    </w:p>
    <w:p w14:paraId="146FC8D2" w14:textId="77777777" w:rsidR="00E22F76" w:rsidRDefault="00E22F76" w:rsidP="001A6CA8">
      <w:pPr>
        <w:jc w:val="both"/>
        <w:rPr>
          <w:sz w:val="22"/>
          <w:szCs w:val="22"/>
          <w:u w:val="single"/>
        </w:rPr>
      </w:pPr>
      <w:r w:rsidRPr="00945F25">
        <w:rPr>
          <w:sz w:val="22"/>
          <w:szCs w:val="22"/>
          <w:u w:val="single"/>
        </w:rPr>
        <w:t>Для юридических лиц – резидентов:</w:t>
      </w:r>
    </w:p>
    <w:p w14:paraId="1F77E0E1" w14:textId="77777777" w:rsidR="002301A7" w:rsidRPr="002301A7" w:rsidRDefault="002301A7" w:rsidP="00C079DF">
      <w:pPr>
        <w:numPr>
          <w:ilvl w:val="0"/>
          <w:numId w:val="35"/>
        </w:numPr>
        <w:autoSpaceDE w:val="0"/>
        <w:autoSpaceDN w:val="0"/>
        <w:adjustRightInd w:val="0"/>
        <w:ind w:left="284" w:hanging="284"/>
        <w:jc w:val="both"/>
        <w:rPr>
          <w:sz w:val="22"/>
          <w:szCs w:val="22"/>
          <w:u w:val="single"/>
        </w:rPr>
      </w:pPr>
      <w:r w:rsidRPr="002301A7">
        <w:rPr>
          <w:color w:val="000000"/>
          <w:sz w:val="22"/>
          <w:szCs w:val="22"/>
        </w:rPr>
        <w:t>Анкет</w:t>
      </w:r>
      <w:r w:rsidR="00383A70">
        <w:rPr>
          <w:color w:val="000000"/>
          <w:sz w:val="22"/>
          <w:szCs w:val="22"/>
        </w:rPr>
        <w:t>а</w:t>
      </w:r>
      <w:r w:rsidRPr="002301A7">
        <w:rPr>
          <w:color w:val="000000"/>
          <w:sz w:val="22"/>
          <w:szCs w:val="22"/>
        </w:rPr>
        <w:t xml:space="preserve"> депонента (Приложение 2 к Условиям), подписанн</w:t>
      </w:r>
      <w:r w:rsidR="00383A70">
        <w:rPr>
          <w:color w:val="000000"/>
          <w:sz w:val="22"/>
          <w:szCs w:val="22"/>
        </w:rPr>
        <w:t>ая</w:t>
      </w:r>
      <w:r w:rsidRPr="002301A7">
        <w:rPr>
          <w:color w:val="000000"/>
          <w:sz w:val="22"/>
          <w:szCs w:val="22"/>
        </w:rPr>
        <w:t xml:space="preserve"> руководителем или иным уполномоченным лицом, имеющим право первой подписи и заверенную печатью организации (за исключением ситуаций, при которых подписант действует без печати согласно предоставленным ему полномочиям); </w:t>
      </w:r>
    </w:p>
    <w:p w14:paraId="54FAE13E" w14:textId="77777777" w:rsidR="00E22F76" w:rsidRPr="00945F25" w:rsidRDefault="00E22F76" w:rsidP="001A6CA8">
      <w:pPr>
        <w:numPr>
          <w:ilvl w:val="0"/>
          <w:numId w:val="8"/>
        </w:numPr>
        <w:ind w:left="284" w:hanging="284"/>
        <w:jc w:val="both"/>
        <w:rPr>
          <w:sz w:val="22"/>
          <w:szCs w:val="22"/>
        </w:rPr>
      </w:pPr>
      <w:r w:rsidRPr="00945F25">
        <w:rPr>
          <w:sz w:val="22"/>
          <w:szCs w:val="22"/>
        </w:rPr>
        <w:t>нотариально заверенные копии учредительных документов и зарегистрированных</w:t>
      </w:r>
      <w:r w:rsidR="00B6099F" w:rsidRPr="00945F25">
        <w:rPr>
          <w:sz w:val="22"/>
          <w:szCs w:val="22"/>
        </w:rPr>
        <w:t xml:space="preserve"> </w:t>
      </w:r>
      <w:r w:rsidRPr="00945F25">
        <w:rPr>
          <w:sz w:val="22"/>
          <w:szCs w:val="22"/>
        </w:rPr>
        <w:t>изменений и дополнений к ним;</w:t>
      </w:r>
    </w:p>
    <w:p w14:paraId="379FE8A2" w14:textId="77777777" w:rsidR="00E22F76" w:rsidRPr="00945F25" w:rsidRDefault="00E22F76" w:rsidP="001A6CA8">
      <w:pPr>
        <w:numPr>
          <w:ilvl w:val="0"/>
          <w:numId w:val="8"/>
        </w:numPr>
        <w:ind w:left="284" w:hanging="284"/>
        <w:jc w:val="both"/>
        <w:rPr>
          <w:sz w:val="22"/>
          <w:szCs w:val="22"/>
        </w:rPr>
      </w:pPr>
      <w:r w:rsidRPr="00945F25">
        <w:rPr>
          <w:sz w:val="22"/>
          <w:szCs w:val="22"/>
        </w:rPr>
        <w:t>нотариально заверенная копия свидетельства о государственной регистрации юридического лица;</w:t>
      </w:r>
    </w:p>
    <w:p w14:paraId="0CAC51EA" w14:textId="77777777" w:rsidR="00E22F76" w:rsidRPr="00945F25" w:rsidRDefault="00E22F76" w:rsidP="001A6CA8">
      <w:pPr>
        <w:numPr>
          <w:ilvl w:val="0"/>
          <w:numId w:val="8"/>
        </w:numPr>
        <w:ind w:left="284" w:hanging="284"/>
        <w:jc w:val="both"/>
        <w:rPr>
          <w:sz w:val="22"/>
          <w:szCs w:val="22"/>
        </w:rPr>
      </w:pPr>
      <w:r w:rsidRPr="00945F25">
        <w:rPr>
          <w:sz w:val="22"/>
          <w:szCs w:val="22"/>
        </w:rPr>
        <w:t xml:space="preserve">нотариально заверенная копия свидетельства о внесении записи в Единый государственный реестр юридических лиц; </w:t>
      </w:r>
    </w:p>
    <w:p w14:paraId="49CF474A" w14:textId="77777777" w:rsidR="00E22F76" w:rsidRPr="00945F25" w:rsidRDefault="00E22F76" w:rsidP="001A6CA8">
      <w:pPr>
        <w:numPr>
          <w:ilvl w:val="0"/>
          <w:numId w:val="8"/>
        </w:numPr>
        <w:ind w:left="284" w:hanging="284"/>
        <w:jc w:val="both"/>
        <w:rPr>
          <w:sz w:val="22"/>
          <w:szCs w:val="22"/>
        </w:rPr>
      </w:pPr>
      <w:r w:rsidRPr="00945F25">
        <w:rPr>
          <w:sz w:val="22"/>
          <w:szCs w:val="22"/>
        </w:rPr>
        <w:t>нотариально заверенная копия свидетельст</w:t>
      </w:r>
      <w:r w:rsidR="008470C7" w:rsidRPr="00945F25">
        <w:rPr>
          <w:sz w:val="22"/>
          <w:szCs w:val="22"/>
        </w:rPr>
        <w:t>ва о постановке на налоговый учё</w:t>
      </w:r>
      <w:r w:rsidRPr="00945F25">
        <w:rPr>
          <w:sz w:val="22"/>
          <w:szCs w:val="22"/>
        </w:rPr>
        <w:t>т;</w:t>
      </w:r>
    </w:p>
    <w:p w14:paraId="2FEEAE16" w14:textId="77777777" w:rsidR="00232BD7" w:rsidRDefault="00E22F76" w:rsidP="001A6CA8">
      <w:pPr>
        <w:numPr>
          <w:ilvl w:val="0"/>
          <w:numId w:val="8"/>
        </w:numPr>
        <w:ind w:left="284" w:hanging="284"/>
        <w:jc w:val="both"/>
        <w:rPr>
          <w:sz w:val="22"/>
          <w:szCs w:val="22"/>
        </w:rPr>
      </w:pPr>
      <w:r w:rsidRPr="00945F25">
        <w:rPr>
          <w:sz w:val="22"/>
          <w:szCs w:val="22"/>
        </w:rPr>
        <w:t>заверенная копия информационного письма Гос</w:t>
      </w:r>
      <w:r w:rsidR="00586386" w:rsidRPr="00945F25">
        <w:rPr>
          <w:sz w:val="22"/>
          <w:szCs w:val="22"/>
        </w:rPr>
        <w:t>комстата Российской Федерации;</w:t>
      </w:r>
    </w:p>
    <w:p w14:paraId="7299516A" w14:textId="77777777" w:rsidR="00E22F76" w:rsidRPr="00DD53A1" w:rsidRDefault="00232BD7" w:rsidP="001A6CA8">
      <w:pPr>
        <w:numPr>
          <w:ilvl w:val="0"/>
          <w:numId w:val="8"/>
        </w:numPr>
        <w:ind w:left="284" w:hanging="284"/>
        <w:jc w:val="both"/>
        <w:rPr>
          <w:sz w:val="22"/>
          <w:szCs w:val="22"/>
        </w:rPr>
      </w:pPr>
      <w:r w:rsidRPr="00DD53A1">
        <w:rPr>
          <w:sz w:val="22"/>
          <w:szCs w:val="22"/>
        </w:rPr>
        <w:t xml:space="preserve">заверенную копию бухгалтерского баланса на последнюю отчетную дату с отметкой Налогового органа; </w:t>
      </w:r>
      <w:r w:rsidR="00586386" w:rsidRPr="00DD53A1">
        <w:rPr>
          <w:sz w:val="22"/>
          <w:szCs w:val="22"/>
        </w:rPr>
        <w:t xml:space="preserve"> </w:t>
      </w:r>
    </w:p>
    <w:p w14:paraId="7ED53E06" w14:textId="77777777" w:rsidR="00E22F76" w:rsidRPr="00945F25" w:rsidRDefault="00E22F76" w:rsidP="001A6CA8">
      <w:pPr>
        <w:numPr>
          <w:ilvl w:val="0"/>
          <w:numId w:val="8"/>
        </w:numPr>
        <w:ind w:left="284" w:hanging="284"/>
        <w:jc w:val="both"/>
        <w:rPr>
          <w:sz w:val="22"/>
          <w:szCs w:val="22"/>
        </w:rPr>
      </w:pPr>
      <w:r w:rsidRPr="00945F25">
        <w:rPr>
          <w:sz w:val="22"/>
          <w:szCs w:val="22"/>
        </w:rPr>
        <w:t>нотариально заверенная копия лицензии (лицензий) на право осуществления деятельности на рынке ценных бумаг (при наличии). При заключении договора о междепозитарных корреспондентских отношениях предоставление нотариально заверенной копии лицензии профессионального участника рынка ценных бумаг на осуществление депозитарной деятельности является обязательным;</w:t>
      </w:r>
    </w:p>
    <w:p w14:paraId="55B96962" w14:textId="77777777" w:rsidR="00E22F76" w:rsidRPr="00945F25" w:rsidRDefault="00E22F76" w:rsidP="001A6CA8">
      <w:pPr>
        <w:numPr>
          <w:ilvl w:val="0"/>
          <w:numId w:val="8"/>
        </w:numPr>
        <w:ind w:left="284" w:hanging="284"/>
        <w:jc w:val="both"/>
        <w:rPr>
          <w:sz w:val="22"/>
          <w:szCs w:val="22"/>
        </w:rPr>
      </w:pPr>
      <w:r w:rsidRPr="00945F25">
        <w:rPr>
          <w:sz w:val="22"/>
          <w:szCs w:val="22"/>
        </w:rPr>
        <w:t>оригинал или нотариально заверенная копия карточки с образцами подписей и оттиска печати;</w:t>
      </w:r>
    </w:p>
    <w:p w14:paraId="450CC285" w14:textId="77777777" w:rsidR="00E22F76" w:rsidRPr="00945F25" w:rsidRDefault="00E22F76" w:rsidP="001A6CA8">
      <w:pPr>
        <w:numPr>
          <w:ilvl w:val="0"/>
          <w:numId w:val="8"/>
        </w:numPr>
        <w:ind w:left="284" w:hanging="284"/>
        <w:jc w:val="both"/>
        <w:rPr>
          <w:color w:val="000000"/>
          <w:sz w:val="22"/>
          <w:szCs w:val="22"/>
        </w:rPr>
      </w:pPr>
      <w:r w:rsidRPr="00945F25">
        <w:rPr>
          <w:sz w:val="22"/>
          <w:szCs w:val="22"/>
        </w:rPr>
        <w:t>оригинал или нотариально заверенная копия документа, подтверждающего назначение на должность лиц, имеющих право действовать от имени юридического лица без доверенности</w:t>
      </w:r>
      <w:r w:rsidRPr="00945F25">
        <w:rPr>
          <w:color w:val="000000"/>
          <w:sz w:val="22"/>
          <w:szCs w:val="22"/>
        </w:rPr>
        <w:t>;</w:t>
      </w:r>
    </w:p>
    <w:p w14:paraId="158F5411" w14:textId="77777777" w:rsidR="00E22F76" w:rsidRPr="00945F25" w:rsidRDefault="00E22F76" w:rsidP="001A6CA8">
      <w:pPr>
        <w:numPr>
          <w:ilvl w:val="0"/>
          <w:numId w:val="8"/>
        </w:numPr>
        <w:ind w:left="284" w:hanging="284"/>
        <w:jc w:val="both"/>
        <w:rPr>
          <w:sz w:val="22"/>
          <w:szCs w:val="22"/>
        </w:rPr>
      </w:pPr>
      <w:r w:rsidRPr="00945F25">
        <w:rPr>
          <w:sz w:val="22"/>
          <w:szCs w:val="22"/>
        </w:rPr>
        <w:t>доверенность распорядите</w:t>
      </w:r>
      <w:r w:rsidR="00A811DD" w:rsidRPr="00945F25">
        <w:rPr>
          <w:sz w:val="22"/>
          <w:szCs w:val="22"/>
        </w:rPr>
        <w:t xml:space="preserve">лю счета депо </w:t>
      </w:r>
      <w:r w:rsidR="004F078B">
        <w:rPr>
          <w:sz w:val="22"/>
          <w:szCs w:val="22"/>
        </w:rPr>
        <w:t>(свободная форма на бланке компании)</w:t>
      </w:r>
      <w:r w:rsidR="00A811DD" w:rsidRPr="00945F25">
        <w:rPr>
          <w:sz w:val="22"/>
          <w:szCs w:val="22"/>
        </w:rPr>
        <w:t>;</w:t>
      </w:r>
    </w:p>
    <w:p w14:paraId="3698CB4C" w14:textId="77777777" w:rsidR="004F078B" w:rsidRDefault="00E22F76" w:rsidP="001A6CA8">
      <w:pPr>
        <w:numPr>
          <w:ilvl w:val="0"/>
          <w:numId w:val="8"/>
        </w:numPr>
        <w:ind w:left="284" w:hanging="284"/>
        <w:jc w:val="both"/>
        <w:rPr>
          <w:sz w:val="22"/>
          <w:szCs w:val="22"/>
        </w:rPr>
      </w:pPr>
      <w:r w:rsidRPr="00945F25">
        <w:rPr>
          <w:sz w:val="22"/>
          <w:szCs w:val="22"/>
        </w:rPr>
        <w:t xml:space="preserve">доверенность на передачу и получение документов </w:t>
      </w:r>
      <w:r w:rsidR="004F078B">
        <w:rPr>
          <w:sz w:val="22"/>
          <w:szCs w:val="22"/>
        </w:rPr>
        <w:t>(свободная форма на бланке компании);</w:t>
      </w:r>
    </w:p>
    <w:p w14:paraId="1EBBE227" w14:textId="77777777" w:rsidR="00E22F76" w:rsidRDefault="004F078B" w:rsidP="001A6CA8">
      <w:pPr>
        <w:numPr>
          <w:ilvl w:val="0"/>
          <w:numId w:val="8"/>
        </w:numPr>
        <w:ind w:left="284" w:hanging="284"/>
        <w:jc w:val="both"/>
        <w:rPr>
          <w:sz w:val="22"/>
          <w:szCs w:val="22"/>
        </w:rPr>
      </w:pPr>
      <w:r>
        <w:rPr>
          <w:sz w:val="22"/>
          <w:szCs w:val="22"/>
        </w:rPr>
        <w:t>предоставляет информацию по выгодопр</w:t>
      </w:r>
      <w:r w:rsidR="00615D42">
        <w:rPr>
          <w:sz w:val="22"/>
          <w:szCs w:val="22"/>
        </w:rPr>
        <w:t>и</w:t>
      </w:r>
      <w:r>
        <w:rPr>
          <w:sz w:val="22"/>
          <w:szCs w:val="22"/>
        </w:rPr>
        <w:t>обретателям и бенефициарам (свободная форма на бланке компании)</w:t>
      </w:r>
      <w:r w:rsidR="00915D5C">
        <w:rPr>
          <w:sz w:val="22"/>
          <w:szCs w:val="22"/>
        </w:rPr>
        <w:t>;</w:t>
      </w:r>
    </w:p>
    <w:p w14:paraId="28DFA6D8" w14:textId="77777777" w:rsidR="00915D5C" w:rsidRPr="00DD53A1" w:rsidRDefault="00915D5C" w:rsidP="001A6CA8">
      <w:pPr>
        <w:numPr>
          <w:ilvl w:val="0"/>
          <w:numId w:val="8"/>
        </w:numPr>
        <w:ind w:left="284" w:hanging="284"/>
        <w:jc w:val="both"/>
        <w:rPr>
          <w:sz w:val="22"/>
          <w:szCs w:val="22"/>
        </w:rPr>
      </w:pPr>
      <w:r w:rsidRPr="00DD53A1">
        <w:rPr>
          <w:sz w:val="22"/>
          <w:szCs w:val="22"/>
        </w:rPr>
        <w:t>сведения о деловой репутации.</w:t>
      </w:r>
    </w:p>
    <w:p w14:paraId="27107A8C" w14:textId="77777777" w:rsidR="00E22F76" w:rsidRPr="00945F25" w:rsidRDefault="00E22F76" w:rsidP="001A6CA8">
      <w:pPr>
        <w:tabs>
          <w:tab w:val="left" w:pos="4440"/>
        </w:tabs>
        <w:ind w:left="284" w:hanging="284"/>
        <w:jc w:val="both"/>
        <w:rPr>
          <w:sz w:val="22"/>
          <w:szCs w:val="22"/>
          <w:u w:val="single"/>
        </w:rPr>
      </w:pPr>
      <w:r w:rsidRPr="00945F25">
        <w:rPr>
          <w:sz w:val="22"/>
          <w:szCs w:val="22"/>
          <w:u w:val="single"/>
        </w:rPr>
        <w:t>Для юридических лиц – нерезидентов:</w:t>
      </w:r>
    </w:p>
    <w:p w14:paraId="3E3A0AAD" w14:textId="77777777" w:rsidR="0023000B" w:rsidRPr="0023000B" w:rsidRDefault="004E4698" w:rsidP="001A6CA8">
      <w:pPr>
        <w:numPr>
          <w:ilvl w:val="0"/>
          <w:numId w:val="35"/>
        </w:numPr>
        <w:autoSpaceDE w:val="0"/>
        <w:autoSpaceDN w:val="0"/>
        <w:adjustRightInd w:val="0"/>
        <w:ind w:left="284" w:hanging="284"/>
        <w:jc w:val="both"/>
        <w:rPr>
          <w:color w:val="000000"/>
          <w:sz w:val="22"/>
          <w:szCs w:val="22"/>
          <w:u w:val="single"/>
        </w:rPr>
      </w:pPr>
      <w:r>
        <w:rPr>
          <w:color w:val="000000"/>
          <w:sz w:val="22"/>
          <w:szCs w:val="22"/>
        </w:rPr>
        <w:t>А</w:t>
      </w:r>
      <w:r w:rsidR="0023000B" w:rsidRPr="0023000B">
        <w:rPr>
          <w:color w:val="000000"/>
          <w:sz w:val="22"/>
          <w:szCs w:val="22"/>
        </w:rPr>
        <w:t>нкет</w:t>
      </w:r>
      <w:r w:rsidR="002301A7">
        <w:rPr>
          <w:color w:val="000000"/>
          <w:sz w:val="22"/>
          <w:szCs w:val="22"/>
        </w:rPr>
        <w:t>а</w:t>
      </w:r>
      <w:r w:rsidR="0023000B" w:rsidRPr="0023000B">
        <w:rPr>
          <w:color w:val="000000"/>
          <w:sz w:val="22"/>
          <w:szCs w:val="22"/>
        </w:rPr>
        <w:t xml:space="preserve"> депонента (Приложение </w:t>
      </w:r>
      <w:r w:rsidR="00AA2139">
        <w:rPr>
          <w:color w:val="000000"/>
          <w:sz w:val="22"/>
          <w:szCs w:val="22"/>
        </w:rPr>
        <w:t xml:space="preserve">2 </w:t>
      </w:r>
      <w:r w:rsidR="002301A7">
        <w:rPr>
          <w:color w:val="000000"/>
          <w:sz w:val="22"/>
          <w:szCs w:val="22"/>
        </w:rPr>
        <w:t xml:space="preserve">к Условиям), подписанная </w:t>
      </w:r>
      <w:r w:rsidR="0023000B" w:rsidRPr="0023000B">
        <w:rPr>
          <w:color w:val="000000"/>
          <w:sz w:val="22"/>
          <w:szCs w:val="22"/>
        </w:rPr>
        <w:t xml:space="preserve">руководителем или иным уполномоченным лицом, имеющим право первой подписи и заверенную печатью организации (за исключением ситуаций, при которых подписант действует без печати согласно предоставленным ему полномочиям); </w:t>
      </w:r>
    </w:p>
    <w:p w14:paraId="53B86311" w14:textId="77777777" w:rsidR="0023000B" w:rsidRPr="0023000B" w:rsidRDefault="0023000B" w:rsidP="001A6CA8">
      <w:pPr>
        <w:numPr>
          <w:ilvl w:val="0"/>
          <w:numId w:val="35"/>
        </w:numPr>
        <w:ind w:left="284" w:hanging="284"/>
        <w:jc w:val="both"/>
        <w:rPr>
          <w:sz w:val="22"/>
          <w:szCs w:val="22"/>
        </w:rPr>
      </w:pPr>
      <w:r w:rsidRPr="0023000B">
        <w:rPr>
          <w:sz w:val="22"/>
          <w:szCs w:val="22"/>
        </w:rPr>
        <w:t>устав или иной(</w:t>
      </w:r>
      <w:proofErr w:type="spellStart"/>
      <w:r w:rsidRPr="0023000B">
        <w:rPr>
          <w:sz w:val="22"/>
          <w:szCs w:val="22"/>
        </w:rPr>
        <w:t>ые</w:t>
      </w:r>
      <w:proofErr w:type="spellEnd"/>
      <w:r w:rsidRPr="0023000B">
        <w:rPr>
          <w:sz w:val="22"/>
          <w:szCs w:val="22"/>
        </w:rPr>
        <w:t>) учредительный(</w:t>
      </w:r>
      <w:proofErr w:type="spellStart"/>
      <w:r w:rsidRPr="0023000B">
        <w:rPr>
          <w:sz w:val="22"/>
          <w:szCs w:val="22"/>
        </w:rPr>
        <w:t>ые</w:t>
      </w:r>
      <w:proofErr w:type="spellEnd"/>
      <w:r w:rsidRPr="0023000B">
        <w:rPr>
          <w:sz w:val="22"/>
          <w:szCs w:val="22"/>
        </w:rPr>
        <w:t>) документ(ы) с изменениями и дополнениями;</w:t>
      </w:r>
    </w:p>
    <w:p w14:paraId="63BD634F" w14:textId="77777777" w:rsidR="0023000B" w:rsidRPr="0023000B" w:rsidRDefault="0023000B" w:rsidP="001A6CA8">
      <w:pPr>
        <w:numPr>
          <w:ilvl w:val="0"/>
          <w:numId w:val="35"/>
        </w:numPr>
        <w:ind w:left="284" w:hanging="284"/>
        <w:jc w:val="both"/>
        <w:rPr>
          <w:sz w:val="22"/>
          <w:szCs w:val="22"/>
        </w:rPr>
      </w:pPr>
      <w:r w:rsidRPr="0023000B">
        <w:rPr>
          <w:sz w:val="22"/>
          <w:szCs w:val="22"/>
        </w:rPr>
        <w:t>карточка с образцами подписей и оттиска печати;</w:t>
      </w:r>
    </w:p>
    <w:p w14:paraId="7397A942" w14:textId="77777777" w:rsidR="0023000B" w:rsidRPr="0023000B" w:rsidRDefault="0023000B" w:rsidP="001A6CA8">
      <w:pPr>
        <w:numPr>
          <w:ilvl w:val="0"/>
          <w:numId w:val="35"/>
        </w:numPr>
        <w:autoSpaceDE w:val="0"/>
        <w:autoSpaceDN w:val="0"/>
        <w:adjustRightInd w:val="0"/>
        <w:ind w:left="284" w:hanging="284"/>
        <w:jc w:val="both"/>
        <w:rPr>
          <w:color w:val="000000"/>
          <w:sz w:val="22"/>
          <w:szCs w:val="22"/>
        </w:rPr>
      </w:pPr>
      <w:r w:rsidRPr="0023000B">
        <w:rPr>
          <w:color w:val="000000"/>
          <w:sz w:val="22"/>
          <w:szCs w:val="22"/>
        </w:rPr>
        <w:t xml:space="preserve">документы, подтверждающие избрание/назначение на должность лица, имеющего право от имени юридического лица без доверенности распоряжаться счетом депо (приказ, решение учредителей и т.п.), заверенных в соответствии с законодательством страны происхождения юридического лица; </w:t>
      </w:r>
    </w:p>
    <w:p w14:paraId="1C4547D5" w14:textId="77777777" w:rsidR="0023000B" w:rsidRPr="0023000B" w:rsidRDefault="0023000B" w:rsidP="001A6CA8">
      <w:pPr>
        <w:numPr>
          <w:ilvl w:val="0"/>
          <w:numId w:val="35"/>
        </w:numPr>
        <w:autoSpaceDE w:val="0"/>
        <w:autoSpaceDN w:val="0"/>
        <w:adjustRightInd w:val="0"/>
        <w:ind w:left="284" w:hanging="284"/>
        <w:jc w:val="both"/>
        <w:rPr>
          <w:sz w:val="22"/>
          <w:szCs w:val="22"/>
          <w:u w:val="single"/>
        </w:rPr>
      </w:pPr>
      <w:r w:rsidRPr="0023000B">
        <w:rPr>
          <w:color w:val="000000"/>
          <w:sz w:val="22"/>
          <w:szCs w:val="22"/>
        </w:rPr>
        <w:t xml:space="preserve">сертификат о правоспособности (юридическом статусе) Депонента </w:t>
      </w:r>
      <w:r w:rsidR="00AA2139">
        <w:rPr>
          <w:color w:val="000000"/>
          <w:sz w:val="22"/>
          <w:szCs w:val="22"/>
        </w:rPr>
        <w:t xml:space="preserve">- </w:t>
      </w:r>
      <w:r w:rsidRPr="0023000B">
        <w:rPr>
          <w:color w:val="000000"/>
          <w:sz w:val="22"/>
          <w:szCs w:val="22"/>
        </w:rPr>
        <w:t>выписка из торгового Реестра компаний), заверенн</w:t>
      </w:r>
      <w:r w:rsidR="002301A7">
        <w:rPr>
          <w:color w:val="000000"/>
          <w:sz w:val="22"/>
          <w:szCs w:val="22"/>
        </w:rPr>
        <w:t>ый</w:t>
      </w:r>
      <w:r w:rsidRPr="0023000B">
        <w:rPr>
          <w:color w:val="000000"/>
          <w:sz w:val="22"/>
          <w:szCs w:val="22"/>
        </w:rPr>
        <w:t xml:space="preserve"> в соответствии с законодательством страны происхождения юридического лица, составленный </w:t>
      </w:r>
      <w:r w:rsidRPr="0023000B">
        <w:rPr>
          <w:color w:val="000000"/>
          <w:sz w:val="22"/>
          <w:szCs w:val="22"/>
          <w:u w:val="single"/>
        </w:rPr>
        <w:t xml:space="preserve">сроком не более одного месяца до даты </w:t>
      </w:r>
      <w:r w:rsidRPr="0023000B">
        <w:rPr>
          <w:sz w:val="22"/>
          <w:szCs w:val="22"/>
          <w:u w:val="single"/>
        </w:rPr>
        <w:t xml:space="preserve">предоставления в Депозитарий; </w:t>
      </w:r>
    </w:p>
    <w:p w14:paraId="28E17DCA" w14:textId="77777777" w:rsidR="0023000B" w:rsidRPr="0023000B" w:rsidRDefault="0023000B" w:rsidP="001A6CA8">
      <w:pPr>
        <w:numPr>
          <w:ilvl w:val="0"/>
          <w:numId w:val="35"/>
        </w:numPr>
        <w:autoSpaceDE w:val="0"/>
        <w:autoSpaceDN w:val="0"/>
        <w:adjustRightInd w:val="0"/>
        <w:ind w:left="284" w:hanging="284"/>
        <w:jc w:val="both"/>
        <w:rPr>
          <w:sz w:val="22"/>
          <w:szCs w:val="22"/>
          <w:u w:val="single"/>
        </w:rPr>
      </w:pPr>
      <w:r w:rsidRPr="0023000B">
        <w:rPr>
          <w:sz w:val="22"/>
          <w:szCs w:val="22"/>
        </w:rPr>
        <w:t>сертификат сведений о Клиенте, Сертификат о должностных лицах ко</w:t>
      </w:r>
      <w:r w:rsidR="00AA2139">
        <w:rPr>
          <w:sz w:val="22"/>
          <w:szCs w:val="22"/>
        </w:rPr>
        <w:t>мпании (Директор(ы), Секретарь)</w:t>
      </w:r>
      <w:r w:rsidRPr="0023000B">
        <w:rPr>
          <w:sz w:val="22"/>
          <w:szCs w:val="22"/>
        </w:rPr>
        <w:t>, заверенн</w:t>
      </w:r>
      <w:r w:rsidR="002301A7">
        <w:rPr>
          <w:sz w:val="22"/>
          <w:szCs w:val="22"/>
        </w:rPr>
        <w:t>ый</w:t>
      </w:r>
      <w:r w:rsidRPr="0023000B">
        <w:rPr>
          <w:sz w:val="22"/>
          <w:szCs w:val="22"/>
        </w:rPr>
        <w:t xml:space="preserve"> в соответствии с законодательством страны происхождения юридического лица составленный сроком </w:t>
      </w:r>
      <w:r w:rsidRPr="0023000B">
        <w:rPr>
          <w:sz w:val="22"/>
          <w:szCs w:val="22"/>
          <w:u w:val="single"/>
        </w:rPr>
        <w:t xml:space="preserve">не более одного месяца от даты предоставления в Депозитарий; </w:t>
      </w:r>
    </w:p>
    <w:p w14:paraId="6DA365D4" w14:textId="77777777" w:rsidR="0023000B" w:rsidRPr="0023000B" w:rsidRDefault="0023000B" w:rsidP="001A6CA8">
      <w:pPr>
        <w:numPr>
          <w:ilvl w:val="0"/>
          <w:numId w:val="35"/>
        </w:numPr>
        <w:autoSpaceDE w:val="0"/>
        <w:autoSpaceDN w:val="0"/>
        <w:adjustRightInd w:val="0"/>
        <w:ind w:left="284" w:hanging="284"/>
        <w:jc w:val="both"/>
        <w:rPr>
          <w:sz w:val="22"/>
          <w:szCs w:val="22"/>
        </w:rPr>
      </w:pPr>
      <w:r w:rsidRPr="0023000B">
        <w:rPr>
          <w:sz w:val="22"/>
          <w:szCs w:val="22"/>
        </w:rPr>
        <w:t>сертификат об акционерах компании, заверенн</w:t>
      </w:r>
      <w:r w:rsidR="002301A7">
        <w:rPr>
          <w:sz w:val="22"/>
          <w:szCs w:val="22"/>
        </w:rPr>
        <w:t>ый</w:t>
      </w:r>
      <w:r w:rsidRPr="0023000B">
        <w:rPr>
          <w:sz w:val="22"/>
          <w:szCs w:val="22"/>
        </w:rPr>
        <w:t xml:space="preserve"> в соответствии с законодательством страны происхождения юридического лица, составленный </w:t>
      </w:r>
      <w:r w:rsidRPr="0023000B">
        <w:rPr>
          <w:sz w:val="22"/>
          <w:szCs w:val="22"/>
          <w:u w:val="single"/>
        </w:rPr>
        <w:t>сроком не более трех месяцев до даты предоставления в Депозитарий.</w:t>
      </w:r>
      <w:r w:rsidRPr="0023000B">
        <w:rPr>
          <w:sz w:val="22"/>
          <w:szCs w:val="22"/>
        </w:rPr>
        <w:t xml:space="preserve"> Предоставляется в случае ведения открытого Реестра компаний в стране регистрации и отсутствия данной информации в выписке из государственного (торгового, банковского) реестра. В случае ведения закрытого реестра,  аналогичный документ, выданный уполномоченным на это органом согласно законодательству юрисдикции страны, в которой зарегистрирован Депонент, заверенный в соответствии с законодательством страны происхождения юридического лица; </w:t>
      </w:r>
    </w:p>
    <w:p w14:paraId="30865FBE" w14:textId="77777777" w:rsidR="0023000B" w:rsidRDefault="0023000B" w:rsidP="001A6CA8">
      <w:pPr>
        <w:numPr>
          <w:ilvl w:val="0"/>
          <w:numId w:val="35"/>
        </w:numPr>
        <w:autoSpaceDE w:val="0"/>
        <w:autoSpaceDN w:val="0"/>
        <w:adjustRightInd w:val="0"/>
        <w:ind w:left="284" w:hanging="284"/>
        <w:jc w:val="both"/>
        <w:rPr>
          <w:sz w:val="22"/>
          <w:szCs w:val="22"/>
        </w:rPr>
      </w:pPr>
      <w:r w:rsidRPr="0023000B">
        <w:rPr>
          <w:sz w:val="22"/>
          <w:szCs w:val="22"/>
        </w:rPr>
        <w:t xml:space="preserve">иные документы по требованию Депозитария. </w:t>
      </w:r>
    </w:p>
    <w:p w14:paraId="2E13BAE4" w14:textId="77777777" w:rsidR="004E4698" w:rsidRPr="0023000B" w:rsidRDefault="004E4698" w:rsidP="001A6CA8">
      <w:pPr>
        <w:autoSpaceDE w:val="0"/>
        <w:autoSpaceDN w:val="0"/>
        <w:adjustRightInd w:val="0"/>
        <w:jc w:val="both"/>
        <w:rPr>
          <w:sz w:val="22"/>
          <w:szCs w:val="22"/>
        </w:rPr>
      </w:pPr>
    </w:p>
    <w:p w14:paraId="45F57F84" w14:textId="77777777" w:rsidR="0023000B" w:rsidRPr="0023000B" w:rsidRDefault="0023000B" w:rsidP="001A6CA8">
      <w:pPr>
        <w:autoSpaceDE w:val="0"/>
        <w:autoSpaceDN w:val="0"/>
        <w:adjustRightInd w:val="0"/>
        <w:jc w:val="both"/>
        <w:rPr>
          <w:sz w:val="22"/>
          <w:szCs w:val="22"/>
        </w:rPr>
      </w:pPr>
      <w:r w:rsidRPr="0023000B">
        <w:rPr>
          <w:color w:val="000000"/>
          <w:sz w:val="22"/>
          <w:szCs w:val="22"/>
        </w:rPr>
        <w:t xml:space="preserve">В случае если у юридического лица – нерезидента Директором(ми)/Секретарем назначены юридические лица, в Депозитарий </w:t>
      </w:r>
      <w:r w:rsidR="00AA2139">
        <w:rPr>
          <w:color w:val="000000"/>
          <w:sz w:val="22"/>
          <w:szCs w:val="22"/>
        </w:rPr>
        <w:t xml:space="preserve">может запросить </w:t>
      </w:r>
      <w:r w:rsidRPr="0023000B">
        <w:rPr>
          <w:color w:val="000000"/>
          <w:sz w:val="22"/>
          <w:szCs w:val="22"/>
        </w:rPr>
        <w:t>документы, подтверждающие правоспособность компании-Директора(</w:t>
      </w:r>
      <w:proofErr w:type="spellStart"/>
      <w:r w:rsidRPr="0023000B">
        <w:rPr>
          <w:color w:val="000000"/>
          <w:sz w:val="22"/>
          <w:szCs w:val="22"/>
        </w:rPr>
        <w:t>ов</w:t>
      </w:r>
      <w:proofErr w:type="spellEnd"/>
      <w:r w:rsidRPr="0023000B">
        <w:rPr>
          <w:color w:val="000000"/>
          <w:sz w:val="22"/>
          <w:szCs w:val="22"/>
        </w:rPr>
        <w:t xml:space="preserve">)/Секретаря, указанные в </w:t>
      </w:r>
      <w:proofErr w:type="spellStart"/>
      <w:r w:rsidRPr="0023000B">
        <w:rPr>
          <w:color w:val="000000"/>
          <w:sz w:val="22"/>
          <w:szCs w:val="22"/>
        </w:rPr>
        <w:t>п.п</w:t>
      </w:r>
      <w:proofErr w:type="spellEnd"/>
      <w:r w:rsidRPr="0023000B">
        <w:rPr>
          <w:color w:val="000000"/>
          <w:sz w:val="22"/>
          <w:szCs w:val="22"/>
        </w:rPr>
        <w:t xml:space="preserve">. </w:t>
      </w:r>
      <w:r w:rsidR="000E5F1D">
        <w:rPr>
          <w:color w:val="000000"/>
          <w:sz w:val="22"/>
          <w:szCs w:val="22"/>
        </w:rPr>
        <w:t xml:space="preserve">7.2.11. </w:t>
      </w:r>
      <w:r w:rsidRPr="0023000B">
        <w:rPr>
          <w:color w:val="000000"/>
          <w:sz w:val="22"/>
          <w:szCs w:val="22"/>
        </w:rPr>
        <w:t xml:space="preserve"> настоящих Условий.</w:t>
      </w:r>
    </w:p>
    <w:p w14:paraId="7629B7C0" w14:textId="77777777" w:rsidR="0023000B" w:rsidRPr="0023000B" w:rsidRDefault="0023000B" w:rsidP="004247B3">
      <w:pPr>
        <w:ind w:firstLine="708"/>
        <w:jc w:val="both"/>
        <w:rPr>
          <w:sz w:val="22"/>
          <w:szCs w:val="22"/>
        </w:rPr>
      </w:pPr>
      <w:r w:rsidRPr="0023000B">
        <w:rPr>
          <w:sz w:val="22"/>
          <w:szCs w:val="22"/>
        </w:rPr>
        <w:t>Представитель юридического лица – нерезидента (Депонента) также предоставляет доверенность, подтверждающую право осуществления представителем юридических действий от имени и по поручению юридического лица-нерезидента, и документ, удостоверяющий личность представителя. Если доверенность составлена не на русском языке, то она должна быть представлена с переводом на русский язык.</w:t>
      </w:r>
    </w:p>
    <w:p w14:paraId="397B47EC" w14:textId="77777777" w:rsidR="004E4698" w:rsidRDefault="0023000B" w:rsidP="004247B3">
      <w:pPr>
        <w:ind w:firstLine="708"/>
        <w:jc w:val="both"/>
        <w:rPr>
          <w:sz w:val="22"/>
          <w:szCs w:val="22"/>
        </w:rPr>
      </w:pPr>
      <w:r w:rsidRPr="0023000B">
        <w:rPr>
          <w:sz w:val="22"/>
          <w:szCs w:val="22"/>
        </w:rPr>
        <w:t>Вышеуказанные документы, выданные, составленные или удостоверенные по установленной форме компетентными органами иностранных государств вне пределов Российской Федерации по нормам иностранного государства, принимаются Депозитарием при наличии легализации указанных документов: проставлении апостиля и нотариально заверенного перевода на русский язык. Предоставляются оригиналы, либо нотариально заверенные копии указанных документов.</w:t>
      </w:r>
    </w:p>
    <w:p w14:paraId="4982F649" w14:textId="77777777" w:rsidR="004E4698" w:rsidRDefault="004E4698" w:rsidP="001A6CA8">
      <w:pPr>
        <w:jc w:val="both"/>
        <w:rPr>
          <w:sz w:val="22"/>
          <w:szCs w:val="22"/>
        </w:rPr>
      </w:pPr>
    </w:p>
    <w:p w14:paraId="402F2849" w14:textId="77777777" w:rsidR="0023000B" w:rsidRDefault="0023000B" w:rsidP="001A6CA8">
      <w:pPr>
        <w:jc w:val="both"/>
        <w:rPr>
          <w:sz w:val="22"/>
          <w:szCs w:val="22"/>
          <w:u w:val="single"/>
        </w:rPr>
      </w:pPr>
      <w:r w:rsidRPr="0023000B">
        <w:rPr>
          <w:sz w:val="22"/>
          <w:szCs w:val="22"/>
          <w:u w:val="single"/>
        </w:rPr>
        <w:t>Для физических лиц:</w:t>
      </w:r>
    </w:p>
    <w:p w14:paraId="6C294338" w14:textId="77777777" w:rsidR="0023000B" w:rsidRPr="0023000B" w:rsidRDefault="004E4698" w:rsidP="001A6CA8">
      <w:pPr>
        <w:numPr>
          <w:ilvl w:val="0"/>
          <w:numId w:val="36"/>
        </w:numPr>
        <w:autoSpaceDE w:val="0"/>
        <w:autoSpaceDN w:val="0"/>
        <w:adjustRightInd w:val="0"/>
        <w:ind w:left="142" w:hanging="142"/>
        <w:jc w:val="both"/>
        <w:rPr>
          <w:color w:val="000000"/>
          <w:sz w:val="22"/>
          <w:szCs w:val="22"/>
          <w:u w:val="single"/>
        </w:rPr>
      </w:pPr>
      <w:r>
        <w:rPr>
          <w:color w:val="000000"/>
          <w:sz w:val="22"/>
          <w:szCs w:val="22"/>
        </w:rPr>
        <w:t>А</w:t>
      </w:r>
      <w:r w:rsidR="0023000B" w:rsidRPr="0023000B">
        <w:rPr>
          <w:color w:val="000000"/>
          <w:sz w:val="22"/>
          <w:szCs w:val="22"/>
        </w:rPr>
        <w:t>нкет</w:t>
      </w:r>
      <w:r w:rsidR="00383A70">
        <w:rPr>
          <w:color w:val="000000"/>
          <w:sz w:val="22"/>
          <w:szCs w:val="22"/>
        </w:rPr>
        <w:t>а</w:t>
      </w:r>
      <w:r w:rsidR="0023000B" w:rsidRPr="0023000B">
        <w:rPr>
          <w:color w:val="000000"/>
          <w:sz w:val="22"/>
          <w:szCs w:val="22"/>
        </w:rPr>
        <w:t xml:space="preserve"> депонента (Приложение 2а к Условиям); </w:t>
      </w:r>
    </w:p>
    <w:p w14:paraId="0604BF39" w14:textId="77777777" w:rsidR="0023000B" w:rsidRPr="0023000B" w:rsidRDefault="0023000B" w:rsidP="001A6CA8">
      <w:pPr>
        <w:numPr>
          <w:ilvl w:val="0"/>
          <w:numId w:val="36"/>
        </w:numPr>
        <w:ind w:left="142" w:hanging="142"/>
        <w:jc w:val="both"/>
        <w:rPr>
          <w:sz w:val="22"/>
          <w:szCs w:val="22"/>
        </w:rPr>
      </w:pPr>
      <w:r w:rsidRPr="0023000B">
        <w:rPr>
          <w:sz w:val="22"/>
          <w:szCs w:val="22"/>
        </w:rPr>
        <w:t>копия документа, удостоверяющего личность (предъявление оригинала);</w:t>
      </w:r>
    </w:p>
    <w:p w14:paraId="7F289531" w14:textId="77777777" w:rsidR="0023000B" w:rsidRPr="0023000B" w:rsidRDefault="0023000B" w:rsidP="001A6CA8">
      <w:pPr>
        <w:numPr>
          <w:ilvl w:val="0"/>
          <w:numId w:val="36"/>
        </w:numPr>
        <w:autoSpaceDE w:val="0"/>
        <w:autoSpaceDN w:val="0"/>
        <w:adjustRightInd w:val="0"/>
        <w:ind w:left="142" w:hanging="142"/>
        <w:jc w:val="both"/>
        <w:rPr>
          <w:color w:val="000000"/>
          <w:sz w:val="22"/>
          <w:szCs w:val="22"/>
        </w:rPr>
      </w:pPr>
      <w:r w:rsidRPr="0023000B">
        <w:rPr>
          <w:color w:val="000000"/>
          <w:sz w:val="22"/>
          <w:szCs w:val="22"/>
        </w:rPr>
        <w:t>свидетельство о постановке на учет в налоговом органе физического лица по месту жительства на территории Российской Федерации (при наличии)</w:t>
      </w:r>
      <w:r>
        <w:rPr>
          <w:color w:val="000000"/>
          <w:sz w:val="22"/>
          <w:szCs w:val="22"/>
        </w:rPr>
        <w:t>;</w:t>
      </w:r>
      <w:r w:rsidRPr="0023000B">
        <w:rPr>
          <w:color w:val="000000"/>
          <w:sz w:val="22"/>
          <w:szCs w:val="22"/>
        </w:rPr>
        <w:t xml:space="preserve"> </w:t>
      </w:r>
    </w:p>
    <w:p w14:paraId="52F06E70" w14:textId="77777777" w:rsidR="0023000B" w:rsidRPr="0023000B" w:rsidRDefault="0023000B" w:rsidP="001A6CA8">
      <w:pPr>
        <w:numPr>
          <w:ilvl w:val="0"/>
          <w:numId w:val="36"/>
        </w:numPr>
        <w:autoSpaceDE w:val="0"/>
        <w:autoSpaceDN w:val="0"/>
        <w:adjustRightInd w:val="0"/>
        <w:ind w:left="142" w:hanging="142"/>
        <w:jc w:val="both"/>
        <w:rPr>
          <w:color w:val="000000"/>
          <w:sz w:val="22"/>
          <w:szCs w:val="22"/>
        </w:rPr>
      </w:pPr>
      <w:r w:rsidRPr="0023000B">
        <w:rPr>
          <w:color w:val="000000"/>
          <w:sz w:val="22"/>
          <w:szCs w:val="22"/>
        </w:rPr>
        <w:t xml:space="preserve">доверенность на уполномоченного представителя Депонента с перечнем предоставленных ему полномочий (в случае если полномочия были переданы уполномоченному представителю Депонента). Доверенность должна быть подписана Депонентом лично в присутствии должностного лица Депозитария или удостоверена нотариально; </w:t>
      </w:r>
    </w:p>
    <w:p w14:paraId="6CC99F6B" w14:textId="77777777" w:rsidR="0023000B" w:rsidRPr="0023000B" w:rsidRDefault="0023000B" w:rsidP="001A6CA8">
      <w:pPr>
        <w:numPr>
          <w:ilvl w:val="0"/>
          <w:numId w:val="36"/>
        </w:numPr>
        <w:autoSpaceDE w:val="0"/>
        <w:autoSpaceDN w:val="0"/>
        <w:adjustRightInd w:val="0"/>
        <w:ind w:left="142" w:hanging="142"/>
        <w:jc w:val="both"/>
        <w:rPr>
          <w:sz w:val="22"/>
          <w:szCs w:val="22"/>
        </w:rPr>
      </w:pPr>
      <w:r w:rsidRPr="0023000B">
        <w:rPr>
          <w:color w:val="000000"/>
          <w:sz w:val="22"/>
          <w:szCs w:val="22"/>
        </w:rPr>
        <w:t xml:space="preserve">документ, удостоверяющий личность уполномоченного представителя Депонента (копию, заверенную нотариально) (в случае если полномочия были переданы </w:t>
      </w:r>
      <w:r w:rsidRPr="0023000B">
        <w:rPr>
          <w:sz w:val="22"/>
          <w:szCs w:val="22"/>
        </w:rPr>
        <w:t xml:space="preserve">уполномоченному представителю Депонента); </w:t>
      </w:r>
    </w:p>
    <w:p w14:paraId="0DF5B8D2" w14:textId="77777777" w:rsidR="0023000B" w:rsidRPr="0023000B" w:rsidRDefault="0023000B" w:rsidP="001A6CA8">
      <w:pPr>
        <w:numPr>
          <w:ilvl w:val="0"/>
          <w:numId w:val="36"/>
        </w:numPr>
        <w:autoSpaceDE w:val="0"/>
        <w:autoSpaceDN w:val="0"/>
        <w:adjustRightInd w:val="0"/>
        <w:ind w:left="142" w:hanging="142"/>
        <w:jc w:val="both"/>
        <w:rPr>
          <w:sz w:val="22"/>
          <w:szCs w:val="22"/>
        </w:rPr>
      </w:pPr>
      <w:r w:rsidRPr="0023000B">
        <w:rPr>
          <w:sz w:val="22"/>
          <w:szCs w:val="22"/>
        </w:rPr>
        <w:t xml:space="preserve">иные документы по требованию Депозитария. </w:t>
      </w:r>
    </w:p>
    <w:p w14:paraId="26C007F6" w14:textId="77777777" w:rsidR="00E22F76" w:rsidRPr="00945F25" w:rsidRDefault="00E22F76" w:rsidP="004247B3">
      <w:pPr>
        <w:ind w:firstLine="142"/>
        <w:jc w:val="both"/>
        <w:rPr>
          <w:sz w:val="22"/>
          <w:szCs w:val="22"/>
        </w:rPr>
      </w:pPr>
      <w:r w:rsidRPr="00945F25">
        <w:rPr>
          <w:sz w:val="22"/>
          <w:szCs w:val="22"/>
        </w:rPr>
        <w:t>Вышеуказанные документы, выданные, составленные или удостоверенные по установленной форме компетентными органами иностранных государств вне пределов Российской Федерации по нормам иностранного государства, принимаются Депозитарием при наличии легализации указанных документов или проставлении апостиля. Предоставляются оригиналы, либо нотариально заверенные копии указанных документов.</w:t>
      </w:r>
    </w:p>
    <w:p w14:paraId="2FFE40A2" w14:textId="77777777" w:rsidR="00E22F76" w:rsidRDefault="00E22F76" w:rsidP="001A6CA8">
      <w:pPr>
        <w:jc w:val="both"/>
        <w:rPr>
          <w:sz w:val="22"/>
          <w:szCs w:val="22"/>
          <w:u w:val="single"/>
        </w:rPr>
      </w:pPr>
      <w:r w:rsidRPr="00945F25">
        <w:rPr>
          <w:sz w:val="22"/>
          <w:szCs w:val="22"/>
          <w:u w:val="single"/>
        </w:rPr>
        <w:t>Для физических лиц, зарегистрированных в качестве индивидуального предпринимателя:</w:t>
      </w:r>
    </w:p>
    <w:p w14:paraId="48025FA4" w14:textId="77777777" w:rsidR="001E0081" w:rsidRPr="00945F25" w:rsidRDefault="001E0081" w:rsidP="001A6CA8">
      <w:pPr>
        <w:jc w:val="both"/>
        <w:rPr>
          <w:sz w:val="22"/>
          <w:szCs w:val="22"/>
          <w:u w:val="single"/>
        </w:rPr>
      </w:pPr>
    </w:p>
    <w:p w14:paraId="1E1BF9C9" w14:textId="77777777" w:rsidR="00A66E71" w:rsidRPr="00945F25" w:rsidRDefault="00936325" w:rsidP="001A6CA8">
      <w:pPr>
        <w:numPr>
          <w:ilvl w:val="0"/>
          <w:numId w:val="9"/>
        </w:numPr>
        <w:ind w:left="426" w:hanging="142"/>
        <w:jc w:val="both"/>
        <w:rPr>
          <w:sz w:val="22"/>
          <w:szCs w:val="22"/>
        </w:rPr>
      </w:pPr>
      <w:r w:rsidRPr="00945F25">
        <w:rPr>
          <w:sz w:val="22"/>
          <w:szCs w:val="22"/>
        </w:rPr>
        <w:t>копия документа, удостоверяющего личность (</w:t>
      </w:r>
      <w:r w:rsidR="00A22AA7" w:rsidRPr="00945F25">
        <w:rPr>
          <w:sz w:val="22"/>
          <w:szCs w:val="22"/>
        </w:rPr>
        <w:t>паспорт г</w:t>
      </w:r>
      <w:r w:rsidRPr="00945F25">
        <w:rPr>
          <w:sz w:val="22"/>
          <w:szCs w:val="22"/>
        </w:rPr>
        <w:t xml:space="preserve">ражданина РФ) </w:t>
      </w:r>
      <w:r w:rsidR="008A4564">
        <w:rPr>
          <w:sz w:val="22"/>
          <w:szCs w:val="22"/>
        </w:rPr>
        <w:t>с</w:t>
      </w:r>
      <w:r w:rsidRPr="00945F25">
        <w:rPr>
          <w:sz w:val="22"/>
          <w:szCs w:val="22"/>
        </w:rPr>
        <w:t xml:space="preserve"> предъявление</w:t>
      </w:r>
      <w:r w:rsidR="008A4564">
        <w:rPr>
          <w:sz w:val="22"/>
          <w:szCs w:val="22"/>
        </w:rPr>
        <w:t>м</w:t>
      </w:r>
      <w:r w:rsidRPr="00945F25">
        <w:rPr>
          <w:sz w:val="22"/>
          <w:szCs w:val="22"/>
        </w:rPr>
        <w:t xml:space="preserve"> оригинала</w:t>
      </w:r>
      <w:r w:rsidR="008A4564">
        <w:rPr>
          <w:sz w:val="22"/>
          <w:szCs w:val="22"/>
        </w:rPr>
        <w:t>;</w:t>
      </w:r>
    </w:p>
    <w:p w14:paraId="324A5A61" w14:textId="77777777" w:rsidR="00E22F76" w:rsidRPr="00945F25" w:rsidRDefault="00E22F76" w:rsidP="001A6CA8">
      <w:pPr>
        <w:numPr>
          <w:ilvl w:val="0"/>
          <w:numId w:val="9"/>
        </w:numPr>
        <w:ind w:left="426" w:hanging="142"/>
        <w:jc w:val="both"/>
        <w:rPr>
          <w:sz w:val="22"/>
          <w:szCs w:val="22"/>
        </w:rPr>
      </w:pPr>
      <w:r w:rsidRPr="00945F25">
        <w:rPr>
          <w:sz w:val="22"/>
          <w:szCs w:val="22"/>
        </w:rPr>
        <w:t>нотариально удостоверенная копия свидетельства о государственной регистрации;</w:t>
      </w:r>
    </w:p>
    <w:p w14:paraId="697A0437" w14:textId="77777777" w:rsidR="00E22F76" w:rsidRPr="00945F25" w:rsidRDefault="00E22F76" w:rsidP="001A6CA8">
      <w:pPr>
        <w:numPr>
          <w:ilvl w:val="0"/>
          <w:numId w:val="9"/>
        </w:numPr>
        <w:ind w:left="426" w:hanging="142"/>
        <w:jc w:val="both"/>
        <w:rPr>
          <w:sz w:val="22"/>
          <w:szCs w:val="22"/>
        </w:rPr>
      </w:pPr>
      <w:r w:rsidRPr="00945F25">
        <w:rPr>
          <w:sz w:val="22"/>
          <w:szCs w:val="22"/>
        </w:rPr>
        <w:t>нотариально удостоверенная карточка с образцом подписи;</w:t>
      </w:r>
    </w:p>
    <w:p w14:paraId="0900AF0A" w14:textId="77777777" w:rsidR="00E22F76" w:rsidRPr="00945F25" w:rsidRDefault="00E22F76" w:rsidP="001A6CA8">
      <w:pPr>
        <w:numPr>
          <w:ilvl w:val="0"/>
          <w:numId w:val="9"/>
        </w:numPr>
        <w:ind w:left="426" w:hanging="142"/>
        <w:jc w:val="both"/>
        <w:rPr>
          <w:sz w:val="22"/>
          <w:szCs w:val="22"/>
        </w:rPr>
      </w:pPr>
      <w:r w:rsidRPr="00945F25">
        <w:rPr>
          <w:sz w:val="22"/>
          <w:szCs w:val="22"/>
        </w:rPr>
        <w:t>нотариально заверенная копия свидетельства о постановке на налоговый</w:t>
      </w:r>
      <w:r w:rsidR="00E56667">
        <w:rPr>
          <w:sz w:val="22"/>
          <w:szCs w:val="22"/>
        </w:rPr>
        <w:t xml:space="preserve"> </w:t>
      </w:r>
      <w:r w:rsidRPr="00945F25">
        <w:rPr>
          <w:sz w:val="22"/>
          <w:szCs w:val="22"/>
        </w:rPr>
        <w:t>уч</w:t>
      </w:r>
      <w:r w:rsidR="00A01F67" w:rsidRPr="00945F25">
        <w:rPr>
          <w:sz w:val="22"/>
          <w:szCs w:val="22"/>
        </w:rPr>
        <w:t>ё</w:t>
      </w:r>
      <w:r w:rsidRPr="00945F25">
        <w:rPr>
          <w:sz w:val="22"/>
          <w:szCs w:val="22"/>
        </w:rPr>
        <w:t>т;</w:t>
      </w:r>
    </w:p>
    <w:p w14:paraId="7A47CC2D" w14:textId="77777777" w:rsidR="00E22F76" w:rsidRDefault="00E22F76" w:rsidP="001A6CA8">
      <w:pPr>
        <w:numPr>
          <w:ilvl w:val="0"/>
          <w:numId w:val="9"/>
        </w:numPr>
        <w:ind w:left="426" w:hanging="142"/>
        <w:jc w:val="both"/>
        <w:rPr>
          <w:sz w:val="22"/>
          <w:szCs w:val="22"/>
        </w:rPr>
      </w:pPr>
      <w:r w:rsidRPr="00945F25">
        <w:rPr>
          <w:sz w:val="22"/>
          <w:szCs w:val="22"/>
        </w:rPr>
        <w:t>нотариально заверенная копия информационного письма Гос</w:t>
      </w:r>
      <w:r w:rsidR="00A01F67" w:rsidRPr="00945F25">
        <w:rPr>
          <w:sz w:val="22"/>
          <w:szCs w:val="22"/>
        </w:rPr>
        <w:t>комстата Российской Федерации</w:t>
      </w:r>
      <w:r w:rsidR="004F078B">
        <w:rPr>
          <w:sz w:val="22"/>
          <w:szCs w:val="22"/>
        </w:rPr>
        <w:t>;</w:t>
      </w:r>
    </w:p>
    <w:p w14:paraId="2F70C75F" w14:textId="77777777" w:rsidR="004F078B" w:rsidRPr="00945F25" w:rsidRDefault="004F078B" w:rsidP="001A6CA8">
      <w:pPr>
        <w:numPr>
          <w:ilvl w:val="0"/>
          <w:numId w:val="9"/>
        </w:numPr>
        <w:ind w:left="426" w:hanging="142"/>
        <w:jc w:val="both"/>
        <w:rPr>
          <w:sz w:val="22"/>
          <w:szCs w:val="22"/>
        </w:rPr>
      </w:pPr>
      <w:r>
        <w:rPr>
          <w:sz w:val="22"/>
          <w:szCs w:val="22"/>
        </w:rPr>
        <w:t>предоставляет информацию по выгодопр</w:t>
      </w:r>
      <w:r w:rsidR="00615D42">
        <w:rPr>
          <w:sz w:val="22"/>
          <w:szCs w:val="22"/>
        </w:rPr>
        <w:t>и</w:t>
      </w:r>
      <w:r>
        <w:rPr>
          <w:sz w:val="22"/>
          <w:szCs w:val="22"/>
        </w:rPr>
        <w:t>обретателям и бенефициарам (свободная форма).</w:t>
      </w:r>
    </w:p>
    <w:bookmarkEnd w:id="3"/>
    <w:p w14:paraId="149D4614" w14:textId="77777777" w:rsidR="006B023D" w:rsidRPr="00796931" w:rsidRDefault="006B023D" w:rsidP="001A6CA8">
      <w:pPr>
        <w:jc w:val="both"/>
        <w:rPr>
          <w:sz w:val="22"/>
          <w:szCs w:val="22"/>
        </w:rPr>
      </w:pPr>
      <w:r w:rsidRPr="00945F25">
        <w:rPr>
          <w:sz w:val="22"/>
          <w:szCs w:val="22"/>
        </w:rPr>
        <w:t>7.2.</w:t>
      </w:r>
      <w:r w:rsidR="00E56667">
        <w:rPr>
          <w:sz w:val="22"/>
          <w:szCs w:val="22"/>
        </w:rPr>
        <w:t>12</w:t>
      </w:r>
      <w:r w:rsidRPr="00945F25">
        <w:rPr>
          <w:sz w:val="22"/>
          <w:szCs w:val="22"/>
        </w:rPr>
        <w:t>.</w:t>
      </w:r>
      <w:r w:rsidR="003E7F1C" w:rsidRPr="00945F25">
        <w:rPr>
          <w:sz w:val="22"/>
          <w:szCs w:val="22"/>
        </w:rPr>
        <w:t xml:space="preserve"> Заключение Д</w:t>
      </w:r>
      <w:r w:rsidRPr="00945F25">
        <w:rPr>
          <w:sz w:val="22"/>
          <w:szCs w:val="22"/>
        </w:rPr>
        <w:t xml:space="preserve">епозитарного договора </w:t>
      </w:r>
      <w:r w:rsidRPr="00796931">
        <w:rPr>
          <w:sz w:val="22"/>
          <w:szCs w:val="22"/>
        </w:rPr>
        <w:t>происходит после предоставления в Депозитарий полного комплекта документов, определенного п. 7.2.</w:t>
      </w:r>
      <w:r w:rsidR="00E56667" w:rsidRPr="00796931">
        <w:rPr>
          <w:sz w:val="22"/>
          <w:szCs w:val="22"/>
        </w:rPr>
        <w:t>11</w:t>
      </w:r>
      <w:r w:rsidRPr="00796931">
        <w:rPr>
          <w:sz w:val="22"/>
          <w:szCs w:val="22"/>
        </w:rPr>
        <w:t>. настоящих Условий.</w:t>
      </w:r>
    </w:p>
    <w:p w14:paraId="70963A70" w14:textId="77777777" w:rsidR="00495F8F" w:rsidRPr="00495F8F" w:rsidRDefault="00495F8F" w:rsidP="001A6CA8">
      <w:pPr>
        <w:jc w:val="both"/>
        <w:rPr>
          <w:sz w:val="22"/>
          <w:szCs w:val="22"/>
        </w:rPr>
      </w:pPr>
      <w:r w:rsidRPr="00495F8F">
        <w:rPr>
          <w:sz w:val="22"/>
          <w:szCs w:val="22"/>
        </w:rPr>
        <w:t>7.</w:t>
      </w:r>
      <w:r w:rsidR="00435F3F">
        <w:rPr>
          <w:sz w:val="22"/>
          <w:szCs w:val="22"/>
        </w:rPr>
        <w:t>2</w:t>
      </w:r>
      <w:r w:rsidRPr="00495F8F">
        <w:rPr>
          <w:sz w:val="22"/>
          <w:szCs w:val="22"/>
        </w:rPr>
        <w:t>.1</w:t>
      </w:r>
      <w:r w:rsidR="00E56667">
        <w:rPr>
          <w:sz w:val="22"/>
          <w:szCs w:val="22"/>
        </w:rPr>
        <w:t>3</w:t>
      </w:r>
      <w:r w:rsidRPr="00495F8F">
        <w:rPr>
          <w:sz w:val="22"/>
          <w:szCs w:val="22"/>
        </w:rPr>
        <w:t>. Депозитарий вправе отказаться от заключения договора счета депо в случае наличия подозрений о том, что целью заключения такого договора является совершение операций в целях легализации (отмывания) доходов, полученных преступным путем, или финансирования терроризма, а также в случае не предоставления Депонентом всех документов, предусмотренных для открытия счета депо конкретного вида, в том числе, связанных с идентификацией Депонента и его клиентов, и невыполнение</w:t>
      </w:r>
      <w:r w:rsidRPr="00495F8F" w:rsidDel="00A56FAA">
        <w:rPr>
          <w:sz w:val="22"/>
          <w:szCs w:val="22"/>
        </w:rPr>
        <w:t>м</w:t>
      </w:r>
      <w:r w:rsidRPr="00495F8F">
        <w:rPr>
          <w:sz w:val="22"/>
          <w:szCs w:val="22"/>
        </w:rPr>
        <w:t xml:space="preserve"> Депонентом, как профессиональным участником рынка ценных бумаг, лицензионных требований.</w:t>
      </w:r>
    </w:p>
    <w:p w14:paraId="4E4CDE56" w14:textId="77777777" w:rsidR="00E22F76" w:rsidRPr="00945F25" w:rsidRDefault="006B023D" w:rsidP="001A6CA8">
      <w:pPr>
        <w:jc w:val="both"/>
        <w:rPr>
          <w:i/>
          <w:sz w:val="22"/>
          <w:szCs w:val="22"/>
        </w:rPr>
      </w:pPr>
      <w:r w:rsidRPr="00945F25">
        <w:rPr>
          <w:sz w:val="22"/>
          <w:szCs w:val="22"/>
        </w:rPr>
        <w:t>7.2.1</w:t>
      </w:r>
      <w:r w:rsidR="00E56667">
        <w:rPr>
          <w:sz w:val="22"/>
          <w:szCs w:val="22"/>
        </w:rPr>
        <w:t>4</w:t>
      </w:r>
      <w:r w:rsidRPr="00945F25">
        <w:rPr>
          <w:sz w:val="22"/>
          <w:szCs w:val="22"/>
        </w:rPr>
        <w:t>.</w:t>
      </w:r>
      <w:r w:rsidRPr="00945F25">
        <w:t xml:space="preserve"> </w:t>
      </w:r>
      <w:r w:rsidRPr="00945F25">
        <w:rPr>
          <w:sz w:val="22"/>
          <w:szCs w:val="22"/>
        </w:rPr>
        <w:t>Депонент обязан незамедлительно предоставлять Депозитарию изменения и дополнения к ранее предоставленным документам и новые редакции утративших силу документов, а также своевременно извещать Депозитарий обо всех изменениях в реквизитах банковского счета, адресах и телефонах Депонента, адресах электронной почты и другой информации указанной в анкете Депонента.</w:t>
      </w:r>
      <w:r w:rsidR="00941290" w:rsidRPr="00945F25">
        <w:rPr>
          <w:sz w:val="22"/>
          <w:szCs w:val="22"/>
        </w:rPr>
        <w:t xml:space="preserve"> </w:t>
      </w:r>
    </w:p>
    <w:p w14:paraId="75FA689F" w14:textId="77777777" w:rsidR="00941290" w:rsidRDefault="00941290" w:rsidP="001A6CA8">
      <w:pPr>
        <w:numPr>
          <w:ilvl w:val="2"/>
          <w:numId w:val="0"/>
        </w:numPr>
        <w:tabs>
          <w:tab w:val="num" w:pos="0"/>
        </w:tabs>
        <w:jc w:val="both"/>
        <w:rPr>
          <w:sz w:val="22"/>
          <w:szCs w:val="22"/>
        </w:rPr>
      </w:pPr>
      <w:r w:rsidRPr="00945F25">
        <w:rPr>
          <w:sz w:val="22"/>
          <w:szCs w:val="22"/>
        </w:rPr>
        <w:t>7.2.1</w:t>
      </w:r>
      <w:r w:rsidR="00E56667">
        <w:rPr>
          <w:sz w:val="22"/>
          <w:szCs w:val="22"/>
        </w:rPr>
        <w:t>5</w:t>
      </w:r>
      <w:r w:rsidRPr="00945F25">
        <w:rPr>
          <w:sz w:val="22"/>
          <w:szCs w:val="22"/>
        </w:rPr>
        <w:t xml:space="preserve">. В случае </w:t>
      </w:r>
      <w:r w:rsidR="00687D93" w:rsidRPr="00945F25">
        <w:rPr>
          <w:sz w:val="22"/>
          <w:szCs w:val="22"/>
        </w:rPr>
        <w:t>не</w:t>
      </w:r>
      <w:r w:rsidR="00664E52">
        <w:rPr>
          <w:sz w:val="22"/>
          <w:szCs w:val="22"/>
        </w:rPr>
        <w:t xml:space="preserve"> </w:t>
      </w:r>
      <w:r w:rsidR="00687D93" w:rsidRPr="00945F25">
        <w:rPr>
          <w:sz w:val="22"/>
          <w:szCs w:val="22"/>
        </w:rPr>
        <w:t>предоставления</w:t>
      </w:r>
      <w:r w:rsidRPr="00945F25">
        <w:rPr>
          <w:sz w:val="22"/>
          <w:szCs w:val="22"/>
        </w:rPr>
        <w:t xml:space="preserve"> или несвоевременного предоставления указанной информации Депозитарий не несет ответственности за несвоевременное получение Депонентом отчетов об исполнении операций по счету депо, выписок о состоянии счета депо и других документов и информации, направляемых ему Депозитарием, а также за несвоевременное получение Депонентом доходов по ценным бумагам, права на которые учитываются на счете депо Депонента.</w:t>
      </w:r>
    </w:p>
    <w:p w14:paraId="228CA4BC" w14:textId="77777777" w:rsidR="00F35C3F" w:rsidRPr="00AA6FCB" w:rsidRDefault="00F35C3F" w:rsidP="001A6CA8">
      <w:pPr>
        <w:pStyle w:val="810"/>
        <w:tabs>
          <w:tab w:val="left" w:pos="567"/>
        </w:tabs>
        <w:spacing w:before="0" w:line="240" w:lineRule="auto"/>
        <w:jc w:val="both"/>
        <w:rPr>
          <w:sz w:val="22"/>
          <w:szCs w:val="22"/>
        </w:rPr>
      </w:pPr>
      <w:r w:rsidRPr="00B9552A">
        <w:rPr>
          <w:sz w:val="22"/>
          <w:szCs w:val="22"/>
        </w:rPr>
        <w:t>7.2.1</w:t>
      </w:r>
      <w:r w:rsidR="00E56667">
        <w:rPr>
          <w:sz w:val="22"/>
          <w:szCs w:val="22"/>
        </w:rPr>
        <w:t>6</w:t>
      </w:r>
      <w:r w:rsidRPr="00B9552A">
        <w:rPr>
          <w:sz w:val="22"/>
          <w:szCs w:val="22"/>
        </w:rPr>
        <w:t>. Депонент обязан в срок не позднее семи рабочих дней, если иной срок не установлен в запросе Депозитария, предоставить копии бухгалтерских балансов, отчетов о прибылях и убытках, налоговые декларации по налогу на прибыль и НДС (с отметкой налогового органа о получении), а также иные документы и информацию, указанные в запросе Депозитария, в том числе, связанные с идентификацией Депонента, выполнением Депозитарием обязанностей по контролю в целях выполнения требований законодательства Российской Федерации о противодействии легализации (отмыванию) доходов, полученных преступным пут</w:t>
      </w:r>
      <w:r w:rsidR="00AA6FCB">
        <w:rPr>
          <w:sz w:val="22"/>
          <w:szCs w:val="22"/>
        </w:rPr>
        <w:t xml:space="preserve">ем, и финансированию терроризма, а так же предоставлять </w:t>
      </w:r>
      <w:r w:rsidR="00612234">
        <w:rPr>
          <w:sz w:val="22"/>
          <w:szCs w:val="22"/>
        </w:rPr>
        <w:t>ежегодно</w:t>
      </w:r>
      <w:r w:rsidR="00AA6FCB">
        <w:rPr>
          <w:sz w:val="22"/>
          <w:szCs w:val="22"/>
        </w:rPr>
        <w:t xml:space="preserve"> новую анкету Депонента</w:t>
      </w:r>
      <w:r w:rsidR="00CC1D1A">
        <w:rPr>
          <w:sz w:val="22"/>
          <w:szCs w:val="22"/>
        </w:rPr>
        <w:t xml:space="preserve"> с документальным подтверждением изменений (при наличии).</w:t>
      </w:r>
      <w:r w:rsidR="00612234">
        <w:rPr>
          <w:sz w:val="22"/>
          <w:szCs w:val="22"/>
        </w:rPr>
        <w:t xml:space="preserve"> Депозитарий имеет право запросить предоставление новой Анкеты каждые 3 или 6 месяцев.</w:t>
      </w:r>
    </w:p>
    <w:p w14:paraId="08987546" w14:textId="77777777" w:rsidR="001D6388" w:rsidRPr="001D6388" w:rsidRDefault="001D6388" w:rsidP="001A6CA8">
      <w:pPr>
        <w:ind w:firstLine="708"/>
        <w:jc w:val="both"/>
        <w:rPr>
          <w:sz w:val="22"/>
          <w:szCs w:val="22"/>
        </w:rPr>
      </w:pPr>
      <w:r w:rsidRPr="001D6388">
        <w:rPr>
          <w:sz w:val="22"/>
          <w:szCs w:val="22"/>
        </w:rPr>
        <w:t xml:space="preserve">Депозитарий вправе отказаться от заключения договорных отношений в одностороннем порядке с физическим или юридическим лицом в следующих случаях: </w:t>
      </w:r>
    </w:p>
    <w:p w14:paraId="5BD7C203" w14:textId="77777777" w:rsidR="001D6388" w:rsidRPr="001D6388" w:rsidRDefault="001D6388" w:rsidP="001A6CA8">
      <w:pPr>
        <w:numPr>
          <w:ilvl w:val="0"/>
          <w:numId w:val="37"/>
        </w:numPr>
        <w:tabs>
          <w:tab w:val="left" w:pos="284"/>
        </w:tabs>
        <w:autoSpaceDE w:val="0"/>
        <w:autoSpaceDN w:val="0"/>
        <w:adjustRightInd w:val="0"/>
        <w:ind w:left="142" w:firstLine="0"/>
        <w:jc w:val="both"/>
        <w:rPr>
          <w:sz w:val="22"/>
          <w:szCs w:val="22"/>
        </w:rPr>
      </w:pPr>
      <w:r w:rsidRPr="001D6388">
        <w:rPr>
          <w:sz w:val="22"/>
          <w:szCs w:val="22"/>
        </w:rPr>
        <w:t xml:space="preserve">отсутствие по своему местонахождению юридического лица, его постоянно действующего органа управления, иного органа или лица, которые имеют право действовать от имени юридического лица без доверенности; </w:t>
      </w:r>
    </w:p>
    <w:p w14:paraId="7F3AE725" w14:textId="77777777" w:rsidR="001D6388" w:rsidRPr="001D6388" w:rsidRDefault="001D6388" w:rsidP="001A6CA8">
      <w:pPr>
        <w:numPr>
          <w:ilvl w:val="0"/>
          <w:numId w:val="37"/>
        </w:numPr>
        <w:tabs>
          <w:tab w:val="left" w:pos="284"/>
        </w:tabs>
        <w:autoSpaceDE w:val="0"/>
        <w:autoSpaceDN w:val="0"/>
        <w:adjustRightInd w:val="0"/>
        <w:ind w:left="142" w:firstLine="0"/>
        <w:jc w:val="both"/>
        <w:rPr>
          <w:sz w:val="22"/>
          <w:szCs w:val="22"/>
        </w:rPr>
      </w:pPr>
      <w:r w:rsidRPr="001D6388">
        <w:rPr>
          <w:sz w:val="22"/>
          <w:szCs w:val="22"/>
        </w:rPr>
        <w:t xml:space="preserve">непредставление физическим или юридическим лицом документов, указанных в настоящих Условиях (пп. 3.2.1 -3.2.2.), либо представление недостоверных документов или информации; </w:t>
      </w:r>
    </w:p>
    <w:p w14:paraId="11C27287" w14:textId="77777777" w:rsidR="001D6388" w:rsidRPr="001D6388" w:rsidRDefault="001D6388" w:rsidP="001A6CA8">
      <w:pPr>
        <w:numPr>
          <w:ilvl w:val="0"/>
          <w:numId w:val="37"/>
        </w:numPr>
        <w:tabs>
          <w:tab w:val="left" w:pos="284"/>
        </w:tabs>
        <w:autoSpaceDE w:val="0"/>
        <w:autoSpaceDN w:val="0"/>
        <w:adjustRightInd w:val="0"/>
        <w:ind w:left="142" w:firstLine="0"/>
        <w:jc w:val="both"/>
        <w:rPr>
          <w:sz w:val="22"/>
          <w:szCs w:val="22"/>
        </w:rPr>
      </w:pPr>
      <w:r w:rsidRPr="001D6388">
        <w:rPr>
          <w:sz w:val="22"/>
          <w:szCs w:val="22"/>
        </w:rPr>
        <w:t xml:space="preserve">наличие в отношении физического или юридического лица сведений об участии в террористической деятельности; </w:t>
      </w:r>
    </w:p>
    <w:p w14:paraId="6BB050B9" w14:textId="77777777" w:rsidR="001D6388" w:rsidRPr="001D6388" w:rsidRDefault="001D6388" w:rsidP="001A6CA8">
      <w:pPr>
        <w:numPr>
          <w:ilvl w:val="0"/>
          <w:numId w:val="37"/>
        </w:numPr>
        <w:tabs>
          <w:tab w:val="left" w:pos="284"/>
        </w:tabs>
        <w:autoSpaceDE w:val="0"/>
        <w:autoSpaceDN w:val="0"/>
        <w:adjustRightInd w:val="0"/>
        <w:ind w:left="142" w:firstLine="0"/>
        <w:jc w:val="both"/>
        <w:rPr>
          <w:sz w:val="22"/>
          <w:szCs w:val="22"/>
        </w:rPr>
      </w:pPr>
      <w:r w:rsidRPr="001D6388">
        <w:rPr>
          <w:sz w:val="22"/>
          <w:szCs w:val="22"/>
        </w:rPr>
        <w:t>нарушение какого-либо из условий взаимодействия Депозитария и Депонента, установленного настоящими Условиями.</w:t>
      </w:r>
    </w:p>
    <w:p w14:paraId="6615C570" w14:textId="7703D2B5" w:rsidR="001D6388" w:rsidRPr="001D6388" w:rsidRDefault="001D6388" w:rsidP="001A6CA8">
      <w:pPr>
        <w:ind w:firstLine="708"/>
        <w:jc w:val="both"/>
        <w:rPr>
          <w:sz w:val="22"/>
          <w:szCs w:val="22"/>
        </w:rPr>
      </w:pPr>
      <w:r w:rsidRPr="001D6388">
        <w:rPr>
          <w:sz w:val="22"/>
          <w:szCs w:val="22"/>
        </w:rPr>
        <w:t xml:space="preserve">Заключение Депозитарного договора происходит после предоставления в Депозитарий полного комплекта документов, определенного п. </w:t>
      </w:r>
      <w:r w:rsidR="00C807C5">
        <w:rPr>
          <w:sz w:val="22"/>
          <w:szCs w:val="22"/>
        </w:rPr>
        <w:t>7</w:t>
      </w:r>
      <w:r w:rsidRPr="001D6388">
        <w:rPr>
          <w:sz w:val="22"/>
          <w:szCs w:val="22"/>
        </w:rPr>
        <w:t>.2. настоящих Условий.</w:t>
      </w:r>
    </w:p>
    <w:p w14:paraId="6C4439D1" w14:textId="77777777" w:rsidR="001D6388" w:rsidRPr="001D6388" w:rsidRDefault="001D6388" w:rsidP="001A6CA8">
      <w:pPr>
        <w:ind w:firstLine="708"/>
        <w:jc w:val="both"/>
        <w:rPr>
          <w:sz w:val="22"/>
          <w:szCs w:val="22"/>
        </w:rPr>
      </w:pPr>
      <w:r w:rsidRPr="001D6388">
        <w:rPr>
          <w:sz w:val="22"/>
          <w:szCs w:val="22"/>
        </w:rPr>
        <w:t>Депозитарий вправе отказаться от заключения договора счета депо в случае наличия подозрений  в том, что целью заключения такого договора является совершение операций в целях легализации (отмывания) доходов, полученных преступным путем, или финансирования терроризма, а также в случае не предоставления Депонентом всех документов, предусмотренных для открытия счета депо конкретного вида, в том числе, связанных с идентификацией Депонента и его клиентов, и невыполнение</w:t>
      </w:r>
      <w:r w:rsidRPr="001D6388" w:rsidDel="00A56FAA">
        <w:rPr>
          <w:sz w:val="22"/>
          <w:szCs w:val="22"/>
        </w:rPr>
        <w:t>м</w:t>
      </w:r>
      <w:r w:rsidRPr="001D6388">
        <w:rPr>
          <w:sz w:val="22"/>
          <w:szCs w:val="22"/>
        </w:rPr>
        <w:t xml:space="preserve"> Депонентом, как профессиональным участником рынка ценных бумаг, лицензионных требований.</w:t>
      </w:r>
    </w:p>
    <w:p w14:paraId="106B08DB" w14:textId="77777777" w:rsidR="001D6388" w:rsidRPr="001D6388" w:rsidRDefault="001D6388" w:rsidP="001A6CA8">
      <w:pPr>
        <w:ind w:firstLine="708"/>
        <w:jc w:val="both"/>
        <w:rPr>
          <w:i/>
          <w:sz w:val="22"/>
          <w:szCs w:val="22"/>
        </w:rPr>
      </w:pPr>
      <w:r w:rsidRPr="001D6388">
        <w:rPr>
          <w:sz w:val="22"/>
          <w:szCs w:val="22"/>
        </w:rPr>
        <w:t xml:space="preserve">Депонент обязан незамедлительно предоставлять Депозитарию изменения и дополнения к ранее предоставленным документам и новые редакции утративших силу документов, а также своевременно извещать Депозитарий обо всех изменениях в реквизитах банковского счета, адресах и телефонах Депонента, адресах электронной почты и другой информации указанной в анкете Депонента. </w:t>
      </w:r>
    </w:p>
    <w:p w14:paraId="753F6BD5" w14:textId="77777777" w:rsidR="001D6388" w:rsidRPr="001D6388" w:rsidRDefault="00115769" w:rsidP="001A6CA8">
      <w:pPr>
        <w:numPr>
          <w:ilvl w:val="2"/>
          <w:numId w:val="0"/>
        </w:numPr>
        <w:tabs>
          <w:tab w:val="num" w:pos="0"/>
        </w:tabs>
        <w:jc w:val="both"/>
        <w:rPr>
          <w:sz w:val="22"/>
          <w:szCs w:val="22"/>
        </w:rPr>
      </w:pPr>
      <w:r>
        <w:rPr>
          <w:sz w:val="22"/>
          <w:szCs w:val="22"/>
        </w:rPr>
        <w:tab/>
      </w:r>
      <w:r w:rsidR="001D6388" w:rsidRPr="001D6388">
        <w:rPr>
          <w:sz w:val="22"/>
          <w:szCs w:val="22"/>
        </w:rPr>
        <w:t>В случае не предоставления или несвоевременного предоставления указанной информации Депозитарий не несет ответственности за несвоевременное получение Депонентом отчетов об исполнении операций по счету депо, выписок о состоянии счета депо и других документов и информации, направляемых ему Депозитарием, а также за несвоевременное получение Депонентом доходов по ценным бумагам, права на которые учитываются на счете депо Депонента.</w:t>
      </w:r>
    </w:p>
    <w:p w14:paraId="1D18C603" w14:textId="77777777" w:rsidR="001D6388" w:rsidRPr="001D6388" w:rsidRDefault="001D6388" w:rsidP="001A6CA8">
      <w:pPr>
        <w:autoSpaceDE w:val="0"/>
        <w:autoSpaceDN w:val="0"/>
        <w:adjustRightInd w:val="0"/>
        <w:jc w:val="both"/>
        <w:rPr>
          <w:b/>
          <w:sz w:val="22"/>
          <w:szCs w:val="22"/>
        </w:rPr>
      </w:pPr>
    </w:p>
    <w:p w14:paraId="5A712FD7" w14:textId="77777777" w:rsidR="001D6388" w:rsidRDefault="001D6388" w:rsidP="001A6CA8">
      <w:pPr>
        <w:autoSpaceDE w:val="0"/>
        <w:autoSpaceDN w:val="0"/>
        <w:adjustRightInd w:val="0"/>
        <w:jc w:val="both"/>
        <w:rPr>
          <w:b/>
          <w:sz w:val="22"/>
          <w:szCs w:val="22"/>
        </w:rPr>
      </w:pPr>
      <w:r w:rsidRPr="00C94E87">
        <w:rPr>
          <w:b/>
          <w:sz w:val="22"/>
          <w:szCs w:val="22"/>
        </w:rPr>
        <w:t>Порядок расторжения депозитарного договора.</w:t>
      </w:r>
    </w:p>
    <w:p w14:paraId="43452146" w14:textId="77777777" w:rsidR="004247B3" w:rsidRPr="00C94E87" w:rsidRDefault="004247B3" w:rsidP="001A6CA8">
      <w:pPr>
        <w:autoSpaceDE w:val="0"/>
        <w:autoSpaceDN w:val="0"/>
        <w:adjustRightInd w:val="0"/>
        <w:jc w:val="both"/>
        <w:rPr>
          <w:b/>
          <w:sz w:val="22"/>
          <w:szCs w:val="22"/>
        </w:rPr>
      </w:pPr>
    </w:p>
    <w:p w14:paraId="4E1A4FEC" w14:textId="77777777" w:rsidR="001D6388" w:rsidRPr="001D6388" w:rsidRDefault="001D6388" w:rsidP="001A6CA8">
      <w:pPr>
        <w:autoSpaceDE w:val="0"/>
        <w:autoSpaceDN w:val="0"/>
        <w:adjustRightInd w:val="0"/>
        <w:jc w:val="both"/>
        <w:rPr>
          <w:sz w:val="22"/>
          <w:szCs w:val="22"/>
        </w:rPr>
      </w:pPr>
      <w:r>
        <w:rPr>
          <w:sz w:val="22"/>
          <w:szCs w:val="22"/>
        </w:rPr>
        <w:t>7.2.17.</w:t>
      </w:r>
      <w:r w:rsidRPr="001D6388">
        <w:rPr>
          <w:sz w:val="22"/>
          <w:szCs w:val="22"/>
        </w:rPr>
        <w:t xml:space="preserve"> Депозитарий или Депонент может расторгнуть договорные отношения в одностороннем порядке без объяснения причин расторжения. </w:t>
      </w:r>
    </w:p>
    <w:p w14:paraId="6278F43D" w14:textId="77777777" w:rsidR="001D6388" w:rsidRPr="001D6388" w:rsidRDefault="001D6388" w:rsidP="001A6CA8">
      <w:pPr>
        <w:autoSpaceDE w:val="0"/>
        <w:autoSpaceDN w:val="0"/>
        <w:adjustRightInd w:val="0"/>
        <w:jc w:val="both"/>
        <w:rPr>
          <w:sz w:val="22"/>
          <w:szCs w:val="22"/>
        </w:rPr>
      </w:pPr>
      <w:r>
        <w:rPr>
          <w:sz w:val="22"/>
          <w:szCs w:val="22"/>
        </w:rPr>
        <w:t>7.2.18.</w:t>
      </w:r>
      <w:r w:rsidRPr="001D6388">
        <w:rPr>
          <w:sz w:val="22"/>
          <w:szCs w:val="22"/>
        </w:rPr>
        <w:t xml:space="preserve"> При расторжении договорных отношений по инициативе Депозитария Депозитарий обязан направить Депоненту письменное уведомление о расторжении не менее чем за 30 (Тридцать) календарных дней до предполагаемой даты расторжения, за исключением действий Депозитария в соответствии с п. 3.3.1. настоящих Условий. Депозитарий оставляет за собой право расторгнуть договорные отношения без объяснения причин. </w:t>
      </w:r>
    </w:p>
    <w:p w14:paraId="553EAA64" w14:textId="77777777" w:rsidR="001D6388" w:rsidRPr="001D6388" w:rsidRDefault="001D6388" w:rsidP="001A6CA8">
      <w:pPr>
        <w:autoSpaceDE w:val="0"/>
        <w:autoSpaceDN w:val="0"/>
        <w:adjustRightInd w:val="0"/>
        <w:jc w:val="both"/>
        <w:rPr>
          <w:sz w:val="22"/>
          <w:szCs w:val="22"/>
        </w:rPr>
      </w:pPr>
      <w:r>
        <w:rPr>
          <w:bCs/>
          <w:sz w:val="22"/>
          <w:szCs w:val="22"/>
        </w:rPr>
        <w:t>7.2.19.</w:t>
      </w:r>
      <w:r w:rsidRPr="001D6388">
        <w:rPr>
          <w:bCs/>
          <w:sz w:val="22"/>
          <w:szCs w:val="22"/>
        </w:rPr>
        <w:t xml:space="preserve"> После направления Депоненту письменного уведомления о расторжении договорных отношений Депозитарий имеет право не принимать от Депонента (Уполномоченного представителя Депонента) поручения на совершение операций с ценными бумагами, исполнение которых приведет к увеличению количества ценных бумаг на счете депо, если при этом не будут нарушены законные интересы Депонента.</w:t>
      </w:r>
    </w:p>
    <w:p w14:paraId="601B9D30" w14:textId="77777777" w:rsidR="001D6388" w:rsidRPr="001D6388" w:rsidRDefault="001D6388" w:rsidP="001A6CA8">
      <w:pPr>
        <w:autoSpaceDE w:val="0"/>
        <w:autoSpaceDN w:val="0"/>
        <w:adjustRightInd w:val="0"/>
        <w:jc w:val="both"/>
        <w:rPr>
          <w:sz w:val="22"/>
          <w:szCs w:val="22"/>
        </w:rPr>
      </w:pPr>
      <w:r>
        <w:rPr>
          <w:sz w:val="22"/>
          <w:szCs w:val="22"/>
        </w:rPr>
        <w:t>7</w:t>
      </w:r>
      <w:r w:rsidR="00EC5784">
        <w:rPr>
          <w:sz w:val="22"/>
          <w:szCs w:val="22"/>
        </w:rPr>
        <w:t>.</w:t>
      </w:r>
      <w:r>
        <w:rPr>
          <w:sz w:val="22"/>
          <w:szCs w:val="22"/>
        </w:rPr>
        <w:t>2.20.</w:t>
      </w:r>
      <w:r w:rsidRPr="001D6388">
        <w:rPr>
          <w:sz w:val="22"/>
          <w:szCs w:val="22"/>
        </w:rPr>
        <w:t xml:space="preserve"> При расторжении договорных отношений по инициативе Депонента, последний направляет Депозитарию Поручение на закрытие счета депо, которое признается Сторонами уведомлением о расторжении договорных отношений. </w:t>
      </w:r>
    </w:p>
    <w:p w14:paraId="1E6A12A1" w14:textId="77777777" w:rsidR="001D6388" w:rsidRPr="001D6388" w:rsidRDefault="00EC5784" w:rsidP="001A6CA8">
      <w:pPr>
        <w:autoSpaceDE w:val="0"/>
        <w:autoSpaceDN w:val="0"/>
        <w:adjustRightInd w:val="0"/>
        <w:jc w:val="both"/>
        <w:rPr>
          <w:sz w:val="22"/>
          <w:szCs w:val="22"/>
        </w:rPr>
      </w:pPr>
      <w:r>
        <w:rPr>
          <w:sz w:val="22"/>
          <w:szCs w:val="22"/>
        </w:rPr>
        <w:t>7.2.21.</w:t>
      </w:r>
      <w:r w:rsidR="001D6388" w:rsidRPr="001D6388">
        <w:rPr>
          <w:sz w:val="22"/>
          <w:szCs w:val="22"/>
        </w:rPr>
        <w:t xml:space="preserve"> В случае расторжения договорных отношений по инициативе любой из сторон, Депонент обязан выполнить действия по списанию ценных бумаг со своего счета депо в другой депозитарий или в систему ведения реестра. </w:t>
      </w:r>
    </w:p>
    <w:p w14:paraId="66597C4F" w14:textId="77777777" w:rsidR="001D6388" w:rsidRPr="001D6388" w:rsidRDefault="00EC5784" w:rsidP="001A6CA8">
      <w:pPr>
        <w:autoSpaceDE w:val="0"/>
        <w:autoSpaceDN w:val="0"/>
        <w:adjustRightInd w:val="0"/>
        <w:jc w:val="both"/>
        <w:rPr>
          <w:sz w:val="22"/>
          <w:szCs w:val="22"/>
        </w:rPr>
      </w:pPr>
      <w:r>
        <w:rPr>
          <w:sz w:val="22"/>
          <w:szCs w:val="22"/>
        </w:rPr>
        <w:t>7.2.22.</w:t>
      </w:r>
      <w:r w:rsidR="001D6388" w:rsidRPr="001D6388">
        <w:rPr>
          <w:sz w:val="22"/>
          <w:szCs w:val="22"/>
        </w:rPr>
        <w:t xml:space="preserve"> Отношения считаются прекращенными после проведения всех расчетов между Сторонами. </w:t>
      </w:r>
    </w:p>
    <w:p w14:paraId="1202CA07" w14:textId="77777777" w:rsidR="001D6388" w:rsidRPr="001D6388" w:rsidRDefault="001D6388" w:rsidP="001A6CA8">
      <w:pPr>
        <w:tabs>
          <w:tab w:val="left" w:pos="426"/>
        </w:tabs>
        <w:autoSpaceDE w:val="0"/>
        <w:autoSpaceDN w:val="0"/>
        <w:adjustRightInd w:val="0"/>
        <w:jc w:val="both"/>
        <w:rPr>
          <w:sz w:val="22"/>
          <w:szCs w:val="22"/>
        </w:rPr>
      </w:pPr>
    </w:p>
    <w:p w14:paraId="100D3487" w14:textId="77777777" w:rsidR="001D6388" w:rsidRPr="00C94E87" w:rsidRDefault="001D6388" w:rsidP="001A6CA8">
      <w:pPr>
        <w:autoSpaceDE w:val="0"/>
        <w:autoSpaceDN w:val="0"/>
        <w:adjustRightInd w:val="0"/>
        <w:jc w:val="both"/>
        <w:rPr>
          <w:b/>
          <w:bCs/>
          <w:sz w:val="22"/>
          <w:szCs w:val="22"/>
        </w:rPr>
      </w:pPr>
      <w:r w:rsidRPr="00C94E87">
        <w:rPr>
          <w:b/>
          <w:bCs/>
          <w:sz w:val="22"/>
          <w:szCs w:val="22"/>
        </w:rPr>
        <w:t>Права и обязанности Депонента</w:t>
      </w:r>
      <w:r w:rsidR="00F1713C" w:rsidRPr="00C94E87">
        <w:rPr>
          <w:b/>
          <w:bCs/>
          <w:sz w:val="22"/>
          <w:szCs w:val="22"/>
        </w:rPr>
        <w:t>.</w:t>
      </w:r>
    </w:p>
    <w:p w14:paraId="65A4EB8B" w14:textId="77777777" w:rsidR="00F1713C" w:rsidRPr="001D6388" w:rsidRDefault="00F1713C" w:rsidP="001A6CA8">
      <w:pPr>
        <w:autoSpaceDE w:val="0"/>
        <w:autoSpaceDN w:val="0"/>
        <w:adjustRightInd w:val="0"/>
        <w:jc w:val="both"/>
        <w:rPr>
          <w:b/>
          <w:bCs/>
          <w:sz w:val="22"/>
          <w:szCs w:val="22"/>
        </w:rPr>
      </w:pPr>
    </w:p>
    <w:p w14:paraId="02ED1ECC" w14:textId="77777777" w:rsidR="001D6388" w:rsidRPr="001D6388" w:rsidRDefault="00EC5784" w:rsidP="001A6CA8">
      <w:pPr>
        <w:autoSpaceDE w:val="0"/>
        <w:autoSpaceDN w:val="0"/>
        <w:adjustRightInd w:val="0"/>
        <w:jc w:val="both"/>
        <w:rPr>
          <w:b/>
          <w:bCs/>
          <w:sz w:val="22"/>
          <w:szCs w:val="22"/>
        </w:rPr>
      </w:pPr>
      <w:r>
        <w:rPr>
          <w:b/>
          <w:bCs/>
          <w:sz w:val="22"/>
          <w:szCs w:val="22"/>
        </w:rPr>
        <w:t>7.2.23</w:t>
      </w:r>
      <w:r w:rsidR="001D6388" w:rsidRPr="001D6388">
        <w:rPr>
          <w:b/>
          <w:bCs/>
          <w:sz w:val="22"/>
          <w:szCs w:val="22"/>
        </w:rPr>
        <w:t xml:space="preserve">. Депонент обязуется: </w:t>
      </w:r>
    </w:p>
    <w:p w14:paraId="5DC32FC8" w14:textId="77777777" w:rsidR="001D6388" w:rsidRPr="001D6388" w:rsidRDefault="001D6388" w:rsidP="001A6CA8">
      <w:pPr>
        <w:numPr>
          <w:ilvl w:val="0"/>
          <w:numId w:val="38"/>
        </w:numPr>
        <w:ind w:left="284" w:hanging="284"/>
        <w:jc w:val="both"/>
        <w:rPr>
          <w:sz w:val="22"/>
          <w:szCs w:val="22"/>
        </w:rPr>
      </w:pPr>
      <w:r w:rsidRPr="001D6388">
        <w:rPr>
          <w:sz w:val="22"/>
          <w:szCs w:val="22"/>
        </w:rPr>
        <w:t xml:space="preserve">Соблюдать Условия. </w:t>
      </w:r>
    </w:p>
    <w:p w14:paraId="240CE3ED" w14:textId="77777777" w:rsidR="001D6388" w:rsidRPr="001D6388" w:rsidRDefault="001D6388" w:rsidP="001A6CA8">
      <w:pPr>
        <w:numPr>
          <w:ilvl w:val="0"/>
          <w:numId w:val="38"/>
        </w:numPr>
        <w:ind w:left="284" w:hanging="284"/>
        <w:jc w:val="both"/>
        <w:rPr>
          <w:sz w:val="22"/>
          <w:szCs w:val="22"/>
        </w:rPr>
      </w:pPr>
      <w:r w:rsidRPr="001D6388">
        <w:rPr>
          <w:sz w:val="22"/>
          <w:szCs w:val="22"/>
        </w:rPr>
        <w:t>Своевременно и в полном размере оплачивать услуги Депозитария в соответствии с действующими  на момент совершения операции Тарифами Депозитария.</w:t>
      </w:r>
    </w:p>
    <w:p w14:paraId="1D90C488" w14:textId="77777777" w:rsidR="001D6388" w:rsidRPr="001D6388" w:rsidRDefault="001D6388" w:rsidP="001A6CA8">
      <w:pPr>
        <w:numPr>
          <w:ilvl w:val="0"/>
          <w:numId w:val="38"/>
        </w:numPr>
        <w:ind w:left="284" w:hanging="284"/>
        <w:jc w:val="both"/>
        <w:rPr>
          <w:sz w:val="22"/>
          <w:szCs w:val="22"/>
        </w:rPr>
      </w:pPr>
      <w:r w:rsidRPr="001D6388">
        <w:rPr>
          <w:sz w:val="22"/>
          <w:szCs w:val="22"/>
        </w:rPr>
        <w:t>Представить Депозитарию для открытия счета Депо документы, предусмотренные Условиями.</w:t>
      </w:r>
    </w:p>
    <w:p w14:paraId="55D0492E" w14:textId="77777777" w:rsidR="001D6388" w:rsidRPr="001D6388" w:rsidRDefault="001D6388" w:rsidP="001A6CA8">
      <w:pPr>
        <w:numPr>
          <w:ilvl w:val="0"/>
          <w:numId w:val="38"/>
        </w:numPr>
        <w:ind w:left="284" w:hanging="284"/>
        <w:jc w:val="both"/>
        <w:rPr>
          <w:sz w:val="22"/>
          <w:szCs w:val="22"/>
        </w:rPr>
      </w:pPr>
      <w:r w:rsidRPr="001D6388">
        <w:rPr>
          <w:sz w:val="22"/>
          <w:szCs w:val="22"/>
        </w:rPr>
        <w:t>Своевременно предоставлять Депозитарию сведения об изменении реквизитов, внесенных в учетные регистры Депонента и/или назначенных Депонентом уполномоченных лиц.</w:t>
      </w:r>
    </w:p>
    <w:p w14:paraId="32945742" w14:textId="730E8726" w:rsidR="001D6388" w:rsidRPr="001D6388" w:rsidRDefault="001D6388" w:rsidP="001A6CA8">
      <w:pPr>
        <w:numPr>
          <w:ilvl w:val="0"/>
          <w:numId w:val="38"/>
        </w:numPr>
        <w:ind w:left="284" w:hanging="284"/>
        <w:jc w:val="both"/>
        <w:rPr>
          <w:sz w:val="22"/>
          <w:szCs w:val="22"/>
        </w:rPr>
      </w:pPr>
      <w:r w:rsidRPr="001D6388">
        <w:rPr>
          <w:sz w:val="22"/>
          <w:szCs w:val="22"/>
        </w:rPr>
        <w:t>Не реже одного раза в год предоставлять новую</w:t>
      </w:r>
      <w:r w:rsidR="007C7523">
        <w:rPr>
          <w:sz w:val="22"/>
          <w:szCs w:val="22"/>
        </w:rPr>
        <w:t xml:space="preserve"> (обновленную)</w:t>
      </w:r>
      <w:r w:rsidRPr="001D6388">
        <w:rPr>
          <w:sz w:val="22"/>
          <w:szCs w:val="22"/>
        </w:rPr>
        <w:t xml:space="preserve"> анкету </w:t>
      </w:r>
      <w:r w:rsidR="007C7523">
        <w:rPr>
          <w:sz w:val="22"/>
          <w:szCs w:val="22"/>
        </w:rPr>
        <w:t>(сведения)</w:t>
      </w:r>
      <w:r w:rsidRPr="001D6388">
        <w:rPr>
          <w:sz w:val="22"/>
          <w:szCs w:val="22"/>
        </w:rPr>
        <w:t xml:space="preserve"> с актуальными данными.</w:t>
      </w:r>
    </w:p>
    <w:p w14:paraId="7FE447E1" w14:textId="77777777" w:rsidR="001D6388" w:rsidRPr="001D6388" w:rsidRDefault="001D6388" w:rsidP="001A6CA8">
      <w:pPr>
        <w:numPr>
          <w:ilvl w:val="0"/>
          <w:numId w:val="38"/>
        </w:numPr>
        <w:ind w:left="284" w:hanging="284"/>
        <w:jc w:val="both"/>
        <w:rPr>
          <w:i/>
          <w:sz w:val="22"/>
          <w:szCs w:val="22"/>
        </w:rPr>
      </w:pPr>
      <w:r w:rsidRPr="001D6388">
        <w:rPr>
          <w:sz w:val="22"/>
          <w:szCs w:val="22"/>
        </w:rPr>
        <w:t>В случае непредоставления или несвоевременного предоставления указанной информации Депозитарий не несет ответственности за неполучение или несвоевременное получение Депонентом отчетов о проведении операции по счету Депо, выписок о состоянии счета Депо и других документов и информации, направляемых ему Депозитарием, а также за неполучение или несвоевременное получение Депонентом дивидендов, процентов и иных выплат по ценным бумагам, права на которые учитываются на счете Депо в Депозитарии</w:t>
      </w:r>
      <w:r w:rsidRPr="001D6388">
        <w:rPr>
          <w:i/>
          <w:sz w:val="22"/>
          <w:szCs w:val="22"/>
        </w:rPr>
        <w:t>.</w:t>
      </w:r>
    </w:p>
    <w:p w14:paraId="73A678D3" w14:textId="77777777" w:rsidR="001D6388" w:rsidRPr="001D6388" w:rsidRDefault="001D6388" w:rsidP="004247B3">
      <w:pPr>
        <w:numPr>
          <w:ilvl w:val="0"/>
          <w:numId w:val="38"/>
        </w:numPr>
        <w:shd w:val="clear" w:color="auto" w:fill="FFFFFF"/>
        <w:tabs>
          <w:tab w:val="left" w:pos="284"/>
        </w:tabs>
        <w:ind w:left="284" w:hanging="284"/>
        <w:jc w:val="both"/>
        <w:rPr>
          <w:sz w:val="22"/>
          <w:szCs w:val="22"/>
          <w:shd w:val="clear" w:color="auto" w:fill="FFFFFF"/>
        </w:rPr>
      </w:pPr>
      <w:r w:rsidRPr="001D6388">
        <w:rPr>
          <w:sz w:val="22"/>
          <w:szCs w:val="22"/>
          <w:shd w:val="clear" w:color="auto" w:fill="FFFFFF"/>
        </w:rPr>
        <w:t>В срок не позднее семи рабочих дней, если иной срок не установлен в запросе Депозитария, Депонент обязан предоставить копии бухгалтерских балансов, отчетов о прибылях и убытках, налоговые декларации по налогу на прибыль и НДС (с отметкой налогового органа о получении), а также иные документы и информацию, указанные в запросе Депозитария, в том числе, связанные с идентификацией Депонента, выполнением Депозитарием обязанностей по контролю в целях выполнения требований законодательства Российской Федерации о противодействии легализации (отмыванию) доходов, полученных преступным путем, и финансированию терроризма, а так же предоставлять ежегодно новую анкету Депонента с документальным подтверждением изменений (при наличии). Депозитарий имеет право запросить предоставление новой Анкеты депонента каждые 3 или 6 месяцев.</w:t>
      </w:r>
    </w:p>
    <w:p w14:paraId="54761AAE" w14:textId="77777777" w:rsidR="001D6388" w:rsidRPr="001D6388" w:rsidRDefault="001D6388" w:rsidP="001A6CA8">
      <w:pPr>
        <w:numPr>
          <w:ilvl w:val="0"/>
          <w:numId w:val="38"/>
        </w:numPr>
        <w:ind w:left="284" w:hanging="284"/>
        <w:jc w:val="both"/>
        <w:rPr>
          <w:sz w:val="22"/>
          <w:szCs w:val="22"/>
        </w:rPr>
      </w:pPr>
      <w:r w:rsidRPr="001D6388">
        <w:rPr>
          <w:sz w:val="22"/>
          <w:szCs w:val="22"/>
        </w:rPr>
        <w:t>Представлять Депозитарию документы, необходимые для осуществления операций по счету Депо, предусмотренные действующими нормативными документами и Условиями. Изменение реквизитов счета депо производится на основании письменного заявления Депонента, составленного в произвольной форме, и/или новой анкеты Депонента, а также на основании опросных анкет, заполняемых Депонентом в целях ПОД/ФТ. При необходимости к заявлению и/или анкете должны прилагаться документы (надлежащим образом заверенные копии документов), подтверждающие соответствующие изменения. Заявление Депонента – юридического лица на изменение реквизитов счета депо должно быть подписано руководителем или иным уполномоченным лицом и заверено.</w:t>
      </w:r>
    </w:p>
    <w:p w14:paraId="51EA71EE" w14:textId="77777777" w:rsidR="001D6388" w:rsidRPr="001D6388" w:rsidRDefault="001D6388" w:rsidP="001A6CA8">
      <w:pPr>
        <w:numPr>
          <w:ilvl w:val="0"/>
          <w:numId w:val="38"/>
        </w:numPr>
        <w:ind w:left="284" w:hanging="284"/>
        <w:jc w:val="both"/>
        <w:rPr>
          <w:sz w:val="22"/>
          <w:szCs w:val="22"/>
        </w:rPr>
      </w:pPr>
      <w:r w:rsidRPr="001D6388">
        <w:rPr>
          <w:sz w:val="22"/>
          <w:szCs w:val="22"/>
        </w:rPr>
        <w:t xml:space="preserve"> Выполнять действия, необходимые для перерегистрации ценных бумаг у реестродержателя или в  вышестоящем депозитарии на имя Депозитария как номинального держателя, при передаче их на учет в Депозитарий в соответствии с настоящими условиями.</w:t>
      </w:r>
    </w:p>
    <w:p w14:paraId="2A21A6CE" w14:textId="77777777" w:rsidR="001D6388" w:rsidRPr="001D6388" w:rsidRDefault="00EC5784" w:rsidP="001A6CA8">
      <w:pPr>
        <w:autoSpaceDE w:val="0"/>
        <w:autoSpaceDN w:val="0"/>
        <w:adjustRightInd w:val="0"/>
        <w:jc w:val="both"/>
        <w:rPr>
          <w:b/>
          <w:bCs/>
          <w:sz w:val="22"/>
          <w:szCs w:val="22"/>
        </w:rPr>
      </w:pPr>
      <w:r>
        <w:rPr>
          <w:b/>
          <w:bCs/>
          <w:sz w:val="22"/>
          <w:szCs w:val="22"/>
        </w:rPr>
        <w:t>7.2.24.</w:t>
      </w:r>
      <w:r w:rsidR="001D6388" w:rsidRPr="001D6388">
        <w:rPr>
          <w:b/>
          <w:bCs/>
          <w:sz w:val="22"/>
          <w:szCs w:val="22"/>
        </w:rPr>
        <w:t xml:space="preserve"> Депонент имеет право: </w:t>
      </w:r>
    </w:p>
    <w:p w14:paraId="68090387" w14:textId="77777777" w:rsidR="001D6388" w:rsidRPr="001D6388" w:rsidRDefault="001D6388" w:rsidP="001A6CA8">
      <w:pPr>
        <w:numPr>
          <w:ilvl w:val="0"/>
          <w:numId w:val="39"/>
        </w:numPr>
        <w:autoSpaceDE w:val="0"/>
        <w:autoSpaceDN w:val="0"/>
        <w:adjustRightInd w:val="0"/>
        <w:ind w:left="284" w:hanging="284"/>
        <w:jc w:val="both"/>
        <w:rPr>
          <w:sz w:val="22"/>
          <w:szCs w:val="22"/>
        </w:rPr>
      </w:pPr>
      <w:r w:rsidRPr="001D6388">
        <w:rPr>
          <w:sz w:val="22"/>
          <w:szCs w:val="22"/>
        </w:rPr>
        <w:t xml:space="preserve">Получать уведомление об изменениях и дополнениях к Условиям осуществления Депозитарной деятельности не позднее, чем за 10 (Десять) дней до их вступления в силу, путем ознакомления с ними на официальном сайте Общества в сети «Интернет» по адресу: </w:t>
      </w:r>
      <w:proofErr w:type="spellStart"/>
      <w:r w:rsidRPr="001D6388">
        <w:rPr>
          <w:sz w:val="22"/>
          <w:szCs w:val="22"/>
        </w:rPr>
        <w:t>www</w:t>
      </w:r>
      <w:proofErr w:type="spellEnd"/>
      <w:r w:rsidRPr="001D6388">
        <w:rPr>
          <w:sz w:val="22"/>
          <w:szCs w:val="22"/>
        </w:rPr>
        <w:t>.</w:t>
      </w:r>
      <w:r w:rsidR="00C9387F">
        <w:rPr>
          <w:sz w:val="22"/>
          <w:szCs w:val="22"/>
          <w:lang w:val="en-US"/>
        </w:rPr>
        <w:t>companytakt</w:t>
      </w:r>
      <w:r w:rsidRPr="001D6388">
        <w:rPr>
          <w:sz w:val="22"/>
          <w:szCs w:val="22"/>
        </w:rPr>
        <w:t xml:space="preserve">.ru. Датой уведомления считается дата размещения информации на сайте Общества в сети «Интернет» по адресу: </w:t>
      </w:r>
      <w:proofErr w:type="spellStart"/>
      <w:r w:rsidR="00C9387F" w:rsidRPr="001D6388">
        <w:rPr>
          <w:sz w:val="22"/>
          <w:szCs w:val="22"/>
        </w:rPr>
        <w:t>www</w:t>
      </w:r>
      <w:proofErr w:type="spellEnd"/>
      <w:r w:rsidR="00C9387F" w:rsidRPr="001D6388">
        <w:rPr>
          <w:sz w:val="22"/>
          <w:szCs w:val="22"/>
        </w:rPr>
        <w:t>.</w:t>
      </w:r>
      <w:r w:rsidR="00C9387F">
        <w:rPr>
          <w:sz w:val="22"/>
          <w:szCs w:val="22"/>
          <w:lang w:val="en-US"/>
        </w:rPr>
        <w:t>companytakt</w:t>
      </w:r>
      <w:r w:rsidR="00C9387F" w:rsidRPr="001D6388">
        <w:rPr>
          <w:sz w:val="22"/>
          <w:szCs w:val="22"/>
        </w:rPr>
        <w:t>.ru</w:t>
      </w:r>
      <w:r w:rsidRPr="001D6388">
        <w:rPr>
          <w:sz w:val="22"/>
          <w:szCs w:val="22"/>
          <w:u w:val="single"/>
        </w:rPr>
        <w:t>.</w:t>
      </w:r>
      <w:r w:rsidRPr="001D6388">
        <w:rPr>
          <w:sz w:val="22"/>
          <w:szCs w:val="22"/>
        </w:rPr>
        <w:t xml:space="preserve"> </w:t>
      </w:r>
    </w:p>
    <w:p w14:paraId="3CD931F4" w14:textId="77777777" w:rsidR="001D6388" w:rsidRPr="00C94E87" w:rsidRDefault="001D6388" w:rsidP="001A6CA8">
      <w:pPr>
        <w:numPr>
          <w:ilvl w:val="0"/>
          <w:numId w:val="39"/>
        </w:numPr>
        <w:ind w:left="284" w:hanging="284"/>
        <w:jc w:val="both"/>
        <w:rPr>
          <w:sz w:val="22"/>
          <w:szCs w:val="22"/>
        </w:rPr>
      </w:pPr>
      <w:r w:rsidRPr="00C94E87">
        <w:rPr>
          <w:sz w:val="22"/>
          <w:szCs w:val="22"/>
        </w:rPr>
        <w:t>Получать в Депозитарии информацию о ценных бумагах, права на которые учитываются на счете Депо, полученную Депозитарием от эмитента или держателя реестра ценных бумаг (вышестоящего депозитария), в порядке и сроки определенные Условиями.</w:t>
      </w:r>
    </w:p>
    <w:p w14:paraId="735E244C" w14:textId="77777777" w:rsidR="001D6388" w:rsidRPr="00C94E87" w:rsidRDefault="001D6388" w:rsidP="001A6CA8">
      <w:pPr>
        <w:numPr>
          <w:ilvl w:val="0"/>
          <w:numId w:val="39"/>
        </w:numPr>
        <w:ind w:left="284" w:hanging="284"/>
        <w:jc w:val="both"/>
        <w:rPr>
          <w:sz w:val="22"/>
          <w:szCs w:val="22"/>
        </w:rPr>
      </w:pPr>
      <w:r w:rsidRPr="00C94E87">
        <w:rPr>
          <w:sz w:val="22"/>
          <w:szCs w:val="22"/>
        </w:rPr>
        <w:t>Передавать в Депозитарий документы для отправки их эмитенту или держателю реестра владельцев ценных бумаг (вышестоящему депозитарию по данным ценным бумагам). Указанные документы передаются в Депозитарий уполномоченным представителем Депонента в течение операционного дня, в соответствии с графиком работы Депозитария.</w:t>
      </w:r>
    </w:p>
    <w:p w14:paraId="7DA35C76" w14:textId="77777777" w:rsidR="001D6388" w:rsidRDefault="001D6388" w:rsidP="001A6CA8">
      <w:pPr>
        <w:numPr>
          <w:ilvl w:val="0"/>
          <w:numId w:val="39"/>
        </w:numPr>
        <w:ind w:left="284" w:hanging="284"/>
        <w:jc w:val="both"/>
        <w:rPr>
          <w:sz w:val="22"/>
          <w:szCs w:val="22"/>
        </w:rPr>
      </w:pPr>
      <w:r w:rsidRPr="001D6388">
        <w:rPr>
          <w:sz w:val="22"/>
          <w:szCs w:val="22"/>
        </w:rPr>
        <w:t xml:space="preserve">В порядке, установленном Условиями, назначить оператора и/или распорядителя счета Депо. </w:t>
      </w:r>
    </w:p>
    <w:p w14:paraId="7F1F0796" w14:textId="77777777" w:rsidR="00C94E87" w:rsidRPr="001D6388" w:rsidRDefault="00C94E87" w:rsidP="001A6CA8">
      <w:pPr>
        <w:ind w:left="284" w:hanging="284"/>
        <w:jc w:val="both"/>
        <w:rPr>
          <w:sz w:val="22"/>
          <w:szCs w:val="22"/>
        </w:rPr>
      </w:pPr>
    </w:p>
    <w:p w14:paraId="6472F4E9" w14:textId="77777777" w:rsidR="001D6388" w:rsidRPr="001D6388" w:rsidRDefault="00EC5784" w:rsidP="001A6CA8">
      <w:pPr>
        <w:autoSpaceDE w:val="0"/>
        <w:autoSpaceDN w:val="0"/>
        <w:adjustRightInd w:val="0"/>
        <w:jc w:val="both"/>
        <w:rPr>
          <w:b/>
          <w:bCs/>
          <w:sz w:val="22"/>
          <w:szCs w:val="22"/>
        </w:rPr>
      </w:pPr>
      <w:r>
        <w:rPr>
          <w:b/>
          <w:bCs/>
          <w:sz w:val="22"/>
          <w:szCs w:val="22"/>
        </w:rPr>
        <w:t>7.2.25</w:t>
      </w:r>
      <w:r w:rsidR="001D6388" w:rsidRPr="001D6388">
        <w:rPr>
          <w:b/>
          <w:bCs/>
          <w:sz w:val="22"/>
          <w:szCs w:val="22"/>
        </w:rPr>
        <w:t>. Права и обязанности Депозитария-Депонента.</w:t>
      </w:r>
    </w:p>
    <w:p w14:paraId="292A6C62" w14:textId="77777777" w:rsidR="001D6388" w:rsidRPr="001D6388" w:rsidRDefault="001D6388" w:rsidP="001A6CA8">
      <w:pPr>
        <w:autoSpaceDE w:val="0"/>
        <w:autoSpaceDN w:val="0"/>
        <w:adjustRightInd w:val="0"/>
        <w:jc w:val="both"/>
        <w:rPr>
          <w:bCs/>
          <w:sz w:val="22"/>
          <w:szCs w:val="22"/>
          <w:u w:val="single"/>
        </w:rPr>
      </w:pPr>
      <w:r w:rsidRPr="001D6388">
        <w:rPr>
          <w:bCs/>
          <w:sz w:val="22"/>
          <w:szCs w:val="22"/>
        </w:rPr>
        <w:t xml:space="preserve">    </w:t>
      </w:r>
      <w:r w:rsidRPr="001D6388">
        <w:rPr>
          <w:bCs/>
          <w:sz w:val="22"/>
          <w:szCs w:val="22"/>
          <w:u w:val="single"/>
        </w:rPr>
        <w:t xml:space="preserve">Депонент-Депозитарий  вправе:  </w:t>
      </w:r>
    </w:p>
    <w:p w14:paraId="5B8CA7FE" w14:textId="77777777" w:rsidR="001D6388" w:rsidRPr="001D6388" w:rsidRDefault="001D6388" w:rsidP="001A6CA8">
      <w:pPr>
        <w:numPr>
          <w:ilvl w:val="0"/>
          <w:numId w:val="40"/>
        </w:numPr>
        <w:autoSpaceDE w:val="0"/>
        <w:autoSpaceDN w:val="0"/>
        <w:adjustRightInd w:val="0"/>
        <w:ind w:left="142" w:firstLine="284"/>
        <w:jc w:val="both"/>
        <w:rPr>
          <w:sz w:val="22"/>
          <w:szCs w:val="22"/>
        </w:rPr>
      </w:pPr>
      <w:r w:rsidRPr="001D6388">
        <w:rPr>
          <w:sz w:val="22"/>
          <w:szCs w:val="22"/>
        </w:rPr>
        <w:t xml:space="preserve">Требовать от Депозитария выполнения поручений на совершение операций по счету депо номинального держателя, поданных в соответствии с настоящими Условиями. </w:t>
      </w:r>
    </w:p>
    <w:p w14:paraId="3E15A48C" w14:textId="77777777" w:rsidR="001D6388" w:rsidRPr="001D6388" w:rsidRDefault="001D6388" w:rsidP="001A6CA8">
      <w:pPr>
        <w:numPr>
          <w:ilvl w:val="0"/>
          <w:numId w:val="40"/>
        </w:numPr>
        <w:autoSpaceDE w:val="0"/>
        <w:autoSpaceDN w:val="0"/>
        <w:adjustRightInd w:val="0"/>
        <w:ind w:left="142" w:firstLine="284"/>
        <w:jc w:val="both"/>
        <w:rPr>
          <w:sz w:val="22"/>
          <w:szCs w:val="22"/>
        </w:rPr>
      </w:pPr>
      <w:r w:rsidRPr="001D6388">
        <w:rPr>
          <w:sz w:val="22"/>
          <w:szCs w:val="22"/>
        </w:rPr>
        <w:t xml:space="preserve">Требовать от Депозитария предоставления выписок по счету депо номинального держателя, предусмотренных настоящими Условиями. </w:t>
      </w:r>
    </w:p>
    <w:p w14:paraId="5F567090" w14:textId="77777777" w:rsidR="001D6388" w:rsidRPr="001D6388" w:rsidRDefault="001D6388" w:rsidP="001A6CA8">
      <w:pPr>
        <w:numPr>
          <w:ilvl w:val="0"/>
          <w:numId w:val="40"/>
        </w:numPr>
        <w:autoSpaceDE w:val="0"/>
        <w:autoSpaceDN w:val="0"/>
        <w:adjustRightInd w:val="0"/>
        <w:ind w:left="142" w:firstLine="284"/>
        <w:jc w:val="both"/>
        <w:rPr>
          <w:sz w:val="22"/>
          <w:szCs w:val="22"/>
        </w:rPr>
      </w:pPr>
      <w:r w:rsidRPr="001D6388">
        <w:rPr>
          <w:sz w:val="22"/>
          <w:szCs w:val="22"/>
        </w:rPr>
        <w:t xml:space="preserve">Снять поручение с исполнения в период с момента подачи поручения до момента его фактического исполнения путем подачи поручения на отмену (Приложение №15). </w:t>
      </w:r>
    </w:p>
    <w:p w14:paraId="12293F20" w14:textId="77777777" w:rsidR="001D6388" w:rsidRPr="001D6388" w:rsidRDefault="001D6388" w:rsidP="001A6CA8">
      <w:pPr>
        <w:numPr>
          <w:ilvl w:val="0"/>
          <w:numId w:val="40"/>
        </w:numPr>
        <w:autoSpaceDE w:val="0"/>
        <w:autoSpaceDN w:val="0"/>
        <w:adjustRightInd w:val="0"/>
        <w:ind w:left="142" w:firstLine="284"/>
        <w:jc w:val="both"/>
        <w:rPr>
          <w:sz w:val="22"/>
          <w:szCs w:val="22"/>
        </w:rPr>
      </w:pPr>
      <w:r w:rsidRPr="001D6388">
        <w:rPr>
          <w:sz w:val="22"/>
          <w:szCs w:val="22"/>
        </w:rPr>
        <w:t>Передавать полномочия по распоряжению ценными бумагами и осуществлению прав по ценным бумагам Уполномоченному представителю, если иное не предусмотрено законодательством Российской Федерации и настоящими Условиями.</w:t>
      </w:r>
    </w:p>
    <w:p w14:paraId="536756F0" w14:textId="77777777" w:rsidR="001D6388" w:rsidRPr="001D6388" w:rsidRDefault="001D6388" w:rsidP="001A6CA8">
      <w:pPr>
        <w:autoSpaceDE w:val="0"/>
        <w:autoSpaceDN w:val="0"/>
        <w:adjustRightInd w:val="0"/>
        <w:ind w:left="142" w:firstLine="284"/>
        <w:jc w:val="both"/>
        <w:rPr>
          <w:sz w:val="22"/>
          <w:szCs w:val="22"/>
        </w:rPr>
      </w:pPr>
    </w:p>
    <w:p w14:paraId="3E7F0463" w14:textId="77777777" w:rsidR="00F81692" w:rsidRPr="00945F25" w:rsidRDefault="00F81692" w:rsidP="001A6CA8">
      <w:pPr>
        <w:numPr>
          <w:ilvl w:val="2"/>
          <w:numId w:val="0"/>
        </w:numPr>
        <w:tabs>
          <w:tab w:val="num" w:pos="0"/>
        </w:tabs>
        <w:jc w:val="both"/>
        <w:rPr>
          <w:b/>
          <w:sz w:val="22"/>
          <w:szCs w:val="22"/>
        </w:rPr>
      </w:pPr>
      <w:r w:rsidRPr="00945F25">
        <w:rPr>
          <w:b/>
          <w:sz w:val="22"/>
          <w:szCs w:val="22"/>
        </w:rPr>
        <w:t>7.3 Особенности открытия некоторых видов счетов депо.</w:t>
      </w:r>
    </w:p>
    <w:p w14:paraId="29D82395" w14:textId="77777777" w:rsidR="00B917FD" w:rsidRPr="00B917FD" w:rsidRDefault="00B917FD" w:rsidP="001A6CA8">
      <w:pPr>
        <w:pStyle w:val="26"/>
        <w:tabs>
          <w:tab w:val="left" w:pos="567"/>
        </w:tabs>
        <w:rPr>
          <w:rFonts w:ascii="Times New Roman" w:hAnsi="Times New Roman"/>
          <w:sz w:val="22"/>
          <w:szCs w:val="22"/>
        </w:rPr>
      </w:pPr>
      <w:r>
        <w:rPr>
          <w:rFonts w:ascii="Times New Roman" w:hAnsi="Times New Roman"/>
          <w:sz w:val="22"/>
          <w:szCs w:val="22"/>
        </w:rPr>
        <w:t xml:space="preserve">7.3.1. </w:t>
      </w:r>
      <w:r w:rsidRPr="00B917FD">
        <w:rPr>
          <w:rFonts w:ascii="Times New Roman" w:hAnsi="Times New Roman"/>
          <w:sz w:val="22"/>
          <w:szCs w:val="22"/>
        </w:rPr>
        <w:t xml:space="preserve">Для осуществления клиринга и исполнения обязательств, допущенных к клирингу, по ценным бумагам в соответствии с </w:t>
      </w:r>
      <w:r w:rsidRPr="00B917FD" w:rsidDel="000540C4">
        <w:rPr>
          <w:rFonts w:ascii="Times New Roman" w:hAnsi="Times New Roman"/>
          <w:sz w:val="22"/>
          <w:szCs w:val="22"/>
        </w:rPr>
        <w:t xml:space="preserve">Федеральным </w:t>
      </w:r>
      <w:r w:rsidRPr="00B917FD">
        <w:rPr>
          <w:rFonts w:ascii="Times New Roman" w:hAnsi="Times New Roman"/>
          <w:sz w:val="22"/>
          <w:szCs w:val="22"/>
        </w:rPr>
        <w:t xml:space="preserve">Законом </w:t>
      </w:r>
      <w:r w:rsidRPr="00B917FD" w:rsidDel="000540C4">
        <w:rPr>
          <w:rFonts w:ascii="Times New Roman" w:hAnsi="Times New Roman"/>
          <w:sz w:val="22"/>
          <w:szCs w:val="22"/>
        </w:rPr>
        <w:t>от 07.02.2011 № 7-ФЗ</w:t>
      </w:r>
      <w:r w:rsidR="00191473">
        <w:rPr>
          <w:rFonts w:ascii="Times New Roman" w:hAnsi="Times New Roman"/>
          <w:sz w:val="22"/>
          <w:szCs w:val="22"/>
        </w:rPr>
        <w:t xml:space="preserve"> </w:t>
      </w:r>
      <w:r w:rsidRPr="00B917FD">
        <w:rPr>
          <w:rFonts w:ascii="Times New Roman" w:hAnsi="Times New Roman"/>
          <w:sz w:val="22"/>
          <w:szCs w:val="22"/>
        </w:rPr>
        <w:t xml:space="preserve">о «О клиринге и клиринговой деятельности» Депозитарий </w:t>
      </w:r>
      <w:r w:rsidRPr="00B917FD" w:rsidDel="00CF3457">
        <w:rPr>
          <w:rFonts w:ascii="Times New Roman" w:hAnsi="Times New Roman"/>
          <w:sz w:val="22"/>
          <w:szCs w:val="22"/>
        </w:rPr>
        <w:t xml:space="preserve">вправе </w:t>
      </w:r>
      <w:r w:rsidRPr="00B917FD">
        <w:rPr>
          <w:rFonts w:ascii="Times New Roman" w:hAnsi="Times New Roman"/>
          <w:sz w:val="22"/>
          <w:szCs w:val="22"/>
        </w:rPr>
        <w:t>открыва</w:t>
      </w:r>
      <w:r w:rsidRPr="00B917FD" w:rsidDel="00CF3457">
        <w:rPr>
          <w:rFonts w:ascii="Times New Roman" w:hAnsi="Times New Roman"/>
          <w:sz w:val="22"/>
          <w:szCs w:val="22"/>
        </w:rPr>
        <w:t>ть</w:t>
      </w:r>
      <w:r w:rsidRPr="00B917FD">
        <w:rPr>
          <w:rFonts w:ascii="Times New Roman" w:hAnsi="Times New Roman"/>
          <w:sz w:val="22"/>
          <w:szCs w:val="22"/>
        </w:rPr>
        <w:t xml:space="preserve"> </w:t>
      </w:r>
      <w:r w:rsidRPr="00B917FD">
        <w:rPr>
          <w:rFonts w:ascii="Times New Roman" w:hAnsi="Times New Roman"/>
          <w:b/>
          <w:sz w:val="22"/>
          <w:szCs w:val="22"/>
        </w:rPr>
        <w:t>торговые счета депо</w:t>
      </w:r>
      <w:r w:rsidRPr="00B917FD">
        <w:rPr>
          <w:rFonts w:ascii="Times New Roman" w:hAnsi="Times New Roman"/>
          <w:sz w:val="22"/>
          <w:szCs w:val="22"/>
        </w:rPr>
        <w:t xml:space="preserve">, предназначенные для учета ценных бумаг, которые могут быть использованы для исполнения и (или) обеспечения исполнения обязательств, допущенных к клирингу. </w:t>
      </w:r>
    </w:p>
    <w:p w14:paraId="63D9C7E5" w14:textId="77777777" w:rsidR="00B917FD" w:rsidRPr="00B917FD" w:rsidRDefault="00B917FD" w:rsidP="004247B3">
      <w:pPr>
        <w:ind w:firstLine="708"/>
        <w:jc w:val="both"/>
        <w:rPr>
          <w:sz w:val="22"/>
          <w:szCs w:val="22"/>
        </w:rPr>
      </w:pPr>
      <w:r w:rsidRPr="00B917FD">
        <w:rPr>
          <w:sz w:val="22"/>
          <w:szCs w:val="22"/>
        </w:rPr>
        <w:t xml:space="preserve">Торговые счета депо </w:t>
      </w:r>
      <w:r w:rsidRPr="00B917FD" w:rsidDel="00123044">
        <w:rPr>
          <w:sz w:val="22"/>
          <w:szCs w:val="22"/>
        </w:rPr>
        <w:t xml:space="preserve">и клиринговые счета депо </w:t>
      </w:r>
      <w:r w:rsidRPr="00B917FD">
        <w:rPr>
          <w:sz w:val="22"/>
          <w:szCs w:val="22"/>
        </w:rPr>
        <w:t>открываются с указанием клиринговой организации, которая вправе давать распоряжения по этим счетам депо. При открытии торгового счета депо Депоненту не требуется заключение отдельного договора счета депо, если этому Депоненту уже открыт счет депо соответствующего вида для учета ценных бумаг, принадлежащих Депоненту на праве собственности, переданных Депоненту в доверительное управление, или ценных бумаг клиентов Депонента. Одному Депоненту может быть открыто более одного торгового счета депо, в том числе одного вида.</w:t>
      </w:r>
    </w:p>
    <w:p w14:paraId="34D681F2" w14:textId="77777777" w:rsidR="00B917FD" w:rsidRPr="00B917FD" w:rsidRDefault="00B917FD" w:rsidP="001A6CA8">
      <w:pPr>
        <w:autoSpaceDE w:val="0"/>
        <w:autoSpaceDN w:val="0"/>
        <w:adjustRightInd w:val="0"/>
        <w:jc w:val="both"/>
        <w:rPr>
          <w:sz w:val="22"/>
          <w:szCs w:val="22"/>
        </w:rPr>
      </w:pPr>
      <w:r w:rsidRPr="00B917FD" w:rsidDel="0039038F">
        <w:rPr>
          <w:sz w:val="22"/>
          <w:szCs w:val="22"/>
        </w:rPr>
        <w:tab/>
      </w:r>
      <w:r w:rsidRPr="00B917FD">
        <w:rPr>
          <w:sz w:val="22"/>
          <w:szCs w:val="22"/>
        </w:rPr>
        <w:t xml:space="preserve">Операции по торговым счетам депо </w:t>
      </w:r>
      <w:r w:rsidRPr="00B917FD" w:rsidDel="00807F46">
        <w:rPr>
          <w:sz w:val="22"/>
          <w:szCs w:val="22"/>
        </w:rPr>
        <w:t xml:space="preserve">и клиринговым счетам депо </w:t>
      </w:r>
      <w:r w:rsidRPr="00B917FD">
        <w:rPr>
          <w:sz w:val="22"/>
          <w:szCs w:val="22"/>
        </w:rPr>
        <w:t xml:space="preserve">осуществляются либо на основании распоряжений клиринговой организации без распоряжения Депонента, которому открыт данный счет депо, либо на основании </w:t>
      </w:r>
      <w:r w:rsidRPr="00B917FD" w:rsidDel="00DD780F">
        <w:rPr>
          <w:sz w:val="22"/>
          <w:szCs w:val="22"/>
        </w:rPr>
        <w:t>распоряжений</w:t>
      </w:r>
      <w:r>
        <w:rPr>
          <w:sz w:val="22"/>
          <w:szCs w:val="22"/>
        </w:rPr>
        <w:t xml:space="preserve">, </w:t>
      </w:r>
      <w:r w:rsidRPr="00B917FD">
        <w:rPr>
          <w:sz w:val="22"/>
          <w:szCs w:val="22"/>
        </w:rPr>
        <w:t>поручений депо Депонента</w:t>
      </w:r>
      <w:r w:rsidR="00C168F4" w:rsidRPr="00C168F4">
        <w:rPr>
          <w:sz w:val="22"/>
          <w:szCs w:val="22"/>
        </w:rPr>
        <w:t xml:space="preserve"> (</w:t>
      </w:r>
      <w:r w:rsidR="00C168F4">
        <w:rPr>
          <w:sz w:val="22"/>
          <w:szCs w:val="22"/>
        </w:rPr>
        <w:t>Уполномоченного представителя)</w:t>
      </w:r>
      <w:r w:rsidRPr="00B917FD">
        <w:rPr>
          <w:sz w:val="22"/>
          <w:szCs w:val="22"/>
        </w:rPr>
        <w:t>, которому открыт такой счет депо, с согласия клиринговой организации.</w:t>
      </w:r>
    </w:p>
    <w:p w14:paraId="2443EE04" w14:textId="77777777" w:rsidR="009B385C" w:rsidRPr="00945F25" w:rsidRDefault="009B385C" w:rsidP="001A6CA8">
      <w:pPr>
        <w:autoSpaceDE w:val="0"/>
        <w:autoSpaceDN w:val="0"/>
        <w:adjustRightInd w:val="0"/>
        <w:jc w:val="both"/>
        <w:rPr>
          <w:rFonts w:eastAsia="Calibri"/>
          <w:sz w:val="22"/>
          <w:szCs w:val="22"/>
        </w:rPr>
      </w:pPr>
      <w:r w:rsidRPr="00945F25">
        <w:rPr>
          <w:rFonts w:eastAsia="Calibri"/>
          <w:sz w:val="22"/>
          <w:szCs w:val="22"/>
        </w:rPr>
        <w:t>7.3.</w:t>
      </w:r>
      <w:r w:rsidR="00E56667">
        <w:rPr>
          <w:rFonts w:eastAsia="Calibri"/>
          <w:sz w:val="22"/>
          <w:szCs w:val="22"/>
        </w:rPr>
        <w:t>2</w:t>
      </w:r>
      <w:r w:rsidRPr="00945F25">
        <w:rPr>
          <w:rFonts w:eastAsia="Calibri"/>
          <w:sz w:val="22"/>
          <w:szCs w:val="22"/>
        </w:rPr>
        <w:t>. Один счёт депо может быть открыт только одному депоненту, за исключением случая открытия счёта депо  лицам, являющимся участниками долевой собственности на ценные бумаги.</w:t>
      </w:r>
    </w:p>
    <w:p w14:paraId="5D0EE5C5" w14:textId="77777777" w:rsidR="00D93284" w:rsidRPr="00945F25" w:rsidRDefault="00D93284" w:rsidP="001A6CA8">
      <w:pPr>
        <w:autoSpaceDE w:val="0"/>
        <w:autoSpaceDN w:val="0"/>
        <w:adjustRightInd w:val="0"/>
        <w:jc w:val="both"/>
        <w:rPr>
          <w:rFonts w:eastAsia="Calibri"/>
          <w:sz w:val="22"/>
          <w:szCs w:val="22"/>
        </w:rPr>
      </w:pPr>
      <w:r w:rsidRPr="00945F25">
        <w:rPr>
          <w:rFonts w:eastAsia="Calibri"/>
          <w:sz w:val="22"/>
          <w:szCs w:val="22"/>
        </w:rPr>
        <w:t>7.3.</w:t>
      </w:r>
      <w:r w:rsidR="00E56667">
        <w:rPr>
          <w:rFonts w:eastAsia="Calibri"/>
          <w:sz w:val="22"/>
          <w:szCs w:val="22"/>
        </w:rPr>
        <w:t>3</w:t>
      </w:r>
      <w:r w:rsidRPr="00945F25">
        <w:rPr>
          <w:rFonts w:eastAsia="Calibri"/>
          <w:sz w:val="22"/>
          <w:szCs w:val="22"/>
        </w:rPr>
        <w:t xml:space="preserve">. </w:t>
      </w:r>
      <w:r w:rsidRPr="00945F25">
        <w:rPr>
          <w:sz w:val="22"/>
          <w:szCs w:val="22"/>
        </w:rPr>
        <w:t>Количество счетов депо, которые могут быть открыты одному депоненту на основании одного депозитарного договора, в том числе количество счетов депо одного вида, не ограничено, если иное не предусмотрено депозитарным договором.</w:t>
      </w:r>
    </w:p>
    <w:p w14:paraId="1F919A00" w14:textId="77777777" w:rsidR="00117A51" w:rsidRDefault="00117A51" w:rsidP="001A6CA8">
      <w:pPr>
        <w:numPr>
          <w:ilvl w:val="2"/>
          <w:numId w:val="0"/>
        </w:numPr>
        <w:tabs>
          <w:tab w:val="num" w:pos="0"/>
        </w:tabs>
        <w:jc w:val="both"/>
        <w:rPr>
          <w:sz w:val="22"/>
          <w:szCs w:val="22"/>
        </w:rPr>
      </w:pPr>
    </w:p>
    <w:p w14:paraId="2FCDA6E7" w14:textId="77777777" w:rsidR="00941290" w:rsidRPr="00945F25" w:rsidRDefault="00941290" w:rsidP="001A6CA8">
      <w:pPr>
        <w:numPr>
          <w:ilvl w:val="2"/>
          <w:numId w:val="0"/>
        </w:numPr>
        <w:pBdr>
          <w:bottom w:val="single" w:sz="12" w:space="1" w:color="auto"/>
        </w:pBdr>
        <w:tabs>
          <w:tab w:val="num" w:pos="0"/>
        </w:tabs>
        <w:jc w:val="both"/>
        <w:rPr>
          <w:sz w:val="22"/>
          <w:szCs w:val="22"/>
        </w:rPr>
      </w:pPr>
      <w:r w:rsidRPr="00945F25">
        <w:rPr>
          <w:b/>
          <w:sz w:val="24"/>
          <w:szCs w:val="24"/>
        </w:rPr>
        <w:t>8. Уполномоченные представители Депонента</w:t>
      </w:r>
      <w:r w:rsidR="00A447F2" w:rsidRPr="00945F25">
        <w:rPr>
          <w:b/>
          <w:sz w:val="24"/>
          <w:szCs w:val="24"/>
        </w:rPr>
        <w:t>.</w:t>
      </w:r>
    </w:p>
    <w:p w14:paraId="7F88A888" w14:textId="77777777" w:rsidR="00E22F76" w:rsidRPr="00945F25" w:rsidRDefault="009A4DCD" w:rsidP="001A6CA8">
      <w:pPr>
        <w:pStyle w:val="2"/>
        <w:keepLines/>
        <w:numPr>
          <w:ilvl w:val="1"/>
          <w:numId w:val="0"/>
        </w:numPr>
        <w:tabs>
          <w:tab w:val="num" w:pos="0"/>
        </w:tabs>
        <w:spacing w:before="0" w:after="0"/>
        <w:jc w:val="both"/>
        <w:rPr>
          <w:rFonts w:ascii="Times New Roman" w:hAnsi="Times New Roman"/>
          <w:i w:val="0"/>
          <w:sz w:val="22"/>
          <w:szCs w:val="22"/>
        </w:rPr>
      </w:pPr>
      <w:bookmarkStart w:id="6" w:name="_Toc181430679"/>
      <w:r w:rsidRPr="00945F25">
        <w:rPr>
          <w:rFonts w:ascii="Times New Roman" w:hAnsi="Times New Roman"/>
          <w:i w:val="0"/>
          <w:sz w:val="22"/>
          <w:szCs w:val="22"/>
        </w:rPr>
        <w:t>8.</w:t>
      </w:r>
      <w:r w:rsidR="00B8189E">
        <w:rPr>
          <w:rFonts w:ascii="Times New Roman" w:hAnsi="Times New Roman"/>
          <w:i w:val="0"/>
          <w:sz w:val="22"/>
          <w:szCs w:val="22"/>
        </w:rPr>
        <w:t>1</w:t>
      </w:r>
      <w:r w:rsidRPr="00945F25">
        <w:rPr>
          <w:rFonts w:ascii="Times New Roman" w:hAnsi="Times New Roman"/>
          <w:i w:val="0"/>
          <w:sz w:val="22"/>
          <w:szCs w:val="22"/>
        </w:rPr>
        <w:t>. Оператор счё</w:t>
      </w:r>
      <w:r w:rsidR="00E22F76" w:rsidRPr="00945F25">
        <w:rPr>
          <w:rFonts w:ascii="Times New Roman" w:hAnsi="Times New Roman"/>
          <w:i w:val="0"/>
          <w:sz w:val="22"/>
          <w:szCs w:val="22"/>
        </w:rPr>
        <w:t>та депо</w:t>
      </w:r>
      <w:bookmarkEnd w:id="6"/>
      <w:r w:rsidR="00A447F2" w:rsidRPr="00945F25">
        <w:rPr>
          <w:rFonts w:ascii="Times New Roman" w:hAnsi="Times New Roman"/>
          <w:i w:val="0"/>
          <w:sz w:val="22"/>
          <w:szCs w:val="22"/>
        </w:rPr>
        <w:t>.</w:t>
      </w:r>
    </w:p>
    <w:p w14:paraId="38B66796" w14:textId="77777777" w:rsidR="00E22F76" w:rsidRPr="00945F25" w:rsidRDefault="00E22F76" w:rsidP="001A6CA8">
      <w:pPr>
        <w:jc w:val="both"/>
        <w:rPr>
          <w:sz w:val="22"/>
          <w:szCs w:val="22"/>
        </w:rPr>
      </w:pPr>
      <w:r w:rsidRPr="00945F25">
        <w:rPr>
          <w:sz w:val="22"/>
          <w:szCs w:val="22"/>
        </w:rPr>
        <w:t>8.</w:t>
      </w:r>
      <w:r w:rsidR="00B8189E">
        <w:rPr>
          <w:sz w:val="22"/>
          <w:szCs w:val="22"/>
        </w:rPr>
        <w:t>1</w:t>
      </w:r>
      <w:r w:rsidRPr="00945F25">
        <w:rPr>
          <w:sz w:val="22"/>
          <w:szCs w:val="22"/>
        </w:rPr>
        <w:t>.1. Депонент может передавать полномочия по распоряжению сч</w:t>
      </w:r>
      <w:r w:rsidR="009A4DCD" w:rsidRPr="00945F25">
        <w:rPr>
          <w:sz w:val="22"/>
          <w:szCs w:val="22"/>
        </w:rPr>
        <w:t>ё</w:t>
      </w:r>
      <w:r w:rsidR="00A447F2" w:rsidRPr="00945F25">
        <w:rPr>
          <w:sz w:val="22"/>
          <w:szCs w:val="22"/>
        </w:rPr>
        <w:t>том</w:t>
      </w:r>
      <w:r w:rsidR="009A4DCD" w:rsidRPr="00945F25">
        <w:rPr>
          <w:sz w:val="22"/>
          <w:szCs w:val="22"/>
        </w:rPr>
        <w:t xml:space="preserve"> депо Оператору счё</w:t>
      </w:r>
      <w:r w:rsidRPr="00945F25">
        <w:rPr>
          <w:sz w:val="22"/>
          <w:szCs w:val="22"/>
        </w:rPr>
        <w:t>та депо.</w:t>
      </w:r>
    </w:p>
    <w:p w14:paraId="48B0BAD6" w14:textId="77777777" w:rsidR="00A95D8A" w:rsidRPr="00945F25" w:rsidRDefault="00A95D8A" w:rsidP="001A6CA8">
      <w:pPr>
        <w:jc w:val="both"/>
        <w:rPr>
          <w:sz w:val="22"/>
          <w:szCs w:val="22"/>
        </w:rPr>
      </w:pPr>
      <w:r w:rsidRPr="00945F25">
        <w:rPr>
          <w:sz w:val="22"/>
          <w:szCs w:val="22"/>
        </w:rPr>
        <w:t xml:space="preserve">8.2.2. Оператору счёта депо </w:t>
      </w:r>
      <w:bookmarkStart w:id="7" w:name="OLE_LINK7"/>
      <w:bookmarkStart w:id="8" w:name="OLE_LINK8"/>
      <w:r w:rsidRPr="00945F25">
        <w:rPr>
          <w:sz w:val="22"/>
          <w:szCs w:val="22"/>
        </w:rPr>
        <w:t>могут быть переданы полномочия по распоряжению разделом</w:t>
      </w:r>
      <w:r w:rsidR="00717655" w:rsidRPr="00945F25">
        <w:rPr>
          <w:sz w:val="22"/>
          <w:szCs w:val="22"/>
        </w:rPr>
        <w:t xml:space="preserve"> (разделами)</w:t>
      </w:r>
      <w:r w:rsidRPr="00945F25">
        <w:rPr>
          <w:sz w:val="22"/>
          <w:szCs w:val="22"/>
        </w:rPr>
        <w:t xml:space="preserve"> счёта депо</w:t>
      </w:r>
      <w:bookmarkEnd w:id="7"/>
      <w:bookmarkEnd w:id="8"/>
      <w:r w:rsidRPr="00945F25">
        <w:rPr>
          <w:sz w:val="22"/>
          <w:szCs w:val="22"/>
        </w:rPr>
        <w:t>.</w:t>
      </w:r>
    </w:p>
    <w:p w14:paraId="3EFC7950" w14:textId="77777777" w:rsidR="00E22F76" w:rsidRPr="00945F25" w:rsidRDefault="00A95D8A" w:rsidP="001A6CA8">
      <w:pPr>
        <w:jc w:val="both"/>
        <w:rPr>
          <w:sz w:val="22"/>
          <w:szCs w:val="22"/>
        </w:rPr>
      </w:pPr>
      <w:r w:rsidRPr="00945F25">
        <w:rPr>
          <w:sz w:val="22"/>
          <w:szCs w:val="22"/>
        </w:rPr>
        <w:t>8</w:t>
      </w:r>
      <w:r w:rsidR="00B8189E">
        <w:rPr>
          <w:sz w:val="22"/>
          <w:szCs w:val="22"/>
        </w:rPr>
        <w:t>1</w:t>
      </w:r>
      <w:r w:rsidRPr="00945F25">
        <w:rPr>
          <w:sz w:val="22"/>
          <w:szCs w:val="22"/>
        </w:rPr>
        <w:t>2.3</w:t>
      </w:r>
      <w:r w:rsidR="00E22F76" w:rsidRPr="00945F25">
        <w:rPr>
          <w:sz w:val="22"/>
          <w:szCs w:val="22"/>
        </w:rPr>
        <w:t xml:space="preserve">. При </w:t>
      </w:r>
      <w:r w:rsidR="009A4DCD" w:rsidRPr="00945F25">
        <w:rPr>
          <w:sz w:val="22"/>
          <w:szCs w:val="22"/>
        </w:rPr>
        <w:t>наличии Оператора счё</w:t>
      </w:r>
      <w:r w:rsidR="00A447F2" w:rsidRPr="00945F25">
        <w:rPr>
          <w:sz w:val="22"/>
          <w:szCs w:val="22"/>
        </w:rPr>
        <w:t>та</w:t>
      </w:r>
      <w:r w:rsidR="00E22F76" w:rsidRPr="00945F25">
        <w:rPr>
          <w:sz w:val="22"/>
          <w:szCs w:val="22"/>
        </w:rPr>
        <w:t xml:space="preserve"> депо Депонент сохраняет право отдавать распоряжения Депозитарию на выполнение депозитарных операций, за исключением случаев, предусмо</w:t>
      </w:r>
      <w:r w:rsidR="003E7F1C" w:rsidRPr="00945F25">
        <w:rPr>
          <w:sz w:val="22"/>
          <w:szCs w:val="22"/>
        </w:rPr>
        <w:t>тренных Д</w:t>
      </w:r>
      <w:r w:rsidR="00E22F76" w:rsidRPr="00945F25">
        <w:rPr>
          <w:sz w:val="22"/>
          <w:szCs w:val="22"/>
        </w:rPr>
        <w:t>епозитарным договором.</w:t>
      </w:r>
    </w:p>
    <w:p w14:paraId="76C6B62B" w14:textId="77777777" w:rsidR="00E22F76" w:rsidRPr="00945F25" w:rsidRDefault="00E22F76" w:rsidP="001A6CA8">
      <w:pPr>
        <w:jc w:val="both"/>
        <w:rPr>
          <w:sz w:val="22"/>
          <w:szCs w:val="22"/>
        </w:rPr>
      </w:pPr>
      <w:r w:rsidRPr="00945F25">
        <w:rPr>
          <w:sz w:val="22"/>
          <w:szCs w:val="22"/>
        </w:rPr>
        <w:t>8.</w:t>
      </w:r>
      <w:r w:rsidR="00B8189E">
        <w:rPr>
          <w:sz w:val="22"/>
          <w:szCs w:val="22"/>
        </w:rPr>
        <w:t>1</w:t>
      </w:r>
      <w:r w:rsidRPr="00945F25">
        <w:rPr>
          <w:sz w:val="22"/>
          <w:szCs w:val="22"/>
        </w:rPr>
        <w:t>.</w:t>
      </w:r>
      <w:r w:rsidR="00A95D8A" w:rsidRPr="00945F25">
        <w:rPr>
          <w:sz w:val="22"/>
          <w:szCs w:val="22"/>
        </w:rPr>
        <w:t>4</w:t>
      </w:r>
      <w:r w:rsidRPr="00945F25">
        <w:rPr>
          <w:sz w:val="22"/>
          <w:szCs w:val="22"/>
        </w:rPr>
        <w:t>. Депонент может поручать нескольким лицам выпол</w:t>
      </w:r>
      <w:r w:rsidR="009A4DCD" w:rsidRPr="00945F25">
        <w:rPr>
          <w:sz w:val="22"/>
          <w:szCs w:val="22"/>
        </w:rPr>
        <w:t>нение обязанностей Оператора счё</w:t>
      </w:r>
      <w:r w:rsidRPr="00945F25">
        <w:rPr>
          <w:sz w:val="22"/>
          <w:szCs w:val="22"/>
        </w:rPr>
        <w:t>та депо, разграничив при этом их полномочия.</w:t>
      </w:r>
    </w:p>
    <w:p w14:paraId="40479418" w14:textId="77777777" w:rsidR="00E22F76" w:rsidRPr="00945F25" w:rsidRDefault="00A95D8A" w:rsidP="001A6CA8">
      <w:pPr>
        <w:jc w:val="both"/>
        <w:rPr>
          <w:sz w:val="22"/>
          <w:szCs w:val="22"/>
        </w:rPr>
      </w:pPr>
      <w:r w:rsidRPr="00945F25">
        <w:rPr>
          <w:sz w:val="22"/>
          <w:szCs w:val="22"/>
        </w:rPr>
        <w:t>8.</w:t>
      </w:r>
      <w:r w:rsidR="00B8189E">
        <w:rPr>
          <w:sz w:val="22"/>
          <w:szCs w:val="22"/>
        </w:rPr>
        <w:t>1</w:t>
      </w:r>
      <w:r w:rsidRPr="00945F25">
        <w:rPr>
          <w:sz w:val="22"/>
          <w:szCs w:val="22"/>
        </w:rPr>
        <w:t>.5</w:t>
      </w:r>
      <w:r w:rsidR="00E22F76" w:rsidRPr="00945F25">
        <w:rPr>
          <w:sz w:val="22"/>
          <w:szCs w:val="22"/>
        </w:rPr>
        <w:t>. Назначение Оператора сч</w:t>
      </w:r>
      <w:r w:rsidR="009A4DCD" w:rsidRPr="00945F25">
        <w:rPr>
          <w:sz w:val="22"/>
          <w:szCs w:val="22"/>
        </w:rPr>
        <w:t>ёта депо</w:t>
      </w:r>
      <w:r w:rsidR="00E22F76" w:rsidRPr="00945F25">
        <w:rPr>
          <w:sz w:val="22"/>
          <w:szCs w:val="22"/>
        </w:rPr>
        <w:t xml:space="preserve">, открываемого по поручению Депонента, осуществляется путем выдачи соответствующей доверенности юридическому лицу, а также регистрации его полномочий в Депозитарии в соответствии с </w:t>
      </w:r>
      <w:r w:rsidR="00E22F76" w:rsidRPr="00C929A9">
        <w:rPr>
          <w:sz w:val="22"/>
          <w:szCs w:val="22"/>
        </w:rPr>
        <w:t>п</w:t>
      </w:r>
      <w:r w:rsidR="009A4DCD" w:rsidRPr="00C929A9">
        <w:rPr>
          <w:sz w:val="22"/>
          <w:szCs w:val="22"/>
        </w:rPr>
        <w:t>.</w:t>
      </w:r>
      <w:r w:rsidR="003C263A" w:rsidRPr="00C929A9">
        <w:rPr>
          <w:sz w:val="22"/>
          <w:szCs w:val="22"/>
        </w:rPr>
        <w:t xml:space="preserve"> 10.</w:t>
      </w:r>
      <w:r w:rsidR="00191473" w:rsidRPr="00C929A9">
        <w:rPr>
          <w:sz w:val="22"/>
          <w:szCs w:val="22"/>
        </w:rPr>
        <w:t>6</w:t>
      </w:r>
      <w:r w:rsidR="003E2522">
        <w:rPr>
          <w:sz w:val="22"/>
          <w:szCs w:val="22"/>
        </w:rPr>
        <w:t>.</w:t>
      </w:r>
      <w:r w:rsidR="00C94E87">
        <w:rPr>
          <w:sz w:val="22"/>
          <w:szCs w:val="22"/>
        </w:rPr>
        <w:t xml:space="preserve"> </w:t>
      </w:r>
      <w:r w:rsidR="00A447F2" w:rsidRPr="00945F25">
        <w:rPr>
          <w:sz w:val="22"/>
          <w:szCs w:val="22"/>
        </w:rPr>
        <w:t xml:space="preserve">настоящих </w:t>
      </w:r>
      <w:r w:rsidR="00E22F76" w:rsidRPr="00945F25">
        <w:rPr>
          <w:sz w:val="22"/>
          <w:szCs w:val="22"/>
        </w:rPr>
        <w:t>Условий.</w:t>
      </w:r>
    </w:p>
    <w:p w14:paraId="15093BF5" w14:textId="77777777" w:rsidR="00E22F76" w:rsidRPr="00945F25" w:rsidRDefault="00E22F76" w:rsidP="001A6CA8">
      <w:pPr>
        <w:jc w:val="both"/>
        <w:rPr>
          <w:sz w:val="22"/>
          <w:szCs w:val="22"/>
        </w:rPr>
      </w:pPr>
      <w:r w:rsidRPr="00945F25">
        <w:rPr>
          <w:sz w:val="22"/>
          <w:szCs w:val="22"/>
        </w:rPr>
        <w:t>Депозитарий не несет ответственности перед Депо</w:t>
      </w:r>
      <w:r w:rsidR="009A4DCD" w:rsidRPr="00945F25">
        <w:rPr>
          <w:sz w:val="22"/>
          <w:szCs w:val="22"/>
        </w:rPr>
        <w:t>нентом за действия Оператора счё</w:t>
      </w:r>
      <w:r w:rsidRPr="00945F25">
        <w:rPr>
          <w:sz w:val="22"/>
          <w:szCs w:val="22"/>
        </w:rPr>
        <w:t>та, совершенные в рамках его полномочий.</w:t>
      </w:r>
    </w:p>
    <w:p w14:paraId="1E4DD450" w14:textId="77777777" w:rsidR="00E22F76" w:rsidRPr="00945F25" w:rsidRDefault="009A4DCD" w:rsidP="001A6CA8">
      <w:pPr>
        <w:pStyle w:val="2"/>
        <w:keepLines/>
        <w:spacing w:before="0" w:after="0"/>
        <w:jc w:val="both"/>
        <w:rPr>
          <w:rFonts w:ascii="Times New Roman" w:hAnsi="Times New Roman"/>
          <w:i w:val="0"/>
          <w:sz w:val="22"/>
          <w:szCs w:val="22"/>
        </w:rPr>
      </w:pPr>
      <w:bookmarkStart w:id="9" w:name="_Toc181430680"/>
      <w:r w:rsidRPr="00945F25">
        <w:rPr>
          <w:rFonts w:ascii="Times New Roman" w:hAnsi="Times New Roman"/>
          <w:i w:val="0"/>
          <w:sz w:val="22"/>
          <w:szCs w:val="22"/>
        </w:rPr>
        <w:t>8.</w:t>
      </w:r>
      <w:r w:rsidR="00B8189E">
        <w:rPr>
          <w:rFonts w:ascii="Times New Roman" w:hAnsi="Times New Roman"/>
          <w:i w:val="0"/>
          <w:sz w:val="22"/>
          <w:szCs w:val="22"/>
        </w:rPr>
        <w:t>2</w:t>
      </w:r>
      <w:r w:rsidRPr="00945F25">
        <w:rPr>
          <w:rFonts w:ascii="Times New Roman" w:hAnsi="Times New Roman"/>
          <w:i w:val="0"/>
          <w:sz w:val="22"/>
          <w:szCs w:val="22"/>
        </w:rPr>
        <w:t>. Распорядитель счё</w:t>
      </w:r>
      <w:r w:rsidR="00E22F76" w:rsidRPr="00945F25">
        <w:rPr>
          <w:rFonts w:ascii="Times New Roman" w:hAnsi="Times New Roman"/>
          <w:i w:val="0"/>
          <w:sz w:val="22"/>
          <w:szCs w:val="22"/>
        </w:rPr>
        <w:t>та депо</w:t>
      </w:r>
      <w:bookmarkEnd w:id="9"/>
      <w:r w:rsidR="00A447F2" w:rsidRPr="00945F25">
        <w:rPr>
          <w:rFonts w:ascii="Times New Roman" w:hAnsi="Times New Roman"/>
          <w:i w:val="0"/>
          <w:sz w:val="22"/>
          <w:szCs w:val="22"/>
        </w:rPr>
        <w:t>.</w:t>
      </w:r>
    </w:p>
    <w:p w14:paraId="2AD6BE48" w14:textId="77777777" w:rsidR="00E22F76" w:rsidRPr="00945F25" w:rsidRDefault="00E22F76" w:rsidP="001A6CA8">
      <w:pPr>
        <w:jc w:val="both"/>
        <w:rPr>
          <w:sz w:val="22"/>
          <w:szCs w:val="22"/>
        </w:rPr>
      </w:pPr>
      <w:r w:rsidRPr="00945F25">
        <w:rPr>
          <w:sz w:val="22"/>
          <w:szCs w:val="22"/>
        </w:rPr>
        <w:t>8.</w:t>
      </w:r>
      <w:r w:rsidR="00B8189E">
        <w:rPr>
          <w:sz w:val="22"/>
          <w:szCs w:val="22"/>
        </w:rPr>
        <w:t>2</w:t>
      </w:r>
      <w:r w:rsidRPr="00945F25">
        <w:rPr>
          <w:sz w:val="22"/>
          <w:szCs w:val="22"/>
        </w:rPr>
        <w:t>.1. Распорядителем сч</w:t>
      </w:r>
      <w:r w:rsidR="009A4DCD" w:rsidRPr="00945F25">
        <w:rPr>
          <w:sz w:val="22"/>
          <w:szCs w:val="22"/>
        </w:rPr>
        <w:t xml:space="preserve">ёта </w:t>
      </w:r>
      <w:r w:rsidRPr="00945F25">
        <w:rPr>
          <w:sz w:val="22"/>
          <w:szCs w:val="22"/>
        </w:rPr>
        <w:t xml:space="preserve">депо является физическое лицо (уполномоченный представитель Депонента, </w:t>
      </w:r>
      <w:r w:rsidR="00DC5939">
        <w:rPr>
          <w:sz w:val="22"/>
          <w:szCs w:val="22"/>
        </w:rPr>
        <w:t xml:space="preserve"> или </w:t>
      </w:r>
      <w:r w:rsidRPr="00945F25">
        <w:rPr>
          <w:sz w:val="22"/>
          <w:szCs w:val="22"/>
        </w:rPr>
        <w:t>Оператора сч</w:t>
      </w:r>
      <w:r w:rsidR="009A4DCD" w:rsidRPr="00945F25">
        <w:rPr>
          <w:sz w:val="22"/>
          <w:szCs w:val="22"/>
        </w:rPr>
        <w:t>ё</w:t>
      </w:r>
      <w:r w:rsidRPr="00945F25">
        <w:rPr>
          <w:sz w:val="22"/>
          <w:szCs w:val="22"/>
        </w:rPr>
        <w:t>та депо), имеющее право подписывать документы, являющиеся основанием для осуществления операций по сч</w:t>
      </w:r>
      <w:r w:rsidR="009A4DCD" w:rsidRPr="00945F25">
        <w:rPr>
          <w:sz w:val="22"/>
          <w:szCs w:val="22"/>
        </w:rPr>
        <w:t>ё</w:t>
      </w:r>
      <w:r w:rsidRPr="00945F25">
        <w:rPr>
          <w:sz w:val="22"/>
          <w:szCs w:val="22"/>
        </w:rPr>
        <w:t>ту депо.</w:t>
      </w:r>
    </w:p>
    <w:p w14:paraId="0B4E92FF" w14:textId="77777777" w:rsidR="00A95D8A" w:rsidRPr="00945F25" w:rsidRDefault="00A95D8A" w:rsidP="001A6CA8">
      <w:pPr>
        <w:jc w:val="both"/>
        <w:rPr>
          <w:sz w:val="22"/>
          <w:szCs w:val="22"/>
        </w:rPr>
      </w:pPr>
      <w:r w:rsidRPr="00945F25">
        <w:rPr>
          <w:sz w:val="22"/>
          <w:szCs w:val="22"/>
        </w:rPr>
        <w:t>8.</w:t>
      </w:r>
      <w:r w:rsidR="00B8189E">
        <w:rPr>
          <w:sz w:val="22"/>
          <w:szCs w:val="22"/>
        </w:rPr>
        <w:t>2</w:t>
      </w:r>
      <w:r w:rsidRPr="00945F25">
        <w:rPr>
          <w:sz w:val="22"/>
          <w:szCs w:val="22"/>
        </w:rPr>
        <w:t>.2. Распорядителю счёта депо могут быть переданы полномочия по распоряжению разделом</w:t>
      </w:r>
      <w:r w:rsidR="00717655" w:rsidRPr="00945F25">
        <w:rPr>
          <w:sz w:val="22"/>
          <w:szCs w:val="22"/>
        </w:rPr>
        <w:t xml:space="preserve"> (разделами)</w:t>
      </w:r>
      <w:r w:rsidRPr="00945F25">
        <w:rPr>
          <w:sz w:val="22"/>
          <w:szCs w:val="22"/>
        </w:rPr>
        <w:t xml:space="preserve"> счёта депо.</w:t>
      </w:r>
    </w:p>
    <w:p w14:paraId="6069F503" w14:textId="77777777" w:rsidR="00E22F76" w:rsidRPr="00945F25" w:rsidRDefault="00E22F76" w:rsidP="001A6CA8">
      <w:pPr>
        <w:jc w:val="both"/>
        <w:rPr>
          <w:sz w:val="22"/>
          <w:szCs w:val="22"/>
        </w:rPr>
      </w:pPr>
      <w:r w:rsidRPr="00945F25">
        <w:rPr>
          <w:sz w:val="22"/>
          <w:szCs w:val="22"/>
        </w:rPr>
        <w:t>8.</w:t>
      </w:r>
      <w:r w:rsidR="00B8189E">
        <w:rPr>
          <w:sz w:val="22"/>
          <w:szCs w:val="22"/>
        </w:rPr>
        <w:t>2</w:t>
      </w:r>
      <w:r w:rsidRPr="00945F25">
        <w:rPr>
          <w:sz w:val="22"/>
          <w:szCs w:val="22"/>
        </w:rPr>
        <w:t>.</w:t>
      </w:r>
      <w:r w:rsidR="00A95D8A" w:rsidRPr="00945F25">
        <w:rPr>
          <w:sz w:val="22"/>
          <w:szCs w:val="22"/>
        </w:rPr>
        <w:t>3</w:t>
      </w:r>
      <w:r w:rsidRPr="00945F25">
        <w:rPr>
          <w:sz w:val="22"/>
          <w:szCs w:val="22"/>
        </w:rPr>
        <w:t>. Назначение Распоряд</w:t>
      </w:r>
      <w:r w:rsidR="009A4DCD" w:rsidRPr="00945F25">
        <w:rPr>
          <w:sz w:val="22"/>
          <w:szCs w:val="22"/>
        </w:rPr>
        <w:t>ителя счё</w:t>
      </w:r>
      <w:r w:rsidRPr="00945F25">
        <w:rPr>
          <w:sz w:val="22"/>
          <w:szCs w:val="22"/>
        </w:rPr>
        <w:t>та осуществляется путем выдачи документа, подтверждающего его полномочия, и регистрации полномочий в Депозитарии в соответствии с п.</w:t>
      </w:r>
      <w:r w:rsidR="003C263A" w:rsidRPr="00945F25">
        <w:rPr>
          <w:sz w:val="22"/>
          <w:szCs w:val="22"/>
        </w:rPr>
        <w:t xml:space="preserve"> </w:t>
      </w:r>
      <w:r w:rsidR="003C263A" w:rsidRPr="00C929A9">
        <w:rPr>
          <w:sz w:val="22"/>
          <w:szCs w:val="22"/>
        </w:rPr>
        <w:t>10.</w:t>
      </w:r>
      <w:r w:rsidR="00191473" w:rsidRPr="00C929A9">
        <w:rPr>
          <w:sz w:val="22"/>
          <w:szCs w:val="22"/>
        </w:rPr>
        <w:t>8</w:t>
      </w:r>
      <w:r w:rsidRPr="00C929A9">
        <w:rPr>
          <w:sz w:val="22"/>
          <w:szCs w:val="22"/>
        </w:rPr>
        <w:t>.</w:t>
      </w:r>
      <w:r w:rsidR="00A95D8A" w:rsidRPr="00C929A9">
        <w:rPr>
          <w:sz w:val="22"/>
          <w:szCs w:val="22"/>
        </w:rPr>
        <w:t xml:space="preserve"> настоящих</w:t>
      </w:r>
      <w:r w:rsidRPr="00945F25">
        <w:rPr>
          <w:sz w:val="22"/>
          <w:szCs w:val="22"/>
        </w:rPr>
        <w:t xml:space="preserve"> Условий.</w:t>
      </w:r>
    </w:p>
    <w:p w14:paraId="5BE94CA7" w14:textId="77777777" w:rsidR="00E22F76" w:rsidRPr="00945F25" w:rsidRDefault="00A95D8A" w:rsidP="001A6CA8">
      <w:pPr>
        <w:jc w:val="both"/>
        <w:rPr>
          <w:sz w:val="22"/>
          <w:szCs w:val="22"/>
        </w:rPr>
      </w:pPr>
      <w:r w:rsidRPr="00945F25">
        <w:rPr>
          <w:sz w:val="22"/>
          <w:szCs w:val="22"/>
        </w:rPr>
        <w:t>8.</w:t>
      </w:r>
      <w:r w:rsidR="00B8189E">
        <w:rPr>
          <w:sz w:val="22"/>
          <w:szCs w:val="22"/>
        </w:rPr>
        <w:t>2</w:t>
      </w:r>
      <w:r w:rsidRPr="00945F25">
        <w:rPr>
          <w:sz w:val="22"/>
          <w:szCs w:val="22"/>
        </w:rPr>
        <w:t>.4</w:t>
      </w:r>
      <w:r w:rsidR="00E22F76" w:rsidRPr="00945F25">
        <w:rPr>
          <w:sz w:val="22"/>
          <w:szCs w:val="22"/>
        </w:rPr>
        <w:t>. Документ, подтверждающий полномочия лиц</w:t>
      </w:r>
      <w:r w:rsidR="009A4DCD" w:rsidRPr="00945F25">
        <w:rPr>
          <w:sz w:val="22"/>
          <w:szCs w:val="22"/>
        </w:rPr>
        <w:t xml:space="preserve">а, инициирующего операции со счётом </w:t>
      </w:r>
      <w:r w:rsidR="00E22F76" w:rsidRPr="00945F25">
        <w:rPr>
          <w:sz w:val="22"/>
          <w:szCs w:val="22"/>
        </w:rPr>
        <w:t>депо, оформляется в соответствии с действующим законодательством и может быть выдан на право подписи документов, инициирующих единичную операцию со сч</w:t>
      </w:r>
      <w:r w:rsidR="009A4DCD" w:rsidRPr="00945F25">
        <w:rPr>
          <w:sz w:val="22"/>
          <w:szCs w:val="22"/>
        </w:rPr>
        <w:t xml:space="preserve">ётом </w:t>
      </w:r>
      <w:r w:rsidR="00E22F76" w:rsidRPr="00945F25">
        <w:rPr>
          <w:sz w:val="22"/>
          <w:szCs w:val="22"/>
        </w:rPr>
        <w:t>депо</w:t>
      </w:r>
      <w:r w:rsidR="00A360AA" w:rsidRPr="00945F25">
        <w:rPr>
          <w:sz w:val="22"/>
          <w:szCs w:val="22"/>
        </w:rPr>
        <w:t>,</w:t>
      </w:r>
      <w:r w:rsidR="00E22F76" w:rsidRPr="00945F25">
        <w:rPr>
          <w:sz w:val="22"/>
          <w:szCs w:val="22"/>
        </w:rPr>
        <w:t xml:space="preserve"> либо на право подписи документ</w:t>
      </w:r>
      <w:r w:rsidR="009A4DCD" w:rsidRPr="00945F25">
        <w:rPr>
          <w:sz w:val="22"/>
          <w:szCs w:val="22"/>
        </w:rPr>
        <w:t>ов, инициирующих операции со счё</w:t>
      </w:r>
      <w:r w:rsidR="00A447F2" w:rsidRPr="00945F25">
        <w:rPr>
          <w:sz w:val="22"/>
          <w:szCs w:val="22"/>
        </w:rPr>
        <w:t>том</w:t>
      </w:r>
      <w:r w:rsidR="00E22F76" w:rsidRPr="00945F25">
        <w:rPr>
          <w:sz w:val="22"/>
          <w:szCs w:val="22"/>
        </w:rPr>
        <w:t xml:space="preserve"> депо в течение оговоренного срока.</w:t>
      </w:r>
    </w:p>
    <w:p w14:paraId="202E9755" w14:textId="77777777" w:rsidR="00E22F76" w:rsidRPr="00945F25" w:rsidRDefault="00A95D8A" w:rsidP="001A6CA8">
      <w:pPr>
        <w:jc w:val="both"/>
        <w:rPr>
          <w:sz w:val="22"/>
          <w:szCs w:val="22"/>
        </w:rPr>
      </w:pPr>
      <w:r w:rsidRPr="00945F25">
        <w:rPr>
          <w:sz w:val="22"/>
          <w:szCs w:val="22"/>
        </w:rPr>
        <w:t>8.</w:t>
      </w:r>
      <w:r w:rsidR="00B8189E">
        <w:rPr>
          <w:sz w:val="22"/>
          <w:szCs w:val="22"/>
        </w:rPr>
        <w:t>2</w:t>
      </w:r>
      <w:r w:rsidRPr="00945F25">
        <w:rPr>
          <w:sz w:val="22"/>
          <w:szCs w:val="22"/>
        </w:rPr>
        <w:t>.5</w:t>
      </w:r>
      <w:r w:rsidR="00E22F76" w:rsidRPr="00945F25">
        <w:rPr>
          <w:sz w:val="22"/>
          <w:szCs w:val="22"/>
        </w:rPr>
        <w:t xml:space="preserve">. </w:t>
      </w:r>
      <w:r w:rsidR="009A4DCD" w:rsidRPr="00945F25">
        <w:rPr>
          <w:sz w:val="22"/>
          <w:szCs w:val="22"/>
        </w:rPr>
        <w:t>Депозитарий не несё</w:t>
      </w:r>
      <w:r w:rsidR="00E22F76" w:rsidRPr="00945F25">
        <w:rPr>
          <w:sz w:val="22"/>
          <w:szCs w:val="22"/>
        </w:rPr>
        <w:t>т ответственность перед Депонентом за действия Распорядителя сч</w:t>
      </w:r>
      <w:r w:rsidR="009A4DCD" w:rsidRPr="00945F25">
        <w:rPr>
          <w:sz w:val="22"/>
          <w:szCs w:val="22"/>
        </w:rPr>
        <w:t>ё</w:t>
      </w:r>
      <w:r w:rsidR="00E22F76" w:rsidRPr="00945F25">
        <w:rPr>
          <w:sz w:val="22"/>
          <w:szCs w:val="22"/>
        </w:rPr>
        <w:t>та депо, совершенные в рамках его полномочий.</w:t>
      </w:r>
    </w:p>
    <w:p w14:paraId="36706A9A" w14:textId="77777777" w:rsidR="00E56667" w:rsidRPr="00945F25" w:rsidRDefault="00E56667" w:rsidP="001A6CA8">
      <w:pPr>
        <w:rPr>
          <w:sz w:val="22"/>
          <w:szCs w:val="22"/>
        </w:rPr>
      </w:pPr>
    </w:p>
    <w:p w14:paraId="11B65DCE" w14:textId="77777777" w:rsidR="00E22F76" w:rsidRPr="00945F25" w:rsidRDefault="00E22F76" w:rsidP="001A6CA8">
      <w:pPr>
        <w:pBdr>
          <w:bottom w:val="single" w:sz="12" w:space="1" w:color="auto"/>
        </w:pBdr>
        <w:tabs>
          <w:tab w:val="left" w:pos="6555"/>
        </w:tabs>
        <w:rPr>
          <w:b/>
          <w:sz w:val="24"/>
          <w:szCs w:val="24"/>
        </w:rPr>
      </w:pPr>
      <w:r w:rsidRPr="00945F25">
        <w:rPr>
          <w:b/>
          <w:sz w:val="24"/>
          <w:szCs w:val="24"/>
        </w:rPr>
        <w:t>9. Порядок исполнения депозитарных операций</w:t>
      </w:r>
      <w:r w:rsidR="00A447F2" w:rsidRPr="00945F25">
        <w:rPr>
          <w:b/>
          <w:sz w:val="24"/>
          <w:szCs w:val="24"/>
        </w:rPr>
        <w:t>.</w:t>
      </w:r>
    </w:p>
    <w:p w14:paraId="1C3962BB" w14:textId="77777777" w:rsidR="00E22F76" w:rsidRPr="00945F25" w:rsidRDefault="00E22F76" w:rsidP="001A6CA8">
      <w:pPr>
        <w:jc w:val="both"/>
        <w:rPr>
          <w:b/>
          <w:sz w:val="22"/>
          <w:szCs w:val="22"/>
        </w:rPr>
      </w:pPr>
      <w:r w:rsidRPr="00945F25">
        <w:rPr>
          <w:b/>
          <w:sz w:val="22"/>
          <w:szCs w:val="22"/>
        </w:rPr>
        <w:t>9.</w:t>
      </w:r>
      <w:r w:rsidR="009526BE">
        <w:rPr>
          <w:b/>
          <w:sz w:val="22"/>
          <w:szCs w:val="22"/>
        </w:rPr>
        <w:t>1</w:t>
      </w:r>
      <w:r w:rsidRPr="00945F25">
        <w:rPr>
          <w:b/>
          <w:sz w:val="22"/>
          <w:szCs w:val="22"/>
        </w:rPr>
        <w:t>. Общий порядок проведения депозитарных операций.</w:t>
      </w:r>
    </w:p>
    <w:p w14:paraId="608D70EE" w14:textId="77777777" w:rsidR="00E22F76" w:rsidRDefault="00E22F76" w:rsidP="001A6CA8">
      <w:pPr>
        <w:jc w:val="both"/>
        <w:rPr>
          <w:sz w:val="22"/>
          <w:szCs w:val="22"/>
        </w:rPr>
      </w:pPr>
      <w:r w:rsidRPr="00945F25">
        <w:rPr>
          <w:sz w:val="22"/>
          <w:szCs w:val="22"/>
        </w:rPr>
        <w:t>9.</w:t>
      </w:r>
      <w:r w:rsidR="009526BE">
        <w:rPr>
          <w:sz w:val="22"/>
          <w:szCs w:val="22"/>
        </w:rPr>
        <w:t>1</w:t>
      </w:r>
      <w:r w:rsidRPr="00945F25">
        <w:rPr>
          <w:sz w:val="22"/>
          <w:szCs w:val="22"/>
        </w:rPr>
        <w:t>.1. Любая депозитарная операция проводится на основании поручения</w:t>
      </w:r>
      <w:r w:rsidR="00EC435D" w:rsidRPr="00945F25">
        <w:rPr>
          <w:sz w:val="22"/>
          <w:szCs w:val="22"/>
        </w:rPr>
        <w:t xml:space="preserve"> инициатора операции</w:t>
      </w:r>
      <w:r w:rsidRPr="00945F25">
        <w:rPr>
          <w:sz w:val="22"/>
          <w:szCs w:val="22"/>
        </w:rPr>
        <w:t xml:space="preserve"> и завершается формированием отч</w:t>
      </w:r>
      <w:r w:rsidR="000742AC" w:rsidRPr="00945F25">
        <w:rPr>
          <w:sz w:val="22"/>
          <w:szCs w:val="22"/>
        </w:rPr>
        <w:t>ё</w:t>
      </w:r>
      <w:r w:rsidRPr="00945F25">
        <w:rPr>
          <w:sz w:val="22"/>
          <w:szCs w:val="22"/>
        </w:rPr>
        <w:t>та о совершенной операции.</w:t>
      </w:r>
    </w:p>
    <w:p w14:paraId="2D3241DD" w14:textId="17DCE799" w:rsidR="00B9552A" w:rsidRPr="00945F25" w:rsidRDefault="00B9552A" w:rsidP="00D76796">
      <w:pPr>
        <w:autoSpaceDE w:val="0"/>
        <w:autoSpaceDN w:val="0"/>
        <w:adjustRightInd w:val="0"/>
        <w:jc w:val="both"/>
        <w:rPr>
          <w:sz w:val="22"/>
          <w:szCs w:val="22"/>
        </w:rPr>
      </w:pPr>
      <w:r>
        <w:rPr>
          <w:sz w:val="22"/>
          <w:szCs w:val="22"/>
        </w:rPr>
        <w:t xml:space="preserve">При приеме Депозитарием поручения проставляется входящая дата </w:t>
      </w:r>
      <w:r w:rsidR="00E86593" w:rsidRPr="00D76796">
        <w:rPr>
          <w:sz w:val="22"/>
          <w:szCs w:val="22"/>
        </w:rPr>
        <w:t>и время</w:t>
      </w:r>
      <w:r w:rsidR="00E86593">
        <w:rPr>
          <w:sz w:val="22"/>
          <w:szCs w:val="22"/>
        </w:rPr>
        <w:t xml:space="preserve"> </w:t>
      </w:r>
      <w:r>
        <w:rPr>
          <w:sz w:val="22"/>
          <w:szCs w:val="22"/>
        </w:rPr>
        <w:t xml:space="preserve">– </w:t>
      </w:r>
      <w:r w:rsidR="00F10FAB">
        <w:rPr>
          <w:rFonts w:eastAsia="Calibri"/>
          <w:sz w:val="22"/>
          <w:szCs w:val="22"/>
        </w:rPr>
        <w:t>дата и время получения документа депозитарием</w:t>
      </w:r>
      <w:r w:rsidR="005F5430">
        <w:rPr>
          <w:sz w:val="22"/>
          <w:szCs w:val="22"/>
        </w:rPr>
        <w:t>, дата исполнения операции</w:t>
      </w:r>
      <w:r>
        <w:rPr>
          <w:sz w:val="22"/>
          <w:szCs w:val="22"/>
        </w:rPr>
        <w:t>.</w:t>
      </w:r>
    </w:p>
    <w:p w14:paraId="7C15883C" w14:textId="77777777" w:rsidR="00E22F76" w:rsidRPr="00945F25" w:rsidRDefault="004E6242" w:rsidP="001A6CA8">
      <w:pPr>
        <w:jc w:val="both"/>
        <w:rPr>
          <w:sz w:val="22"/>
          <w:szCs w:val="22"/>
        </w:rPr>
      </w:pPr>
      <w:r w:rsidRPr="00945F25">
        <w:rPr>
          <w:sz w:val="22"/>
          <w:szCs w:val="22"/>
        </w:rPr>
        <w:t>9.</w:t>
      </w:r>
      <w:r w:rsidR="009526BE">
        <w:rPr>
          <w:sz w:val="22"/>
          <w:szCs w:val="22"/>
        </w:rPr>
        <w:t>1</w:t>
      </w:r>
      <w:r w:rsidRPr="00945F25">
        <w:rPr>
          <w:sz w:val="22"/>
          <w:szCs w:val="22"/>
        </w:rPr>
        <w:t xml:space="preserve">.2. </w:t>
      </w:r>
      <w:r w:rsidR="00E22F76" w:rsidRPr="00945F25">
        <w:rPr>
          <w:sz w:val="22"/>
          <w:szCs w:val="22"/>
        </w:rPr>
        <w:t>Депозитарные операции могут состоять из следующих стадий:</w:t>
      </w:r>
    </w:p>
    <w:p w14:paraId="6118548A" w14:textId="77777777" w:rsidR="00E22F76" w:rsidRPr="00945F25" w:rsidRDefault="000742AC" w:rsidP="001A6CA8">
      <w:pPr>
        <w:tabs>
          <w:tab w:val="left" w:pos="284"/>
        </w:tabs>
        <w:jc w:val="both"/>
        <w:rPr>
          <w:sz w:val="22"/>
          <w:szCs w:val="22"/>
        </w:rPr>
      </w:pPr>
      <w:r w:rsidRPr="00945F25">
        <w:rPr>
          <w:sz w:val="22"/>
          <w:szCs w:val="22"/>
        </w:rPr>
        <w:t>а)</w:t>
      </w:r>
      <w:r w:rsidR="0078013E">
        <w:rPr>
          <w:sz w:val="22"/>
          <w:szCs w:val="22"/>
        </w:rPr>
        <w:t xml:space="preserve"> </w:t>
      </w:r>
      <w:r w:rsidRPr="00945F25">
        <w:rPr>
          <w:sz w:val="22"/>
          <w:szCs w:val="22"/>
        </w:rPr>
        <w:t>приё</w:t>
      </w:r>
      <w:r w:rsidR="00E22F76" w:rsidRPr="00945F25">
        <w:rPr>
          <w:sz w:val="22"/>
          <w:szCs w:val="22"/>
        </w:rPr>
        <w:t>м поручения от инициатора операции;</w:t>
      </w:r>
    </w:p>
    <w:p w14:paraId="7D701DF4" w14:textId="77777777" w:rsidR="00E22F76" w:rsidRPr="00945F25" w:rsidRDefault="007D6877" w:rsidP="001A6CA8">
      <w:pPr>
        <w:tabs>
          <w:tab w:val="left" w:pos="284"/>
        </w:tabs>
        <w:jc w:val="both"/>
        <w:rPr>
          <w:sz w:val="22"/>
          <w:szCs w:val="22"/>
        </w:rPr>
      </w:pPr>
      <w:r w:rsidRPr="00945F25">
        <w:rPr>
          <w:sz w:val="22"/>
          <w:szCs w:val="22"/>
        </w:rPr>
        <w:t>б)</w:t>
      </w:r>
      <w:r w:rsidR="0078013E">
        <w:rPr>
          <w:sz w:val="22"/>
          <w:szCs w:val="22"/>
        </w:rPr>
        <w:t xml:space="preserve"> </w:t>
      </w:r>
      <w:r w:rsidR="00E22F76" w:rsidRPr="00945F25">
        <w:rPr>
          <w:sz w:val="22"/>
          <w:szCs w:val="22"/>
        </w:rPr>
        <w:t>проверка правильности оформления поручения;</w:t>
      </w:r>
    </w:p>
    <w:p w14:paraId="513A0217" w14:textId="77777777" w:rsidR="00E22F76" w:rsidRPr="00945F25" w:rsidRDefault="007D6877" w:rsidP="001A6CA8">
      <w:pPr>
        <w:tabs>
          <w:tab w:val="left" w:pos="284"/>
        </w:tabs>
        <w:jc w:val="both"/>
        <w:rPr>
          <w:sz w:val="22"/>
          <w:szCs w:val="22"/>
        </w:rPr>
      </w:pPr>
      <w:r w:rsidRPr="00945F25">
        <w:rPr>
          <w:sz w:val="22"/>
          <w:szCs w:val="22"/>
        </w:rPr>
        <w:t>в)</w:t>
      </w:r>
      <w:r w:rsidR="0078013E">
        <w:rPr>
          <w:sz w:val="22"/>
          <w:szCs w:val="22"/>
        </w:rPr>
        <w:t xml:space="preserve"> </w:t>
      </w:r>
      <w:r w:rsidR="00E22F76" w:rsidRPr="00945F25">
        <w:rPr>
          <w:sz w:val="22"/>
          <w:szCs w:val="22"/>
        </w:rPr>
        <w:t xml:space="preserve">регистрация в </w:t>
      </w:r>
      <w:r w:rsidR="00582A33" w:rsidRPr="00945F25">
        <w:rPr>
          <w:sz w:val="22"/>
          <w:szCs w:val="22"/>
        </w:rPr>
        <w:t>ж</w:t>
      </w:r>
      <w:r w:rsidR="00E22F76" w:rsidRPr="00945F25">
        <w:rPr>
          <w:sz w:val="22"/>
          <w:szCs w:val="22"/>
        </w:rPr>
        <w:t xml:space="preserve">урнале </w:t>
      </w:r>
      <w:r w:rsidR="000043A8">
        <w:rPr>
          <w:sz w:val="22"/>
          <w:szCs w:val="22"/>
        </w:rPr>
        <w:t>входящих документов Депозитария</w:t>
      </w:r>
      <w:r w:rsidR="00E22F76" w:rsidRPr="00945F25">
        <w:rPr>
          <w:sz w:val="22"/>
          <w:szCs w:val="22"/>
        </w:rPr>
        <w:t>;</w:t>
      </w:r>
    </w:p>
    <w:p w14:paraId="396F0E4A" w14:textId="77777777" w:rsidR="00E22F76" w:rsidRPr="00945F25" w:rsidRDefault="007D6877" w:rsidP="001A6CA8">
      <w:pPr>
        <w:tabs>
          <w:tab w:val="left" w:pos="284"/>
        </w:tabs>
        <w:jc w:val="both"/>
        <w:rPr>
          <w:sz w:val="22"/>
          <w:szCs w:val="22"/>
        </w:rPr>
      </w:pPr>
      <w:r w:rsidRPr="00945F25">
        <w:rPr>
          <w:sz w:val="22"/>
          <w:szCs w:val="22"/>
        </w:rPr>
        <w:t>г)</w:t>
      </w:r>
      <w:r w:rsidR="0078013E">
        <w:rPr>
          <w:sz w:val="22"/>
          <w:szCs w:val="22"/>
        </w:rPr>
        <w:t xml:space="preserve"> </w:t>
      </w:r>
      <w:r w:rsidR="00B422EA" w:rsidRPr="00945F25">
        <w:rPr>
          <w:sz w:val="22"/>
          <w:szCs w:val="22"/>
        </w:rPr>
        <w:t>сверка поручения с данными, содержащимися в учётных регистрах;</w:t>
      </w:r>
    </w:p>
    <w:p w14:paraId="7483EFDE" w14:textId="77777777" w:rsidR="00E22F76" w:rsidRPr="00945F25" w:rsidRDefault="007D6877" w:rsidP="001A6CA8">
      <w:pPr>
        <w:tabs>
          <w:tab w:val="left" w:pos="284"/>
        </w:tabs>
        <w:jc w:val="both"/>
        <w:rPr>
          <w:sz w:val="22"/>
          <w:szCs w:val="22"/>
        </w:rPr>
      </w:pPr>
      <w:r w:rsidRPr="00945F25">
        <w:rPr>
          <w:sz w:val="22"/>
          <w:szCs w:val="22"/>
        </w:rPr>
        <w:t>д)</w:t>
      </w:r>
      <w:r w:rsidR="0078013E">
        <w:rPr>
          <w:sz w:val="22"/>
          <w:szCs w:val="22"/>
        </w:rPr>
        <w:t xml:space="preserve"> </w:t>
      </w:r>
      <w:r w:rsidR="00B422EA" w:rsidRPr="00945F25">
        <w:rPr>
          <w:sz w:val="22"/>
          <w:szCs w:val="22"/>
        </w:rPr>
        <w:t>передача отказа в приёме поручения инициатору операции (в случае отказа в приёме поручения);</w:t>
      </w:r>
    </w:p>
    <w:p w14:paraId="04960054" w14:textId="77777777" w:rsidR="00E22F76" w:rsidRPr="00945F25" w:rsidRDefault="007D6877" w:rsidP="001A6CA8">
      <w:pPr>
        <w:tabs>
          <w:tab w:val="left" w:pos="284"/>
        </w:tabs>
        <w:jc w:val="both"/>
        <w:rPr>
          <w:sz w:val="22"/>
          <w:szCs w:val="22"/>
        </w:rPr>
      </w:pPr>
      <w:r w:rsidRPr="00945F25">
        <w:rPr>
          <w:sz w:val="22"/>
          <w:szCs w:val="22"/>
        </w:rPr>
        <w:t>е)</w:t>
      </w:r>
      <w:r w:rsidR="0078013E">
        <w:rPr>
          <w:sz w:val="22"/>
          <w:szCs w:val="22"/>
        </w:rPr>
        <w:t xml:space="preserve"> </w:t>
      </w:r>
      <w:r w:rsidR="00E22F76" w:rsidRPr="00945F25">
        <w:rPr>
          <w:sz w:val="22"/>
          <w:szCs w:val="22"/>
        </w:rPr>
        <w:t>исполнение поручения или неисполнение поручения в св</w:t>
      </w:r>
      <w:r w:rsidR="000742AC" w:rsidRPr="00945F25">
        <w:rPr>
          <w:sz w:val="22"/>
          <w:szCs w:val="22"/>
        </w:rPr>
        <w:t>язи с несоответствием данных учё</w:t>
      </w:r>
      <w:r w:rsidR="00E22F76" w:rsidRPr="00945F25">
        <w:rPr>
          <w:sz w:val="22"/>
          <w:szCs w:val="22"/>
        </w:rPr>
        <w:t>тных регистров данным, указанным в поручении;</w:t>
      </w:r>
    </w:p>
    <w:p w14:paraId="0997408E" w14:textId="77777777" w:rsidR="00E22F76" w:rsidRPr="00945F25" w:rsidRDefault="000742AC" w:rsidP="001A6CA8">
      <w:pPr>
        <w:tabs>
          <w:tab w:val="left" w:pos="284"/>
        </w:tabs>
        <w:jc w:val="both"/>
        <w:rPr>
          <w:sz w:val="22"/>
          <w:szCs w:val="22"/>
        </w:rPr>
      </w:pPr>
      <w:r w:rsidRPr="00945F25">
        <w:rPr>
          <w:sz w:val="22"/>
          <w:szCs w:val="22"/>
        </w:rPr>
        <w:t>ж) составление отчё</w:t>
      </w:r>
      <w:r w:rsidR="00E22F76" w:rsidRPr="00945F25">
        <w:rPr>
          <w:sz w:val="22"/>
          <w:szCs w:val="22"/>
        </w:rPr>
        <w:t>та о совершенной операции или об отказе в совершении операции;</w:t>
      </w:r>
    </w:p>
    <w:p w14:paraId="0A94373E" w14:textId="77777777" w:rsidR="00E22F76" w:rsidRPr="00945F25" w:rsidRDefault="00E22F76" w:rsidP="001A6CA8">
      <w:pPr>
        <w:tabs>
          <w:tab w:val="left" w:pos="284"/>
        </w:tabs>
        <w:jc w:val="both"/>
        <w:rPr>
          <w:sz w:val="22"/>
          <w:szCs w:val="22"/>
        </w:rPr>
      </w:pPr>
      <w:r w:rsidRPr="00945F25">
        <w:rPr>
          <w:sz w:val="22"/>
          <w:szCs w:val="22"/>
        </w:rPr>
        <w:t>з) регистрация от</w:t>
      </w:r>
      <w:r w:rsidR="00582A33" w:rsidRPr="00945F25">
        <w:rPr>
          <w:sz w:val="22"/>
          <w:szCs w:val="22"/>
        </w:rPr>
        <w:t>чёта в ж</w:t>
      </w:r>
      <w:r w:rsidR="000742AC" w:rsidRPr="00945F25">
        <w:rPr>
          <w:sz w:val="22"/>
          <w:szCs w:val="22"/>
        </w:rPr>
        <w:t xml:space="preserve">урнале </w:t>
      </w:r>
      <w:r w:rsidR="000043A8">
        <w:rPr>
          <w:sz w:val="22"/>
          <w:szCs w:val="22"/>
        </w:rPr>
        <w:t>исходящих документов Депозитария</w:t>
      </w:r>
      <w:r w:rsidRPr="00945F25">
        <w:rPr>
          <w:sz w:val="22"/>
          <w:szCs w:val="22"/>
        </w:rPr>
        <w:t>.</w:t>
      </w:r>
    </w:p>
    <w:p w14:paraId="73180D14" w14:textId="77777777" w:rsidR="00E22F76" w:rsidRDefault="004E6242" w:rsidP="001A6CA8">
      <w:pPr>
        <w:jc w:val="both"/>
        <w:rPr>
          <w:sz w:val="22"/>
          <w:szCs w:val="22"/>
        </w:rPr>
      </w:pPr>
      <w:r w:rsidRPr="00945F25">
        <w:rPr>
          <w:sz w:val="22"/>
          <w:szCs w:val="22"/>
        </w:rPr>
        <w:t>9.</w:t>
      </w:r>
      <w:r w:rsidR="009526BE">
        <w:rPr>
          <w:sz w:val="22"/>
          <w:szCs w:val="22"/>
        </w:rPr>
        <w:t>1</w:t>
      </w:r>
      <w:r w:rsidRPr="00945F25">
        <w:rPr>
          <w:sz w:val="22"/>
          <w:szCs w:val="22"/>
        </w:rPr>
        <w:t>.3</w:t>
      </w:r>
      <w:r w:rsidR="00E22F76" w:rsidRPr="00945F25">
        <w:rPr>
          <w:sz w:val="22"/>
          <w:szCs w:val="22"/>
        </w:rPr>
        <w:t>. Поручение может сопровождаться приложениями – документами, подтверждающими правомерность осуществления инициируемых поручением действий. Обязательность предоставления приложений определяется настоящи</w:t>
      </w:r>
      <w:r w:rsidR="007076BF" w:rsidRPr="00945F25">
        <w:rPr>
          <w:sz w:val="22"/>
          <w:szCs w:val="22"/>
        </w:rPr>
        <w:t>ми Условиями и/</w:t>
      </w:r>
      <w:r w:rsidR="00582A33" w:rsidRPr="00945F25">
        <w:rPr>
          <w:sz w:val="22"/>
          <w:szCs w:val="22"/>
        </w:rPr>
        <w:t>или соглашением с</w:t>
      </w:r>
      <w:r w:rsidR="00E22F76" w:rsidRPr="00945F25">
        <w:rPr>
          <w:sz w:val="22"/>
          <w:szCs w:val="22"/>
        </w:rPr>
        <w:t>торон.</w:t>
      </w:r>
    </w:p>
    <w:p w14:paraId="7CBAA402" w14:textId="77777777" w:rsidR="0022569F" w:rsidRPr="003569EA" w:rsidRDefault="005C114C" w:rsidP="001A6CA8">
      <w:pPr>
        <w:pStyle w:val="810"/>
        <w:spacing w:before="0" w:line="240" w:lineRule="auto"/>
        <w:jc w:val="both"/>
        <w:rPr>
          <w:sz w:val="22"/>
          <w:szCs w:val="22"/>
        </w:rPr>
      </w:pPr>
      <w:r w:rsidRPr="003569EA">
        <w:rPr>
          <w:sz w:val="22"/>
          <w:szCs w:val="22"/>
        </w:rPr>
        <w:t>9.</w:t>
      </w:r>
      <w:r w:rsidR="009526BE">
        <w:rPr>
          <w:sz w:val="22"/>
          <w:szCs w:val="22"/>
        </w:rPr>
        <w:t>1</w:t>
      </w:r>
      <w:r w:rsidRPr="003569EA">
        <w:rPr>
          <w:sz w:val="22"/>
          <w:szCs w:val="22"/>
        </w:rPr>
        <w:t xml:space="preserve">.4. </w:t>
      </w:r>
      <w:r w:rsidR="0022569F" w:rsidRPr="003569EA">
        <w:rPr>
          <w:sz w:val="22"/>
          <w:szCs w:val="22"/>
        </w:rPr>
        <w:t xml:space="preserve">Прием поручений депо, а также иных документов, предусмотренных настоящими Условиями, на бумажном носителе от Депонентов, обслуживаемых непосредственно в Депозитарии, продолжается с </w:t>
      </w:r>
      <w:r w:rsidR="00435F3F">
        <w:rPr>
          <w:sz w:val="22"/>
          <w:szCs w:val="22"/>
        </w:rPr>
        <w:t>10</w:t>
      </w:r>
      <w:r w:rsidR="0022569F" w:rsidRPr="003569EA">
        <w:rPr>
          <w:sz w:val="22"/>
          <w:szCs w:val="22"/>
        </w:rPr>
        <w:t>:</w:t>
      </w:r>
      <w:r w:rsidR="00435F3F">
        <w:rPr>
          <w:sz w:val="22"/>
          <w:szCs w:val="22"/>
        </w:rPr>
        <w:t>0</w:t>
      </w:r>
      <w:r w:rsidR="0022569F" w:rsidRPr="003569EA">
        <w:rPr>
          <w:sz w:val="22"/>
          <w:szCs w:val="22"/>
        </w:rPr>
        <w:t>0 до 17:00 московского времени каждого рабочего дня</w:t>
      </w:r>
      <w:r w:rsidR="00435F3F">
        <w:rPr>
          <w:sz w:val="22"/>
          <w:szCs w:val="22"/>
        </w:rPr>
        <w:t>, кроме пятницы (в пятницу – с 10:00 до 16:00 часов)</w:t>
      </w:r>
      <w:r w:rsidR="0022569F" w:rsidRPr="003569EA">
        <w:rPr>
          <w:sz w:val="22"/>
          <w:szCs w:val="22"/>
        </w:rPr>
        <w:t>. Поручения депо, принятые Депозитарием после 17:00</w:t>
      </w:r>
      <w:r w:rsidR="00435F3F">
        <w:rPr>
          <w:sz w:val="22"/>
          <w:szCs w:val="22"/>
        </w:rPr>
        <w:t xml:space="preserve"> (16:00 соответственно)</w:t>
      </w:r>
      <w:r w:rsidR="0022569F" w:rsidRPr="003569EA">
        <w:rPr>
          <w:sz w:val="22"/>
          <w:szCs w:val="22"/>
        </w:rPr>
        <w:t xml:space="preserve"> часов, Депозитарий вправе регистрировать в следующий </w:t>
      </w:r>
      <w:r w:rsidR="00190D95">
        <w:rPr>
          <w:sz w:val="22"/>
          <w:szCs w:val="22"/>
        </w:rPr>
        <w:t>рабочий</w:t>
      </w:r>
      <w:r w:rsidR="0022569F" w:rsidRPr="003569EA">
        <w:rPr>
          <w:sz w:val="22"/>
          <w:szCs w:val="22"/>
        </w:rPr>
        <w:t xml:space="preserve"> день. </w:t>
      </w:r>
    </w:p>
    <w:p w14:paraId="1F32E8B9" w14:textId="77777777" w:rsidR="005C114C" w:rsidRPr="003569EA" w:rsidRDefault="005C114C" w:rsidP="001A6CA8">
      <w:pPr>
        <w:pStyle w:val="810"/>
        <w:tabs>
          <w:tab w:val="left" w:pos="0"/>
        </w:tabs>
        <w:spacing w:before="0" w:line="240" w:lineRule="auto"/>
        <w:jc w:val="both"/>
        <w:rPr>
          <w:sz w:val="22"/>
          <w:szCs w:val="22"/>
        </w:rPr>
      </w:pPr>
      <w:r w:rsidRPr="003569EA">
        <w:rPr>
          <w:sz w:val="22"/>
          <w:szCs w:val="22"/>
        </w:rPr>
        <w:t>9.</w:t>
      </w:r>
      <w:r w:rsidR="009526BE">
        <w:rPr>
          <w:sz w:val="22"/>
          <w:szCs w:val="22"/>
        </w:rPr>
        <w:t>1</w:t>
      </w:r>
      <w:r w:rsidRPr="003569EA">
        <w:rPr>
          <w:sz w:val="22"/>
          <w:szCs w:val="22"/>
        </w:rPr>
        <w:t xml:space="preserve">.5. </w:t>
      </w:r>
      <w:r w:rsidR="0022569F" w:rsidRPr="003569EA">
        <w:rPr>
          <w:sz w:val="22"/>
          <w:szCs w:val="22"/>
        </w:rPr>
        <w:t xml:space="preserve">Депозитарий исполняет поручения депо в </w:t>
      </w:r>
      <w:r w:rsidRPr="003569EA">
        <w:rPr>
          <w:sz w:val="22"/>
          <w:szCs w:val="22"/>
        </w:rPr>
        <w:t>течении 30 календарных дней</w:t>
      </w:r>
      <w:r w:rsidR="0022569F" w:rsidRPr="003569EA">
        <w:rPr>
          <w:sz w:val="22"/>
          <w:szCs w:val="22"/>
        </w:rPr>
        <w:t>.</w:t>
      </w:r>
      <w:r w:rsidRPr="003569EA">
        <w:rPr>
          <w:sz w:val="22"/>
          <w:szCs w:val="22"/>
        </w:rPr>
        <w:t xml:space="preserve"> Депозитарий имеет право исполнить поручение депо в один из дней, включаемых в этот период, после наступления обстоятельств, при которых возможно исполнение поручения депо. </w:t>
      </w:r>
    </w:p>
    <w:p w14:paraId="7F16CEC1" w14:textId="77777777" w:rsidR="005C114C" w:rsidRPr="003569EA" w:rsidRDefault="004247B3" w:rsidP="001A6CA8">
      <w:pPr>
        <w:pStyle w:val="810"/>
        <w:tabs>
          <w:tab w:val="left" w:pos="0"/>
        </w:tabs>
        <w:spacing w:before="0" w:line="240" w:lineRule="auto"/>
        <w:jc w:val="both"/>
        <w:rPr>
          <w:sz w:val="22"/>
          <w:szCs w:val="22"/>
        </w:rPr>
      </w:pPr>
      <w:r>
        <w:rPr>
          <w:sz w:val="22"/>
          <w:szCs w:val="22"/>
        </w:rPr>
        <w:tab/>
      </w:r>
      <w:r w:rsidR="005C114C" w:rsidRPr="003569EA">
        <w:rPr>
          <w:sz w:val="22"/>
          <w:szCs w:val="22"/>
        </w:rPr>
        <w:t>Принятые поручения депо после регистрации в Депозитарии попадают в очередь на исполнение. В результате обработки очереди в течение операционного дня происходит попытка исполнения всех поручений, дата исполнения которых совпала с датой текущего операционного дня. В случае успешного исполнения поручения формируется отчет о проведенной операции, и поручение депо удаляется из очереди. В случае невозможности исполнения поручения оно остается в очереди до наступления условий его исполнения в следующих циклах обработки.</w:t>
      </w:r>
    </w:p>
    <w:p w14:paraId="2906C23E" w14:textId="77777777" w:rsidR="0022569F" w:rsidRPr="003569EA" w:rsidRDefault="004247B3" w:rsidP="001A6CA8">
      <w:pPr>
        <w:pStyle w:val="810"/>
        <w:tabs>
          <w:tab w:val="left" w:pos="0"/>
        </w:tabs>
        <w:spacing w:before="0" w:line="240" w:lineRule="auto"/>
        <w:jc w:val="both"/>
        <w:rPr>
          <w:sz w:val="22"/>
          <w:szCs w:val="22"/>
        </w:rPr>
      </w:pPr>
      <w:r>
        <w:rPr>
          <w:sz w:val="22"/>
          <w:szCs w:val="22"/>
        </w:rPr>
        <w:tab/>
      </w:r>
      <w:r w:rsidR="003D74F5" w:rsidRPr="003569EA">
        <w:rPr>
          <w:sz w:val="22"/>
          <w:szCs w:val="22"/>
        </w:rPr>
        <w:t>В случае достижения 30 дневного срока исполнения поручений, п</w:t>
      </w:r>
      <w:r w:rsidR="005C114C" w:rsidRPr="003569EA">
        <w:rPr>
          <w:sz w:val="22"/>
          <w:szCs w:val="22"/>
        </w:rPr>
        <w:t xml:space="preserve">ри закрытии операционного дня поручения депо, которые не могут быть исполнены, удаляются из очереди, и формируется отчет об их неисполнении.  </w:t>
      </w:r>
    </w:p>
    <w:p w14:paraId="03568F61" w14:textId="77777777" w:rsidR="00424975" w:rsidRPr="003569EA" w:rsidRDefault="00424975" w:rsidP="001A6CA8">
      <w:pPr>
        <w:pStyle w:val="810"/>
        <w:tabs>
          <w:tab w:val="left" w:pos="567"/>
        </w:tabs>
        <w:spacing w:before="0" w:line="240" w:lineRule="auto"/>
        <w:jc w:val="both"/>
        <w:rPr>
          <w:sz w:val="22"/>
          <w:szCs w:val="22"/>
        </w:rPr>
      </w:pPr>
      <w:r w:rsidRPr="003569EA">
        <w:rPr>
          <w:sz w:val="22"/>
          <w:szCs w:val="22"/>
        </w:rPr>
        <w:t>9.</w:t>
      </w:r>
      <w:r w:rsidR="009526BE">
        <w:rPr>
          <w:sz w:val="22"/>
          <w:szCs w:val="22"/>
        </w:rPr>
        <w:t>1</w:t>
      </w:r>
      <w:r w:rsidRPr="003569EA">
        <w:rPr>
          <w:sz w:val="22"/>
          <w:szCs w:val="22"/>
        </w:rPr>
        <w:t>.</w:t>
      </w:r>
      <w:r w:rsidR="00435F3F">
        <w:rPr>
          <w:sz w:val="22"/>
          <w:szCs w:val="22"/>
        </w:rPr>
        <w:t>6</w:t>
      </w:r>
      <w:r w:rsidRPr="003569EA">
        <w:rPr>
          <w:sz w:val="22"/>
          <w:szCs w:val="22"/>
        </w:rPr>
        <w:t xml:space="preserve">. Отчетные документы по результатам осуществленных в течение операционного дня депозитарных операций выдаются Депонентам </w:t>
      </w:r>
      <w:r w:rsidR="00C03EE2">
        <w:rPr>
          <w:sz w:val="22"/>
          <w:szCs w:val="22"/>
        </w:rPr>
        <w:t xml:space="preserve">после закрытия операционного дня </w:t>
      </w:r>
      <w:r w:rsidR="00C03EE2" w:rsidRPr="003569EA">
        <w:rPr>
          <w:sz w:val="22"/>
          <w:szCs w:val="22"/>
        </w:rPr>
        <w:t xml:space="preserve">на бумажном носителе </w:t>
      </w:r>
      <w:r w:rsidRPr="003569EA">
        <w:rPr>
          <w:sz w:val="22"/>
          <w:szCs w:val="22"/>
        </w:rPr>
        <w:t xml:space="preserve">или через почту России, в соответствии с указанным Депонентом способа получения отчетов. </w:t>
      </w:r>
    </w:p>
    <w:p w14:paraId="2AC74153" w14:textId="77777777" w:rsidR="00424975" w:rsidRPr="003569EA" w:rsidRDefault="009A6AEE" w:rsidP="001A6CA8">
      <w:pPr>
        <w:pStyle w:val="810"/>
        <w:tabs>
          <w:tab w:val="left" w:pos="567"/>
        </w:tabs>
        <w:spacing w:before="0" w:line="240" w:lineRule="auto"/>
        <w:jc w:val="both"/>
        <w:rPr>
          <w:sz w:val="22"/>
          <w:szCs w:val="22"/>
        </w:rPr>
      </w:pPr>
      <w:r>
        <w:rPr>
          <w:sz w:val="22"/>
          <w:szCs w:val="22"/>
        </w:rPr>
        <w:tab/>
      </w:r>
      <w:r w:rsidR="00424975" w:rsidRPr="003569EA">
        <w:rPr>
          <w:sz w:val="22"/>
          <w:szCs w:val="22"/>
        </w:rPr>
        <w:t xml:space="preserve">В обязательном порядке отчет передается инициатору операции. При совершении операции по счету депо, произведенной не по инициативе Депонента или уполномоченного им лица, в том числе при корпоративных действиях, отчет также предоставляется Депоненту. В тех случаях, когда депозитарная операция исполнялась на основании поручения депо, поданного </w:t>
      </w:r>
      <w:r w:rsidR="00C03EE2">
        <w:rPr>
          <w:sz w:val="22"/>
          <w:szCs w:val="22"/>
        </w:rPr>
        <w:t>О</w:t>
      </w:r>
      <w:r w:rsidR="00424975" w:rsidRPr="003569EA">
        <w:rPr>
          <w:sz w:val="22"/>
          <w:szCs w:val="22"/>
        </w:rPr>
        <w:t xml:space="preserve">ператором счета депо или </w:t>
      </w:r>
      <w:r w:rsidR="00C03EE2">
        <w:rPr>
          <w:sz w:val="22"/>
          <w:szCs w:val="22"/>
        </w:rPr>
        <w:t>О</w:t>
      </w:r>
      <w:r w:rsidR="00424975" w:rsidRPr="003569EA">
        <w:rPr>
          <w:sz w:val="22"/>
          <w:szCs w:val="22"/>
        </w:rPr>
        <w:t xml:space="preserve">ператором раздела счета депо, отчетные документы предоставляются Депозитарием </w:t>
      </w:r>
      <w:r w:rsidR="00C03EE2">
        <w:rPr>
          <w:sz w:val="22"/>
          <w:szCs w:val="22"/>
        </w:rPr>
        <w:t>О</w:t>
      </w:r>
      <w:r w:rsidR="00424975" w:rsidRPr="003569EA">
        <w:rPr>
          <w:sz w:val="22"/>
          <w:szCs w:val="22"/>
        </w:rPr>
        <w:t>ператору</w:t>
      </w:r>
      <w:r w:rsidR="00C03EE2">
        <w:rPr>
          <w:sz w:val="22"/>
          <w:szCs w:val="22"/>
        </w:rPr>
        <w:t xml:space="preserve"> счета депо (раздела)</w:t>
      </w:r>
      <w:r w:rsidR="00424975" w:rsidRPr="003569EA">
        <w:rPr>
          <w:sz w:val="22"/>
          <w:szCs w:val="22"/>
        </w:rPr>
        <w:t>, а также Депоненту.</w:t>
      </w:r>
    </w:p>
    <w:p w14:paraId="3921D2C3" w14:textId="77777777" w:rsidR="00424975" w:rsidRPr="00424975" w:rsidRDefault="00424975" w:rsidP="001A6CA8">
      <w:pPr>
        <w:pStyle w:val="810"/>
        <w:tabs>
          <w:tab w:val="left" w:pos="709"/>
        </w:tabs>
        <w:spacing w:before="0" w:line="240" w:lineRule="auto"/>
        <w:jc w:val="both"/>
      </w:pPr>
    </w:p>
    <w:p w14:paraId="619F52DD" w14:textId="77777777" w:rsidR="00E22F76" w:rsidRPr="00945F25" w:rsidRDefault="00E22F76" w:rsidP="001A6CA8">
      <w:pPr>
        <w:jc w:val="both"/>
        <w:rPr>
          <w:b/>
          <w:sz w:val="22"/>
          <w:szCs w:val="22"/>
        </w:rPr>
      </w:pPr>
      <w:r w:rsidRPr="00945F25">
        <w:rPr>
          <w:b/>
          <w:sz w:val="22"/>
          <w:szCs w:val="22"/>
        </w:rPr>
        <w:t>9.</w:t>
      </w:r>
      <w:r w:rsidR="009526BE">
        <w:rPr>
          <w:b/>
          <w:sz w:val="22"/>
          <w:szCs w:val="22"/>
        </w:rPr>
        <w:t>2</w:t>
      </w:r>
      <w:r w:rsidRPr="00945F25">
        <w:rPr>
          <w:b/>
          <w:sz w:val="22"/>
          <w:szCs w:val="22"/>
        </w:rPr>
        <w:t xml:space="preserve">. Документы, являющиеся основанием для проведения депозитарных операций. </w:t>
      </w:r>
    </w:p>
    <w:p w14:paraId="383AC1D3" w14:textId="77777777" w:rsidR="000453FB" w:rsidRDefault="00E22F76" w:rsidP="001A6CA8">
      <w:pPr>
        <w:jc w:val="both"/>
        <w:rPr>
          <w:sz w:val="22"/>
          <w:szCs w:val="22"/>
        </w:rPr>
      </w:pPr>
      <w:r w:rsidRPr="00945F25">
        <w:rPr>
          <w:sz w:val="22"/>
          <w:szCs w:val="22"/>
        </w:rPr>
        <w:t>9.</w:t>
      </w:r>
      <w:r w:rsidR="009526BE">
        <w:rPr>
          <w:sz w:val="22"/>
          <w:szCs w:val="22"/>
        </w:rPr>
        <w:t>2</w:t>
      </w:r>
      <w:r w:rsidRPr="00945F25">
        <w:rPr>
          <w:sz w:val="22"/>
          <w:szCs w:val="22"/>
        </w:rPr>
        <w:t>.1. Основанием для исполнения депозитарной операции является поручение, подписанное инициатором операции и переданное в Депозитарий.</w:t>
      </w:r>
      <w:r w:rsidR="000453FB">
        <w:rPr>
          <w:sz w:val="22"/>
          <w:szCs w:val="22"/>
        </w:rPr>
        <w:t xml:space="preserve"> </w:t>
      </w:r>
    </w:p>
    <w:p w14:paraId="412A97D0" w14:textId="77777777" w:rsidR="00E22F76" w:rsidRPr="00945F25" w:rsidRDefault="00E22F76" w:rsidP="001A6CA8">
      <w:pPr>
        <w:jc w:val="both"/>
        <w:rPr>
          <w:sz w:val="22"/>
          <w:szCs w:val="22"/>
        </w:rPr>
      </w:pPr>
      <w:r w:rsidRPr="00945F25">
        <w:rPr>
          <w:sz w:val="22"/>
          <w:szCs w:val="22"/>
        </w:rPr>
        <w:t>9.</w:t>
      </w:r>
      <w:r w:rsidR="009526BE">
        <w:rPr>
          <w:sz w:val="22"/>
          <w:szCs w:val="22"/>
        </w:rPr>
        <w:t>2</w:t>
      </w:r>
      <w:r w:rsidRPr="00945F25">
        <w:rPr>
          <w:sz w:val="22"/>
          <w:szCs w:val="22"/>
        </w:rPr>
        <w:t>.2.</w:t>
      </w:r>
      <w:r w:rsidR="00CC7A42" w:rsidRPr="00945F25">
        <w:rPr>
          <w:sz w:val="22"/>
          <w:szCs w:val="22"/>
        </w:rPr>
        <w:t xml:space="preserve"> В</w:t>
      </w:r>
      <w:r w:rsidRPr="00945F25">
        <w:rPr>
          <w:sz w:val="22"/>
          <w:szCs w:val="22"/>
        </w:rPr>
        <w:t xml:space="preserve"> Депозитарии, в зависимости от инициатора операции выделяются следующие виды поручений:</w:t>
      </w:r>
    </w:p>
    <w:p w14:paraId="1A0EF070" w14:textId="77777777" w:rsidR="00E22F76" w:rsidRPr="00945F25" w:rsidRDefault="00DC5939" w:rsidP="001A6CA8">
      <w:pPr>
        <w:numPr>
          <w:ilvl w:val="0"/>
          <w:numId w:val="13"/>
        </w:numPr>
        <w:tabs>
          <w:tab w:val="clear" w:pos="1080"/>
          <w:tab w:val="num" w:pos="720"/>
        </w:tabs>
        <w:ind w:left="567" w:firstLine="0"/>
        <w:jc w:val="both"/>
        <w:rPr>
          <w:sz w:val="22"/>
          <w:szCs w:val="22"/>
        </w:rPr>
      </w:pPr>
      <w:r>
        <w:rPr>
          <w:sz w:val="22"/>
          <w:szCs w:val="22"/>
        </w:rPr>
        <w:t>клиен</w:t>
      </w:r>
      <w:r w:rsidR="00427337">
        <w:rPr>
          <w:sz w:val="22"/>
          <w:szCs w:val="22"/>
        </w:rPr>
        <w:t>т</w:t>
      </w:r>
      <w:r w:rsidR="00A86DE9" w:rsidRPr="00945F25">
        <w:rPr>
          <w:sz w:val="22"/>
          <w:szCs w:val="22"/>
        </w:rPr>
        <w:t xml:space="preserve">ские - инициатором является </w:t>
      </w:r>
      <w:r w:rsidR="00AA27DE" w:rsidRPr="00945F25">
        <w:rPr>
          <w:sz w:val="22"/>
          <w:szCs w:val="22"/>
        </w:rPr>
        <w:t>Д</w:t>
      </w:r>
      <w:r w:rsidR="00E73836" w:rsidRPr="00945F25">
        <w:rPr>
          <w:sz w:val="22"/>
          <w:szCs w:val="22"/>
        </w:rPr>
        <w:t>епонент или его</w:t>
      </w:r>
      <w:r w:rsidR="00E22F76" w:rsidRPr="00945F25">
        <w:rPr>
          <w:sz w:val="22"/>
          <w:szCs w:val="22"/>
        </w:rPr>
        <w:t xml:space="preserve"> уполно</w:t>
      </w:r>
      <w:r w:rsidR="004879FE" w:rsidRPr="00945F25">
        <w:rPr>
          <w:sz w:val="22"/>
          <w:szCs w:val="22"/>
        </w:rPr>
        <w:t>моченн</w:t>
      </w:r>
      <w:r w:rsidR="00E73836" w:rsidRPr="00945F25">
        <w:rPr>
          <w:sz w:val="22"/>
          <w:szCs w:val="22"/>
        </w:rPr>
        <w:t>ый</w:t>
      </w:r>
      <w:r w:rsidR="004879FE" w:rsidRPr="00945F25">
        <w:rPr>
          <w:sz w:val="22"/>
          <w:szCs w:val="22"/>
        </w:rPr>
        <w:t xml:space="preserve"> </w:t>
      </w:r>
      <w:r w:rsidR="00E73836" w:rsidRPr="00945F25">
        <w:rPr>
          <w:sz w:val="22"/>
          <w:szCs w:val="22"/>
        </w:rPr>
        <w:t>представитель</w:t>
      </w:r>
      <w:r w:rsidR="00E22F76" w:rsidRPr="00945F25">
        <w:rPr>
          <w:sz w:val="22"/>
          <w:szCs w:val="22"/>
        </w:rPr>
        <w:t>;</w:t>
      </w:r>
    </w:p>
    <w:p w14:paraId="4A2AC56A" w14:textId="77777777" w:rsidR="00E22F76" w:rsidRPr="00945F25" w:rsidRDefault="00E22F76" w:rsidP="001A6CA8">
      <w:pPr>
        <w:numPr>
          <w:ilvl w:val="0"/>
          <w:numId w:val="13"/>
        </w:numPr>
        <w:tabs>
          <w:tab w:val="clear" w:pos="1080"/>
          <w:tab w:val="num" w:pos="720"/>
        </w:tabs>
        <w:ind w:left="567" w:firstLine="0"/>
        <w:jc w:val="both"/>
        <w:rPr>
          <w:sz w:val="22"/>
          <w:szCs w:val="22"/>
        </w:rPr>
      </w:pPr>
      <w:r w:rsidRPr="00945F25">
        <w:rPr>
          <w:sz w:val="22"/>
          <w:szCs w:val="22"/>
        </w:rPr>
        <w:t>служебные - инициатором являются должностные лица Депозитария;</w:t>
      </w:r>
    </w:p>
    <w:p w14:paraId="65E44D58" w14:textId="77777777" w:rsidR="00E22F76" w:rsidRPr="00945F25" w:rsidRDefault="00E22F76" w:rsidP="001A6CA8">
      <w:pPr>
        <w:numPr>
          <w:ilvl w:val="0"/>
          <w:numId w:val="13"/>
        </w:numPr>
        <w:tabs>
          <w:tab w:val="clear" w:pos="1080"/>
          <w:tab w:val="num" w:pos="720"/>
        </w:tabs>
        <w:ind w:left="567" w:firstLine="0"/>
        <w:jc w:val="both"/>
        <w:rPr>
          <w:sz w:val="22"/>
          <w:szCs w:val="22"/>
        </w:rPr>
      </w:pPr>
      <w:r w:rsidRPr="00945F25">
        <w:rPr>
          <w:sz w:val="22"/>
          <w:szCs w:val="22"/>
        </w:rPr>
        <w:t>официальные - инициатором являются уполномоченные государственные органы;</w:t>
      </w:r>
    </w:p>
    <w:p w14:paraId="02782102" w14:textId="77777777" w:rsidR="00E22F76" w:rsidRPr="00945F25" w:rsidRDefault="00E22F76" w:rsidP="001A6CA8">
      <w:pPr>
        <w:numPr>
          <w:ilvl w:val="0"/>
          <w:numId w:val="13"/>
        </w:numPr>
        <w:tabs>
          <w:tab w:val="clear" w:pos="1080"/>
          <w:tab w:val="num" w:pos="720"/>
        </w:tabs>
        <w:ind w:left="567" w:firstLine="0"/>
        <w:jc w:val="both"/>
        <w:rPr>
          <w:sz w:val="22"/>
          <w:szCs w:val="22"/>
        </w:rPr>
      </w:pPr>
      <w:r w:rsidRPr="00945F25">
        <w:rPr>
          <w:sz w:val="22"/>
          <w:szCs w:val="22"/>
        </w:rPr>
        <w:t xml:space="preserve">глобальные - инициатором, как правило, является эмитент или реестродержатель по его поручению. </w:t>
      </w:r>
    </w:p>
    <w:p w14:paraId="5596FCC0" w14:textId="77777777" w:rsidR="00E22F76" w:rsidRPr="00945F25" w:rsidRDefault="00E22F76" w:rsidP="001A6CA8">
      <w:pPr>
        <w:jc w:val="both"/>
        <w:rPr>
          <w:sz w:val="22"/>
          <w:szCs w:val="22"/>
        </w:rPr>
      </w:pPr>
      <w:r w:rsidRPr="00945F25">
        <w:rPr>
          <w:sz w:val="22"/>
          <w:szCs w:val="22"/>
        </w:rPr>
        <w:t>9.</w:t>
      </w:r>
      <w:r w:rsidR="009526BE">
        <w:rPr>
          <w:sz w:val="22"/>
          <w:szCs w:val="22"/>
        </w:rPr>
        <w:t>2</w:t>
      </w:r>
      <w:r w:rsidRPr="00945F25">
        <w:rPr>
          <w:sz w:val="22"/>
          <w:szCs w:val="22"/>
        </w:rPr>
        <w:t>.3. В случаях, установленных федеральными законами и иными нормативными правовыми актами Р</w:t>
      </w:r>
      <w:r w:rsidR="00FC07F4">
        <w:rPr>
          <w:sz w:val="22"/>
          <w:szCs w:val="22"/>
        </w:rPr>
        <w:t xml:space="preserve">оссийской </w:t>
      </w:r>
      <w:r w:rsidRPr="00945F25">
        <w:rPr>
          <w:sz w:val="22"/>
          <w:szCs w:val="22"/>
        </w:rPr>
        <w:t>Ф</w:t>
      </w:r>
      <w:r w:rsidR="00FC07F4">
        <w:rPr>
          <w:sz w:val="22"/>
          <w:szCs w:val="22"/>
        </w:rPr>
        <w:t>едерации</w:t>
      </w:r>
      <w:r w:rsidRPr="00945F25">
        <w:rPr>
          <w:sz w:val="22"/>
          <w:szCs w:val="22"/>
        </w:rPr>
        <w:t xml:space="preserve">, Депозитарий исполняет, оформленные надлежащим образом, письменные </w:t>
      </w:r>
      <w:r w:rsidR="00AA27DE" w:rsidRPr="00945F25">
        <w:rPr>
          <w:sz w:val="22"/>
          <w:szCs w:val="22"/>
        </w:rPr>
        <w:t>решения государственных органов</w:t>
      </w:r>
      <w:r w:rsidRPr="00945F25">
        <w:rPr>
          <w:sz w:val="22"/>
          <w:szCs w:val="22"/>
        </w:rPr>
        <w:t>:</w:t>
      </w:r>
    </w:p>
    <w:p w14:paraId="1C6B4658" w14:textId="77777777" w:rsidR="00E22F76" w:rsidRPr="00945F25" w:rsidRDefault="00E22F76" w:rsidP="001A6CA8">
      <w:pPr>
        <w:numPr>
          <w:ilvl w:val="0"/>
          <w:numId w:val="14"/>
        </w:numPr>
        <w:tabs>
          <w:tab w:val="clear" w:pos="1080"/>
          <w:tab w:val="num" w:pos="720"/>
        </w:tabs>
        <w:ind w:left="567" w:firstLine="0"/>
        <w:jc w:val="both"/>
        <w:rPr>
          <w:sz w:val="22"/>
          <w:szCs w:val="22"/>
        </w:rPr>
      </w:pPr>
      <w:r w:rsidRPr="00945F25">
        <w:rPr>
          <w:sz w:val="22"/>
          <w:szCs w:val="22"/>
        </w:rPr>
        <w:t>судов (арбитражных и общей юрисдикции);</w:t>
      </w:r>
    </w:p>
    <w:p w14:paraId="5A765A5C" w14:textId="77777777" w:rsidR="00E22F76" w:rsidRPr="00945F25" w:rsidRDefault="00E22F76" w:rsidP="001A6CA8">
      <w:pPr>
        <w:numPr>
          <w:ilvl w:val="0"/>
          <w:numId w:val="14"/>
        </w:numPr>
        <w:tabs>
          <w:tab w:val="clear" w:pos="1080"/>
          <w:tab w:val="num" w:pos="720"/>
        </w:tabs>
        <w:ind w:left="567" w:firstLine="0"/>
        <w:jc w:val="both"/>
        <w:rPr>
          <w:sz w:val="22"/>
          <w:szCs w:val="22"/>
        </w:rPr>
      </w:pPr>
      <w:r w:rsidRPr="00945F25">
        <w:rPr>
          <w:sz w:val="22"/>
          <w:szCs w:val="22"/>
        </w:rPr>
        <w:t>органов дознания и предварительного следствия;</w:t>
      </w:r>
    </w:p>
    <w:p w14:paraId="097564B3" w14:textId="77777777" w:rsidR="00E22F76" w:rsidRPr="00945F25" w:rsidRDefault="00E22F76" w:rsidP="001A6CA8">
      <w:pPr>
        <w:numPr>
          <w:ilvl w:val="0"/>
          <w:numId w:val="14"/>
        </w:numPr>
        <w:tabs>
          <w:tab w:val="clear" w:pos="1080"/>
          <w:tab w:val="num" w:pos="720"/>
        </w:tabs>
        <w:ind w:left="567" w:firstLine="0"/>
        <w:jc w:val="both"/>
        <w:rPr>
          <w:sz w:val="22"/>
          <w:szCs w:val="22"/>
        </w:rPr>
      </w:pPr>
      <w:r w:rsidRPr="00945F25">
        <w:rPr>
          <w:sz w:val="22"/>
          <w:szCs w:val="22"/>
        </w:rPr>
        <w:t>судебных приставов - исполнителей;</w:t>
      </w:r>
    </w:p>
    <w:p w14:paraId="77A4E25E" w14:textId="77777777" w:rsidR="00E22F76" w:rsidRPr="00945F25" w:rsidRDefault="00E22F76" w:rsidP="001A6CA8">
      <w:pPr>
        <w:numPr>
          <w:ilvl w:val="0"/>
          <w:numId w:val="14"/>
        </w:numPr>
        <w:tabs>
          <w:tab w:val="clear" w:pos="1080"/>
          <w:tab w:val="num" w:pos="720"/>
        </w:tabs>
        <w:ind w:left="567" w:firstLine="0"/>
        <w:jc w:val="both"/>
        <w:rPr>
          <w:sz w:val="22"/>
          <w:szCs w:val="22"/>
        </w:rPr>
      </w:pPr>
      <w:r w:rsidRPr="00945F25">
        <w:rPr>
          <w:sz w:val="22"/>
          <w:szCs w:val="22"/>
        </w:rPr>
        <w:t>иных</w:t>
      </w:r>
      <w:r w:rsidR="005566C3" w:rsidRPr="00945F25">
        <w:rPr>
          <w:sz w:val="22"/>
          <w:szCs w:val="22"/>
        </w:rPr>
        <w:t xml:space="preserve"> органов</w:t>
      </w:r>
      <w:r w:rsidR="00CC7A42" w:rsidRPr="00945F25">
        <w:rPr>
          <w:sz w:val="22"/>
          <w:szCs w:val="22"/>
        </w:rPr>
        <w:t>,</w:t>
      </w:r>
      <w:r w:rsidRPr="00945F25">
        <w:rPr>
          <w:sz w:val="22"/>
          <w:szCs w:val="22"/>
        </w:rPr>
        <w:t xml:space="preserve"> в соответствии с действующим законодательством.</w:t>
      </w:r>
    </w:p>
    <w:p w14:paraId="0B8D2AF6" w14:textId="77777777" w:rsidR="00E22F76" w:rsidRPr="00945F25" w:rsidRDefault="00E22F76" w:rsidP="001A6CA8">
      <w:pPr>
        <w:jc w:val="both"/>
        <w:rPr>
          <w:sz w:val="22"/>
          <w:szCs w:val="22"/>
        </w:rPr>
      </w:pPr>
      <w:r w:rsidRPr="00945F25">
        <w:rPr>
          <w:sz w:val="22"/>
          <w:szCs w:val="22"/>
        </w:rPr>
        <w:t>9.</w:t>
      </w:r>
      <w:r w:rsidR="009526BE">
        <w:rPr>
          <w:sz w:val="22"/>
          <w:szCs w:val="22"/>
        </w:rPr>
        <w:t>2</w:t>
      </w:r>
      <w:r w:rsidRPr="00945F25">
        <w:rPr>
          <w:sz w:val="22"/>
          <w:szCs w:val="22"/>
        </w:rPr>
        <w:t>.4. Письменные решения государственных органов должны сопровождаться приложением соответствующих документов:</w:t>
      </w:r>
    </w:p>
    <w:p w14:paraId="41B5C7C1" w14:textId="77777777" w:rsidR="00E22F76" w:rsidRPr="00945F25" w:rsidRDefault="00E22F76" w:rsidP="001A6CA8">
      <w:pPr>
        <w:numPr>
          <w:ilvl w:val="0"/>
          <w:numId w:val="15"/>
        </w:numPr>
        <w:tabs>
          <w:tab w:val="clear" w:pos="1080"/>
          <w:tab w:val="num" w:pos="720"/>
        </w:tabs>
        <w:ind w:left="567" w:firstLine="0"/>
        <w:jc w:val="both"/>
        <w:rPr>
          <w:sz w:val="22"/>
          <w:szCs w:val="22"/>
        </w:rPr>
      </w:pPr>
      <w:r w:rsidRPr="00945F25">
        <w:rPr>
          <w:sz w:val="22"/>
          <w:szCs w:val="22"/>
        </w:rPr>
        <w:t>судебных актов;</w:t>
      </w:r>
    </w:p>
    <w:p w14:paraId="75BD0D47" w14:textId="77777777" w:rsidR="00E22F76" w:rsidRPr="00945F25" w:rsidRDefault="00E22F76" w:rsidP="001A6CA8">
      <w:pPr>
        <w:numPr>
          <w:ilvl w:val="0"/>
          <w:numId w:val="15"/>
        </w:numPr>
        <w:tabs>
          <w:tab w:val="clear" w:pos="1080"/>
          <w:tab w:val="num" w:pos="720"/>
        </w:tabs>
        <w:ind w:left="567" w:firstLine="0"/>
        <w:jc w:val="both"/>
        <w:rPr>
          <w:sz w:val="22"/>
          <w:szCs w:val="22"/>
        </w:rPr>
      </w:pPr>
      <w:r w:rsidRPr="00945F25">
        <w:rPr>
          <w:sz w:val="22"/>
          <w:szCs w:val="22"/>
        </w:rPr>
        <w:t>исполнительных документов;</w:t>
      </w:r>
    </w:p>
    <w:p w14:paraId="70B358A6" w14:textId="77777777" w:rsidR="00E22F76" w:rsidRPr="00945F25" w:rsidRDefault="00E22F76" w:rsidP="001A6CA8">
      <w:pPr>
        <w:numPr>
          <w:ilvl w:val="0"/>
          <w:numId w:val="15"/>
        </w:numPr>
        <w:tabs>
          <w:tab w:val="clear" w:pos="1080"/>
          <w:tab w:val="num" w:pos="720"/>
        </w:tabs>
        <w:ind w:left="567" w:firstLine="0"/>
        <w:jc w:val="both"/>
        <w:rPr>
          <w:sz w:val="22"/>
          <w:szCs w:val="22"/>
        </w:rPr>
      </w:pPr>
      <w:r w:rsidRPr="00945F25">
        <w:rPr>
          <w:sz w:val="22"/>
          <w:szCs w:val="22"/>
        </w:rPr>
        <w:t>постановлений органов дознания и предварительного следствия;</w:t>
      </w:r>
    </w:p>
    <w:p w14:paraId="2B5CBBE3" w14:textId="77777777" w:rsidR="00E22F76" w:rsidRPr="00945F25" w:rsidRDefault="00E22F76" w:rsidP="001A6CA8">
      <w:pPr>
        <w:numPr>
          <w:ilvl w:val="0"/>
          <w:numId w:val="15"/>
        </w:numPr>
        <w:tabs>
          <w:tab w:val="clear" w:pos="1080"/>
          <w:tab w:val="num" w:pos="720"/>
        </w:tabs>
        <w:ind w:left="567" w:firstLine="0"/>
        <w:jc w:val="both"/>
        <w:rPr>
          <w:sz w:val="22"/>
          <w:szCs w:val="22"/>
        </w:rPr>
      </w:pPr>
      <w:r w:rsidRPr="00945F25">
        <w:rPr>
          <w:sz w:val="22"/>
          <w:szCs w:val="22"/>
        </w:rPr>
        <w:t>иных</w:t>
      </w:r>
      <w:r w:rsidR="00AA27DE" w:rsidRPr="00945F25">
        <w:rPr>
          <w:sz w:val="22"/>
          <w:szCs w:val="22"/>
        </w:rPr>
        <w:t xml:space="preserve"> документов, установленных</w:t>
      </w:r>
      <w:r w:rsidRPr="00945F25">
        <w:rPr>
          <w:sz w:val="22"/>
          <w:szCs w:val="22"/>
        </w:rPr>
        <w:t xml:space="preserve"> в соответствии с действующим законодательством.</w:t>
      </w:r>
    </w:p>
    <w:p w14:paraId="1FA0B661" w14:textId="77777777" w:rsidR="00E22F76" w:rsidRPr="00945F25" w:rsidRDefault="00CD5431" w:rsidP="001A6CA8">
      <w:pPr>
        <w:jc w:val="both"/>
        <w:rPr>
          <w:sz w:val="22"/>
          <w:szCs w:val="22"/>
        </w:rPr>
      </w:pPr>
      <w:r w:rsidRPr="00945F25">
        <w:rPr>
          <w:sz w:val="22"/>
          <w:szCs w:val="22"/>
        </w:rPr>
        <w:t>9.</w:t>
      </w:r>
      <w:r w:rsidR="009526BE">
        <w:rPr>
          <w:sz w:val="22"/>
          <w:szCs w:val="22"/>
        </w:rPr>
        <w:t>2</w:t>
      </w:r>
      <w:r w:rsidRPr="00945F25">
        <w:rPr>
          <w:sz w:val="22"/>
          <w:szCs w:val="22"/>
        </w:rPr>
        <w:t>.5. Поручения</w:t>
      </w:r>
      <w:r w:rsidR="00E22F76" w:rsidRPr="00945F25">
        <w:rPr>
          <w:sz w:val="22"/>
          <w:szCs w:val="22"/>
        </w:rPr>
        <w:t xml:space="preserve"> на исполнение депозитарных операций должн</w:t>
      </w:r>
      <w:r w:rsidRPr="00945F25">
        <w:rPr>
          <w:sz w:val="22"/>
          <w:szCs w:val="22"/>
        </w:rPr>
        <w:t>ы быть составлены</w:t>
      </w:r>
      <w:r w:rsidR="00E22F76" w:rsidRPr="00945F25">
        <w:rPr>
          <w:sz w:val="22"/>
          <w:szCs w:val="22"/>
        </w:rPr>
        <w:t xml:space="preserve"> в бумажной форме с соблюдением требований действующих нормативных правовых актов Р</w:t>
      </w:r>
      <w:r w:rsidR="00EC5784">
        <w:rPr>
          <w:sz w:val="22"/>
          <w:szCs w:val="22"/>
        </w:rPr>
        <w:t>оссийской Федерации</w:t>
      </w:r>
      <w:r w:rsidR="00E22F76" w:rsidRPr="00945F25">
        <w:rPr>
          <w:sz w:val="22"/>
          <w:szCs w:val="22"/>
        </w:rPr>
        <w:t xml:space="preserve"> и настоящих Условий. </w:t>
      </w:r>
    </w:p>
    <w:p w14:paraId="73816294" w14:textId="77777777" w:rsidR="00E22F76" w:rsidRPr="00945F25" w:rsidRDefault="00E02BE2" w:rsidP="001A6CA8">
      <w:pPr>
        <w:jc w:val="both"/>
        <w:rPr>
          <w:sz w:val="22"/>
          <w:szCs w:val="22"/>
        </w:rPr>
      </w:pPr>
      <w:r w:rsidRPr="00945F25">
        <w:rPr>
          <w:sz w:val="22"/>
          <w:szCs w:val="22"/>
        </w:rPr>
        <w:t>9.</w:t>
      </w:r>
      <w:r w:rsidR="009526BE">
        <w:rPr>
          <w:sz w:val="22"/>
          <w:szCs w:val="22"/>
        </w:rPr>
        <w:t>2</w:t>
      </w:r>
      <w:r w:rsidRPr="00945F25">
        <w:rPr>
          <w:sz w:val="22"/>
          <w:szCs w:val="22"/>
        </w:rPr>
        <w:t>.6. Поручени</w:t>
      </w:r>
      <w:r w:rsidR="00CD5431" w:rsidRPr="00945F25">
        <w:rPr>
          <w:sz w:val="22"/>
          <w:szCs w:val="22"/>
        </w:rPr>
        <w:t>я</w:t>
      </w:r>
      <w:r w:rsidR="00E22F76" w:rsidRPr="00945F25">
        <w:rPr>
          <w:sz w:val="22"/>
          <w:szCs w:val="22"/>
        </w:rPr>
        <w:t xml:space="preserve"> на исполнение депозитарных операций должн</w:t>
      </w:r>
      <w:r w:rsidR="00CD5431" w:rsidRPr="00945F25">
        <w:rPr>
          <w:sz w:val="22"/>
          <w:szCs w:val="22"/>
        </w:rPr>
        <w:t>ы</w:t>
      </w:r>
      <w:r w:rsidR="00E22F76" w:rsidRPr="00945F25">
        <w:rPr>
          <w:sz w:val="22"/>
          <w:szCs w:val="22"/>
        </w:rPr>
        <w:t xml:space="preserve"> быть подпи</w:t>
      </w:r>
      <w:r w:rsidRPr="00945F25">
        <w:rPr>
          <w:sz w:val="22"/>
          <w:szCs w:val="22"/>
        </w:rPr>
        <w:t>сан</w:t>
      </w:r>
      <w:r w:rsidR="00CD5431" w:rsidRPr="00945F25">
        <w:rPr>
          <w:sz w:val="22"/>
          <w:szCs w:val="22"/>
        </w:rPr>
        <w:t>ы</w:t>
      </w:r>
      <w:r w:rsidR="00E22F76" w:rsidRPr="00945F25">
        <w:rPr>
          <w:sz w:val="22"/>
          <w:szCs w:val="22"/>
        </w:rPr>
        <w:t xml:space="preserve"> исключительно </w:t>
      </w:r>
      <w:r w:rsidR="00366DC4" w:rsidRPr="00945F25">
        <w:rPr>
          <w:sz w:val="22"/>
          <w:szCs w:val="22"/>
        </w:rPr>
        <w:t>лицами,</w:t>
      </w:r>
      <w:r w:rsidR="00E22F76" w:rsidRPr="00945F25">
        <w:rPr>
          <w:sz w:val="22"/>
          <w:szCs w:val="22"/>
        </w:rPr>
        <w:t xml:space="preserve"> указанными в анкете Депонента и/или карточке </w:t>
      </w:r>
      <w:r w:rsidR="00AA27DE" w:rsidRPr="00945F25">
        <w:rPr>
          <w:sz w:val="22"/>
          <w:szCs w:val="22"/>
        </w:rPr>
        <w:t>у</w:t>
      </w:r>
      <w:r w:rsidR="00E22F76" w:rsidRPr="00945F25">
        <w:rPr>
          <w:sz w:val="22"/>
          <w:szCs w:val="22"/>
        </w:rPr>
        <w:t xml:space="preserve">полномоченного </w:t>
      </w:r>
      <w:r w:rsidR="00AA27DE" w:rsidRPr="00945F25">
        <w:rPr>
          <w:sz w:val="22"/>
          <w:szCs w:val="22"/>
        </w:rPr>
        <w:t>представителя</w:t>
      </w:r>
      <w:r w:rsidR="00E22F76" w:rsidRPr="00945F25">
        <w:rPr>
          <w:sz w:val="22"/>
          <w:szCs w:val="22"/>
        </w:rPr>
        <w:t xml:space="preserve"> Депонента, заверенные в соответствии с настоящими </w:t>
      </w:r>
      <w:r w:rsidR="00C4131E">
        <w:rPr>
          <w:sz w:val="22"/>
          <w:szCs w:val="22"/>
        </w:rPr>
        <w:t>У</w:t>
      </w:r>
      <w:r w:rsidR="00E22F76" w:rsidRPr="00945F25">
        <w:rPr>
          <w:sz w:val="22"/>
          <w:szCs w:val="22"/>
        </w:rPr>
        <w:t>словиями.</w:t>
      </w:r>
    </w:p>
    <w:p w14:paraId="45AFC293" w14:textId="77777777" w:rsidR="00E22F76" w:rsidRPr="00945F25" w:rsidRDefault="00E22F76" w:rsidP="001A6CA8">
      <w:pPr>
        <w:pStyle w:val="norm11"/>
        <w:spacing w:after="0"/>
        <w:ind w:firstLine="0"/>
        <w:rPr>
          <w:szCs w:val="22"/>
        </w:rPr>
      </w:pPr>
      <w:r w:rsidRPr="00945F25">
        <w:rPr>
          <w:szCs w:val="22"/>
        </w:rPr>
        <w:t>9.</w:t>
      </w:r>
      <w:r w:rsidR="009526BE">
        <w:rPr>
          <w:szCs w:val="22"/>
        </w:rPr>
        <w:t>2</w:t>
      </w:r>
      <w:r w:rsidRPr="00945F25">
        <w:rPr>
          <w:szCs w:val="22"/>
        </w:rPr>
        <w:t>.</w:t>
      </w:r>
      <w:r w:rsidR="00366DC4" w:rsidRPr="00945F25">
        <w:rPr>
          <w:szCs w:val="22"/>
        </w:rPr>
        <w:t>7</w:t>
      </w:r>
      <w:r w:rsidRPr="00945F25">
        <w:rPr>
          <w:szCs w:val="22"/>
        </w:rPr>
        <w:t>. Депозитарий не принимает поручения, если представленные документы оформлены с нарушением требований действующих нормативных правовых актов</w:t>
      </w:r>
      <w:r w:rsidR="00C51C24" w:rsidRPr="00C51C24">
        <w:rPr>
          <w:szCs w:val="22"/>
        </w:rPr>
        <w:t xml:space="preserve"> </w:t>
      </w:r>
      <w:r w:rsidR="00C51C24" w:rsidRPr="00945F25">
        <w:rPr>
          <w:szCs w:val="22"/>
        </w:rPr>
        <w:t>Р</w:t>
      </w:r>
      <w:r w:rsidR="00C51C24">
        <w:rPr>
          <w:szCs w:val="22"/>
        </w:rPr>
        <w:t xml:space="preserve">оссийской </w:t>
      </w:r>
      <w:r w:rsidR="00C51C24" w:rsidRPr="00945F25">
        <w:rPr>
          <w:szCs w:val="22"/>
        </w:rPr>
        <w:t>Ф</w:t>
      </w:r>
      <w:r w:rsidR="00C51C24">
        <w:rPr>
          <w:szCs w:val="22"/>
        </w:rPr>
        <w:t xml:space="preserve">едерации </w:t>
      </w:r>
      <w:r w:rsidRPr="00945F25">
        <w:rPr>
          <w:szCs w:val="22"/>
        </w:rPr>
        <w:t>и настоящих Условий.</w:t>
      </w:r>
    </w:p>
    <w:p w14:paraId="02C85028" w14:textId="77777777" w:rsidR="00E22F76" w:rsidRPr="00945F25" w:rsidRDefault="00366DC4" w:rsidP="001A6CA8">
      <w:pPr>
        <w:pStyle w:val="norm11"/>
        <w:spacing w:after="0"/>
        <w:ind w:firstLine="0"/>
        <w:rPr>
          <w:szCs w:val="22"/>
        </w:rPr>
      </w:pPr>
      <w:r w:rsidRPr="00945F25">
        <w:rPr>
          <w:szCs w:val="22"/>
        </w:rPr>
        <w:t>9.</w:t>
      </w:r>
      <w:r w:rsidR="009526BE">
        <w:rPr>
          <w:szCs w:val="22"/>
        </w:rPr>
        <w:t>2</w:t>
      </w:r>
      <w:r w:rsidRPr="00945F25">
        <w:rPr>
          <w:szCs w:val="22"/>
        </w:rPr>
        <w:t>.8</w:t>
      </w:r>
      <w:r w:rsidR="00E22F76" w:rsidRPr="00945F25">
        <w:rPr>
          <w:szCs w:val="22"/>
        </w:rPr>
        <w:t>. Депозитарий не исполняет поручения в следующих случаях:</w:t>
      </w:r>
    </w:p>
    <w:p w14:paraId="59B7BE56" w14:textId="77777777" w:rsidR="00E22F76" w:rsidRPr="00945F25" w:rsidRDefault="00E22F76" w:rsidP="001A6CA8">
      <w:pPr>
        <w:pStyle w:val="norm11"/>
        <w:numPr>
          <w:ilvl w:val="0"/>
          <w:numId w:val="16"/>
        </w:numPr>
        <w:tabs>
          <w:tab w:val="clear" w:pos="1080"/>
          <w:tab w:val="num" w:pos="720"/>
        </w:tabs>
        <w:spacing w:after="0"/>
        <w:ind w:left="709" w:hanging="142"/>
        <w:rPr>
          <w:szCs w:val="22"/>
        </w:rPr>
      </w:pPr>
      <w:r w:rsidRPr="00945F25">
        <w:rPr>
          <w:szCs w:val="22"/>
        </w:rPr>
        <w:t>несоответствие сведений, содержащихся в представленных документа</w:t>
      </w:r>
      <w:r w:rsidR="00836B38" w:rsidRPr="00945F25">
        <w:rPr>
          <w:szCs w:val="22"/>
        </w:rPr>
        <w:t>х, сведениям, содержащимся в учё</w:t>
      </w:r>
      <w:r w:rsidRPr="00945F25">
        <w:rPr>
          <w:szCs w:val="22"/>
        </w:rPr>
        <w:t xml:space="preserve">тных регистрах; </w:t>
      </w:r>
    </w:p>
    <w:p w14:paraId="790DBEBC" w14:textId="77777777" w:rsidR="00E22F76" w:rsidRPr="00945F25" w:rsidRDefault="00E22F76" w:rsidP="001A6CA8">
      <w:pPr>
        <w:numPr>
          <w:ilvl w:val="0"/>
          <w:numId w:val="16"/>
        </w:numPr>
        <w:tabs>
          <w:tab w:val="clear" w:pos="1080"/>
          <w:tab w:val="num" w:pos="720"/>
        </w:tabs>
        <w:ind w:left="709" w:hanging="142"/>
        <w:jc w:val="both"/>
        <w:rPr>
          <w:sz w:val="22"/>
          <w:szCs w:val="22"/>
        </w:rPr>
      </w:pPr>
      <w:r w:rsidRPr="00945F25">
        <w:rPr>
          <w:sz w:val="22"/>
          <w:szCs w:val="22"/>
        </w:rPr>
        <w:t>количество ценных бумаг, указанное в поручении, больше количества ценных бумаг, учитываемых на сч</w:t>
      </w:r>
      <w:r w:rsidR="00836B38" w:rsidRPr="00945F25">
        <w:rPr>
          <w:sz w:val="22"/>
          <w:szCs w:val="22"/>
        </w:rPr>
        <w:t>ё</w:t>
      </w:r>
      <w:r w:rsidRPr="00945F25">
        <w:rPr>
          <w:sz w:val="22"/>
          <w:szCs w:val="22"/>
        </w:rPr>
        <w:t>те депо (за исключением зачисления ценных бумаг);</w:t>
      </w:r>
    </w:p>
    <w:p w14:paraId="1F5B2CCF" w14:textId="77777777" w:rsidR="00E22F76" w:rsidRPr="00945F25" w:rsidRDefault="00E22F76" w:rsidP="001A6CA8">
      <w:pPr>
        <w:numPr>
          <w:ilvl w:val="0"/>
          <w:numId w:val="16"/>
        </w:numPr>
        <w:tabs>
          <w:tab w:val="clear" w:pos="1080"/>
          <w:tab w:val="num" w:pos="720"/>
        </w:tabs>
        <w:ind w:left="709" w:hanging="142"/>
        <w:jc w:val="both"/>
        <w:rPr>
          <w:sz w:val="22"/>
          <w:szCs w:val="22"/>
        </w:rPr>
      </w:pPr>
      <w:r w:rsidRPr="00945F25">
        <w:rPr>
          <w:sz w:val="22"/>
          <w:szCs w:val="22"/>
        </w:rPr>
        <w:t>ценные</w:t>
      </w:r>
      <w:r w:rsidR="00836B38" w:rsidRPr="00945F25">
        <w:rPr>
          <w:sz w:val="22"/>
          <w:szCs w:val="22"/>
        </w:rPr>
        <w:t xml:space="preserve"> бумаги, в отношении которых даё</w:t>
      </w:r>
      <w:r w:rsidRPr="00945F25">
        <w:rPr>
          <w:sz w:val="22"/>
          <w:szCs w:val="22"/>
        </w:rPr>
        <w:t>тся поручение, обременены обязательствами, и исполнение поручения может привести к нарушению данных обязательств;</w:t>
      </w:r>
    </w:p>
    <w:p w14:paraId="07D2B414" w14:textId="77777777" w:rsidR="00E22F76" w:rsidRPr="00945F25" w:rsidRDefault="00E22F76" w:rsidP="001A6CA8">
      <w:pPr>
        <w:numPr>
          <w:ilvl w:val="0"/>
          <w:numId w:val="16"/>
        </w:numPr>
        <w:tabs>
          <w:tab w:val="clear" w:pos="1080"/>
          <w:tab w:val="num" w:pos="720"/>
        </w:tabs>
        <w:ind w:left="709" w:hanging="142"/>
        <w:jc w:val="both"/>
        <w:rPr>
          <w:sz w:val="22"/>
          <w:szCs w:val="22"/>
        </w:rPr>
      </w:pPr>
      <w:r w:rsidRPr="00945F25">
        <w:rPr>
          <w:sz w:val="22"/>
          <w:szCs w:val="22"/>
        </w:rPr>
        <w:t>иные основания, предусмотренные действующим законодательством и Условиями.</w:t>
      </w:r>
    </w:p>
    <w:p w14:paraId="3953238E" w14:textId="77777777" w:rsidR="00E22F76" w:rsidRPr="00945F25" w:rsidRDefault="00366DC4" w:rsidP="001A6CA8">
      <w:pPr>
        <w:jc w:val="both"/>
        <w:rPr>
          <w:sz w:val="22"/>
          <w:szCs w:val="22"/>
        </w:rPr>
      </w:pPr>
      <w:r w:rsidRPr="00945F25">
        <w:rPr>
          <w:sz w:val="22"/>
          <w:szCs w:val="22"/>
        </w:rPr>
        <w:t>9.</w:t>
      </w:r>
      <w:r w:rsidR="009526BE">
        <w:rPr>
          <w:sz w:val="22"/>
          <w:szCs w:val="22"/>
        </w:rPr>
        <w:t>2</w:t>
      </w:r>
      <w:r w:rsidRPr="00945F25">
        <w:rPr>
          <w:sz w:val="22"/>
          <w:szCs w:val="22"/>
        </w:rPr>
        <w:t>.9</w:t>
      </w:r>
      <w:r w:rsidR="00E22F76" w:rsidRPr="00945F25">
        <w:rPr>
          <w:sz w:val="22"/>
          <w:szCs w:val="22"/>
        </w:rPr>
        <w:t>. Депозитар</w:t>
      </w:r>
      <w:r w:rsidR="00A86DE9" w:rsidRPr="00945F25">
        <w:rPr>
          <w:sz w:val="22"/>
          <w:szCs w:val="22"/>
        </w:rPr>
        <w:t>ий предоставляет</w:t>
      </w:r>
      <w:r w:rsidR="00B80363" w:rsidRPr="00945F25">
        <w:rPr>
          <w:sz w:val="22"/>
          <w:szCs w:val="22"/>
        </w:rPr>
        <w:t xml:space="preserve"> </w:t>
      </w:r>
      <w:r w:rsidR="00A86DE9" w:rsidRPr="00945F25">
        <w:rPr>
          <w:sz w:val="22"/>
          <w:szCs w:val="22"/>
        </w:rPr>
        <w:t>Д</w:t>
      </w:r>
      <w:r w:rsidR="00E22F76" w:rsidRPr="00945F25">
        <w:rPr>
          <w:sz w:val="22"/>
          <w:szCs w:val="22"/>
        </w:rPr>
        <w:t>епоненту</w:t>
      </w:r>
      <w:r w:rsidR="000815AD" w:rsidRPr="00945F25">
        <w:rPr>
          <w:sz w:val="22"/>
          <w:szCs w:val="22"/>
        </w:rPr>
        <w:t xml:space="preserve"> письменно оформленный,</w:t>
      </w:r>
      <w:r w:rsidR="00E22F76" w:rsidRPr="00945F25">
        <w:rPr>
          <w:sz w:val="22"/>
          <w:szCs w:val="22"/>
        </w:rPr>
        <w:t xml:space="preserve"> мотивированный отказ в совершении депозитарной операции в срок не позд</w:t>
      </w:r>
      <w:r w:rsidR="00F72226" w:rsidRPr="00945F25">
        <w:rPr>
          <w:sz w:val="22"/>
          <w:szCs w:val="22"/>
        </w:rPr>
        <w:t>нее 3 (Т</w:t>
      </w:r>
      <w:r w:rsidR="00836B38" w:rsidRPr="00945F25">
        <w:rPr>
          <w:sz w:val="22"/>
          <w:szCs w:val="22"/>
        </w:rPr>
        <w:t>рех) дней с момента приё</w:t>
      </w:r>
      <w:r w:rsidR="00E22F76" w:rsidRPr="00945F25">
        <w:rPr>
          <w:sz w:val="22"/>
          <w:szCs w:val="22"/>
        </w:rPr>
        <w:t>ма поручения</w:t>
      </w:r>
      <w:r w:rsidR="003E1539" w:rsidRPr="00945F25">
        <w:rPr>
          <w:sz w:val="22"/>
          <w:szCs w:val="22"/>
        </w:rPr>
        <w:t>,</w:t>
      </w:r>
      <w:r w:rsidR="00E22F76" w:rsidRPr="00945F25">
        <w:rPr>
          <w:sz w:val="22"/>
          <w:szCs w:val="22"/>
        </w:rPr>
        <w:t xml:space="preserve"> либо с момента получения отказа в исполнении данного поручения регистратором или иным депозитарием.</w:t>
      </w:r>
    </w:p>
    <w:p w14:paraId="4587D295" w14:textId="77777777" w:rsidR="00E22F76" w:rsidRDefault="00E22F76" w:rsidP="001A6CA8">
      <w:pPr>
        <w:tabs>
          <w:tab w:val="left" w:pos="3060"/>
        </w:tabs>
        <w:jc w:val="both"/>
        <w:rPr>
          <w:sz w:val="22"/>
          <w:szCs w:val="22"/>
        </w:rPr>
      </w:pPr>
    </w:p>
    <w:p w14:paraId="06A6695C" w14:textId="77777777" w:rsidR="00E22F76" w:rsidRPr="00945F25" w:rsidRDefault="00E22F76" w:rsidP="001A6CA8">
      <w:pPr>
        <w:pBdr>
          <w:bottom w:val="single" w:sz="12" w:space="1" w:color="auto"/>
        </w:pBdr>
        <w:jc w:val="both"/>
        <w:rPr>
          <w:b/>
          <w:sz w:val="24"/>
          <w:szCs w:val="24"/>
        </w:rPr>
      </w:pPr>
      <w:r w:rsidRPr="00945F25">
        <w:rPr>
          <w:b/>
          <w:sz w:val="24"/>
          <w:szCs w:val="24"/>
        </w:rPr>
        <w:t xml:space="preserve">10. </w:t>
      </w:r>
      <w:r w:rsidR="00DC5939">
        <w:rPr>
          <w:b/>
          <w:sz w:val="24"/>
          <w:szCs w:val="24"/>
        </w:rPr>
        <w:t>Операции, выполняемые Депозитарием</w:t>
      </w:r>
      <w:r w:rsidR="00A447F2" w:rsidRPr="00945F25">
        <w:rPr>
          <w:b/>
          <w:sz w:val="24"/>
          <w:szCs w:val="24"/>
        </w:rPr>
        <w:t>.</w:t>
      </w:r>
    </w:p>
    <w:p w14:paraId="3924AFFC" w14:textId="77777777" w:rsidR="00600026" w:rsidRDefault="00600026" w:rsidP="001A6CA8">
      <w:pPr>
        <w:jc w:val="both"/>
        <w:rPr>
          <w:b/>
          <w:sz w:val="22"/>
          <w:szCs w:val="22"/>
        </w:rPr>
      </w:pPr>
      <w:r w:rsidRPr="00171A8F">
        <w:rPr>
          <w:sz w:val="22"/>
          <w:szCs w:val="22"/>
        </w:rPr>
        <w:t>Открытие и ведение счетов депо осуществляется депозитарием с учетом требований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 и принятых в соответствии с ним нормативных актов Банка России</w:t>
      </w:r>
      <w:r>
        <w:rPr>
          <w:sz w:val="22"/>
          <w:szCs w:val="22"/>
        </w:rPr>
        <w:t>.</w:t>
      </w:r>
    </w:p>
    <w:p w14:paraId="4F802DEA" w14:textId="77777777" w:rsidR="00E22F76" w:rsidRPr="00945F25" w:rsidRDefault="00A15FED" w:rsidP="001A6CA8">
      <w:pPr>
        <w:jc w:val="both"/>
        <w:rPr>
          <w:b/>
          <w:sz w:val="22"/>
          <w:szCs w:val="22"/>
        </w:rPr>
      </w:pPr>
      <w:r w:rsidRPr="00945F25">
        <w:rPr>
          <w:b/>
          <w:sz w:val="22"/>
          <w:szCs w:val="22"/>
        </w:rPr>
        <w:t>10.1.</w:t>
      </w:r>
      <w:r w:rsidR="00E74DD7" w:rsidRPr="00945F25">
        <w:rPr>
          <w:b/>
          <w:sz w:val="22"/>
          <w:szCs w:val="22"/>
        </w:rPr>
        <w:t xml:space="preserve"> </w:t>
      </w:r>
      <w:r w:rsidRPr="00945F25">
        <w:rPr>
          <w:b/>
          <w:sz w:val="22"/>
          <w:szCs w:val="22"/>
        </w:rPr>
        <w:t>Открытие счё</w:t>
      </w:r>
      <w:r w:rsidR="00E22F76" w:rsidRPr="00945F25">
        <w:rPr>
          <w:b/>
          <w:sz w:val="22"/>
          <w:szCs w:val="22"/>
        </w:rPr>
        <w:t>та депо</w:t>
      </w:r>
      <w:r w:rsidR="00A447F2" w:rsidRPr="00945F25">
        <w:rPr>
          <w:b/>
          <w:sz w:val="22"/>
          <w:szCs w:val="22"/>
        </w:rPr>
        <w:t>.</w:t>
      </w:r>
      <w:r w:rsidR="00E22F76" w:rsidRPr="00945F25">
        <w:rPr>
          <w:b/>
          <w:sz w:val="22"/>
          <w:szCs w:val="22"/>
        </w:rPr>
        <w:t xml:space="preserve"> </w:t>
      </w:r>
    </w:p>
    <w:p w14:paraId="036E3BE9" w14:textId="77777777" w:rsidR="00E22F76" w:rsidRPr="00945F25" w:rsidRDefault="00E22F76" w:rsidP="001A6CA8">
      <w:pPr>
        <w:jc w:val="both"/>
        <w:rPr>
          <w:strike/>
          <w:sz w:val="22"/>
          <w:szCs w:val="22"/>
        </w:rPr>
      </w:pPr>
      <w:r w:rsidRPr="00945F25">
        <w:rPr>
          <w:sz w:val="22"/>
          <w:szCs w:val="22"/>
        </w:rPr>
        <w:t xml:space="preserve">10.1.1. </w:t>
      </w:r>
      <w:r w:rsidR="00A15FED" w:rsidRPr="00945F25">
        <w:rPr>
          <w:i/>
          <w:sz w:val="22"/>
          <w:szCs w:val="22"/>
        </w:rPr>
        <w:t>Содержание операции:</w:t>
      </w:r>
      <w:r w:rsidR="009557C5" w:rsidRPr="00945F25">
        <w:rPr>
          <w:sz w:val="22"/>
          <w:szCs w:val="22"/>
        </w:rPr>
        <w:t xml:space="preserve"> О</w:t>
      </w:r>
      <w:r w:rsidR="00A15FED" w:rsidRPr="00945F25">
        <w:rPr>
          <w:sz w:val="22"/>
          <w:szCs w:val="22"/>
        </w:rPr>
        <w:t>ткрытие счё</w:t>
      </w:r>
      <w:r w:rsidR="00B56E28" w:rsidRPr="00945F25">
        <w:rPr>
          <w:sz w:val="22"/>
          <w:szCs w:val="22"/>
        </w:rPr>
        <w:t>та депо Д</w:t>
      </w:r>
      <w:r w:rsidRPr="00945F25">
        <w:rPr>
          <w:sz w:val="22"/>
          <w:szCs w:val="22"/>
        </w:rPr>
        <w:t>епонента представляет собой</w:t>
      </w:r>
      <w:r w:rsidR="00A15FED" w:rsidRPr="00945F25">
        <w:rPr>
          <w:sz w:val="22"/>
          <w:szCs w:val="22"/>
        </w:rPr>
        <w:t xml:space="preserve"> </w:t>
      </w:r>
      <w:r w:rsidRPr="00945F25">
        <w:rPr>
          <w:sz w:val="22"/>
          <w:szCs w:val="22"/>
        </w:rPr>
        <w:t xml:space="preserve">действие по внесению депозитарием в </w:t>
      </w:r>
      <w:r w:rsidR="006D663D" w:rsidRPr="00945F25">
        <w:rPr>
          <w:sz w:val="22"/>
          <w:szCs w:val="22"/>
        </w:rPr>
        <w:t>учёт</w:t>
      </w:r>
      <w:r w:rsidRPr="00945F25">
        <w:rPr>
          <w:sz w:val="22"/>
          <w:szCs w:val="22"/>
        </w:rPr>
        <w:t xml:space="preserve">ные регистры информации о </w:t>
      </w:r>
      <w:r w:rsidR="00A86DE9" w:rsidRPr="00945F25">
        <w:rPr>
          <w:sz w:val="22"/>
          <w:szCs w:val="22"/>
        </w:rPr>
        <w:t>Д</w:t>
      </w:r>
      <w:r w:rsidRPr="00945F25">
        <w:rPr>
          <w:sz w:val="22"/>
          <w:szCs w:val="22"/>
        </w:rPr>
        <w:t>епоненте, позволяющей осуществлять</w:t>
      </w:r>
      <w:r w:rsidR="009557C5" w:rsidRPr="00945F25">
        <w:rPr>
          <w:sz w:val="22"/>
          <w:szCs w:val="22"/>
        </w:rPr>
        <w:t xml:space="preserve"> депозитарные</w:t>
      </w:r>
      <w:r w:rsidRPr="00945F25">
        <w:rPr>
          <w:sz w:val="22"/>
          <w:szCs w:val="22"/>
        </w:rPr>
        <w:t xml:space="preserve"> операции.</w:t>
      </w:r>
    </w:p>
    <w:p w14:paraId="36FCFB37" w14:textId="77777777" w:rsidR="00E22F76" w:rsidRPr="00945F25" w:rsidRDefault="00E22F76" w:rsidP="001A6CA8">
      <w:pPr>
        <w:jc w:val="both"/>
        <w:rPr>
          <w:sz w:val="22"/>
        </w:rPr>
      </w:pPr>
      <w:r w:rsidRPr="00945F25">
        <w:rPr>
          <w:sz w:val="22"/>
        </w:rPr>
        <w:t>10.1.2</w:t>
      </w:r>
      <w:r w:rsidR="00A15FED" w:rsidRPr="00945F25">
        <w:rPr>
          <w:sz w:val="22"/>
        </w:rPr>
        <w:t>. Открытие счё</w:t>
      </w:r>
      <w:r w:rsidRPr="00945F25">
        <w:rPr>
          <w:sz w:val="22"/>
        </w:rPr>
        <w:t>та депо Депонента производится после заключения Депозитарного договора</w:t>
      </w:r>
      <w:r w:rsidR="00A15FED" w:rsidRPr="00945F25">
        <w:rPr>
          <w:sz w:val="22"/>
        </w:rPr>
        <w:t>. Номер счё</w:t>
      </w:r>
      <w:r w:rsidRPr="00945F25">
        <w:rPr>
          <w:sz w:val="22"/>
        </w:rPr>
        <w:t>та депо сообщается Депоненту. Номер сч</w:t>
      </w:r>
      <w:r w:rsidR="00A15FED" w:rsidRPr="00945F25">
        <w:rPr>
          <w:sz w:val="22"/>
        </w:rPr>
        <w:t>ё</w:t>
      </w:r>
      <w:r w:rsidRPr="00945F25">
        <w:rPr>
          <w:sz w:val="22"/>
        </w:rPr>
        <w:t xml:space="preserve">та депо Депонента не является конфиденциальной информацией. </w:t>
      </w:r>
    </w:p>
    <w:p w14:paraId="223E2ED8" w14:textId="77777777" w:rsidR="00E22F76" w:rsidRPr="00945F25" w:rsidRDefault="00E22F76" w:rsidP="001A6CA8">
      <w:pPr>
        <w:jc w:val="both"/>
        <w:rPr>
          <w:i/>
          <w:sz w:val="22"/>
        </w:rPr>
      </w:pPr>
      <w:r w:rsidRPr="00945F25">
        <w:rPr>
          <w:sz w:val="22"/>
        </w:rPr>
        <w:t>10.1.3.</w:t>
      </w:r>
      <w:r w:rsidRPr="00945F25">
        <w:rPr>
          <w:sz w:val="22"/>
        </w:rPr>
        <w:tab/>
      </w:r>
      <w:r w:rsidRPr="00945F25">
        <w:rPr>
          <w:i/>
          <w:sz w:val="22"/>
        </w:rPr>
        <w:t>Для проведения операции</w:t>
      </w:r>
      <w:r w:rsidRPr="00945F25">
        <w:rPr>
          <w:sz w:val="22"/>
        </w:rPr>
        <w:t xml:space="preserve"> </w:t>
      </w:r>
      <w:r w:rsidRPr="00945F25">
        <w:rPr>
          <w:i/>
          <w:sz w:val="22"/>
        </w:rPr>
        <w:t xml:space="preserve"> предоставляются следующие документы:</w:t>
      </w:r>
    </w:p>
    <w:p w14:paraId="4697E158" w14:textId="77777777" w:rsidR="00E22F76" w:rsidRPr="00DD53A1" w:rsidRDefault="00E22F76" w:rsidP="001A6CA8">
      <w:pPr>
        <w:jc w:val="both"/>
        <w:rPr>
          <w:rStyle w:val="13"/>
          <w:sz w:val="22"/>
        </w:rPr>
      </w:pPr>
      <w:r w:rsidRPr="00DD53A1">
        <w:rPr>
          <w:rStyle w:val="13"/>
          <w:sz w:val="22"/>
        </w:rPr>
        <w:t xml:space="preserve">а) </w:t>
      </w:r>
      <w:r w:rsidR="00190D95" w:rsidRPr="00DD53A1">
        <w:rPr>
          <w:rStyle w:val="13"/>
          <w:sz w:val="22"/>
        </w:rPr>
        <w:t xml:space="preserve">Заявление (Приложение № 1) или при заключенном Депозитарном договоре </w:t>
      </w:r>
      <w:r w:rsidRPr="00DD53A1">
        <w:rPr>
          <w:rStyle w:val="13"/>
          <w:sz w:val="22"/>
        </w:rPr>
        <w:t>поручение на от</w:t>
      </w:r>
      <w:r w:rsidR="00A15FED" w:rsidRPr="00DD53A1">
        <w:rPr>
          <w:rStyle w:val="13"/>
          <w:sz w:val="22"/>
        </w:rPr>
        <w:t>крытие счё</w:t>
      </w:r>
      <w:r w:rsidRPr="00DD53A1">
        <w:rPr>
          <w:rStyle w:val="13"/>
          <w:sz w:val="22"/>
        </w:rPr>
        <w:t>та депо (Приложен</w:t>
      </w:r>
      <w:r w:rsidR="00D64DF7" w:rsidRPr="00DD53A1">
        <w:rPr>
          <w:rStyle w:val="13"/>
          <w:sz w:val="22"/>
        </w:rPr>
        <w:t xml:space="preserve">ие № </w:t>
      </w:r>
      <w:r w:rsidR="00190D95" w:rsidRPr="00DD53A1">
        <w:rPr>
          <w:rStyle w:val="13"/>
          <w:sz w:val="22"/>
        </w:rPr>
        <w:t>4</w:t>
      </w:r>
      <w:r w:rsidRPr="00DD53A1">
        <w:rPr>
          <w:rStyle w:val="13"/>
          <w:sz w:val="22"/>
        </w:rPr>
        <w:t>);</w:t>
      </w:r>
    </w:p>
    <w:p w14:paraId="4BACD4BE" w14:textId="77777777" w:rsidR="00E22F76" w:rsidRPr="00DD53A1" w:rsidRDefault="00E22F76" w:rsidP="001A6CA8">
      <w:pPr>
        <w:jc w:val="both"/>
        <w:rPr>
          <w:rStyle w:val="23"/>
          <w:sz w:val="22"/>
          <w:lang w:val="ru-RU"/>
        </w:rPr>
      </w:pPr>
      <w:r w:rsidRPr="00DD53A1">
        <w:rPr>
          <w:rStyle w:val="23"/>
          <w:sz w:val="22"/>
        </w:rPr>
        <w:t xml:space="preserve">б) анкету </w:t>
      </w:r>
      <w:r w:rsidR="00F92C1C" w:rsidRPr="00DD53A1">
        <w:rPr>
          <w:rStyle w:val="23"/>
          <w:sz w:val="22"/>
          <w:lang w:val="ru-RU"/>
        </w:rPr>
        <w:t>Депонента</w:t>
      </w:r>
      <w:r w:rsidRPr="00DD53A1">
        <w:rPr>
          <w:rStyle w:val="23"/>
          <w:sz w:val="22"/>
        </w:rPr>
        <w:t xml:space="preserve"> (Приложение №</w:t>
      </w:r>
      <w:r w:rsidR="00706142" w:rsidRPr="00DD53A1">
        <w:rPr>
          <w:rStyle w:val="23"/>
          <w:sz w:val="22"/>
          <w:lang w:val="ru-RU"/>
        </w:rPr>
        <w:t xml:space="preserve"> </w:t>
      </w:r>
      <w:r w:rsidR="00190D95" w:rsidRPr="00DD53A1">
        <w:rPr>
          <w:rStyle w:val="23"/>
          <w:sz w:val="22"/>
          <w:lang w:val="ru-RU"/>
        </w:rPr>
        <w:t>2</w:t>
      </w:r>
      <w:r w:rsidRPr="00DD53A1">
        <w:rPr>
          <w:rStyle w:val="23"/>
          <w:sz w:val="22"/>
        </w:rPr>
        <w:t xml:space="preserve"> или №</w:t>
      </w:r>
      <w:r w:rsidR="00706142" w:rsidRPr="00DD53A1">
        <w:rPr>
          <w:rStyle w:val="23"/>
          <w:sz w:val="22"/>
          <w:lang w:val="ru-RU"/>
        </w:rPr>
        <w:t xml:space="preserve"> </w:t>
      </w:r>
      <w:r w:rsidR="00190D95" w:rsidRPr="00DD53A1">
        <w:rPr>
          <w:rStyle w:val="23"/>
          <w:sz w:val="22"/>
          <w:lang w:val="ru-RU"/>
        </w:rPr>
        <w:t>2</w:t>
      </w:r>
      <w:r w:rsidR="00535446" w:rsidRPr="00DD53A1">
        <w:rPr>
          <w:rStyle w:val="23"/>
          <w:sz w:val="22"/>
          <w:lang w:val="ru-RU"/>
        </w:rPr>
        <w:t>а</w:t>
      </w:r>
      <w:r w:rsidRPr="00DD53A1">
        <w:rPr>
          <w:rStyle w:val="23"/>
          <w:sz w:val="22"/>
        </w:rPr>
        <w:t>);</w:t>
      </w:r>
    </w:p>
    <w:p w14:paraId="406A6CD1" w14:textId="77777777" w:rsidR="0058225A" w:rsidRPr="00190D95" w:rsidRDefault="0058225A" w:rsidP="001A6CA8">
      <w:pPr>
        <w:jc w:val="both"/>
        <w:rPr>
          <w:rStyle w:val="23"/>
          <w:sz w:val="22"/>
          <w:lang w:val="ru-RU"/>
        </w:rPr>
      </w:pPr>
      <w:r w:rsidRPr="00DD53A1">
        <w:rPr>
          <w:rStyle w:val="23"/>
          <w:sz w:val="22"/>
          <w:lang w:val="ru-RU"/>
        </w:rPr>
        <w:t>в) анкету ПОД/ФТ Депонента (</w:t>
      </w:r>
      <w:r w:rsidR="00190D95" w:rsidRPr="00DD53A1">
        <w:rPr>
          <w:rStyle w:val="23"/>
          <w:sz w:val="22"/>
        </w:rPr>
        <w:t>Приложение №</w:t>
      </w:r>
      <w:r w:rsidR="00190D95" w:rsidRPr="00DD53A1">
        <w:rPr>
          <w:rStyle w:val="23"/>
          <w:sz w:val="22"/>
          <w:lang w:val="ru-RU"/>
        </w:rPr>
        <w:t xml:space="preserve"> 2</w:t>
      </w:r>
      <w:r w:rsidR="007911E2" w:rsidRPr="00DD53A1">
        <w:rPr>
          <w:rStyle w:val="23"/>
          <w:sz w:val="22"/>
          <w:lang w:val="ru-RU"/>
        </w:rPr>
        <w:t>в</w:t>
      </w:r>
      <w:r w:rsidR="00190D95" w:rsidRPr="00DD53A1">
        <w:rPr>
          <w:rStyle w:val="23"/>
          <w:sz w:val="22"/>
        </w:rPr>
        <w:t xml:space="preserve"> или №</w:t>
      </w:r>
      <w:r w:rsidR="00190D95" w:rsidRPr="00DD53A1">
        <w:rPr>
          <w:rStyle w:val="23"/>
          <w:sz w:val="22"/>
          <w:lang w:val="ru-RU"/>
        </w:rPr>
        <w:t xml:space="preserve"> 2</w:t>
      </w:r>
      <w:r w:rsidR="007911E2" w:rsidRPr="00DD53A1">
        <w:rPr>
          <w:rStyle w:val="23"/>
          <w:sz w:val="22"/>
          <w:lang w:val="ru-RU"/>
        </w:rPr>
        <w:t>г</w:t>
      </w:r>
      <w:r w:rsidRPr="00DD53A1">
        <w:rPr>
          <w:rStyle w:val="23"/>
          <w:sz w:val="22"/>
          <w:lang w:val="ru-RU"/>
        </w:rPr>
        <w:t>).</w:t>
      </w:r>
    </w:p>
    <w:p w14:paraId="4DDD6810" w14:textId="77777777" w:rsidR="00E22F76" w:rsidRPr="00945F25" w:rsidRDefault="00E22F76" w:rsidP="001A6CA8">
      <w:pPr>
        <w:jc w:val="both"/>
        <w:rPr>
          <w:sz w:val="22"/>
        </w:rPr>
      </w:pPr>
      <w:r w:rsidRPr="00945F25">
        <w:rPr>
          <w:sz w:val="22"/>
        </w:rPr>
        <w:t xml:space="preserve">10.1.4. </w:t>
      </w:r>
      <w:r w:rsidRPr="00945F25">
        <w:rPr>
          <w:i/>
          <w:sz w:val="22"/>
        </w:rPr>
        <w:t>По итогам произведенной операции Депозитарий выдает</w:t>
      </w:r>
      <w:r w:rsidR="00A15FED" w:rsidRPr="00945F25">
        <w:rPr>
          <w:sz w:val="22"/>
        </w:rPr>
        <w:t xml:space="preserve"> отчё</w:t>
      </w:r>
      <w:r w:rsidRPr="00945F25">
        <w:rPr>
          <w:sz w:val="22"/>
        </w:rPr>
        <w:t>т об исполнении операции (Приложение №</w:t>
      </w:r>
      <w:r w:rsidR="008B775E" w:rsidRPr="00945F25">
        <w:rPr>
          <w:sz w:val="22"/>
        </w:rPr>
        <w:t xml:space="preserve"> 1</w:t>
      </w:r>
      <w:r w:rsidR="00594A78" w:rsidRPr="00945F25">
        <w:rPr>
          <w:sz w:val="22"/>
        </w:rPr>
        <w:t>6</w:t>
      </w:r>
      <w:r w:rsidR="00D64DF7" w:rsidRPr="00945F25">
        <w:rPr>
          <w:sz w:val="22"/>
        </w:rPr>
        <w:t>а</w:t>
      </w:r>
      <w:r w:rsidRPr="00945F25">
        <w:rPr>
          <w:sz w:val="22"/>
        </w:rPr>
        <w:t>)</w:t>
      </w:r>
      <w:r w:rsidR="005F2C1F" w:rsidRPr="00945F25">
        <w:rPr>
          <w:sz w:val="22"/>
        </w:rPr>
        <w:t>.</w:t>
      </w:r>
    </w:p>
    <w:p w14:paraId="41EE1B5C" w14:textId="77777777" w:rsidR="004F5517" w:rsidRPr="00945F25" w:rsidRDefault="00DC4A83" w:rsidP="001A6CA8">
      <w:pPr>
        <w:jc w:val="both"/>
        <w:rPr>
          <w:sz w:val="22"/>
        </w:rPr>
      </w:pPr>
      <w:r w:rsidRPr="00945F25">
        <w:rPr>
          <w:sz w:val="22"/>
        </w:rPr>
        <w:t>10.1.</w:t>
      </w:r>
      <w:r w:rsidR="009557C5" w:rsidRPr="00945F25">
        <w:rPr>
          <w:sz w:val="22"/>
        </w:rPr>
        <w:t>5</w:t>
      </w:r>
      <w:r w:rsidRPr="00945F25">
        <w:rPr>
          <w:sz w:val="22"/>
        </w:rPr>
        <w:t xml:space="preserve">. </w:t>
      </w:r>
      <w:r w:rsidR="004F5517" w:rsidRPr="00945F25">
        <w:rPr>
          <w:sz w:val="22"/>
        </w:rPr>
        <w:t>График исполнения:</w:t>
      </w:r>
    </w:p>
    <w:p w14:paraId="669C6153" w14:textId="77777777" w:rsidR="00547FC5" w:rsidRPr="00945F25" w:rsidRDefault="00154AA3" w:rsidP="001A6CA8">
      <w:pPr>
        <w:tabs>
          <w:tab w:val="left" w:pos="5145"/>
        </w:tabs>
        <w:jc w:val="both"/>
        <w:rPr>
          <w:sz w:val="22"/>
        </w:rPr>
      </w:pPr>
      <w:r w:rsidRPr="00945F25">
        <w:rPr>
          <w:sz w:val="22"/>
        </w:rPr>
        <w:t>а) приём всех входящих документов – день «</w:t>
      </w:r>
      <w:r w:rsidR="00190D95">
        <w:rPr>
          <w:sz w:val="22"/>
          <w:lang w:val="en-US"/>
        </w:rPr>
        <w:t>N</w:t>
      </w:r>
      <w:r w:rsidRPr="00945F25">
        <w:rPr>
          <w:sz w:val="22"/>
        </w:rPr>
        <w:t>»</w:t>
      </w:r>
      <w:r w:rsidR="00AB572F" w:rsidRPr="00945F25">
        <w:rPr>
          <w:sz w:val="22"/>
        </w:rPr>
        <w:t>;</w:t>
      </w:r>
      <w:r w:rsidR="009629DE" w:rsidRPr="009629DE">
        <w:rPr>
          <w:sz w:val="22"/>
        </w:rPr>
        <w:t xml:space="preserve"> и</w:t>
      </w:r>
      <w:r w:rsidR="00547FC5">
        <w:rPr>
          <w:sz w:val="22"/>
        </w:rPr>
        <w:t>сполнение операции</w:t>
      </w:r>
      <w:r w:rsidR="007B1A0E">
        <w:rPr>
          <w:sz w:val="22"/>
        </w:rPr>
        <w:t xml:space="preserve"> </w:t>
      </w:r>
      <w:r w:rsidR="00547FC5">
        <w:rPr>
          <w:sz w:val="22"/>
        </w:rPr>
        <w:t>- день «</w:t>
      </w:r>
      <w:r w:rsidR="00DC5939">
        <w:rPr>
          <w:sz w:val="22"/>
          <w:lang w:val="en-US"/>
        </w:rPr>
        <w:t>N</w:t>
      </w:r>
      <w:r w:rsidR="00DC5939" w:rsidRPr="009629DE">
        <w:rPr>
          <w:sz w:val="22"/>
        </w:rPr>
        <w:t>+1</w:t>
      </w:r>
      <w:r w:rsidR="00547FC5">
        <w:rPr>
          <w:sz w:val="22"/>
        </w:rPr>
        <w:t>»;</w:t>
      </w:r>
    </w:p>
    <w:p w14:paraId="184EA33E" w14:textId="77777777" w:rsidR="00154AA3" w:rsidRDefault="00B56E28" w:rsidP="001A6CA8">
      <w:pPr>
        <w:tabs>
          <w:tab w:val="left" w:pos="8295"/>
        </w:tabs>
        <w:jc w:val="both"/>
        <w:rPr>
          <w:sz w:val="22"/>
        </w:rPr>
      </w:pPr>
      <w:r w:rsidRPr="00945F25">
        <w:rPr>
          <w:sz w:val="22"/>
        </w:rPr>
        <w:t>б) выдача Д</w:t>
      </w:r>
      <w:r w:rsidR="00E50BBC" w:rsidRPr="00945F25">
        <w:rPr>
          <w:sz w:val="22"/>
        </w:rPr>
        <w:t xml:space="preserve">епоненту </w:t>
      </w:r>
      <w:r w:rsidR="00154AA3" w:rsidRPr="00945F25">
        <w:rPr>
          <w:sz w:val="22"/>
        </w:rPr>
        <w:t>отчёта о выполнении операции</w:t>
      </w:r>
      <w:r w:rsidR="007B1A0E">
        <w:rPr>
          <w:sz w:val="22"/>
        </w:rPr>
        <w:t xml:space="preserve"> - д</w:t>
      </w:r>
      <w:r w:rsidR="00154AA3" w:rsidRPr="00945F25">
        <w:rPr>
          <w:sz w:val="22"/>
        </w:rPr>
        <w:t>ень «</w:t>
      </w:r>
      <w:r w:rsidR="00190D95">
        <w:rPr>
          <w:sz w:val="22"/>
          <w:lang w:val="en-US"/>
        </w:rPr>
        <w:t>N</w:t>
      </w:r>
      <w:r w:rsidR="00154AA3" w:rsidRPr="00945F25">
        <w:rPr>
          <w:sz w:val="22"/>
        </w:rPr>
        <w:t>+3»</w:t>
      </w:r>
      <w:r w:rsidR="00AB572F" w:rsidRPr="00945F25">
        <w:rPr>
          <w:sz w:val="22"/>
        </w:rPr>
        <w:t>.</w:t>
      </w:r>
    </w:p>
    <w:p w14:paraId="1BD93F31" w14:textId="3CDB8E38" w:rsidR="00B5732D" w:rsidRPr="00945F25" w:rsidRDefault="00B5732D" w:rsidP="001A6CA8">
      <w:pPr>
        <w:tabs>
          <w:tab w:val="left" w:pos="8295"/>
        </w:tabs>
        <w:jc w:val="both"/>
        <w:rPr>
          <w:sz w:val="22"/>
        </w:rPr>
      </w:pPr>
    </w:p>
    <w:p w14:paraId="785A0115" w14:textId="77777777" w:rsidR="00E22F76" w:rsidRPr="00945F25" w:rsidRDefault="00A15FED" w:rsidP="001A6CA8">
      <w:pPr>
        <w:jc w:val="both"/>
        <w:rPr>
          <w:b/>
          <w:sz w:val="22"/>
          <w:szCs w:val="22"/>
        </w:rPr>
      </w:pPr>
      <w:bookmarkStart w:id="10" w:name="_Toc489431932"/>
      <w:r w:rsidRPr="00945F25">
        <w:rPr>
          <w:b/>
          <w:sz w:val="22"/>
          <w:szCs w:val="22"/>
        </w:rPr>
        <w:t>10.2. Закрытие счё</w:t>
      </w:r>
      <w:r w:rsidR="00E22F76" w:rsidRPr="00945F25">
        <w:rPr>
          <w:b/>
          <w:sz w:val="22"/>
          <w:szCs w:val="22"/>
        </w:rPr>
        <w:t>та депо.</w:t>
      </w:r>
      <w:bookmarkEnd w:id="10"/>
    </w:p>
    <w:p w14:paraId="2FE86B01" w14:textId="77777777" w:rsidR="00E22F76" w:rsidRPr="00945F25" w:rsidRDefault="00967872" w:rsidP="001A6CA8">
      <w:pPr>
        <w:jc w:val="both"/>
        <w:rPr>
          <w:sz w:val="22"/>
        </w:rPr>
      </w:pPr>
      <w:r>
        <w:rPr>
          <w:i/>
          <w:sz w:val="22"/>
        </w:rPr>
        <w:t xml:space="preserve">10.2.1. </w:t>
      </w:r>
      <w:r w:rsidR="00E22F76" w:rsidRPr="00945F25">
        <w:rPr>
          <w:i/>
          <w:sz w:val="22"/>
        </w:rPr>
        <w:t xml:space="preserve">Содержание операции: </w:t>
      </w:r>
      <w:r w:rsidR="009557C5" w:rsidRPr="00945F25">
        <w:rPr>
          <w:sz w:val="22"/>
        </w:rPr>
        <w:t>В</w:t>
      </w:r>
      <w:r w:rsidR="00E22F76" w:rsidRPr="00945F25">
        <w:rPr>
          <w:sz w:val="22"/>
        </w:rPr>
        <w:t xml:space="preserve">несение в </w:t>
      </w:r>
      <w:r w:rsidR="006D663D" w:rsidRPr="00945F25">
        <w:rPr>
          <w:sz w:val="22"/>
        </w:rPr>
        <w:t>учёт</w:t>
      </w:r>
      <w:r w:rsidR="00E22F76" w:rsidRPr="00945F25">
        <w:rPr>
          <w:sz w:val="22"/>
        </w:rPr>
        <w:t>ные регистры Депозитария записей, обеспечивающих невозможность осуществления по сч</w:t>
      </w:r>
      <w:r w:rsidR="00AA217E" w:rsidRPr="00945F25">
        <w:rPr>
          <w:sz w:val="22"/>
        </w:rPr>
        <w:t>ё</w:t>
      </w:r>
      <w:r w:rsidR="00E22F76" w:rsidRPr="00945F25">
        <w:rPr>
          <w:sz w:val="22"/>
        </w:rPr>
        <w:t>ту депо любых</w:t>
      </w:r>
      <w:r w:rsidR="00E50BBC" w:rsidRPr="00945F25">
        <w:rPr>
          <w:sz w:val="22"/>
        </w:rPr>
        <w:t xml:space="preserve"> депозитарных</w:t>
      </w:r>
      <w:r w:rsidR="00E22F76" w:rsidRPr="00945F25">
        <w:rPr>
          <w:sz w:val="22"/>
        </w:rPr>
        <w:t xml:space="preserve"> операций</w:t>
      </w:r>
      <w:r w:rsidR="00AB0BBB">
        <w:rPr>
          <w:sz w:val="22"/>
        </w:rPr>
        <w:t xml:space="preserve"> (кроме информационных)</w:t>
      </w:r>
      <w:r w:rsidR="00E22F76" w:rsidRPr="00945F25">
        <w:rPr>
          <w:sz w:val="22"/>
        </w:rPr>
        <w:t>.</w:t>
      </w:r>
    </w:p>
    <w:p w14:paraId="025DE041" w14:textId="77777777" w:rsidR="00E22F76" w:rsidRPr="00945F25" w:rsidRDefault="00E22F76" w:rsidP="00E2353C">
      <w:pPr>
        <w:ind w:firstLine="708"/>
        <w:jc w:val="both"/>
        <w:rPr>
          <w:sz w:val="22"/>
        </w:rPr>
      </w:pPr>
      <w:r w:rsidRPr="00945F25">
        <w:rPr>
          <w:sz w:val="22"/>
        </w:rPr>
        <w:t>Обязательным услов</w:t>
      </w:r>
      <w:r w:rsidR="00AA217E" w:rsidRPr="00945F25">
        <w:rPr>
          <w:sz w:val="22"/>
        </w:rPr>
        <w:t>ием закрытия счё</w:t>
      </w:r>
      <w:r w:rsidRPr="00945F25">
        <w:rPr>
          <w:sz w:val="22"/>
        </w:rPr>
        <w:t>та депо является отс</w:t>
      </w:r>
      <w:r w:rsidR="00E50BBC" w:rsidRPr="00945F25">
        <w:rPr>
          <w:sz w:val="22"/>
        </w:rPr>
        <w:t>утствие ценных бумаг на соответствующем</w:t>
      </w:r>
      <w:r w:rsidR="00AA217E" w:rsidRPr="00945F25">
        <w:rPr>
          <w:sz w:val="22"/>
        </w:rPr>
        <w:t xml:space="preserve"> счё</w:t>
      </w:r>
      <w:r w:rsidR="00E50BBC" w:rsidRPr="00945F25">
        <w:rPr>
          <w:sz w:val="22"/>
        </w:rPr>
        <w:t>те депо</w:t>
      </w:r>
      <w:r w:rsidR="00AA217E" w:rsidRPr="00945F25">
        <w:rPr>
          <w:sz w:val="22"/>
        </w:rPr>
        <w:t>. Закрытие счё</w:t>
      </w:r>
      <w:r w:rsidRPr="00945F25">
        <w:rPr>
          <w:sz w:val="22"/>
        </w:rPr>
        <w:t>та депо означает прекращение действия ранее поданных поручений Депонента на назна</w:t>
      </w:r>
      <w:r w:rsidR="004879FE" w:rsidRPr="00945F25">
        <w:rPr>
          <w:sz w:val="22"/>
        </w:rPr>
        <w:t>чения Оператора</w:t>
      </w:r>
      <w:r w:rsidR="00E50BBC" w:rsidRPr="00945F25">
        <w:rPr>
          <w:sz w:val="22"/>
        </w:rPr>
        <w:t xml:space="preserve"> счёта депо</w:t>
      </w:r>
      <w:r w:rsidR="004879FE" w:rsidRPr="00945F25">
        <w:rPr>
          <w:sz w:val="22"/>
        </w:rPr>
        <w:t xml:space="preserve"> и </w:t>
      </w:r>
      <w:r w:rsidR="00E2353C">
        <w:rPr>
          <w:sz w:val="22"/>
        </w:rPr>
        <w:t>Распорядителя</w:t>
      </w:r>
      <w:r w:rsidR="00AA217E" w:rsidRPr="00945F25">
        <w:rPr>
          <w:sz w:val="22"/>
        </w:rPr>
        <w:t xml:space="preserve"> счё</w:t>
      </w:r>
      <w:r w:rsidR="00E50BBC" w:rsidRPr="00945F25">
        <w:rPr>
          <w:sz w:val="22"/>
        </w:rPr>
        <w:t>та депо</w:t>
      </w:r>
      <w:r w:rsidRPr="00945F25">
        <w:rPr>
          <w:sz w:val="22"/>
        </w:rPr>
        <w:t>.</w:t>
      </w:r>
    </w:p>
    <w:p w14:paraId="6670DDC0" w14:textId="77777777" w:rsidR="00E22F76" w:rsidRDefault="00E22F76" w:rsidP="001A6CA8">
      <w:pPr>
        <w:jc w:val="both"/>
        <w:rPr>
          <w:sz w:val="22"/>
        </w:rPr>
      </w:pPr>
      <w:r w:rsidRPr="00945F25">
        <w:rPr>
          <w:sz w:val="22"/>
        </w:rPr>
        <w:t>10.2.</w:t>
      </w:r>
      <w:r w:rsidR="00AA217E" w:rsidRPr="00945F25">
        <w:rPr>
          <w:sz w:val="22"/>
        </w:rPr>
        <w:t>2. Закрытие междепозитарного счё</w:t>
      </w:r>
      <w:r w:rsidRPr="00945F25">
        <w:rPr>
          <w:sz w:val="22"/>
        </w:rPr>
        <w:t>та депо и сч</w:t>
      </w:r>
      <w:r w:rsidR="00AA217E" w:rsidRPr="00945F25">
        <w:rPr>
          <w:sz w:val="22"/>
        </w:rPr>
        <w:t>ё</w:t>
      </w:r>
      <w:r w:rsidRPr="00945F25">
        <w:rPr>
          <w:sz w:val="22"/>
        </w:rPr>
        <w:t>та депо доверительного управляющего может быть произведено по инициативе Депозитария в случае прекращения срока действия или аннулирования лицензии профессионального участника рынка ценных бумаг, выданной Депоненту.</w:t>
      </w:r>
    </w:p>
    <w:p w14:paraId="12F7FB2D" w14:textId="77777777" w:rsidR="004F72E9" w:rsidRPr="00945F25" w:rsidRDefault="004F72E9" w:rsidP="001A6CA8">
      <w:pPr>
        <w:jc w:val="both"/>
        <w:rPr>
          <w:sz w:val="22"/>
        </w:rPr>
      </w:pPr>
      <w:r>
        <w:rPr>
          <w:sz w:val="22"/>
        </w:rPr>
        <w:t xml:space="preserve">10.2.3. При закрытии счёта депо, разделы счёта депо закрываются автоматически, без предоставления Депонентом поручений на закрытие разделов счета депо. </w:t>
      </w:r>
    </w:p>
    <w:p w14:paraId="4E6BB175" w14:textId="77777777" w:rsidR="00E22F76" w:rsidRDefault="00AA217E" w:rsidP="001A6CA8">
      <w:pPr>
        <w:jc w:val="both"/>
        <w:rPr>
          <w:sz w:val="22"/>
        </w:rPr>
      </w:pPr>
      <w:r w:rsidRPr="00945F25">
        <w:rPr>
          <w:sz w:val="22"/>
        </w:rPr>
        <w:t>10.2.</w:t>
      </w:r>
      <w:r w:rsidR="00CF4C05">
        <w:rPr>
          <w:sz w:val="22"/>
        </w:rPr>
        <w:t>4</w:t>
      </w:r>
      <w:r w:rsidRPr="00945F25">
        <w:rPr>
          <w:sz w:val="22"/>
        </w:rPr>
        <w:t>. Закрытие счё</w:t>
      </w:r>
      <w:r w:rsidR="00E22F76" w:rsidRPr="00945F25">
        <w:rPr>
          <w:sz w:val="22"/>
        </w:rPr>
        <w:t>та депо осуществляется в следующих случаях:</w:t>
      </w:r>
    </w:p>
    <w:p w14:paraId="1483B39E" w14:textId="77777777" w:rsidR="0027277F" w:rsidRPr="0027277F" w:rsidRDefault="0027277F" w:rsidP="001A6CA8">
      <w:pPr>
        <w:widowControl w:val="0"/>
        <w:numPr>
          <w:ilvl w:val="0"/>
          <w:numId w:val="21"/>
        </w:numPr>
        <w:tabs>
          <w:tab w:val="left" w:pos="851"/>
        </w:tabs>
        <w:ind w:left="0" w:firstLine="567"/>
        <w:jc w:val="both"/>
        <w:rPr>
          <w:sz w:val="22"/>
          <w:szCs w:val="22"/>
        </w:rPr>
      </w:pPr>
      <w:r w:rsidRPr="0027277F">
        <w:rPr>
          <w:sz w:val="22"/>
          <w:szCs w:val="22"/>
        </w:rPr>
        <w:t>по инициативе Депонента на основании соглашения о закрытии счета депо или заявления депонента, составленного в произвольной форме;</w:t>
      </w:r>
    </w:p>
    <w:p w14:paraId="1B8E6D46" w14:textId="77777777" w:rsidR="0027277F" w:rsidRPr="0027277F" w:rsidRDefault="0027277F" w:rsidP="001A6CA8">
      <w:pPr>
        <w:numPr>
          <w:ilvl w:val="0"/>
          <w:numId w:val="21"/>
        </w:numPr>
        <w:ind w:left="0" w:firstLine="567"/>
        <w:jc w:val="both"/>
        <w:rPr>
          <w:sz w:val="22"/>
          <w:szCs w:val="22"/>
        </w:rPr>
      </w:pPr>
      <w:r w:rsidRPr="0027277F">
        <w:rPr>
          <w:sz w:val="22"/>
          <w:szCs w:val="22"/>
        </w:rPr>
        <w:t xml:space="preserve">   по решению Депозитария, если в течение </w:t>
      </w:r>
      <w:r w:rsidR="003927DA">
        <w:rPr>
          <w:sz w:val="22"/>
          <w:szCs w:val="22"/>
        </w:rPr>
        <w:t>одного года</w:t>
      </w:r>
      <w:r w:rsidRPr="0027277F">
        <w:rPr>
          <w:sz w:val="22"/>
          <w:szCs w:val="22"/>
        </w:rPr>
        <w:t xml:space="preserve">  по счету депо с нулевым остатком не проводилось каких-либо операций;</w:t>
      </w:r>
    </w:p>
    <w:p w14:paraId="4202C4BC" w14:textId="77777777" w:rsidR="0027277F" w:rsidRPr="0027277F" w:rsidRDefault="0027277F" w:rsidP="001A6CA8">
      <w:pPr>
        <w:widowControl w:val="0"/>
        <w:numPr>
          <w:ilvl w:val="0"/>
          <w:numId w:val="21"/>
        </w:numPr>
        <w:tabs>
          <w:tab w:val="left" w:pos="851"/>
        </w:tabs>
        <w:ind w:left="0" w:firstLine="567"/>
        <w:jc w:val="both"/>
        <w:rPr>
          <w:sz w:val="22"/>
          <w:szCs w:val="22"/>
        </w:rPr>
      </w:pPr>
      <w:r w:rsidRPr="0027277F">
        <w:rPr>
          <w:sz w:val="22"/>
          <w:szCs w:val="22"/>
        </w:rPr>
        <w:t>по истечении срока действия договора счета депо, заключенного на определенный срок и не предусматривающего автоматической пролонгации срока его действия, при условии завершения всех взаиморасчетов по договору;</w:t>
      </w:r>
    </w:p>
    <w:p w14:paraId="7F4243DF" w14:textId="77777777" w:rsidR="0027277F" w:rsidRPr="0027277F" w:rsidRDefault="0027277F" w:rsidP="001A6CA8">
      <w:pPr>
        <w:widowControl w:val="0"/>
        <w:numPr>
          <w:ilvl w:val="0"/>
          <w:numId w:val="21"/>
        </w:numPr>
        <w:tabs>
          <w:tab w:val="left" w:pos="851"/>
        </w:tabs>
        <w:ind w:left="0" w:firstLine="567"/>
        <w:jc w:val="both"/>
        <w:rPr>
          <w:sz w:val="22"/>
          <w:szCs w:val="22"/>
        </w:rPr>
      </w:pPr>
      <w:r w:rsidRPr="0027277F">
        <w:rPr>
          <w:sz w:val="22"/>
          <w:szCs w:val="22"/>
        </w:rPr>
        <w:t>по решению уполномоченного государственного органа в соответствии с законодательством Российской Федерации;</w:t>
      </w:r>
    </w:p>
    <w:p w14:paraId="2C32D193" w14:textId="77777777" w:rsidR="0027277F" w:rsidRPr="0027277F" w:rsidRDefault="0027277F" w:rsidP="001A6CA8">
      <w:pPr>
        <w:widowControl w:val="0"/>
        <w:numPr>
          <w:ilvl w:val="0"/>
          <w:numId w:val="21"/>
        </w:numPr>
        <w:tabs>
          <w:tab w:val="left" w:pos="851"/>
        </w:tabs>
        <w:ind w:left="0" w:firstLine="567"/>
        <w:jc w:val="both"/>
        <w:rPr>
          <w:sz w:val="22"/>
          <w:szCs w:val="22"/>
        </w:rPr>
      </w:pPr>
      <w:r w:rsidRPr="0027277F">
        <w:rPr>
          <w:sz w:val="22"/>
          <w:szCs w:val="22"/>
        </w:rPr>
        <w:t>в случае ликвидации Депонента – юридического лица;</w:t>
      </w:r>
    </w:p>
    <w:p w14:paraId="349ECF24" w14:textId="77777777" w:rsidR="0027277F" w:rsidRPr="0027277F" w:rsidRDefault="0027277F" w:rsidP="001A6CA8">
      <w:pPr>
        <w:widowControl w:val="0"/>
        <w:numPr>
          <w:ilvl w:val="0"/>
          <w:numId w:val="21"/>
        </w:numPr>
        <w:tabs>
          <w:tab w:val="left" w:pos="851"/>
        </w:tabs>
        <w:ind w:left="0" w:firstLine="567"/>
        <w:jc w:val="both"/>
        <w:rPr>
          <w:sz w:val="22"/>
          <w:szCs w:val="22"/>
        </w:rPr>
      </w:pPr>
      <w:r w:rsidRPr="0027277F">
        <w:rPr>
          <w:sz w:val="22"/>
          <w:szCs w:val="22"/>
        </w:rPr>
        <w:t>в случае смерти Депонента – физического лица (при отсутствии ценных бумаг на счете депо или после передачи ценных бумаг, учитываемых на счете депо Депонента, наследникам);</w:t>
      </w:r>
    </w:p>
    <w:p w14:paraId="4B7D70A5" w14:textId="77777777" w:rsidR="0027277F" w:rsidRPr="0027277F" w:rsidRDefault="0027277F" w:rsidP="001A6CA8">
      <w:pPr>
        <w:widowControl w:val="0"/>
        <w:numPr>
          <w:ilvl w:val="0"/>
          <w:numId w:val="21"/>
        </w:numPr>
        <w:tabs>
          <w:tab w:val="left" w:pos="851"/>
        </w:tabs>
        <w:ind w:left="0" w:firstLine="567"/>
        <w:jc w:val="both"/>
        <w:rPr>
          <w:sz w:val="22"/>
          <w:szCs w:val="22"/>
        </w:rPr>
      </w:pPr>
      <w:r w:rsidRPr="0027277F">
        <w:rPr>
          <w:sz w:val="22"/>
          <w:szCs w:val="22"/>
        </w:rPr>
        <w:t>случае приостановления действия или аннулирования у Депонента лицензии профессионального участника рынка ценных бумаг на осуществление депозитарной деятельности;</w:t>
      </w:r>
    </w:p>
    <w:p w14:paraId="2657383E" w14:textId="77777777" w:rsidR="0027277F" w:rsidRPr="0027277F" w:rsidRDefault="0027277F" w:rsidP="001A6CA8">
      <w:pPr>
        <w:widowControl w:val="0"/>
        <w:numPr>
          <w:ilvl w:val="0"/>
          <w:numId w:val="21"/>
        </w:numPr>
        <w:tabs>
          <w:tab w:val="left" w:pos="851"/>
        </w:tabs>
        <w:ind w:left="0" w:firstLine="567"/>
        <w:jc w:val="both"/>
        <w:rPr>
          <w:sz w:val="22"/>
          <w:szCs w:val="22"/>
        </w:rPr>
      </w:pPr>
      <w:r w:rsidRPr="0027277F">
        <w:rPr>
          <w:sz w:val="22"/>
          <w:szCs w:val="22"/>
        </w:rPr>
        <w:t>в случае приостановления действия или аннулирования у Депонента лицензии профессионального участника рынка ценных бумаг на осуществление деятельности по управлению ценными бумагами;</w:t>
      </w:r>
    </w:p>
    <w:p w14:paraId="7B15753E" w14:textId="77777777" w:rsidR="0027277F" w:rsidRPr="0027277F" w:rsidRDefault="0027277F" w:rsidP="001A6CA8">
      <w:pPr>
        <w:widowControl w:val="0"/>
        <w:numPr>
          <w:ilvl w:val="0"/>
          <w:numId w:val="21"/>
        </w:numPr>
        <w:tabs>
          <w:tab w:val="left" w:pos="851"/>
        </w:tabs>
        <w:ind w:left="0" w:firstLine="567"/>
        <w:jc w:val="both"/>
        <w:rPr>
          <w:sz w:val="22"/>
          <w:szCs w:val="22"/>
        </w:rPr>
      </w:pPr>
      <w:r w:rsidRPr="0027277F">
        <w:rPr>
          <w:sz w:val="22"/>
          <w:szCs w:val="22"/>
        </w:rPr>
        <w:t>в случае исключения Депонента из Единого государственного реестра юридических лиц (ЕГРЮЛ) как недействующего юридического лица;</w:t>
      </w:r>
    </w:p>
    <w:p w14:paraId="013FB9BF" w14:textId="77777777" w:rsidR="0027277F" w:rsidRPr="0027277F" w:rsidRDefault="0027277F" w:rsidP="001A6CA8">
      <w:pPr>
        <w:widowControl w:val="0"/>
        <w:numPr>
          <w:ilvl w:val="0"/>
          <w:numId w:val="21"/>
        </w:numPr>
        <w:tabs>
          <w:tab w:val="left" w:pos="851"/>
        </w:tabs>
        <w:ind w:left="0" w:firstLine="567"/>
        <w:jc w:val="both"/>
        <w:rPr>
          <w:sz w:val="22"/>
          <w:szCs w:val="22"/>
        </w:rPr>
      </w:pPr>
      <w:r w:rsidRPr="0027277F">
        <w:rPr>
          <w:sz w:val="22"/>
          <w:szCs w:val="22"/>
        </w:rPr>
        <w:t>в иных случаях, предусмотренных законодательством Российской Федерации.</w:t>
      </w:r>
    </w:p>
    <w:p w14:paraId="04C58F5C" w14:textId="77777777" w:rsidR="0027277F" w:rsidRPr="0027277F" w:rsidRDefault="00F1713C" w:rsidP="001A6CA8">
      <w:pPr>
        <w:widowControl w:val="0"/>
        <w:jc w:val="both"/>
        <w:rPr>
          <w:sz w:val="22"/>
          <w:szCs w:val="22"/>
        </w:rPr>
      </w:pPr>
      <w:r>
        <w:rPr>
          <w:sz w:val="22"/>
          <w:szCs w:val="22"/>
        </w:rPr>
        <w:t>10.2.</w:t>
      </w:r>
      <w:r w:rsidR="0027277F" w:rsidRPr="0027277F">
        <w:rPr>
          <w:sz w:val="22"/>
          <w:szCs w:val="22"/>
        </w:rPr>
        <w:t>5.  Основанием для закрытия счета депо в случае ликвидации Депонента – юридического лица является какой-либо из следующих документов:</w:t>
      </w:r>
    </w:p>
    <w:p w14:paraId="2A196E07" w14:textId="77777777" w:rsidR="0027277F" w:rsidRPr="0027277F" w:rsidRDefault="0027277F" w:rsidP="001A6CA8">
      <w:pPr>
        <w:widowControl w:val="0"/>
        <w:numPr>
          <w:ilvl w:val="0"/>
          <w:numId w:val="20"/>
        </w:numPr>
        <w:tabs>
          <w:tab w:val="clear" w:pos="1287"/>
          <w:tab w:val="num" w:pos="851"/>
        </w:tabs>
        <w:ind w:left="0" w:firstLine="0"/>
        <w:jc w:val="both"/>
        <w:rPr>
          <w:sz w:val="22"/>
          <w:szCs w:val="22"/>
        </w:rPr>
      </w:pPr>
      <w:r w:rsidRPr="0027277F">
        <w:rPr>
          <w:sz w:val="22"/>
          <w:szCs w:val="22"/>
        </w:rPr>
        <w:t>нотариально заверенная копия свидетельства о внесении записи о ликвидации юридического лица в ЕГРЮЛ;</w:t>
      </w:r>
    </w:p>
    <w:p w14:paraId="2C9ECAF5" w14:textId="77777777" w:rsidR="0027277F" w:rsidRPr="0027277F" w:rsidRDefault="0027277F" w:rsidP="004247B3">
      <w:pPr>
        <w:widowControl w:val="0"/>
        <w:numPr>
          <w:ilvl w:val="0"/>
          <w:numId w:val="20"/>
        </w:numPr>
        <w:tabs>
          <w:tab w:val="clear" w:pos="1287"/>
          <w:tab w:val="left" w:pos="567"/>
          <w:tab w:val="num" w:pos="851"/>
        </w:tabs>
        <w:ind w:left="284" w:firstLine="0"/>
        <w:jc w:val="both"/>
        <w:rPr>
          <w:sz w:val="22"/>
          <w:szCs w:val="22"/>
        </w:rPr>
      </w:pPr>
      <w:r w:rsidRPr="0027277F">
        <w:rPr>
          <w:sz w:val="22"/>
          <w:szCs w:val="22"/>
        </w:rPr>
        <w:t xml:space="preserve">оригинал либо нотариально заверенная копия выписки из ЕГРЮЛ, содержащей сведения о ликвидации юридического лица; </w:t>
      </w:r>
    </w:p>
    <w:p w14:paraId="62DCED55" w14:textId="77777777" w:rsidR="0027277F" w:rsidRPr="0027277F" w:rsidRDefault="0027277F" w:rsidP="004247B3">
      <w:pPr>
        <w:widowControl w:val="0"/>
        <w:numPr>
          <w:ilvl w:val="0"/>
          <w:numId w:val="20"/>
        </w:numPr>
        <w:tabs>
          <w:tab w:val="clear" w:pos="1287"/>
          <w:tab w:val="left" w:pos="567"/>
          <w:tab w:val="num" w:pos="851"/>
        </w:tabs>
        <w:ind w:left="284" w:firstLine="0"/>
        <w:jc w:val="both"/>
        <w:rPr>
          <w:sz w:val="22"/>
          <w:szCs w:val="22"/>
        </w:rPr>
      </w:pPr>
      <w:r w:rsidRPr="0027277F">
        <w:rPr>
          <w:sz w:val="22"/>
          <w:szCs w:val="22"/>
        </w:rPr>
        <w:t>распечатка сведений о ликвидации юридического лица с официального интернет-сайта ФНС России www.nalog.ru;</w:t>
      </w:r>
    </w:p>
    <w:p w14:paraId="5089D3A5" w14:textId="77777777" w:rsidR="0027277F" w:rsidRPr="0027277F" w:rsidRDefault="0027277F" w:rsidP="004247B3">
      <w:pPr>
        <w:widowControl w:val="0"/>
        <w:numPr>
          <w:ilvl w:val="0"/>
          <w:numId w:val="20"/>
        </w:numPr>
        <w:tabs>
          <w:tab w:val="clear" w:pos="1287"/>
          <w:tab w:val="left" w:pos="567"/>
          <w:tab w:val="num" w:pos="851"/>
        </w:tabs>
        <w:ind w:left="284" w:firstLine="0"/>
        <w:jc w:val="both"/>
        <w:rPr>
          <w:sz w:val="22"/>
          <w:szCs w:val="22"/>
        </w:rPr>
      </w:pPr>
      <w:r w:rsidRPr="0027277F">
        <w:rPr>
          <w:sz w:val="22"/>
          <w:szCs w:val="22"/>
        </w:rPr>
        <w:t xml:space="preserve">если Депонент является иностранной организацией – документ, выданный уполномоченным органом страны принадлежности Депонента, подтверждающий внесение записи о ликвидации юридического лица в официальный реестр компаний данной страны, либо копия такого документа, </w:t>
      </w:r>
      <w:r w:rsidRPr="0027277F">
        <w:rPr>
          <w:snapToGrid w:val="0"/>
          <w:sz w:val="22"/>
          <w:szCs w:val="22"/>
        </w:rPr>
        <w:t xml:space="preserve">заверенная </w:t>
      </w:r>
      <w:r w:rsidRPr="0027277F">
        <w:rPr>
          <w:sz w:val="22"/>
          <w:szCs w:val="22"/>
        </w:rPr>
        <w:t xml:space="preserve">официальным органом иностранного государства с проставлением апостиля (если международным договором Российской Федерации не предусмотрен упрощенный порядок заверки документов), или </w:t>
      </w:r>
      <w:r w:rsidRPr="0027277F">
        <w:rPr>
          <w:snapToGrid w:val="0"/>
          <w:sz w:val="22"/>
          <w:szCs w:val="22"/>
        </w:rPr>
        <w:t xml:space="preserve">консульской службой МИД России, или </w:t>
      </w:r>
      <w:r w:rsidRPr="0027277F">
        <w:rPr>
          <w:sz w:val="22"/>
          <w:szCs w:val="22"/>
        </w:rPr>
        <w:t>российским нотариусом;</w:t>
      </w:r>
    </w:p>
    <w:p w14:paraId="5289498A" w14:textId="77777777" w:rsidR="0027277F" w:rsidRPr="0027277F" w:rsidRDefault="0027277F" w:rsidP="004247B3">
      <w:pPr>
        <w:widowControl w:val="0"/>
        <w:numPr>
          <w:ilvl w:val="0"/>
          <w:numId w:val="20"/>
        </w:numPr>
        <w:tabs>
          <w:tab w:val="clear" w:pos="1287"/>
          <w:tab w:val="left" w:pos="567"/>
          <w:tab w:val="num" w:pos="851"/>
        </w:tabs>
        <w:ind w:left="284" w:firstLine="0"/>
        <w:jc w:val="both"/>
        <w:rPr>
          <w:sz w:val="22"/>
          <w:szCs w:val="22"/>
        </w:rPr>
      </w:pPr>
      <w:r w:rsidRPr="0027277F">
        <w:rPr>
          <w:sz w:val="22"/>
          <w:szCs w:val="22"/>
        </w:rPr>
        <w:t>иная официально опубликованная информация о ликвидации юридического лица, если такая информация доступна Депозитарию.</w:t>
      </w:r>
    </w:p>
    <w:p w14:paraId="77D722D9" w14:textId="77777777" w:rsidR="0027277F" w:rsidRPr="0027277F" w:rsidRDefault="00F1713C" w:rsidP="001A6CA8">
      <w:pPr>
        <w:widowControl w:val="0"/>
        <w:jc w:val="both"/>
        <w:rPr>
          <w:sz w:val="22"/>
          <w:szCs w:val="22"/>
        </w:rPr>
      </w:pPr>
      <w:r>
        <w:rPr>
          <w:sz w:val="22"/>
          <w:szCs w:val="22"/>
        </w:rPr>
        <w:t>10.2.6.</w:t>
      </w:r>
      <w:r w:rsidR="0027277F" w:rsidRPr="0027277F">
        <w:rPr>
          <w:sz w:val="22"/>
          <w:szCs w:val="22"/>
        </w:rPr>
        <w:t xml:space="preserve"> Основанием для закрытия счета депо физического лица, в том числе индивидуального предпринимателя, в связи со смертью физического лица при отсутствии ценных бумаг на его счете депо является свидетельство о смерти, представленное в Депозитарий в нотариально заверенной копии, либо иная документально подтвержденная информация о смерти Депонента (запрос нотариуса в связи с открытием наследственного дела, справка из органа ЗАГС и др.). При наличии на счете депо умершего Депонента ценных бумаг счет депо закрывается Депозитарием после передачи ценных бумаг наследникам на основании документа, подтверждающего право наследования.</w:t>
      </w:r>
    </w:p>
    <w:p w14:paraId="1360D85E" w14:textId="77777777" w:rsidR="0027277F" w:rsidRPr="0027277F" w:rsidRDefault="00F1713C" w:rsidP="001A6CA8">
      <w:pPr>
        <w:widowControl w:val="0"/>
        <w:tabs>
          <w:tab w:val="left" w:pos="1134"/>
        </w:tabs>
        <w:jc w:val="both"/>
        <w:rPr>
          <w:sz w:val="22"/>
          <w:szCs w:val="22"/>
        </w:rPr>
      </w:pPr>
      <w:r>
        <w:rPr>
          <w:sz w:val="22"/>
          <w:szCs w:val="22"/>
        </w:rPr>
        <w:t>10.2.7.</w:t>
      </w:r>
      <w:r w:rsidR="0027277F" w:rsidRPr="0027277F">
        <w:rPr>
          <w:sz w:val="22"/>
          <w:szCs w:val="22"/>
        </w:rPr>
        <w:t xml:space="preserve"> Основанием для закрытия счета депо номинального держателя в случае приостановления действия или аннулирования у Депонента лицензии профессионального участника рынка ценных бумаг на осуществление депозитарной деятельности или счета депо доверительного управляющего в случае приостановления действия или аннулирования у Депонента лицензии профессионального участника рынка ценных бумаг на осуществление деятельности по управлению ценными бумагами является соответствующая информация, полученная с официального интернет-сайта федерального органа исполнительной власти по рынку ценных бумаг или иного лица, осуществляющего в соответствии с законодательством Российской Федерации лицензирование деятельности профессиональных участников рынка ценных бумаг.</w:t>
      </w:r>
    </w:p>
    <w:p w14:paraId="0559599B" w14:textId="77777777" w:rsidR="0027277F" w:rsidRPr="0027277F" w:rsidRDefault="00F1713C" w:rsidP="001A6CA8">
      <w:pPr>
        <w:jc w:val="both"/>
        <w:rPr>
          <w:sz w:val="22"/>
          <w:szCs w:val="22"/>
        </w:rPr>
      </w:pPr>
      <w:r>
        <w:rPr>
          <w:sz w:val="22"/>
          <w:szCs w:val="22"/>
        </w:rPr>
        <w:t>10.2.8.</w:t>
      </w:r>
      <w:r w:rsidR="0027277F" w:rsidRPr="0027277F">
        <w:rPr>
          <w:sz w:val="22"/>
          <w:szCs w:val="22"/>
        </w:rPr>
        <w:t xml:space="preserve"> В случае закрытия счёта депо Депонента по инициативе Депозитария, Депозитарий уведомляет клиента о закрытии счёта депо,  направив Депоненту письменное уведомление за 30 (Тридцать) календарных дней до закрытия счёта депо.</w:t>
      </w:r>
    </w:p>
    <w:p w14:paraId="4FCF3F69" w14:textId="77777777" w:rsidR="0027277F" w:rsidRPr="0027277F" w:rsidRDefault="00F1713C" w:rsidP="001A6CA8">
      <w:pPr>
        <w:jc w:val="both"/>
        <w:rPr>
          <w:i/>
          <w:sz w:val="22"/>
          <w:szCs w:val="22"/>
        </w:rPr>
      </w:pPr>
      <w:r>
        <w:rPr>
          <w:sz w:val="22"/>
          <w:szCs w:val="22"/>
        </w:rPr>
        <w:t>10.2.9.</w:t>
      </w:r>
      <w:r w:rsidR="0027277F" w:rsidRPr="0027277F">
        <w:rPr>
          <w:sz w:val="22"/>
          <w:szCs w:val="22"/>
        </w:rPr>
        <w:t xml:space="preserve"> </w:t>
      </w:r>
      <w:r w:rsidR="0027277F" w:rsidRPr="0027277F">
        <w:rPr>
          <w:i/>
          <w:sz w:val="22"/>
          <w:szCs w:val="22"/>
        </w:rPr>
        <w:t>Для проведения операции предоставляются следующие документы:</w:t>
      </w:r>
    </w:p>
    <w:p w14:paraId="5CC09082" w14:textId="77777777" w:rsidR="0027277F" w:rsidRPr="0027277F" w:rsidRDefault="0027277F" w:rsidP="001A6CA8">
      <w:pPr>
        <w:jc w:val="both"/>
        <w:rPr>
          <w:sz w:val="22"/>
          <w:szCs w:val="22"/>
        </w:rPr>
      </w:pPr>
      <w:r w:rsidRPr="0027277F">
        <w:rPr>
          <w:sz w:val="22"/>
          <w:szCs w:val="22"/>
        </w:rPr>
        <w:t>а) Поручение на закрытие счёта депо (Приложение № 6).</w:t>
      </w:r>
    </w:p>
    <w:p w14:paraId="6274C49C" w14:textId="77777777" w:rsidR="0027277F" w:rsidRPr="0027277F" w:rsidRDefault="00F1713C" w:rsidP="001A6CA8">
      <w:pPr>
        <w:jc w:val="both"/>
        <w:rPr>
          <w:sz w:val="22"/>
          <w:szCs w:val="22"/>
        </w:rPr>
      </w:pPr>
      <w:r>
        <w:rPr>
          <w:sz w:val="22"/>
          <w:szCs w:val="22"/>
        </w:rPr>
        <w:t>10.2.10.</w:t>
      </w:r>
      <w:r w:rsidR="0027277F" w:rsidRPr="0027277F">
        <w:rPr>
          <w:sz w:val="22"/>
          <w:szCs w:val="22"/>
        </w:rPr>
        <w:t xml:space="preserve"> В случае закрытия счёта депо по инициативе Депозитария, основанием для проведения операции, является Распоряжение Генерального директора ООО «</w:t>
      </w:r>
      <w:r w:rsidR="003E5F51">
        <w:rPr>
          <w:sz w:val="22"/>
          <w:szCs w:val="22"/>
        </w:rPr>
        <w:t>КОМПАНИЯ ТАКТ»</w:t>
      </w:r>
      <w:r w:rsidR="0027277F" w:rsidRPr="0027277F">
        <w:rPr>
          <w:sz w:val="22"/>
          <w:szCs w:val="22"/>
        </w:rPr>
        <w:t xml:space="preserve"> на закрытие счета депо депонента.</w:t>
      </w:r>
    </w:p>
    <w:p w14:paraId="34A77867" w14:textId="77777777" w:rsidR="0027277F" w:rsidRPr="0027277F" w:rsidRDefault="00F1713C" w:rsidP="001A6CA8">
      <w:pPr>
        <w:jc w:val="both"/>
        <w:rPr>
          <w:i/>
          <w:sz w:val="22"/>
          <w:szCs w:val="22"/>
        </w:rPr>
      </w:pPr>
      <w:r>
        <w:rPr>
          <w:sz w:val="22"/>
          <w:szCs w:val="22"/>
        </w:rPr>
        <w:t>10.2.11</w:t>
      </w:r>
      <w:r w:rsidR="0027277F" w:rsidRPr="0027277F">
        <w:rPr>
          <w:sz w:val="22"/>
          <w:szCs w:val="22"/>
        </w:rPr>
        <w:t xml:space="preserve">. </w:t>
      </w:r>
      <w:r w:rsidR="0027277F" w:rsidRPr="0027277F">
        <w:rPr>
          <w:i/>
          <w:sz w:val="22"/>
          <w:szCs w:val="22"/>
        </w:rPr>
        <w:t>По итогам произведенной операции Депозитарий выдает следующие документы:</w:t>
      </w:r>
    </w:p>
    <w:p w14:paraId="17C2D832" w14:textId="77777777" w:rsidR="0027277F" w:rsidRPr="0027277F" w:rsidRDefault="0027277F" w:rsidP="001A6CA8">
      <w:pPr>
        <w:jc w:val="both"/>
        <w:rPr>
          <w:sz w:val="22"/>
          <w:szCs w:val="22"/>
        </w:rPr>
      </w:pPr>
      <w:r w:rsidRPr="0027277F">
        <w:rPr>
          <w:sz w:val="22"/>
          <w:szCs w:val="22"/>
        </w:rPr>
        <w:t xml:space="preserve">- отчёт об исполнении </w:t>
      </w:r>
      <w:r w:rsidR="00607653">
        <w:rPr>
          <w:sz w:val="22"/>
          <w:szCs w:val="22"/>
        </w:rPr>
        <w:t xml:space="preserve">операции </w:t>
      </w:r>
      <w:r w:rsidRPr="0027277F">
        <w:rPr>
          <w:sz w:val="22"/>
          <w:szCs w:val="22"/>
        </w:rPr>
        <w:t>(Приложение № 16а).</w:t>
      </w:r>
    </w:p>
    <w:p w14:paraId="28ECA24C" w14:textId="77777777" w:rsidR="0027277F" w:rsidRPr="0027277F" w:rsidRDefault="00F1713C" w:rsidP="001A6CA8">
      <w:pPr>
        <w:jc w:val="both"/>
        <w:rPr>
          <w:sz w:val="22"/>
          <w:szCs w:val="22"/>
        </w:rPr>
      </w:pPr>
      <w:r>
        <w:rPr>
          <w:sz w:val="22"/>
          <w:szCs w:val="22"/>
        </w:rPr>
        <w:t>10.2.12</w:t>
      </w:r>
      <w:r w:rsidR="0027277F" w:rsidRPr="0027277F">
        <w:rPr>
          <w:sz w:val="22"/>
          <w:szCs w:val="22"/>
        </w:rPr>
        <w:t>. График исполнения:</w:t>
      </w:r>
    </w:p>
    <w:p w14:paraId="191B16ED" w14:textId="77777777" w:rsidR="0027277F" w:rsidRPr="0027277F" w:rsidRDefault="0027277F" w:rsidP="001A6CA8">
      <w:pPr>
        <w:tabs>
          <w:tab w:val="left" w:pos="5145"/>
        </w:tabs>
        <w:jc w:val="both"/>
        <w:rPr>
          <w:sz w:val="22"/>
          <w:szCs w:val="22"/>
        </w:rPr>
      </w:pPr>
      <w:r w:rsidRPr="0027277F">
        <w:rPr>
          <w:sz w:val="22"/>
          <w:szCs w:val="22"/>
        </w:rPr>
        <w:t>а) приём всех входящих документов – день «</w:t>
      </w:r>
      <w:r w:rsidR="003E2522">
        <w:rPr>
          <w:sz w:val="22"/>
          <w:szCs w:val="22"/>
          <w:lang w:val="en-US"/>
        </w:rPr>
        <w:t>N</w:t>
      </w:r>
      <w:r w:rsidRPr="0027277F">
        <w:rPr>
          <w:sz w:val="22"/>
          <w:szCs w:val="22"/>
        </w:rPr>
        <w:t>»;</w:t>
      </w:r>
    </w:p>
    <w:p w14:paraId="3F4B495B" w14:textId="77777777" w:rsidR="0027277F" w:rsidRPr="0027277F" w:rsidRDefault="0027277F" w:rsidP="001A6CA8">
      <w:pPr>
        <w:tabs>
          <w:tab w:val="left" w:pos="8295"/>
        </w:tabs>
        <w:jc w:val="both"/>
        <w:rPr>
          <w:sz w:val="22"/>
          <w:szCs w:val="22"/>
        </w:rPr>
      </w:pPr>
      <w:r w:rsidRPr="0027277F">
        <w:rPr>
          <w:sz w:val="22"/>
          <w:szCs w:val="22"/>
        </w:rPr>
        <w:t>б) выдача Депоненту отчёта о выполнении операции. День «</w:t>
      </w:r>
      <w:r w:rsidR="003E2522">
        <w:rPr>
          <w:sz w:val="22"/>
          <w:szCs w:val="22"/>
          <w:lang w:val="en-US"/>
        </w:rPr>
        <w:t>N</w:t>
      </w:r>
      <w:r w:rsidRPr="0027277F">
        <w:rPr>
          <w:sz w:val="22"/>
          <w:szCs w:val="22"/>
        </w:rPr>
        <w:t>+3».</w:t>
      </w:r>
    </w:p>
    <w:p w14:paraId="4649F7EF" w14:textId="77777777" w:rsidR="0027277F" w:rsidRPr="0027277F" w:rsidRDefault="0027277F" w:rsidP="001A6CA8">
      <w:pPr>
        <w:widowControl w:val="0"/>
        <w:jc w:val="both"/>
        <w:rPr>
          <w:rFonts w:ascii="Times New Roman CYR" w:hAnsi="Times New Roman CYR"/>
          <w:sz w:val="22"/>
          <w:szCs w:val="22"/>
        </w:rPr>
      </w:pPr>
      <w:r w:rsidRPr="0027277F">
        <w:rPr>
          <w:rFonts w:ascii="Times New Roman CYR" w:hAnsi="Times New Roman CYR"/>
          <w:sz w:val="22"/>
          <w:szCs w:val="22"/>
        </w:rPr>
        <w:t>Депозитарий направляет Депоненту уведомление о закрытии счета депо не позднее следующего рабочего дня после даты закрытия счета депо. Уведомление не направляется в случае закрытия счета по причине ликвидации Депонента – юридического лица.</w:t>
      </w:r>
    </w:p>
    <w:p w14:paraId="1EB9576E" w14:textId="77777777" w:rsidR="00E44A62" w:rsidRPr="00945F25" w:rsidRDefault="00E44A62" w:rsidP="001A6CA8">
      <w:pPr>
        <w:jc w:val="both"/>
        <w:rPr>
          <w:sz w:val="22"/>
        </w:rPr>
      </w:pPr>
      <w:r w:rsidRPr="00945F25">
        <w:rPr>
          <w:sz w:val="22"/>
        </w:rPr>
        <w:t>10.2.</w:t>
      </w:r>
      <w:r w:rsidR="00F1713C">
        <w:rPr>
          <w:sz w:val="22"/>
        </w:rPr>
        <w:t>13</w:t>
      </w:r>
      <w:r w:rsidRPr="00945F25">
        <w:rPr>
          <w:sz w:val="22"/>
        </w:rPr>
        <w:t xml:space="preserve">. </w:t>
      </w:r>
      <w:r w:rsidR="0062358D" w:rsidRPr="00945F25">
        <w:rPr>
          <w:sz w:val="22"/>
          <w:szCs w:val="22"/>
        </w:rPr>
        <w:t>Операция по закрытию счёта депо Депонента может быть произведена на основании расторжения Депозитарного договора в одностороннем порядке по инициативе</w:t>
      </w:r>
      <w:r w:rsidR="00B76642" w:rsidRPr="00945F25">
        <w:rPr>
          <w:sz w:val="22"/>
          <w:szCs w:val="22"/>
        </w:rPr>
        <w:t xml:space="preserve"> Депозитария</w:t>
      </w:r>
      <w:r w:rsidR="0062358D" w:rsidRPr="00945F25">
        <w:rPr>
          <w:sz w:val="22"/>
          <w:szCs w:val="22"/>
        </w:rPr>
        <w:t>. Депозитарий должен уведомить клиента о закрытии счёта депо в одностороннем порядке, направив Депоненту письменное уведомление за 30 (Тридцать) календарных дней до закрытия счёта депо.</w:t>
      </w:r>
    </w:p>
    <w:p w14:paraId="475BD500" w14:textId="77777777" w:rsidR="00E22F76" w:rsidRPr="00945F25" w:rsidRDefault="00E22F76" w:rsidP="001A6CA8">
      <w:pPr>
        <w:jc w:val="both"/>
        <w:rPr>
          <w:i/>
          <w:sz w:val="22"/>
        </w:rPr>
      </w:pPr>
      <w:r w:rsidRPr="00945F25">
        <w:rPr>
          <w:sz w:val="22"/>
        </w:rPr>
        <w:t>10.2.</w:t>
      </w:r>
      <w:r w:rsidR="00F1713C">
        <w:rPr>
          <w:sz w:val="22"/>
        </w:rPr>
        <w:t>14</w:t>
      </w:r>
      <w:r w:rsidRPr="00945F25">
        <w:rPr>
          <w:sz w:val="22"/>
        </w:rPr>
        <w:t xml:space="preserve">. </w:t>
      </w:r>
      <w:r w:rsidRPr="00945F25">
        <w:rPr>
          <w:i/>
          <w:sz w:val="22"/>
        </w:rPr>
        <w:t>Для проведения операции предоставляются следующие документы:</w:t>
      </w:r>
    </w:p>
    <w:p w14:paraId="29074A20" w14:textId="77777777" w:rsidR="00E22F76" w:rsidRPr="00945F25" w:rsidRDefault="00E22F76" w:rsidP="001A6CA8">
      <w:pPr>
        <w:jc w:val="both"/>
        <w:rPr>
          <w:sz w:val="22"/>
        </w:rPr>
      </w:pPr>
      <w:r w:rsidRPr="00945F25">
        <w:rPr>
          <w:sz w:val="22"/>
        </w:rPr>
        <w:t>а) Поручение на закрытие сч</w:t>
      </w:r>
      <w:r w:rsidR="00AA217E" w:rsidRPr="00945F25">
        <w:rPr>
          <w:sz w:val="22"/>
        </w:rPr>
        <w:t>ё</w:t>
      </w:r>
      <w:r w:rsidRPr="00945F25">
        <w:rPr>
          <w:sz w:val="22"/>
        </w:rPr>
        <w:t>та депо (Приложение №</w:t>
      </w:r>
      <w:r w:rsidR="00594A78" w:rsidRPr="00945F25">
        <w:rPr>
          <w:sz w:val="22"/>
        </w:rPr>
        <w:t xml:space="preserve"> 7</w:t>
      </w:r>
      <w:r w:rsidR="00D64DF7" w:rsidRPr="00945F25">
        <w:rPr>
          <w:sz w:val="22"/>
        </w:rPr>
        <w:t>)</w:t>
      </w:r>
      <w:r w:rsidR="005F2C1F" w:rsidRPr="00945F25">
        <w:rPr>
          <w:sz w:val="22"/>
        </w:rPr>
        <w:t>.</w:t>
      </w:r>
    </w:p>
    <w:p w14:paraId="17B38166" w14:textId="77777777" w:rsidR="00E22F76" w:rsidRPr="00945F25" w:rsidRDefault="00E44A62" w:rsidP="001A6CA8">
      <w:pPr>
        <w:jc w:val="both"/>
        <w:rPr>
          <w:sz w:val="22"/>
        </w:rPr>
      </w:pPr>
      <w:r w:rsidRPr="00945F25">
        <w:rPr>
          <w:sz w:val="22"/>
        </w:rPr>
        <w:t>10.2.</w:t>
      </w:r>
      <w:r w:rsidR="00F1713C">
        <w:rPr>
          <w:sz w:val="22"/>
        </w:rPr>
        <w:t>15</w:t>
      </w:r>
      <w:r w:rsidRPr="00945F25">
        <w:rPr>
          <w:sz w:val="22"/>
        </w:rPr>
        <w:t>.</w:t>
      </w:r>
      <w:r w:rsidR="00AA217E" w:rsidRPr="00945F25">
        <w:rPr>
          <w:sz w:val="22"/>
        </w:rPr>
        <w:t xml:space="preserve"> В случа</w:t>
      </w:r>
      <w:r w:rsidR="003D2C29" w:rsidRPr="00945F25">
        <w:rPr>
          <w:sz w:val="22"/>
        </w:rPr>
        <w:t>е</w:t>
      </w:r>
      <w:r w:rsidR="00AA217E" w:rsidRPr="00945F25">
        <w:rPr>
          <w:sz w:val="22"/>
        </w:rPr>
        <w:t xml:space="preserve"> закрытия счё</w:t>
      </w:r>
      <w:r w:rsidR="00E22F76" w:rsidRPr="00945F25">
        <w:rPr>
          <w:sz w:val="22"/>
        </w:rPr>
        <w:t>та деп</w:t>
      </w:r>
      <w:r w:rsidR="003D2C29" w:rsidRPr="00945F25">
        <w:rPr>
          <w:sz w:val="22"/>
        </w:rPr>
        <w:t xml:space="preserve">о </w:t>
      </w:r>
      <w:r w:rsidR="004C3981" w:rsidRPr="00945F25">
        <w:rPr>
          <w:sz w:val="22"/>
        </w:rPr>
        <w:t>по инициативе Депозитария</w:t>
      </w:r>
      <w:r w:rsidR="00E22F76" w:rsidRPr="00945F25">
        <w:rPr>
          <w:sz w:val="22"/>
        </w:rPr>
        <w:t>, для проведения операции, предоставляются следующие документы:</w:t>
      </w:r>
    </w:p>
    <w:p w14:paraId="5C77DC60" w14:textId="77777777" w:rsidR="00E22F76" w:rsidRPr="00945F25" w:rsidRDefault="00D64DF7" w:rsidP="001A6CA8">
      <w:pPr>
        <w:jc w:val="both"/>
        <w:rPr>
          <w:sz w:val="22"/>
        </w:rPr>
      </w:pPr>
      <w:r w:rsidRPr="00945F25">
        <w:rPr>
          <w:sz w:val="22"/>
        </w:rPr>
        <w:t xml:space="preserve">а) </w:t>
      </w:r>
      <w:r w:rsidR="00E22F76" w:rsidRPr="00945F25">
        <w:rPr>
          <w:sz w:val="22"/>
        </w:rPr>
        <w:t xml:space="preserve">Распоряжение </w:t>
      </w:r>
      <w:r w:rsidR="003E1539" w:rsidRPr="00945F25">
        <w:rPr>
          <w:sz w:val="22"/>
        </w:rPr>
        <w:t>Г</w:t>
      </w:r>
      <w:r w:rsidR="00E22F76" w:rsidRPr="00945F25">
        <w:rPr>
          <w:sz w:val="22"/>
        </w:rPr>
        <w:t>енерального директора ООО «КОМПАНИЯ ТАКТ»</w:t>
      </w:r>
      <w:r w:rsidR="005F2C1F" w:rsidRPr="00945F25">
        <w:rPr>
          <w:sz w:val="22"/>
        </w:rPr>
        <w:t>.</w:t>
      </w:r>
    </w:p>
    <w:p w14:paraId="7D4E4329" w14:textId="77777777" w:rsidR="00E22F76" w:rsidRPr="00945F25" w:rsidRDefault="00E44A62" w:rsidP="001A6CA8">
      <w:pPr>
        <w:jc w:val="both"/>
        <w:rPr>
          <w:i/>
          <w:sz w:val="22"/>
        </w:rPr>
      </w:pPr>
      <w:r w:rsidRPr="00945F25">
        <w:rPr>
          <w:sz w:val="22"/>
        </w:rPr>
        <w:t>10.2.</w:t>
      </w:r>
      <w:r w:rsidR="00F1713C">
        <w:rPr>
          <w:sz w:val="22"/>
        </w:rPr>
        <w:t>16</w:t>
      </w:r>
      <w:r w:rsidR="00E22F76" w:rsidRPr="00945F25">
        <w:rPr>
          <w:sz w:val="22"/>
        </w:rPr>
        <w:t xml:space="preserve">. </w:t>
      </w:r>
      <w:r w:rsidR="00E22F76" w:rsidRPr="00945F25">
        <w:rPr>
          <w:i/>
          <w:sz w:val="22"/>
        </w:rPr>
        <w:t>По итогам произведенной операции Депозитарий выдает следующие документы:</w:t>
      </w:r>
    </w:p>
    <w:p w14:paraId="3E737880" w14:textId="77777777" w:rsidR="00E22F76" w:rsidRPr="00945F25" w:rsidRDefault="00081CE5" w:rsidP="001A6CA8">
      <w:pPr>
        <w:jc w:val="both"/>
        <w:rPr>
          <w:sz w:val="22"/>
        </w:rPr>
      </w:pPr>
      <w:r w:rsidRPr="00945F25">
        <w:rPr>
          <w:sz w:val="22"/>
        </w:rPr>
        <w:t xml:space="preserve">- </w:t>
      </w:r>
      <w:r w:rsidR="00AA217E" w:rsidRPr="00945F25">
        <w:rPr>
          <w:sz w:val="22"/>
        </w:rPr>
        <w:t>отчё</w:t>
      </w:r>
      <w:r w:rsidR="00E22F76" w:rsidRPr="00945F25">
        <w:rPr>
          <w:sz w:val="22"/>
        </w:rPr>
        <w:t>т об исполнении операции (Приложение №</w:t>
      </w:r>
      <w:r w:rsidR="00D64DF7" w:rsidRPr="00945F25">
        <w:rPr>
          <w:sz w:val="22"/>
        </w:rPr>
        <w:t xml:space="preserve"> </w:t>
      </w:r>
      <w:r w:rsidR="00E22F76" w:rsidRPr="00945F25">
        <w:rPr>
          <w:sz w:val="22"/>
        </w:rPr>
        <w:t>1</w:t>
      </w:r>
      <w:r w:rsidR="00594A78" w:rsidRPr="00945F25">
        <w:rPr>
          <w:sz w:val="22"/>
        </w:rPr>
        <w:t>6</w:t>
      </w:r>
      <w:r w:rsidR="00E22F76" w:rsidRPr="00945F25">
        <w:rPr>
          <w:sz w:val="22"/>
        </w:rPr>
        <w:t>а)</w:t>
      </w:r>
      <w:r w:rsidR="005F2C1F" w:rsidRPr="00945F25">
        <w:rPr>
          <w:sz w:val="22"/>
        </w:rPr>
        <w:t>.</w:t>
      </w:r>
    </w:p>
    <w:p w14:paraId="6EE2A309" w14:textId="77777777" w:rsidR="00E22F76" w:rsidRPr="00945F25" w:rsidRDefault="00DC4A83" w:rsidP="001A6CA8">
      <w:pPr>
        <w:jc w:val="both"/>
        <w:rPr>
          <w:sz w:val="22"/>
        </w:rPr>
      </w:pPr>
      <w:r w:rsidRPr="00945F25">
        <w:rPr>
          <w:sz w:val="22"/>
        </w:rPr>
        <w:t>10.2.</w:t>
      </w:r>
      <w:r w:rsidR="00F1713C">
        <w:rPr>
          <w:sz w:val="22"/>
        </w:rPr>
        <w:t>17.</w:t>
      </w:r>
      <w:r w:rsidRPr="00945F25">
        <w:rPr>
          <w:sz w:val="22"/>
        </w:rPr>
        <w:t xml:space="preserve"> </w:t>
      </w:r>
      <w:r w:rsidR="00E22F76" w:rsidRPr="00945F25">
        <w:rPr>
          <w:sz w:val="22"/>
        </w:rPr>
        <w:t>График исполнения:</w:t>
      </w:r>
    </w:p>
    <w:p w14:paraId="079576A0" w14:textId="77777777" w:rsidR="00AD4D68" w:rsidRPr="00DD53A1" w:rsidRDefault="00AD4D68" w:rsidP="001A6CA8">
      <w:pPr>
        <w:tabs>
          <w:tab w:val="left" w:pos="5145"/>
        </w:tabs>
        <w:jc w:val="both"/>
        <w:rPr>
          <w:sz w:val="22"/>
        </w:rPr>
      </w:pPr>
      <w:r w:rsidRPr="00DD53A1">
        <w:rPr>
          <w:sz w:val="22"/>
        </w:rPr>
        <w:t>а) приём всех входящих документов – день «</w:t>
      </w:r>
      <w:r w:rsidRPr="00DD53A1">
        <w:rPr>
          <w:sz w:val="22"/>
          <w:lang w:val="en-US"/>
        </w:rPr>
        <w:t>N</w:t>
      </w:r>
      <w:r w:rsidRPr="00DD53A1">
        <w:rPr>
          <w:sz w:val="22"/>
        </w:rPr>
        <w:t>»;</w:t>
      </w:r>
    </w:p>
    <w:p w14:paraId="0BF49066" w14:textId="77777777" w:rsidR="00AD4D68" w:rsidRPr="00945F25" w:rsidRDefault="00AD4D68" w:rsidP="001A6CA8">
      <w:pPr>
        <w:tabs>
          <w:tab w:val="left" w:pos="8295"/>
        </w:tabs>
        <w:jc w:val="both"/>
        <w:rPr>
          <w:sz w:val="22"/>
        </w:rPr>
      </w:pPr>
      <w:r w:rsidRPr="00DD53A1">
        <w:rPr>
          <w:sz w:val="22"/>
        </w:rPr>
        <w:t xml:space="preserve">б) </w:t>
      </w:r>
      <w:r w:rsidR="00E13C30">
        <w:rPr>
          <w:sz w:val="22"/>
        </w:rPr>
        <w:t xml:space="preserve">исполнение операции и </w:t>
      </w:r>
      <w:r w:rsidRPr="00DD53A1">
        <w:rPr>
          <w:sz w:val="22"/>
        </w:rPr>
        <w:t>выдача Депоненту отчёта о выпол</w:t>
      </w:r>
      <w:r w:rsidR="00E13C30">
        <w:rPr>
          <w:sz w:val="22"/>
        </w:rPr>
        <w:t>нении</w:t>
      </w:r>
      <w:r w:rsidR="009629DE">
        <w:rPr>
          <w:sz w:val="22"/>
        </w:rPr>
        <w:t xml:space="preserve"> </w:t>
      </w:r>
      <w:r w:rsidR="00E13C30">
        <w:rPr>
          <w:sz w:val="22"/>
        </w:rPr>
        <w:t>операции</w:t>
      </w:r>
      <w:r w:rsidRPr="00DD53A1">
        <w:rPr>
          <w:sz w:val="22"/>
        </w:rPr>
        <w:t xml:space="preserve"> </w:t>
      </w:r>
      <w:r w:rsidR="00E13C30">
        <w:rPr>
          <w:sz w:val="22"/>
        </w:rPr>
        <w:t>д</w:t>
      </w:r>
      <w:r w:rsidRPr="00DD53A1">
        <w:rPr>
          <w:sz w:val="22"/>
        </w:rPr>
        <w:t>ень «</w:t>
      </w:r>
      <w:r w:rsidRPr="00DD53A1">
        <w:rPr>
          <w:sz w:val="22"/>
          <w:lang w:val="en-US"/>
        </w:rPr>
        <w:t>N</w:t>
      </w:r>
      <w:r w:rsidRPr="00DD53A1">
        <w:rPr>
          <w:sz w:val="22"/>
        </w:rPr>
        <w:t>+3».</w:t>
      </w:r>
    </w:p>
    <w:p w14:paraId="40545C57" w14:textId="77777777" w:rsidR="00F92C1C" w:rsidRDefault="00F92C1C" w:rsidP="001A6CA8">
      <w:pPr>
        <w:numPr>
          <w:ilvl w:val="12"/>
          <w:numId w:val="0"/>
        </w:numPr>
        <w:jc w:val="both"/>
        <w:rPr>
          <w:b/>
          <w:sz w:val="22"/>
          <w:szCs w:val="22"/>
        </w:rPr>
      </w:pPr>
    </w:p>
    <w:p w14:paraId="7F6753C9" w14:textId="77777777" w:rsidR="00E22F76" w:rsidRPr="00945F25" w:rsidRDefault="00E22F76" w:rsidP="001A6CA8">
      <w:pPr>
        <w:numPr>
          <w:ilvl w:val="12"/>
          <w:numId w:val="0"/>
        </w:numPr>
        <w:jc w:val="both"/>
        <w:rPr>
          <w:b/>
          <w:sz w:val="22"/>
          <w:szCs w:val="22"/>
        </w:rPr>
      </w:pPr>
      <w:r w:rsidRPr="00945F25">
        <w:rPr>
          <w:b/>
          <w:sz w:val="22"/>
          <w:szCs w:val="22"/>
        </w:rPr>
        <w:t>10.3. Открытие раздела сч</w:t>
      </w:r>
      <w:r w:rsidR="00AA217E" w:rsidRPr="00945F25">
        <w:rPr>
          <w:b/>
          <w:sz w:val="22"/>
          <w:szCs w:val="22"/>
        </w:rPr>
        <w:t>ё</w:t>
      </w:r>
      <w:r w:rsidRPr="00945F25">
        <w:rPr>
          <w:b/>
          <w:sz w:val="22"/>
          <w:szCs w:val="22"/>
        </w:rPr>
        <w:t>та депо</w:t>
      </w:r>
      <w:r w:rsidR="00AA217E" w:rsidRPr="00945F25">
        <w:rPr>
          <w:b/>
          <w:sz w:val="22"/>
          <w:szCs w:val="22"/>
        </w:rPr>
        <w:t>.</w:t>
      </w:r>
    </w:p>
    <w:p w14:paraId="3A065296" w14:textId="77777777" w:rsidR="00E22F76" w:rsidRPr="00945F25" w:rsidRDefault="00E22F76" w:rsidP="001A6CA8">
      <w:pPr>
        <w:numPr>
          <w:ilvl w:val="12"/>
          <w:numId w:val="0"/>
        </w:numPr>
        <w:jc w:val="both"/>
        <w:rPr>
          <w:sz w:val="22"/>
          <w:szCs w:val="22"/>
        </w:rPr>
      </w:pPr>
      <w:r w:rsidRPr="00945F25">
        <w:rPr>
          <w:sz w:val="22"/>
          <w:szCs w:val="22"/>
        </w:rPr>
        <w:t>10.3.1</w:t>
      </w:r>
      <w:r w:rsidRPr="00945F25">
        <w:rPr>
          <w:i/>
          <w:sz w:val="22"/>
          <w:szCs w:val="22"/>
        </w:rPr>
        <w:t>. Содержание операции:</w:t>
      </w:r>
      <w:r w:rsidRPr="00945F25">
        <w:rPr>
          <w:sz w:val="22"/>
          <w:szCs w:val="22"/>
        </w:rPr>
        <w:t xml:space="preserve"> </w:t>
      </w:r>
      <w:r w:rsidR="009557C5" w:rsidRPr="00945F25">
        <w:rPr>
          <w:sz w:val="22"/>
          <w:szCs w:val="22"/>
        </w:rPr>
        <w:t>В</w:t>
      </w:r>
      <w:r w:rsidRPr="00945F25">
        <w:rPr>
          <w:sz w:val="22"/>
          <w:szCs w:val="22"/>
        </w:rPr>
        <w:t xml:space="preserve">несение в </w:t>
      </w:r>
      <w:r w:rsidR="006D663D" w:rsidRPr="00945F25">
        <w:rPr>
          <w:sz w:val="22"/>
          <w:szCs w:val="22"/>
        </w:rPr>
        <w:t>учёт</w:t>
      </w:r>
      <w:r w:rsidRPr="00945F25">
        <w:rPr>
          <w:sz w:val="22"/>
          <w:szCs w:val="22"/>
        </w:rPr>
        <w:t>ные регистры Депозитария информац</w:t>
      </w:r>
      <w:r w:rsidR="0002009F" w:rsidRPr="00945F25">
        <w:rPr>
          <w:sz w:val="22"/>
          <w:szCs w:val="22"/>
        </w:rPr>
        <w:t>ии о разделе, открываемом на счё</w:t>
      </w:r>
      <w:r w:rsidRPr="00945F25">
        <w:rPr>
          <w:sz w:val="22"/>
          <w:szCs w:val="22"/>
        </w:rPr>
        <w:t>те депо Депонента.</w:t>
      </w:r>
    </w:p>
    <w:p w14:paraId="1F9B150B" w14:textId="77777777" w:rsidR="00E22F76" w:rsidRPr="00945F25" w:rsidRDefault="00AD7D2B" w:rsidP="001A6CA8">
      <w:pPr>
        <w:pStyle w:val="21"/>
        <w:widowControl/>
        <w:numPr>
          <w:ilvl w:val="12"/>
          <w:numId w:val="0"/>
        </w:numPr>
        <w:spacing w:line="240" w:lineRule="auto"/>
        <w:rPr>
          <w:sz w:val="22"/>
          <w:szCs w:val="22"/>
        </w:rPr>
      </w:pPr>
      <w:r w:rsidRPr="00945F25">
        <w:rPr>
          <w:sz w:val="22"/>
          <w:szCs w:val="22"/>
        </w:rPr>
        <w:t>10.3.2. Открытие</w:t>
      </w:r>
      <w:r w:rsidR="00B94144" w:rsidRPr="00945F25">
        <w:rPr>
          <w:sz w:val="22"/>
          <w:szCs w:val="22"/>
        </w:rPr>
        <w:t xml:space="preserve"> основного</w:t>
      </w:r>
      <w:r w:rsidRPr="00945F25">
        <w:rPr>
          <w:sz w:val="22"/>
          <w:szCs w:val="22"/>
        </w:rPr>
        <w:t xml:space="preserve"> раздела </w:t>
      </w:r>
      <w:r w:rsidR="00E22F76" w:rsidRPr="00945F25">
        <w:rPr>
          <w:sz w:val="22"/>
          <w:szCs w:val="22"/>
        </w:rPr>
        <w:t>сч</w:t>
      </w:r>
      <w:r w:rsidR="0025643F" w:rsidRPr="00945F25">
        <w:rPr>
          <w:sz w:val="22"/>
          <w:szCs w:val="22"/>
        </w:rPr>
        <w:t>ё</w:t>
      </w:r>
      <w:r w:rsidR="00E22F76" w:rsidRPr="00945F25">
        <w:rPr>
          <w:sz w:val="22"/>
          <w:szCs w:val="22"/>
        </w:rPr>
        <w:t>т</w:t>
      </w:r>
      <w:r w:rsidRPr="00945F25">
        <w:rPr>
          <w:sz w:val="22"/>
          <w:szCs w:val="22"/>
        </w:rPr>
        <w:t>а</w:t>
      </w:r>
      <w:r w:rsidR="00E22F76" w:rsidRPr="00945F25">
        <w:rPr>
          <w:sz w:val="22"/>
          <w:szCs w:val="22"/>
        </w:rPr>
        <w:t xml:space="preserve"> депо Депонента осуществляется Депозитарием при осуществлени</w:t>
      </w:r>
      <w:r w:rsidR="00B94144" w:rsidRPr="00945F25">
        <w:rPr>
          <w:sz w:val="22"/>
          <w:szCs w:val="22"/>
        </w:rPr>
        <w:t>и</w:t>
      </w:r>
      <w:r w:rsidR="00E22F76" w:rsidRPr="00945F25">
        <w:rPr>
          <w:sz w:val="22"/>
          <w:szCs w:val="22"/>
        </w:rPr>
        <w:t xml:space="preserve"> операци</w:t>
      </w:r>
      <w:r w:rsidR="00303D41" w:rsidRPr="00945F25">
        <w:rPr>
          <w:sz w:val="22"/>
          <w:szCs w:val="22"/>
        </w:rPr>
        <w:t>и по открытию счё</w:t>
      </w:r>
      <w:r w:rsidR="00B94144" w:rsidRPr="00945F25">
        <w:rPr>
          <w:sz w:val="22"/>
          <w:szCs w:val="22"/>
        </w:rPr>
        <w:t>та депо</w:t>
      </w:r>
      <w:r w:rsidR="00B80643" w:rsidRPr="00945F25">
        <w:rPr>
          <w:sz w:val="22"/>
          <w:szCs w:val="22"/>
        </w:rPr>
        <w:t>, при этом предоставление</w:t>
      </w:r>
      <w:r w:rsidR="00B963BC" w:rsidRPr="00945F25">
        <w:rPr>
          <w:sz w:val="22"/>
          <w:szCs w:val="22"/>
        </w:rPr>
        <w:t xml:space="preserve"> дополнительных документов не требуется.</w:t>
      </w:r>
    </w:p>
    <w:p w14:paraId="1B830497" w14:textId="77777777" w:rsidR="00AD7D2B" w:rsidRPr="00945F25" w:rsidRDefault="00AD7D2B" w:rsidP="001A6CA8">
      <w:pPr>
        <w:pStyle w:val="21"/>
        <w:widowControl/>
        <w:numPr>
          <w:ilvl w:val="12"/>
          <w:numId w:val="0"/>
        </w:numPr>
        <w:spacing w:line="240" w:lineRule="auto"/>
        <w:rPr>
          <w:sz w:val="22"/>
          <w:szCs w:val="22"/>
        </w:rPr>
      </w:pPr>
      <w:r w:rsidRPr="00945F25">
        <w:rPr>
          <w:sz w:val="22"/>
          <w:szCs w:val="22"/>
        </w:rPr>
        <w:t>10.3.3.</w:t>
      </w:r>
      <w:r w:rsidR="005371C8" w:rsidRPr="00945F25">
        <w:rPr>
          <w:sz w:val="22"/>
          <w:szCs w:val="22"/>
        </w:rPr>
        <w:t xml:space="preserve"> Иные типы разделов открываются Депозитарием на основании поручения на открытие раздела счёта</w:t>
      </w:r>
      <w:r w:rsidR="00303D41" w:rsidRPr="00945F25">
        <w:rPr>
          <w:sz w:val="22"/>
          <w:szCs w:val="22"/>
        </w:rPr>
        <w:t xml:space="preserve"> депо (Приложение №</w:t>
      </w:r>
      <w:r w:rsidR="00AD4D68">
        <w:rPr>
          <w:sz w:val="22"/>
          <w:szCs w:val="22"/>
        </w:rPr>
        <w:t xml:space="preserve"> 5</w:t>
      </w:r>
      <w:r w:rsidR="00303D41" w:rsidRPr="00945F25">
        <w:rPr>
          <w:sz w:val="22"/>
          <w:szCs w:val="22"/>
        </w:rPr>
        <w:t xml:space="preserve">). </w:t>
      </w:r>
    </w:p>
    <w:p w14:paraId="0C53D42C" w14:textId="77777777" w:rsidR="007D543F" w:rsidRDefault="002F39CA" w:rsidP="001A6CA8">
      <w:pPr>
        <w:pStyle w:val="21"/>
        <w:widowControl/>
        <w:numPr>
          <w:ilvl w:val="12"/>
          <w:numId w:val="0"/>
        </w:numPr>
        <w:spacing w:line="240" w:lineRule="auto"/>
        <w:rPr>
          <w:sz w:val="22"/>
          <w:szCs w:val="22"/>
        </w:rPr>
      </w:pPr>
      <w:r w:rsidRPr="00945F25">
        <w:rPr>
          <w:sz w:val="22"/>
          <w:szCs w:val="22"/>
        </w:rPr>
        <w:t xml:space="preserve">10.3.4. </w:t>
      </w:r>
      <w:r w:rsidR="007D543F" w:rsidRPr="00945F25">
        <w:rPr>
          <w:sz w:val="22"/>
          <w:szCs w:val="22"/>
        </w:rPr>
        <w:t>Поручение на открытие раздела счёта депо подписывается Депозитарием, в случа</w:t>
      </w:r>
      <w:r w:rsidR="00471B50" w:rsidRPr="00945F25">
        <w:rPr>
          <w:sz w:val="22"/>
          <w:szCs w:val="22"/>
        </w:rPr>
        <w:t>е</w:t>
      </w:r>
      <w:r w:rsidR="007D543F" w:rsidRPr="00945F25">
        <w:rPr>
          <w:sz w:val="22"/>
          <w:szCs w:val="22"/>
        </w:rPr>
        <w:t>, если основанием для проведения депозитарной операции является, оформленное должным образом, письменное решение государственных органов</w:t>
      </w:r>
      <w:r w:rsidR="004F72E9">
        <w:rPr>
          <w:sz w:val="22"/>
          <w:szCs w:val="22"/>
        </w:rPr>
        <w:t>, клиринговых организаций</w:t>
      </w:r>
      <w:r w:rsidR="007D543F" w:rsidRPr="00945F25">
        <w:rPr>
          <w:sz w:val="22"/>
          <w:szCs w:val="22"/>
        </w:rPr>
        <w:t>.</w:t>
      </w:r>
    </w:p>
    <w:p w14:paraId="06FF621F" w14:textId="77777777" w:rsidR="004F72E9" w:rsidRPr="00945F25" w:rsidRDefault="004F72E9" w:rsidP="001A6CA8">
      <w:pPr>
        <w:pStyle w:val="21"/>
        <w:widowControl/>
        <w:numPr>
          <w:ilvl w:val="12"/>
          <w:numId w:val="0"/>
        </w:numPr>
        <w:spacing w:line="240" w:lineRule="auto"/>
        <w:rPr>
          <w:sz w:val="22"/>
          <w:szCs w:val="22"/>
        </w:rPr>
      </w:pPr>
      <w:r>
        <w:rPr>
          <w:sz w:val="22"/>
          <w:szCs w:val="22"/>
        </w:rPr>
        <w:t>10.3.5. Депозитарий вправе самостоятельно открывать разделы счета депо, необходимые для ведения депозитарного учета.</w:t>
      </w:r>
    </w:p>
    <w:p w14:paraId="0E63F357" w14:textId="77777777" w:rsidR="00303D41" w:rsidRPr="00945F25" w:rsidRDefault="002F39CA" w:rsidP="001A6CA8">
      <w:pPr>
        <w:pStyle w:val="21"/>
        <w:widowControl/>
        <w:numPr>
          <w:ilvl w:val="12"/>
          <w:numId w:val="0"/>
        </w:numPr>
        <w:spacing w:line="240" w:lineRule="auto"/>
        <w:rPr>
          <w:i/>
          <w:sz w:val="22"/>
        </w:rPr>
      </w:pPr>
      <w:r w:rsidRPr="00945F25">
        <w:rPr>
          <w:sz w:val="22"/>
        </w:rPr>
        <w:t>10.3.</w:t>
      </w:r>
      <w:r w:rsidR="00CF4C05">
        <w:rPr>
          <w:sz w:val="22"/>
        </w:rPr>
        <w:t>6</w:t>
      </w:r>
      <w:r w:rsidRPr="00945F25">
        <w:rPr>
          <w:sz w:val="22"/>
        </w:rPr>
        <w:t>.</w:t>
      </w:r>
      <w:r w:rsidRPr="00945F25">
        <w:rPr>
          <w:i/>
          <w:sz w:val="22"/>
        </w:rPr>
        <w:t xml:space="preserve"> </w:t>
      </w:r>
      <w:r w:rsidR="00303D41" w:rsidRPr="00945F25">
        <w:rPr>
          <w:i/>
          <w:sz w:val="22"/>
        </w:rPr>
        <w:t>Для проведения операции предоставляются следующие документы:</w:t>
      </w:r>
    </w:p>
    <w:p w14:paraId="2B7B0D4D" w14:textId="77777777" w:rsidR="002F39CA" w:rsidRPr="00945F25" w:rsidRDefault="002F39CA" w:rsidP="001A6CA8">
      <w:pPr>
        <w:pStyle w:val="21"/>
        <w:widowControl/>
        <w:numPr>
          <w:ilvl w:val="12"/>
          <w:numId w:val="0"/>
        </w:numPr>
        <w:spacing w:line="240" w:lineRule="auto"/>
        <w:rPr>
          <w:sz w:val="22"/>
        </w:rPr>
      </w:pPr>
      <w:r w:rsidRPr="00945F25">
        <w:rPr>
          <w:sz w:val="22"/>
        </w:rPr>
        <w:t>а) поручение на открытие раздела счёта депо (Приложение №</w:t>
      </w:r>
      <w:r w:rsidR="00AD4D68">
        <w:rPr>
          <w:sz w:val="22"/>
        </w:rPr>
        <w:t xml:space="preserve"> 5</w:t>
      </w:r>
      <w:r w:rsidRPr="00945F25">
        <w:rPr>
          <w:sz w:val="22"/>
        </w:rPr>
        <w:t>)</w:t>
      </w:r>
    </w:p>
    <w:p w14:paraId="2AB9FB65" w14:textId="77777777" w:rsidR="00303D41" w:rsidRPr="00945F25" w:rsidRDefault="002F39CA" w:rsidP="001A6CA8">
      <w:pPr>
        <w:pStyle w:val="21"/>
        <w:widowControl/>
        <w:numPr>
          <w:ilvl w:val="12"/>
          <w:numId w:val="0"/>
        </w:numPr>
        <w:spacing w:line="240" w:lineRule="auto"/>
        <w:rPr>
          <w:i/>
          <w:sz w:val="22"/>
        </w:rPr>
      </w:pPr>
      <w:r w:rsidRPr="00F92C1C">
        <w:rPr>
          <w:sz w:val="22"/>
        </w:rPr>
        <w:t>10.3.</w:t>
      </w:r>
      <w:r w:rsidR="00CF4C05" w:rsidRPr="00F92C1C">
        <w:rPr>
          <w:sz w:val="22"/>
        </w:rPr>
        <w:t>7</w:t>
      </w:r>
      <w:r w:rsidRPr="00F92C1C">
        <w:rPr>
          <w:sz w:val="22"/>
        </w:rPr>
        <w:t>.</w:t>
      </w:r>
      <w:r w:rsidRPr="00945F25">
        <w:rPr>
          <w:i/>
          <w:sz w:val="22"/>
        </w:rPr>
        <w:t xml:space="preserve"> </w:t>
      </w:r>
      <w:r w:rsidR="00303D41" w:rsidRPr="00945F25">
        <w:rPr>
          <w:i/>
          <w:sz w:val="22"/>
        </w:rPr>
        <w:t>По итогам произведенной операции Депозитарий выдает следующие документы:</w:t>
      </w:r>
    </w:p>
    <w:p w14:paraId="3BEE22EA" w14:textId="77777777" w:rsidR="00387CB3" w:rsidRPr="00945F25" w:rsidRDefault="00387CB3" w:rsidP="001A6CA8">
      <w:pPr>
        <w:pStyle w:val="21"/>
        <w:widowControl/>
        <w:numPr>
          <w:ilvl w:val="12"/>
          <w:numId w:val="0"/>
        </w:numPr>
        <w:spacing w:line="240" w:lineRule="auto"/>
        <w:rPr>
          <w:i/>
          <w:sz w:val="22"/>
        </w:rPr>
      </w:pPr>
      <w:r w:rsidRPr="00945F25">
        <w:rPr>
          <w:sz w:val="22"/>
        </w:rPr>
        <w:t>- отчёт об исполнении операции (Приложение № 16а).</w:t>
      </w:r>
    </w:p>
    <w:p w14:paraId="39BE40F4" w14:textId="77777777" w:rsidR="00303D41" w:rsidRPr="00945F25" w:rsidRDefault="002F39CA" w:rsidP="001A6CA8">
      <w:pPr>
        <w:jc w:val="both"/>
        <w:rPr>
          <w:sz w:val="22"/>
        </w:rPr>
      </w:pPr>
      <w:r w:rsidRPr="00945F25">
        <w:rPr>
          <w:sz w:val="22"/>
        </w:rPr>
        <w:t>10.3.</w:t>
      </w:r>
      <w:r w:rsidR="00CF4C05">
        <w:rPr>
          <w:sz w:val="22"/>
        </w:rPr>
        <w:t>8</w:t>
      </w:r>
      <w:r w:rsidRPr="00945F25">
        <w:rPr>
          <w:sz w:val="22"/>
        </w:rPr>
        <w:t xml:space="preserve">. </w:t>
      </w:r>
      <w:r w:rsidR="00303D41" w:rsidRPr="00945F25">
        <w:rPr>
          <w:sz w:val="22"/>
        </w:rPr>
        <w:t>График исполнения:</w:t>
      </w:r>
    </w:p>
    <w:p w14:paraId="52CE913A" w14:textId="77777777" w:rsidR="00AD4D68" w:rsidRPr="00DD53A1" w:rsidRDefault="00AD4D68" w:rsidP="001A6CA8">
      <w:pPr>
        <w:tabs>
          <w:tab w:val="left" w:pos="5145"/>
        </w:tabs>
        <w:jc w:val="both"/>
        <w:rPr>
          <w:sz w:val="22"/>
        </w:rPr>
      </w:pPr>
      <w:r w:rsidRPr="00DD53A1">
        <w:rPr>
          <w:sz w:val="22"/>
        </w:rPr>
        <w:t>а) приём всех входящих документов – день «</w:t>
      </w:r>
      <w:r w:rsidRPr="00DD53A1">
        <w:rPr>
          <w:sz w:val="22"/>
          <w:lang w:val="en-US"/>
        </w:rPr>
        <w:t>N</w:t>
      </w:r>
      <w:r w:rsidRPr="00DD53A1">
        <w:rPr>
          <w:sz w:val="22"/>
        </w:rPr>
        <w:t>»;</w:t>
      </w:r>
    </w:p>
    <w:p w14:paraId="59A64DF0" w14:textId="77777777" w:rsidR="00AD4D68" w:rsidRDefault="00AD4D68" w:rsidP="001A6CA8">
      <w:pPr>
        <w:tabs>
          <w:tab w:val="left" w:pos="8295"/>
        </w:tabs>
        <w:jc w:val="both"/>
        <w:rPr>
          <w:sz w:val="22"/>
        </w:rPr>
      </w:pPr>
      <w:r w:rsidRPr="00DD53A1">
        <w:rPr>
          <w:sz w:val="22"/>
        </w:rPr>
        <w:t xml:space="preserve">б) </w:t>
      </w:r>
      <w:r w:rsidR="00E13C30">
        <w:rPr>
          <w:sz w:val="22"/>
        </w:rPr>
        <w:t xml:space="preserve">исполнение операции и </w:t>
      </w:r>
      <w:r w:rsidRPr="00DD53A1">
        <w:rPr>
          <w:sz w:val="22"/>
        </w:rPr>
        <w:t>выдача Депоненту отчёта о выполнении операции</w:t>
      </w:r>
      <w:r w:rsidR="00877EB8">
        <w:rPr>
          <w:sz w:val="22"/>
        </w:rPr>
        <w:t xml:space="preserve"> д</w:t>
      </w:r>
      <w:r w:rsidRPr="00DD53A1">
        <w:rPr>
          <w:sz w:val="22"/>
        </w:rPr>
        <w:t>ень «</w:t>
      </w:r>
      <w:r w:rsidRPr="00DD53A1">
        <w:rPr>
          <w:sz w:val="22"/>
          <w:lang w:val="en-US"/>
        </w:rPr>
        <w:t>N</w:t>
      </w:r>
      <w:r w:rsidR="001E0081">
        <w:rPr>
          <w:sz w:val="22"/>
        </w:rPr>
        <w:t>+3».</w:t>
      </w:r>
    </w:p>
    <w:p w14:paraId="5C08D14B" w14:textId="77777777" w:rsidR="001E0081" w:rsidRDefault="001E0081" w:rsidP="001A6CA8">
      <w:pPr>
        <w:tabs>
          <w:tab w:val="left" w:pos="8295"/>
        </w:tabs>
        <w:jc w:val="both"/>
        <w:rPr>
          <w:sz w:val="22"/>
        </w:rPr>
      </w:pPr>
    </w:p>
    <w:p w14:paraId="595213AB" w14:textId="77777777" w:rsidR="00C245E8" w:rsidRPr="00945F25" w:rsidRDefault="00C245E8" w:rsidP="001A6CA8">
      <w:pPr>
        <w:tabs>
          <w:tab w:val="left" w:pos="8295"/>
        </w:tabs>
        <w:jc w:val="both"/>
        <w:rPr>
          <w:sz w:val="22"/>
        </w:rPr>
      </w:pPr>
    </w:p>
    <w:p w14:paraId="3CC976C4" w14:textId="77777777" w:rsidR="00E22F76" w:rsidRPr="00945F25" w:rsidRDefault="0025643F" w:rsidP="001A6CA8">
      <w:pPr>
        <w:pStyle w:val="21"/>
        <w:widowControl/>
        <w:numPr>
          <w:ilvl w:val="12"/>
          <w:numId w:val="0"/>
        </w:numPr>
        <w:spacing w:line="240" w:lineRule="auto"/>
        <w:rPr>
          <w:b/>
          <w:sz w:val="22"/>
          <w:szCs w:val="22"/>
        </w:rPr>
      </w:pPr>
      <w:r w:rsidRPr="00945F25">
        <w:rPr>
          <w:b/>
          <w:sz w:val="22"/>
          <w:szCs w:val="22"/>
        </w:rPr>
        <w:t>10.4. Закрытие раздела счё</w:t>
      </w:r>
      <w:r w:rsidR="00E22F76" w:rsidRPr="00945F25">
        <w:rPr>
          <w:b/>
          <w:sz w:val="22"/>
          <w:szCs w:val="22"/>
        </w:rPr>
        <w:t>та депо</w:t>
      </w:r>
      <w:r w:rsidR="00A447F2" w:rsidRPr="00945F25">
        <w:rPr>
          <w:b/>
          <w:sz w:val="22"/>
          <w:szCs w:val="22"/>
        </w:rPr>
        <w:t>.</w:t>
      </w:r>
    </w:p>
    <w:p w14:paraId="17DE0968" w14:textId="77777777" w:rsidR="00E22F76" w:rsidRPr="00945F25" w:rsidRDefault="00E22F76" w:rsidP="001A6CA8">
      <w:pPr>
        <w:jc w:val="both"/>
        <w:rPr>
          <w:sz w:val="22"/>
        </w:rPr>
      </w:pPr>
      <w:r w:rsidRPr="00945F25">
        <w:rPr>
          <w:sz w:val="22"/>
        </w:rPr>
        <w:t>10.4.1</w:t>
      </w:r>
      <w:r w:rsidRPr="00945F25">
        <w:rPr>
          <w:i/>
          <w:sz w:val="22"/>
        </w:rPr>
        <w:t xml:space="preserve">. Содержание операции: </w:t>
      </w:r>
      <w:r w:rsidR="0025643F" w:rsidRPr="00945F25">
        <w:rPr>
          <w:sz w:val="22"/>
        </w:rPr>
        <w:t>В</w:t>
      </w:r>
      <w:r w:rsidRPr="00945F25">
        <w:rPr>
          <w:sz w:val="22"/>
        </w:rPr>
        <w:t xml:space="preserve">несение в </w:t>
      </w:r>
      <w:r w:rsidR="006D663D" w:rsidRPr="00945F25">
        <w:rPr>
          <w:sz w:val="22"/>
        </w:rPr>
        <w:t>учёт</w:t>
      </w:r>
      <w:r w:rsidRPr="00945F25">
        <w:rPr>
          <w:sz w:val="22"/>
        </w:rPr>
        <w:t>ные регистры Депозитария записей, обеспечивающих невозможность осуществлен</w:t>
      </w:r>
      <w:r w:rsidR="0025643F" w:rsidRPr="00945F25">
        <w:rPr>
          <w:sz w:val="22"/>
        </w:rPr>
        <w:t>ия любых операций по разделу счё</w:t>
      </w:r>
      <w:r w:rsidRPr="00945F25">
        <w:rPr>
          <w:sz w:val="22"/>
        </w:rPr>
        <w:t>та депо</w:t>
      </w:r>
      <w:r w:rsidR="0025643F" w:rsidRPr="00945F25">
        <w:rPr>
          <w:sz w:val="22"/>
        </w:rPr>
        <w:t>.</w:t>
      </w:r>
    </w:p>
    <w:p w14:paraId="3C1BAA35" w14:textId="77777777" w:rsidR="00E22F76" w:rsidRPr="00945F25" w:rsidRDefault="00E22F76" w:rsidP="001A6CA8">
      <w:pPr>
        <w:jc w:val="both"/>
        <w:rPr>
          <w:sz w:val="24"/>
        </w:rPr>
      </w:pPr>
      <w:r w:rsidRPr="00945F25">
        <w:rPr>
          <w:sz w:val="22"/>
        </w:rPr>
        <w:t>10.4.2. Закрытие раздел</w:t>
      </w:r>
      <w:r w:rsidR="00B963BC" w:rsidRPr="00945F25">
        <w:rPr>
          <w:sz w:val="22"/>
        </w:rPr>
        <w:t>ов</w:t>
      </w:r>
      <w:r w:rsidRPr="00945F25">
        <w:rPr>
          <w:sz w:val="22"/>
        </w:rPr>
        <w:t xml:space="preserve"> сч</w:t>
      </w:r>
      <w:r w:rsidR="0025643F" w:rsidRPr="00945F25">
        <w:rPr>
          <w:sz w:val="22"/>
        </w:rPr>
        <w:t>ё</w:t>
      </w:r>
      <w:r w:rsidRPr="00945F25">
        <w:rPr>
          <w:sz w:val="22"/>
        </w:rPr>
        <w:t xml:space="preserve">та депо осуществляется </w:t>
      </w:r>
      <w:r w:rsidR="00B121E1" w:rsidRPr="00945F25">
        <w:rPr>
          <w:sz w:val="22"/>
        </w:rPr>
        <w:t>одновременно с закрытием счёта депо на основании представленных для этого документов</w:t>
      </w:r>
      <w:r w:rsidR="00E37D9D" w:rsidRPr="00945F25">
        <w:rPr>
          <w:sz w:val="24"/>
        </w:rPr>
        <w:t>,</w:t>
      </w:r>
      <w:r w:rsidR="00E37D9D" w:rsidRPr="00945F25">
        <w:rPr>
          <w:sz w:val="22"/>
          <w:szCs w:val="22"/>
        </w:rPr>
        <w:t xml:space="preserve"> </w:t>
      </w:r>
      <w:r w:rsidR="00B80643" w:rsidRPr="00945F25">
        <w:rPr>
          <w:sz w:val="22"/>
          <w:szCs w:val="22"/>
        </w:rPr>
        <w:t>при этом предоставление</w:t>
      </w:r>
      <w:r w:rsidR="00E37D9D" w:rsidRPr="00945F25">
        <w:rPr>
          <w:sz w:val="22"/>
          <w:szCs w:val="22"/>
        </w:rPr>
        <w:t xml:space="preserve"> дополнительных документов не требуется.</w:t>
      </w:r>
    </w:p>
    <w:p w14:paraId="0C5D7B6A" w14:textId="77777777" w:rsidR="00387CB3" w:rsidRDefault="00387CB3" w:rsidP="001A6CA8">
      <w:pPr>
        <w:jc w:val="both"/>
        <w:rPr>
          <w:sz w:val="22"/>
          <w:szCs w:val="22"/>
        </w:rPr>
      </w:pPr>
      <w:r w:rsidRPr="00945F25">
        <w:rPr>
          <w:sz w:val="22"/>
          <w:szCs w:val="22"/>
        </w:rPr>
        <w:t>10.4.3. Закрытие разделов счёта депо</w:t>
      </w:r>
      <w:r w:rsidR="00B963BC" w:rsidRPr="00945F25">
        <w:rPr>
          <w:sz w:val="22"/>
          <w:szCs w:val="22"/>
        </w:rPr>
        <w:t xml:space="preserve"> может</w:t>
      </w:r>
      <w:r w:rsidRPr="00945F25">
        <w:rPr>
          <w:sz w:val="22"/>
          <w:szCs w:val="22"/>
        </w:rPr>
        <w:t xml:space="preserve"> осуществлят</w:t>
      </w:r>
      <w:r w:rsidR="00B963BC" w:rsidRPr="00945F25">
        <w:rPr>
          <w:sz w:val="22"/>
          <w:szCs w:val="22"/>
        </w:rPr>
        <w:t>ь</w:t>
      </w:r>
      <w:r w:rsidRPr="00945F25">
        <w:rPr>
          <w:sz w:val="22"/>
          <w:szCs w:val="22"/>
        </w:rPr>
        <w:t>ся на основании поручения на закрытие счёта/раздела счёта депо (Приложение № 7)</w:t>
      </w:r>
      <w:r w:rsidR="00B963BC" w:rsidRPr="00945F25">
        <w:rPr>
          <w:sz w:val="22"/>
          <w:szCs w:val="22"/>
        </w:rPr>
        <w:t>.</w:t>
      </w:r>
    </w:p>
    <w:p w14:paraId="795441E9" w14:textId="77777777" w:rsidR="004F72E9" w:rsidRDefault="004F72E9" w:rsidP="001A6CA8">
      <w:pPr>
        <w:pStyle w:val="21"/>
        <w:widowControl/>
        <w:numPr>
          <w:ilvl w:val="12"/>
          <w:numId w:val="0"/>
        </w:numPr>
        <w:spacing w:line="240" w:lineRule="auto"/>
        <w:rPr>
          <w:sz w:val="22"/>
          <w:szCs w:val="22"/>
        </w:rPr>
      </w:pPr>
      <w:r>
        <w:rPr>
          <w:sz w:val="22"/>
          <w:szCs w:val="22"/>
        </w:rPr>
        <w:t>10.</w:t>
      </w:r>
      <w:r w:rsidR="00CF4C05">
        <w:rPr>
          <w:sz w:val="22"/>
          <w:szCs w:val="22"/>
        </w:rPr>
        <w:t>4</w:t>
      </w:r>
      <w:r>
        <w:rPr>
          <w:sz w:val="22"/>
          <w:szCs w:val="22"/>
        </w:rPr>
        <w:t>.</w:t>
      </w:r>
      <w:r w:rsidR="00CF4C05">
        <w:rPr>
          <w:sz w:val="22"/>
          <w:szCs w:val="22"/>
        </w:rPr>
        <w:t>4</w:t>
      </w:r>
      <w:r>
        <w:rPr>
          <w:sz w:val="22"/>
          <w:szCs w:val="22"/>
        </w:rPr>
        <w:t xml:space="preserve">. Депозитарий вправе самостоятельно </w:t>
      </w:r>
      <w:r w:rsidR="00597409">
        <w:rPr>
          <w:sz w:val="22"/>
          <w:szCs w:val="22"/>
        </w:rPr>
        <w:t>закрывать</w:t>
      </w:r>
      <w:r>
        <w:rPr>
          <w:sz w:val="22"/>
          <w:szCs w:val="22"/>
        </w:rPr>
        <w:t xml:space="preserve"> разделы счета депо.</w:t>
      </w:r>
    </w:p>
    <w:p w14:paraId="30716E86" w14:textId="77777777" w:rsidR="0051573F" w:rsidRPr="00945F25" w:rsidRDefault="0051573F" w:rsidP="001A6CA8">
      <w:pPr>
        <w:pStyle w:val="21"/>
        <w:widowControl/>
        <w:numPr>
          <w:ilvl w:val="12"/>
          <w:numId w:val="0"/>
        </w:numPr>
        <w:spacing w:line="240" w:lineRule="auto"/>
        <w:rPr>
          <w:sz w:val="22"/>
          <w:szCs w:val="22"/>
        </w:rPr>
      </w:pPr>
      <w:r>
        <w:rPr>
          <w:sz w:val="22"/>
          <w:szCs w:val="22"/>
        </w:rPr>
        <w:t>10.</w:t>
      </w:r>
      <w:r w:rsidR="00CF4C05">
        <w:rPr>
          <w:sz w:val="22"/>
          <w:szCs w:val="22"/>
        </w:rPr>
        <w:t>4</w:t>
      </w:r>
      <w:r>
        <w:rPr>
          <w:sz w:val="22"/>
          <w:szCs w:val="22"/>
        </w:rPr>
        <w:t>.</w:t>
      </w:r>
      <w:r w:rsidR="00CF4C05">
        <w:rPr>
          <w:sz w:val="22"/>
          <w:szCs w:val="22"/>
        </w:rPr>
        <w:t>5</w:t>
      </w:r>
      <w:r>
        <w:rPr>
          <w:sz w:val="22"/>
          <w:szCs w:val="22"/>
        </w:rPr>
        <w:t>. Закрытие раздела счёта депо производится только при отсутствии ценных бумаг на лицевых счётах данного раздела.</w:t>
      </w:r>
    </w:p>
    <w:p w14:paraId="0AA9CD4B" w14:textId="77777777" w:rsidR="00673A52" w:rsidRPr="00945F25" w:rsidRDefault="00673A52" w:rsidP="001A6CA8">
      <w:pPr>
        <w:pStyle w:val="21"/>
        <w:widowControl/>
        <w:numPr>
          <w:ilvl w:val="12"/>
          <w:numId w:val="0"/>
        </w:numPr>
        <w:spacing w:line="240" w:lineRule="auto"/>
        <w:rPr>
          <w:i/>
          <w:sz w:val="22"/>
        </w:rPr>
      </w:pPr>
      <w:r w:rsidRPr="00945F25">
        <w:rPr>
          <w:sz w:val="22"/>
        </w:rPr>
        <w:t>10.4.</w:t>
      </w:r>
      <w:r w:rsidR="00CF4C05">
        <w:rPr>
          <w:sz w:val="22"/>
        </w:rPr>
        <w:t>6</w:t>
      </w:r>
      <w:r w:rsidRPr="00945F25">
        <w:rPr>
          <w:i/>
          <w:sz w:val="22"/>
        </w:rPr>
        <w:t>. Для проведения операции предоставляются следующие документы:</w:t>
      </w:r>
    </w:p>
    <w:p w14:paraId="2F357C15" w14:textId="77777777" w:rsidR="00673A52" w:rsidRPr="00945F25" w:rsidRDefault="00673A52" w:rsidP="001A6CA8">
      <w:pPr>
        <w:pStyle w:val="21"/>
        <w:widowControl/>
        <w:numPr>
          <w:ilvl w:val="12"/>
          <w:numId w:val="0"/>
        </w:numPr>
        <w:spacing w:line="240" w:lineRule="auto"/>
        <w:rPr>
          <w:sz w:val="22"/>
        </w:rPr>
      </w:pPr>
      <w:r w:rsidRPr="00945F25">
        <w:rPr>
          <w:sz w:val="22"/>
        </w:rPr>
        <w:t xml:space="preserve">а) поручение на </w:t>
      </w:r>
      <w:r w:rsidR="00387CB3" w:rsidRPr="00945F25">
        <w:rPr>
          <w:sz w:val="22"/>
        </w:rPr>
        <w:t>закрытие счёта депо/</w:t>
      </w:r>
      <w:r w:rsidRPr="00945F25">
        <w:rPr>
          <w:sz w:val="22"/>
        </w:rPr>
        <w:t>раздела счёта де</w:t>
      </w:r>
      <w:r w:rsidR="00387CB3" w:rsidRPr="00945F25">
        <w:rPr>
          <w:sz w:val="22"/>
        </w:rPr>
        <w:t>по (Приложение №</w:t>
      </w:r>
      <w:r w:rsidR="00AD4D68">
        <w:rPr>
          <w:sz w:val="22"/>
        </w:rPr>
        <w:t xml:space="preserve"> </w:t>
      </w:r>
      <w:r w:rsidR="00387CB3" w:rsidRPr="00945F25">
        <w:rPr>
          <w:sz w:val="22"/>
        </w:rPr>
        <w:t>7</w:t>
      </w:r>
      <w:r w:rsidRPr="00945F25">
        <w:rPr>
          <w:sz w:val="22"/>
        </w:rPr>
        <w:t>)</w:t>
      </w:r>
    </w:p>
    <w:p w14:paraId="31E5F032" w14:textId="77777777" w:rsidR="00673A52" w:rsidRPr="00945F25" w:rsidRDefault="00854A4A" w:rsidP="001A6CA8">
      <w:pPr>
        <w:pStyle w:val="21"/>
        <w:widowControl/>
        <w:numPr>
          <w:ilvl w:val="12"/>
          <w:numId w:val="0"/>
        </w:numPr>
        <w:spacing w:line="240" w:lineRule="auto"/>
        <w:rPr>
          <w:i/>
          <w:sz w:val="22"/>
        </w:rPr>
      </w:pPr>
      <w:r w:rsidRPr="00F92C1C">
        <w:rPr>
          <w:sz w:val="22"/>
        </w:rPr>
        <w:t>10.4.</w:t>
      </w:r>
      <w:r w:rsidR="00CF4C05" w:rsidRPr="00F92C1C">
        <w:rPr>
          <w:sz w:val="22"/>
        </w:rPr>
        <w:t>7</w:t>
      </w:r>
      <w:r w:rsidR="00673A52" w:rsidRPr="00F92C1C">
        <w:rPr>
          <w:sz w:val="22"/>
        </w:rPr>
        <w:t>.</w:t>
      </w:r>
      <w:r w:rsidR="00673A52" w:rsidRPr="00945F25">
        <w:rPr>
          <w:i/>
          <w:sz w:val="22"/>
        </w:rPr>
        <w:t xml:space="preserve"> По итогам произведенной операции Депозитарий выдает следующие документы:</w:t>
      </w:r>
    </w:p>
    <w:p w14:paraId="5D3C7B57" w14:textId="77777777" w:rsidR="00387CB3" w:rsidRPr="00945F25" w:rsidRDefault="00387CB3" w:rsidP="001A6CA8">
      <w:pPr>
        <w:pStyle w:val="21"/>
        <w:widowControl/>
        <w:numPr>
          <w:ilvl w:val="12"/>
          <w:numId w:val="0"/>
        </w:numPr>
        <w:spacing w:line="240" w:lineRule="auto"/>
        <w:rPr>
          <w:i/>
          <w:sz w:val="22"/>
        </w:rPr>
      </w:pPr>
      <w:r w:rsidRPr="00945F25">
        <w:rPr>
          <w:sz w:val="22"/>
        </w:rPr>
        <w:t>- отчёт об исполнении операции (Приложение № 16а).</w:t>
      </w:r>
    </w:p>
    <w:p w14:paraId="745495E3" w14:textId="77777777" w:rsidR="00673A52" w:rsidRPr="00945F25" w:rsidRDefault="00854A4A" w:rsidP="001A6CA8">
      <w:pPr>
        <w:jc w:val="both"/>
        <w:rPr>
          <w:sz w:val="22"/>
        </w:rPr>
      </w:pPr>
      <w:r w:rsidRPr="00945F25">
        <w:rPr>
          <w:sz w:val="22"/>
        </w:rPr>
        <w:t>10.4.</w:t>
      </w:r>
      <w:r w:rsidR="00CF4C05">
        <w:rPr>
          <w:sz w:val="22"/>
        </w:rPr>
        <w:t>8</w:t>
      </w:r>
      <w:r w:rsidR="00673A52" w:rsidRPr="00945F25">
        <w:rPr>
          <w:sz w:val="22"/>
        </w:rPr>
        <w:t>. График исполнения:</w:t>
      </w:r>
    </w:p>
    <w:p w14:paraId="6C072B22" w14:textId="77777777" w:rsidR="00AD4D68" w:rsidRPr="00DD53A1" w:rsidRDefault="00AD4D68" w:rsidP="001A6CA8">
      <w:pPr>
        <w:tabs>
          <w:tab w:val="left" w:pos="5145"/>
        </w:tabs>
        <w:jc w:val="both"/>
        <w:rPr>
          <w:sz w:val="22"/>
        </w:rPr>
      </w:pPr>
      <w:bookmarkStart w:id="11" w:name="_Toc489431933"/>
      <w:r w:rsidRPr="00DD53A1">
        <w:rPr>
          <w:sz w:val="22"/>
        </w:rPr>
        <w:t>а) приём всех входящих документов – день «</w:t>
      </w:r>
      <w:r w:rsidRPr="00DD53A1">
        <w:rPr>
          <w:sz w:val="22"/>
          <w:lang w:val="en-US"/>
        </w:rPr>
        <w:t>N</w:t>
      </w:r>
      <w:r w:rsidRPr="00DD53A1">
        <w:rPr>
          <w:sz w:val="22"/>
        </w:rPr>
        <w:t>»;</w:t>
      </w:r>
    </w:p>
    <w:p w14:paraId="6A0EB95A" w14:textId="77777777" w:rsidR="00AD4D68" w:rsidRDefault="00AD4D68" w:rsidP="001A6CA8">
      <w:pPr>
        <w:tabs>
          <w:tab w:val="left" w:pos="8295"/>
        </w:tabs>
        <w:jc w:val="both"/>
        <w:rPr>
          <w:sz w:val="22"/>
        </w:rPr>
      </w:pPr>
      <w:r w:rsidRPr="00DD53A1">
        <w:rPr>
          <w:sz w:val="22"/>
        </w:rPr>
        <w:t xml:space="preserve">б) </w:t>
      </w:r>
      <w:r w:rsidR="00E13C30">
        <w:rPr>
          <w:sz w:val="22"/>
        </w:rPr>
        <w:t xml:space="preserve">исполнение операции и </w:t>
      </w:r>
      <w:r w:rsidRPr="00DD53A1">
        <w:rPr>
          <w:sz w:val="22"/>
        </w:rPr>
        <w:t xml:space="preserve">выдача Депоненту отчёта о выполнении операции </w:t>
      </w:r>
      <w:r w:rsidR="00E13C30">
        <w:rPr>
          <w:sz w:val="22"/>
        </w:rPr>
        <w:t>д</w:t>
      </w:r>
      <w:r w:rsidRPr="00DD53A1">
        <w:rPr>
          <w:sz w:val="22"/>
        </w:rPr>
        <w:t>ень «</w:t>
      </w:r>
      <w:r w:rsidRPr="00DD53A1">
        <w:rPr>
          <w:sz w:val="22"/>
          <w:lang w:val="en-US"/>
        </w:rPr>
        <w:t>N</w:t>
      </w:r>
      <w:r w:rsidRPr="00DD53A1">
        <w:rPr>
          <w:sz w:val="22"/>
        </w:rPr>
        <w:t>+3».</w:t>
      </w:r>
    </w:p>
    <w:p w14:paraId="51E9913A" w14:textId="77777777" w:rsidR="004247B3" w:rsidRPr="00945F25" w:rsidRDefault="004247B3" w:rsidP="001A6CA8">
      <w:pPr>
        <w:tabs>
          <w:tab w:val="left" w:pos="8295"/>
        </w:tabs>
        <w:jc w:val="both"/>
        <w:rPr>
          <w:sz w:val="22"/>
        </w:rPr>
      </w:pPr>
    </w:p>
    <w:p w14:paraId="08754E9E" w14:textId="77777777" w:rsidR="00E22F76" w:rsidRPr="00945F25" w:rsidRDefault="00E22F76" w:rsidP="001A6CA8">
      <w:pPr>
        <w:jc w:val="both"/>
        <w:rPr>
          <w:b/>
          <w:sz w:val="22"/>
          <w:szCs w:val="22"/>
        </w:rPr>
      </w:pPr>
      <w:r w:rsidRPr="00945F25">
        <w:rPr>
          <w:b/>
          <w:sz w:val="22"/>
          <w:szCs w:val="22"/>
        </w:rPr>
        <w:t>10.5. Изменение анкетных данных Депонента</w:t>
      </w:r>
      <w:r w:rsidR="007840E2" w:rsidRPr="00945F25">
        <w:rPr>
          <w:b/>
          <w:sz w:val="22"/>
          <w:szCs w:val="22"/>
        </w:rPr>
        <w:t xml:space="preserve"> и/или уполномоченного представителя Депонента</w:t>
      </w:r>
      <w:r w:rsidRPr="00945F25">
        <w:rPr>
          <w:b/>
          <w:sz w:val="22"/>
          <w:szCs w:val="22"/>
        </w:rPr>
        <w:t>.</w:t>
      </w:r>
      <w:bookmarkEnd w:id="11"/>
    </w:p>
    <w:p w14:paraId="1755B022" w14:textId="77777777" w:rsidR="00E22F76" w:rsidRPr="00945F25" w:rsidRDefault="00E22F76" w:rsidP="001A6CA8">
      <w:pPr>
        <w:jc w:val="both"/>
        <w:rPr>
          <w:sz w:val="22"/>
        </w:rPr>
      </w:pPr>
      <w:r w:rsidRPr="00945F25">
        <w:rPr>
          <w:sz w:val="22"/>
        </w:rPr>
        <w:t>10.5.1.</w:t>
      </w:r>
      <w:r w:rsidRPr="00945F25">
        <w:rPr>
          <w:i/>
          <w:sz w:val="22"/>
        </w:rPr>
        <w:t xml:space="preserve"> Содержание операции: </w:t>
      </w:r>
      <w:r w:rsidRPr="00945F25">
        <w:rPr>
          <w:sz w:val="22"/>
        </w:rPr>
        <w:t xml:space="preserve">Операция по изменению анкетных данных </w:t>
      </w:r>
      <w:r w:rsidR="00A86DE9" w:rsidRPr="00945F25">
        <w:rPr>
          <w:sz w:val="22"/>
        </w:rPr>
        <w:t>Д</w:t>
      </w:r>
      <w:r w:rsidRPr="00945F25">
        <w:rPr>
          <w:sz w:val="22"/>
        </w:rPr>
        <w:t>епонента</w:t>
      </w:r>
      <w:r w:rsidR="007840E2" w:rsidRPr="00945F25">
        <w:rPr>
          <w:b/>
          <w:sz w:val="22"/>
          <w:szCs w:val="22"/>
        </w:rPr>
        <w:t xml:space="preserve"> </w:t>
      </w:r>
      <w:r w:rsidR="007840E2" w:rsidRPr="00945F25">
        <w:rPr>
          <w:sz w:val="22"/>
          <w:szCs w:val="22"/>
        </w:rPr>
        <w:t>и/или уполномоченного представителя Депонента,</w:t>
      </w:r>
      <w:r w:rsidRPr="00945F25">
        <w:rPr>
          <w:sz w:val="22"/>
        </w:rPr>
        <w:t xml:space="preserve"> представляет собой внесение Депозитарием измененных а</w:t>
      </w:r>
      <w:r w:rsidR="0025643F" w:rsidRPr="00945F25">
        <w:rPr>
          <w:sz w:val="22"/>
        </w:rPr>
        <w:t xml:space="preserve">нкетных данных о </w:t>
      </w:r>
      <w:r w:rsidR="00A86DE9" w:rsidRPr="00945F25">
        <w:rPr>
          <w:sz w:val="22"/>
        </w:rPr>
        <w:t>Д</w:t>
      </w:r>
      <w:r w:rsidR="0025643F" w:rsidRPr="00945F25">
        <w:rPr>
          <w:sz w:val="22"/>
        </w:rPr>
        <w:t>епоненте</w:t>
      </w:r>
      <w:r w:rsidR="007840E2" w:rsidRPr="00945F25">
        <w:rPr>
          <w:sz w:val="22"/>
        </w:rPr>
        <w:t xml:space="preserve"> </w:t>
      </w:r>
      <w:r w:rsidR="007840E2" w:rsidRPr="00945F25">
        <w:rPr>
          <w:sz w:val="22"/>
          <w:szCs w:val="22"/>
        </w:rPr>
        <w:t xml:space="preserve">и/или его уполномоченного представителя </w:t>
      </w:r>
      <w:r w:rsidR="0025643F" w:rsidRPr="00945F25">
        <w:rPr>
          <w:sz w:val="22"/>
        </w:rPr>
        <w:t>в учё</w:t>
      </w:r>
      <w:r w:rsidRPr="00945F25">
        <w:rPr>
          <w:sz w:val="22"/>
        </w:rPr>
        <w:t>тные регистры</w:t>
      </w:r>
      <w:r w:rsidR="00AD7D2B" w:rsidRPr="00945F25">
        <w:rPr>
          <w:sz w:val="22"/>
        </w:rPr>
        <w:t xml:space="preserve"> Депозитария</w:t>
      </w:r>
      <w:r w:rsidRPr="00945F25">
        <w:rPr>
          <w:sz w:val="22"/>
        </w:rPr>
        <w:t>.</w:t>
      </w:r>
    </w:p>
    <w:p w14:paraId="4D52CCB0" w14:textId="77777777" w:rsidR="00E22F76" w:rsidRPr="00945F25" w:rsidRDefault="00E22F76" w:rsidP="001A6CA8">
      <w:pPr>
        <w:jc w:val="both"/>
        <w:rPr>
          <w:sz w:val="22"/>
        </w:rPr>
      </w:pPr>
      <w:r w:rsidRPr="00945F25">
        <w:rPr>
          <w:sz w:val="22"/>
        </w:rPr>
        <w:t>10.5.2</w:t>
      </w:r>
      <w:r w:rsidR="00F72226" w:rsidRPr="00945F25">
        <w:rPr>
          <w:sz w:val="22"/>
        </w:rPr>
        <w:t xml:space="preserve">. Депонент обязан в течение </w:t>
      </w:r>
      <w:r w:rsidR="003927DA">
        <w:rPr>
          <w:sz w:val="22"/>
        </w:rPr>
        <w:t>3</w:t>
      </w:r>
      <w:r w:rsidR="00F72226" w:rsidRPr="00945F25">
        <w:rPr>
          <w:sz w:val="22"/>
        </w:rPr>
        <w:t xml:space="preserve"> (</w:t>
      </w:r>
      <w:r w:rsidR="003927DA">
        <w:rPr>
          <w:sz w:val="22"/>
        </w:rPr>
        <w:t>Трех</w:t>
      </w:r>
      <w:r w:rsidRPr="00945F25">
        <w:rPr>
          <w:sz w:val="22"/>
        </w:rPr>
        <w:t>) рабоч</w:t>
      </w:r>
      <w:r w:rsidR="003927DA">
        <w:rPr>
          <w:sz w:val="22"/>
        </w:rPr>
        <w:t>их</w:t>
      </w:r>
      <w:r w:rsidRPr="00945F25">
        <w:rPr>
          <w:sz w:val="22"/>
        </w:rPr>
        <w:t xml:space="preserve"> дн</w:t>
      </w:r>
      <w:r w:rsidR="003927DA">
        <w:rPr>
          <w:sz w:val="22"/>
        </w:rPr>
        <w:t>ей</w:t>
      </w:r>
      <w:r w:rsidRPr="00945F25">
        <w:rPr>
          <w:sz w:val="22"/>
        </w:rPr>
        <w:t xml:space="preserve"> с даты изменения своих анкетных данных или внесения изменений в документы, предоставленные Депозитарию при открытии сч</w:t>
      </w:r>
      <w:r w:rsidR="0025643F" w:rsidRPr="00945F25">
        <w:rPr>
          <w:sz w:val="22"/>
        </w:rPr>
        <w:t>ё</w:t>
      </w:r>
      <w:r w:rsidRPr="00945F25">
        <w:rPr>
          <w:sz w:val="22"/>
        </w:rPr>
        <w:t xml:space="preserve">та, уведомить об этом Депозитарий. В случае несвоевременного уведомления Депозитария об изменении анкетных данных Депонента, Депозитарий не несет ответственности за неполучение или задержки в получении Депонентом денежных средств, корреспонденции и иной информации. </w:t>
      </w:r>
    </w:p>
    <w:p w14:paraId="7C834896" w14:textId="77777777" w:rsidR="00E22F76" w:rsidRPr="00945F25" w:rsidRDefault="00E22F76" w:rsidP="001A6CA8">
      <w:pPr>
        <w:jc w:val="both"/>
        <w:rPr>
          <w:sz w:val="22"/>
        </w:rPr>
      </w:pPr>
      <w:r w:rsidRPr="00945F25">
        <w:rPr>
          <w:sz w:val="22"/>
        </w:rPr>
        <w:t>При изменении анкетных данных Депозитарий хранит инфор</w:t>
      </w:r>
      <w:r w:rsidR="0025643F" w:rsidRPr="00945F25">
        <w:rPr>
          <w:sz w:val="22"/>
        </w:rPr>
        <w:t>мацию о прежних значениях изменё</w:t>
      </w:r>
      <w:r w:rsidRPr="00945F25">
        <w:rPr>
          <w:sz w:val="22"/>
        </w:rPr>
        <w:t>нных реквизитов на бумажном носителе в соответствии с п.</w:t>
      </w:r>
      <w:r w:rsidR="008C2434" w:rsidRPr="00945F25">
        <w:rPr>
          <w:sz w:val="22"/>
        </w:rPr>
        <w:t xml:space="preserve"> 20</w:t>
      </w:r>
      <w:r w:rsidRPr="00945F25">
        <w:rPr>
          <w:sz w:val="22"/>
        </w:rPr>
        <w:t xml:space="preserve"> Условий.</w:t>
      </w:r>
    </w:p>
    <w:p w14:paraId="53849BBA" w14:textId="77777777" w:rsidR="00E22F76" w:rsidRPr="00945F25" w:rsidRDefault="00E22F76" w:rsidP="001A6CA8">
      <w:pPr>
        <w:jc w:val="both"/>
        <w:rPr>
          <w:i/>
          <w:sz w:val="22"/>
          <w:szCs w:val="22"/>
        </w:rPr>
      </w:pPr>
      <w:r w:rsidRPr="00945F25">
        <w:rPr>
          <w:sz w:val="22"/>
          <w:szCs w:val="22"/>
        </w:rPr>
        <w:t xml:space="preserve">10.5.3. </w:t>
      </w:r>
      <w:r w:rsidRPr="00945F25">
        <w:rPr>
          <w:i/>
          <w:sz w:val="22"/>
          <w:szCs w:val="22"/>
        </w:rPr>
        <w:t>Для проведения операции предоставляются следующие документы:</w:t>
      </w:r>
    </w:p>
    <w:p w14:paraId="21570484" w14:textId="77777777" w:rsidR="00E22F76" w:rsidRPr="00945F25" w:rsidRDefault="00E22F76" w:rsidP="001A6CA8">
      <w:pPr>
        <w:pStyle w:val="norm11"/>
        <w:spacing w:after="0"/>
        <w:ind w:firstLine="0"/>
        <w:rPr>
          <w:szCs w:val="22"/>
        </w:rPr>
      </w:pPr>
      <w:r w:rsidRPr="00945F25">
        <w:rPr>
          <w:szCs w:val="22"/>
        </w:rPr>
        <w:t xml:space="preserve">а) </w:t>
      </w:r>
      <w:r w:rsidR="00681A7D" w:rsidRPr="00945F25">
        <w:rPr>
          <w:szCs w:val="22"/>
        </w:rPr>
        <w:t>поручение</w:t>
      </w:r>
      <w:r w:rsidRPr="00945F25">
        <w:rPr>
          <w:szCs w:val="22"/>
        </w:rPr>
        <w:t xml:space="preserve"> на внесение изменений в анкет</w:t>
      </w:r>
      <w:r w:rsidR="007840E2" w:rsidRPr="00945F25">
        <w:rPr>
          <w:szCs w:val="22"/>
        </w:rPr>
        <w:t>у</w:t>
      </w:r>
      <w:r w:rsidR="002A7F2B" w:rsidRPr="00945F25">
        <w:rPr>
          <w:szCs w:val="22"/>
        </w:rPr>
        <w:t xml:space="preserve"> Депонента (</w:t>
      </w:r>
      <w:r w:rsidR="007B3D10" w:rsidRPr="00945F25">
        <w:rPr>
          <w:szCs w:val="22"/>
        </w:rPr>
        <w:t>Приложение</w:t>
      </w:r>
      <w:r w:rsidR="008A5DE0" w:rsidRPr="00945F25">
        <w:rPr>
          <w:szCs w:val="22"/>
        </w:rPr>
        <w:t xml:space="preserve"> № </w:t>
      </w:r>
      <w:r w:rsidR="00AD4D68">
        <w:rPr>
          <w:szCs w:val="22"/>
        </w:rPr>
        <w:t>3</w:t>
      </w:r>
      <w:r w:rsidRPr="00945F25">
        <w:rPr>
          <w:szCs w:val="22"/>
        </w:rPr>
        <w:t>);</w:t>
      </w:r>
    </w:p>
    <w:p w14:paraId="2254FC8B" w14:textId="77777777" w:rsidR="00E22F76" w:rsidRDefault="00B56E28" w:rsidP="001A6CA8">
      <w:pPr>
        <w:pStyle w:val="norm11"/>
        <w:spacing w:after="0"/>
        <w:ind w:firstLine="0"/>
        <w:rPr>
          <w:szCs w:val="22"/>
        </w:rPr>
      </w:pPr>
      <w:r w:rsidRPr="00945F25">
        <w:rPr>
          <w:szCs w:val="22"/>
        </w:rPr>
        <w:t>б) анкета Д</w:t>
      </w:r>
      <w:r w:rsidR="00E22F76" w:rsidRPr="00945F25">
        <w:rPr>
          <w:szCs w:val="22"/>
        </w:rPr>
        <w:t>епонента</w:t>
      </w:r>
      <w:r w:rsidR="00A27AC5" w:rsidRPr="00945F25">
        <w:rPr>
          <w:b/>
          <w:szCs w:val="22"/>
        </w:rPr>
        <w:t xml:space="preserve"> </w:t>
      </w:r>
      <w:r w:rsidR="00A27AC5" w:rsidRPr="00945F25">
        <w:rPr>
          <w:szCs w:val="22"/>
        </w:rPr>
        <w:t>и/или уполномоченного представителя Депонента</w:t>
      </w:r>
      <w:r w:rsidR="00E22F76" w:rsidRPr="00945F25">
        <w:rPr>
          <w:szCs w:val="22"/>
        </w:rPr>
        <w:t>, содержащая новые анкетные данные (Приложени</w:t>
      </w:r>
      <w:r w:rsidR="00AD4D68">
        <w:rPr>
          <w:szCs w:val="22"/>
        </w:rPr>
        <w:t>я</w:t>
      </w:r>
      <w:r w:rsidR="00E22F76" w:rsidRPr="00945F25">
        <w:rPr>
          <w:szCs w:val="22"/>
        </w:rPr>
        <w:t xml:space="preserve"> №</w:t>
      </w:r>
      <w:r w:rsidR="008A5DE0" w:rsidRPr="00945F25">
        <w:rPr>
          <w:szCs w:val="22"/>
        </w:rPr>
        <w:t xml:space="preserve"> </w:t>
      </w:r>
      <w:r w:rsidR="00AD4D68">
        <w:rPr>
          <w:szCs w:val="22"/>
        </w:rPr>
        <w:t>2 или</w:t>
      </w:r>
      <w:r w:rsidR="008A5DE0" w:rsidRPr="00945F25">
        <w:rPr>
          <w:szCs w:val="22"/>
        </w:rPr>
        <w:t xml:space="preserve"> № </w:t>
      </w:r>
      <w:r w:rsidR="00AD4D68">
        <w:rPr>
          <w:szCs w:val="22"/>
        </w:rPr>
        <w:t>2</w:t>
      </w:r>
      <w:r w:rsidR="00BE49D1" w:rsidRPr="00945F25">
        <w:rPr>
          <w:szCs w:val="22"/>
        </w:rPr>
        <w:t>а</w:t>
      </w:r>
      <w:r w:rsidR="00E22F76" w:rsidRPr="00945F25">
        <w:rPr>
          <w:szCs w:val="22"/>
        </w:rPr>
        <w:t>)</w:t>
      </w:r>
      <w:r w:rsidR="00AD4D68">
        <w:rPr>
          <w:szCs w:val="22"/>
        </w:rPr>
        <w:t>;</w:t>
      </w:r>
    </w:p>
    <w:p w14:paraId="31692A01" w14:textId="77777777" w:rsidR="004766AD" w:rsidRPr="00945F25" w:rsidRDefault="004766AD" w:rsidP="001A6CA8">
      <w:pPr>
        <w:pStyle w:val="norm11"/>
        <w:spacing w:after="0"/>
        <w:ind w:firstLine="0"/>
        <w:rPr>
          <w:szCs w:val="22"/>
        </w:rPr>
      </w:pPr>
      <w:r w:rsidRPr="00DD53A1">
        <w:rPr>
          <w:szCs w:val="22"/>
        </w:rPr>
        <w:t>в) анкета ПОД/ФТ</w:t>
      </w:r>
      <w:r w:rsidR="00AD4D68" w:rsidRPr="00DD53A1">
        <w:rPr>
          <w:szCs w:val="22"/>
        </w:rPr>
        <w:t xml:space="preserve"> (Приложения № 2</w:t>
      </w:r>
      <w:r w:rsidR="007911E2" w:rsidRPr="00DD53A1">
        <w:rPr>
          <w:szCs w:val="22"/>
        </w:rPr>
        <w:t>в</w:t>
      </w:r>
      <w:r w:rsidR="00AD4D68" w:rsidRPr="00DD53A1">
        <w:rPr>
          <w:szCs w:val="22"/>
        </w:rPr>
        <w:t xml:space="preserve"> или № 2</w:t>
      </w:r>
      <w:r w:rsidR="007911E2" w:rsidRPr="00DD53A1">
        <w:rPr>
          <w:szCs w:val="22"/>
        </w:rPr>
        <w:t>г</w:t>
      </w:r>
      <w:r w:rsidR="00AD4D68" w:rsidRPr="00DD53A1">
        <w:rPr>
          <w:szCs w:val="22"/>
        </w:rPr>
        <w:t>);</w:t>
      </w:r>
    </w:p>
    <w:p w14:paraId="2A7D231C" w14:textId="77777777" w:rsidR="00E22F76" w:rsidRPr="00945F25" w:rsidRDefault="004766AD" w:rsidP="001A6CA8">
      <w:pPr>
        <w:jc w:val="both"/>
        <w:rPr>
          <w:sz w:val="22"/>
          <w:szCs w:val="22"/>
        </w:rPr>
      </w:pPr>
      <w:r>
        <w:rPr>
          <w:sz w:val="22"/>
          <w:szCs w:val="22"/>
        </w:rPr>
        <w:t>г</w:t>
      </w:r>
      <w:r w:rsidR="00E22F76" w:rsidRPr="00945F25">
        <w:rPr>
          <w:sz w:val="22"/>
          <w:szCs w:val="22"/>
        </w:rPr>
        <w:t>) копии документов, подтверждающих внесенные изменения, засвидетельствованных нотариально.</w:t>
      </w:r>
    </w:p>
    <w:p w14:paraId="1DB8AC3C" w14:textId="77777777" w:rsidR="00E22F76" w:rsidRPr="00945F25" w:rsidRDefault="0025643F" w:rsidP="001A6CA8">
      <w:pPr>
        <w:jc w:val="both"/>
        <w:rPr>
          <w:i/>
          <w:sz w:val="22"/>
          <w:szCs w:val="22"/>
        </w:rPr>
      </w:pPr>
      <w:r w:rsidRPr="00945F25">
        <w:rPr>
          <w:sz w:val="22"/>
          <w:szCs w:val="22"/>
        </w:rPr>
        <w:t>10</w:t>
      </w:r>
      <w:r w:rsidR="00E22F76" w:rsidRPr="00945F25">
        <w:rPr>
          <w:sz w:val="22"/>
          <w:szCs w:val="22"/>
        </w:rPr>
        <w:t xml:space="preserve">.5.4. </w:t>
      </w:r>
      <w:r w:rsidR="00E22F76" w:rsidRPr="00945F25">
        <w:rPr>
          <w:i/>
          <w:sz w:val="22"/>
          <w:szCs w:val="22"/>
        </w:rPr>
        <w:t>По итогам произведенной операции Депозитарий выдает следующие документы:</w:t>
      </w:r>
    </w:p>
    <w:p w14:paraId="50B44313" w14:textId="77777777" w:rsidR="00E22F76" w:rsidRPr="00945F25" w:rsidRDefault="00EF473B" w:rsidP="001A6CA8">
      <w:pPr>
        <w:jc w:val="both"/>
        <w:rPr>
          <w:sz w:val="22"/>
          <w:szCs w:val="22"/>
        </w:rPr>
      </w:pPr>
      <w:r w:rsidRPr="00945F25">
        <w:rPr>
          <w:sz w:val="22"/>
          <w:szCs w:val="22"/>
        </w:rPr>
        <w:t>-</w:t>
      </w:r>
      <w:r w:rsidR="00E22F76" w:rsidRPr="00945F25">
        <w:rPr>
          <w:sz w:val="22"/>
          <w:szCs w:val="22"/>
        </w:rPr>
        <w:t xml:space="preserve"> отч</w:t>
      </w:r>
      <w:r w:rsidR="0025643F" w:rsidRPr="00945F25">
        <w:rPr>
          <w:sz w:val="22"/>
          <w:szCs w:val="22"/>
        </w:rPr>
        <w:t>ё</w:t>
      </w:r>
      <w:r w:rsidR="00E22F76" w:rsidRPr="00945F25">
        <w:rPr>
          <w:sz w:val="22"/>
          <w:szCs w:val="22"/>
        </w:rPr>
        <w:t>т об исполнении операции (Приложение №</w:t>
      </w:r>
      <w:r w:rsidR="00594A78" w:rsidRPr="00945F25">
        <w:rPr>
          <w:sz w:val="22"/>
          <w:szCs w:val="22"/>
        </w:rPr>
        <w:t xml:space="preserve"> 16</w:t>
      </w:r>
      <w:r w:rsidR="008B775E" w:rsidRPr="00945F25">
        <w:rPr>
          <w:sz w:val="22"/>
          <w:szCs w:val="22"/>
        </w:rPr>
        <w:t>а</w:t>
      </w:r>
      <w:r w:rsidR="00E22F76" w:rsidRPr="00945F25">
        <w:rPr>
          <w:sz w:val="22"/>
          <w:szCs w:val="22"/>
        </w:rPr>
        <w:t>)</w:t>
      </w:r>
      <w:r w:rsidR="00930879" w:rsidRPr="00945F25">
        <w:rPr>
          <w:sz w:val="22"/>
          <w:szCs w:val="22"/>
        </w:rPr>
        <w:t>.</w:t>
      </w:r>
    </w:p>
    <w:p w14:paraId="2E7E2278" w14:textId="77777777" w:rsidR="00E22F76" w:rsidRPr="00945F25" w:rsidRDefault="00DC4A83" w:rsidP="001A6CA8">
      <w:pPr>
        <w:jc w:val="both"/>
        <w:rPr>
          <w:sz w:val="22"/>
        </w:rPr>
      </w:pPr>
      <w:r w:rsidRPr="00945F25">
        <w:rPr>
          <w:sz w:val="22"/>
        </w:rPr>
        <w:t xml:space="preserve">10.5.5. </w:t>
      </w:r>
      <w:r w:rsidR="00E22F76" w:rsidRPr="00945F25">
        <w:rPr>
          <w:sz w:val="22"/>
        </w:rPr>
        <w:t>График исполнения:</w:t>
      </w:r>
    </w:p>
    <w:p w14:paraId="37FD2505" w14:textId="77777777" w:rsidR="00AD4D68" w:rsidRPr="00DD53A1" w:rsidRDefault="00AD4D68" w:rsidP="001A6CA8">
      <w:pPr>
        <w:tabs>
          <w:tab w:val="left" w:pos="5145"/>
        </w:tabs>
        <w:jc w:val="both"/>
        <w:rPr>
          <w:sz w:val="22"/>
        </w:rPr>
      </w:pPr>
      <w:bookmarkStart w:id="12" w:name="_Toc489431934"/>
      <w:r w:rsidRPr="00DD53A1">
        <w:rPr>
          <w:sz w:val="22"/>
        </w:rPr>
        <w:t>а) приём всех входящих документов – день «</w:t>
      </w:r>
      <w:r w:rsidRPr="00DD53A1">
        <w:rPr>
          <w:sz w:val="22"/>
          <w:lang w:val="en-US"/>
        </w:rPr>
        <w:t>N</w:t>
      </w:r>
      <w:r w:rsidRPr="00DD53A1">
        <w:rPr>
          <w:sz w:val="22"/>
        </w:rPr>
        <w:t>»;</w:t>
      </w:r>
    </w:p>
    <w:p w14:paraId="0581F8FA" w14:textId="77777777" w:rsidR="00AD4D68" w:rsidRDefault="00AD4D68" w:rsidP="001A6CA8">
      <w:pPr>
        <w:tabs>
          <w:tab w:val="left" w:pos="8295"/>
        </w:tabs>
        <w:jc w:val="both"/>
        <w:rPr>
          <w:sz w:val="22"/>
        </w:rPr>
      </w:pPr>
      <w:r w:rsidRPr="00DD53A1">
        <w:rPr>
          <w:sz w:val="22"/>
        </w:rPr>
        <w:t xml:space="preserve">б) </w:t>
      </w:r>
      <w:r w:rsidR="00E13C30">
        <w:rPr>
          <w:sz w:val="22"/>
        </w:rPr>
        <w:t xml:space="preserve">исполнение операции и </w:t>
      </w:r>
      <w:r w:rsidRPr="00DD53A1">
        <w:rPr>
          <w:sz w:val="22"/>
        </w:rPr>
        <w:t xml:space="preserve">выдача </w:t>
      </w:r>
      <w:r w:rsidR="00E13C30">
        <w:rPr>
          <w:sz w:val="22"/>
        </w:rPr>
        <w:t>д</w:t>
      </w:r>
      <w:r w:rsidRPr="00DD53A1">
        <w:rPr>
          <w:sz w:val="22"/>
        </w:rPr>
        <w:t>епоненту отчёта о выполнении операции</w:t>
      </w:r>
      <w:r w:rsidR="00E13C30">
        <w:rPr>
          <w:sz w:val="22"/>
        </w:rPr>
        <w:t xml:space="preserve"> </w:t>
      </w:r>
      <w:r w:rsidRPr="00DD53A1">
        <w:rPr>
          <w:sz w:val="22"/>
        </w:rPr>
        <w:t xml:space="preserve"> </w:t>
      </w:r>
      <w:r w:rsidR="00E13C30">
        <w:rPr>
          <w:sz w:val="22"/>
        </w:rPr>
        <w:t>д</w:t>
      </w:r>
      <w:r w:rsidRPr="00DD53A1">
        <w:rPr>
          <w:sz w:val="22"/>
        </w:rPr>
        <w:t>ень «</w:t>
      </w:r>
      <w:r w:rsidRPr="00DD53A1">
        <w:rPr>
          <w:sz w:val="22"/>
          <w:lang w:val="en-US"/>
        </w:rPr>
        <w:t>N</w:t>
      </w:r>
      <w:r w:rsidRPr="00DD53A1">
        <w:rPr>
          <w:sz w:val="22"/>
        </w:rPr>
        <w:t>+3».</w:t>
      </w:r>
    </w:p>
    <w:p w14:paraId="66393F39" w14:textId="77777777" w:rsidR="001E0081" w:rsidRPr="00945F25" w:rsidRDefault="001E0081" w:rsidP="001A6CA8">
      <w:pPr>
        <w:tabs>
          <w:tab w:val="left" w:pos="8295"/>
        </w:tabs>
        <w:jc w:val="both"/>
        <w:rPr>
          <w:sz w:val="22"/>
        </w:rPr>
      </w:pPr>
    </w:p>
    <w:p w14:paraId="3D3B5496" w14:textId="77777777" w:rsidR="00E22F76" w:rsidRPr="00945F25" w:rsidRDefault="004879FE" w:rsidP="001A6CA8">
      <w:pPr>
        <w:jc w:val="both"/>
        <w:rPr>
          <w:b/>
          <w:sz w:val="22"/>
          <w:szCs w:val="22"/>
        </w:rPr>
      </w:pPr>
      <w:bookmarkStart w:id="13" w:name="_Toc489431936"/>
      <w:bookmarkStart w:id="14" w:name="OLE_LINK9"/>
      <w:bookmarkStart w:id="15" w:name="OLE_LINK10"/>
      <w:bookmarkEnd w:id="12"/>
      <w:r w:rsidRPr="00945F25">
        <w:rPr>
          <w:b/>
          <w:sz w:val="22"/>
          <w:szCs w:val="22"/>
        </w:rPr>
        <w:t>10.</w:t>
      </w:r>
      <w:r w:rsidR="00F1713C">
        <w:rPr>
          <w:b/>
          <w:sz w:val="22"/>
          <w:szCs w:val="22"/>
        </w:rPr>
        <w:t>6</w:t>
      </w:r>
      <w:r w:rsidRPr="00945F25">
        <w:rPr>
          <w:b/>
          <w:sz w:val="22"/>
          <w:szCs w:val="22"/>
        </w:rPr>
        <w:t>. Назначение О</w:t>
      </w:r>
      <w:r w:rsidR="00E22F76" w:rsidRPr="00945F25">
        <w:rPr>
          <w:b/>
          <w:sz w:val="22"/>
          <w:szCs w:val="22"/>
        </w:rPr>
        <w:t>ператора сч</w:t>
      </w:r>
      <w:r w:rsidR="0048557B" w:rsidRPr="00945F25">
        <w:rPr>
          <w:b/>
          <w:sz w:val="22"/>
          <w:szCs w:val="22"/>
        </w:rPr>
        <w:t>ёта</w:t>
      </w:r>
      <w:r w:rsidR="00E22F76" w:rsidRPr="00945F25">
        <w:rPr>
          <w:b/>
          <w:sz w:val="22"/>
          <w:szCs w:val="22"/>
        </w:rPr>
        <w:t>.</w:t>
      </w:r>
      <w:bookmarkEnd w:id="13"/>
    </w:p>
    <w:p w14:paraId="2828C108" w14:textId="77777777" w:rsidR="00E22F76" w:rsidRPr="00945F25" w:rsidRDefault="00E22F76" w:rsidP="001A6CA8">
      <w:pPr>
        <w:jc w:val="both"/>
        <w:rPr>
          <w:sz w:val="22"/>
        </w:rPr>
      </w:pPr>
      <w:r w:rsidRPr="00945F25">
        <w:rPr>
          <w:sz w:val="22"/>
        </w:rPr>
        <w:t>10.</w:t>
      </w:r>
      <w:r w:rsidR="00F1713C">
        <w:rPr>
          <w:sz w:val="22"/>
        </w:rPr>
        <w:t>6</w:t>
      </w:r>
      <w:r w:rsidRPr="00945F25">
        <w:rPr>
          <w:sz w:val="22"/>
        </w:rPr>
        <w:t xml:space="preserve">.1. </w:t>
      </w:r>
      <w:r w:rsidRPr="00945F25">
        <w:rPr>
          <w:i/>
          <w:sz w:val="22"/>
        </w:rPr>
        <w:t>Содержание операции:</w:t>
      </w:r>
      <w:r w:rsidRPr="00945F25">
        <w:rPr>
          <w:sz w:val="22"/>
        </w:rPr>
        <w:t xml:space="preserve"> Операция</w:t>
      </w:r>
      <w:r w:rsidR="003207D8" w:rsidRPr="00945F25">
        <w:rPr>
          <w:sz w:val="22"/>
        </w:rPr>
        <w:t xml:space="preserve"> по назначению Оператора счёта</w:t>
      </w:r>
      <w:r w:rsidRPr="00945F25">
        <w:rPr>
          <w:sz w:val="22"/>
        </w:rPr>
        <w:t xml:space="preserve"> </w:t>
      </w:r>
      <w:r w:rsidR="00757A3D" w:rsidRPr="00945F25">
        <w:rPr>
          <w:sz w:val="22"/>
        </w:rPr>
        <w:t xml:space="preserve">представляет собой внесение </w:t>
      </w:r>
      <w:r w:rsidR="003207D8" w:rsidRPr="00945F25">
        <w:rPr>
          <w:sz w:val="22"/>
        </w:rPr>
        <w:t xml:space="preserve">в учётные регистры </w:t>
      </w:r>
      <w:r w:rsidR="00757A3D" w:rsidRPr="00945F25">
        <w:rPr>
          <w:sz w:val="22"/>
        </w:rPr>
        <w:t>Д</w:t>
      </w:r>
      <w:r w:rsidRPr="00945F25">
        <w:rPr>
          <w:sz w:val="22"/>
        </w:rPr>
        <w:t>епозитар</w:t>
      </w:r>
      <w:r w:rsidR="003207D8" w:rsidRPr="00945F25">
        <w:rPr>
          <w:sz w:val="22"/>
        </w:rPr>
        <w:t>ия</w:t>
      </w:r>
      <w:r w:rsidR="004879FE" w:rsidRPr="00945F25">
        <w:rPr>
          <w:sz w:val="22"/>
        </w:rPr>
        <w:t xml:space="preserve"> данных о лице, назначенном О</w:t>
      </w:r>
      <w:r w:rsidR="00E36BD0" w:rsidRPr="00945F25">
        <w:rPr>
          <w:sz w:val="22"/>
        </w:rPr>
        <w:t>ператором счёта</w:t>
      </w:r>
      <w:r w:rsidRPr="00945F25">
        <w:rPr>
          <w:sz w:val="22"/>
        </w:rPr>
        <w:t>.</w:t>
      </w:r>
    </w:p>
    <w:p w14:paraId="3E820EC6" w14:textId="77777777" w:rsidR="00E22F76" w:rsidRPr="00945F25" w:rsidRDefault="00E22F76" w:rsidP="001A6CA8">
      <w:pPr>
        <w:jc w:val="both"/>
        <w:rPr>
          <w:i/>
          <w:sz w:val="22"/>
        </w:rPr>
      </w:pPr>
      <w:r w:rsidRPr="00945F25">
        <w:rPr>
          <w:sz w:val="22"/>
        </w:rPr>
        <w:t>10.</w:t>
      </w:r>
      <w:r w:rsidR="00F1713C">
        <w:rPr>
          <w:sz w:val="22"/>
        </w:rPr>
        <w:t>6</w:t>
      </w:r>
      <w:r w:rsidRPr="00945F25">
        <w:rPr>
          <w:sz w:val="22"/>
        </w:rPr>
        <w:t xml:space="preserve">.2. </w:t>
      </w:r>
      <w:r w:rsidRPr="00945F25">
        <w:rPr>
          <w:i/>
          <w:sz w:val="22"/>
        </w:rPr>
        <w:t>Для проведения операции предоставляются следующие документы:</w:t>
      </w:r>
    </w:p>
    <w:p w14:paraId="1E7D849E" w14:textId="77777777" w:rsidR="00E22F76" w:rsidRPr="00945F25" w:rsidRDefault="003207D8" w:rsidP="001A6CA8">
      <w:pPr>
        <w:tabs>
          <w:tab w:val="left" w:pos="284"/>
        </w:tabs>
        <w:jc w:val="both"/>
        <w:rPr>
          <w:sz w:val="22"/>
        </w:rPr>
      </w:pPr>
      <w:r w:rsidRPr="00945F25">
        <w:rPr>
          <w:rStyle w:val="13"/>
          <w:sz w:val="22"/>
        </w:rPr>
        <w:t>а)</w:t>
      </w:r>
      <w:r w:rsidRPr="00945F25">
        <w:rPr>
          <w:rStyle w:val="13"/>
          <w:sz w:val="22"/>
        </w:rPr>
        <w:tab/>
      </w:r>
      <w:r w:rsidR="00E22F76" w:rsidRPr="00945F25">
        <w:rPr>
          <w:rStyle w:val="13"/>
          <w:sz w:val="22"/>
        </w:rPr>
        <w:t>поручение на регистрацию полномочий уполномоченного лица (Приложение №</w:t>
      </w:r>
      <w:r w:rsidR="00594A78" w:rsidRPr="00945F25">
        <w:rPr>
          <w:rStyle w:val="13"/>
          <w:sz w:val="22"/>
        </w:rPr>
        <w:t xml:space="preserve"> 6</w:t>
      </w:r>
      <w:r w:rsidR="00E22F76" w:rsidRPr="00945F25">
        <w:rPr>
          <w:rStyle w:val="13"/>
          <w:sz w:val="22"/>
        </w:rPr>
        <w:t>)</w:t>
      </w:r>
      <w:r w:rsidR="00E22F76" w:rsidRPr="00945F25">
        <w:rPr>
          <w:sz w:val="22"/>
        </w:rPr>
        <w:t>;</w:t>
      </w:r>
    </w:p>
    <w:p w14:paraId="50556E33" w14:textId="77777777" w:rsidR="00E22F76" w:rsidRPr="00945F25" w:rsidRDefault="003207D8" w:rsidP="001A6CA8">
      <w:pPr>
        <w:tabs>
          <w:tab w:val="left" w:pos="284"/>
        </w:tabs>
        <w:jc w:val="both"/>
        <w:rPr>
          <w:sz w:val="22"/>
        </w:rPr>
      </w:pPr>
      <w:r w:rsidRPr="00945F25">
        <w:rPr>
          <w:sz w:val="22"/>
        </w:rPr>
        <w:t>б)</w:t>
      </w:r>
      <w:r w:rsidRPr="00945F25">
        <w:rPr>
          <w:sz w:val="22"/>
        </w:rPr>
        <w:tab/>
      </w:r>
      <w:r w:rsidR="00E22F76" w:rsidRPr="00945F25">
        <w:rPr>
          <w:sz w:val="22"/>
        </w:rPr>
        <w:t>оригинал доверенности, выданной Депонентом Оператору</w:t>
      </w:r>
      <w:r w:rsidR="0051335F" w:rsidRPr="00945F25">
        <w:rPr>
          <w:sz w:val="22"/>
        </w:rPr>
        <w:t xml:space="preserve"> (по форме Депонента)</w:t>
      </w:r>
      <w:r w:rsidR="00E22F76" w:rsidRPr="00945F25">
        <w:rPr>
          <w:sz w:val="22"/>
        </w:rPr>
        <w:t>;</w:t>
      </w:r>
    </w:p>
    <w:p w14:paraId="78717B55" w14:textId="77777777" w:rsidR="00E22F76" w:rsidRPr="00945F25" w:rsidRDefault="00502D8D" w:rsidP="001A6CA8">
      <w:pPr>
        <w:tabs>
          <w:tab w:val="left" w:pos="284"/>
        </w:tabs>
        <w:jc w:val="both"/>
        <w:rPr>
          <w:rStyle w:val="13"/>
          <w:sz w:val="22"/>
        </w:rPr>
      </w:pPr>
      <w:r w:rsidRPr="00945F25">
        <w:rPr>
          <w:rStyle w:val="13"/>
          <w:sz w:val="22"/>
        </w:rPr>
        <w:t>в)</w:t>
      </w:r>
      <w:r w:rsidR="003207D8" w:rsidRPr="00945F25">
        <w:rPr>
          <w:rStyle w:val="13"/>
          <w:sz w:val="22"/>
        </w:rPr>
        <w:tab/>
      </w:r>
      <w:r w:rsidR="00E92E55" w:rsidRPr="00945F25">
        <w:rPr>
          <w:rStyle w:val="13"/>
          <w:sz w:val="22"/>
        </w:rPr>
        <w:t>а</w:t>
      </w:r>
      <w:r w:rsidR="00E22F76" w:rsidRPr="00945F25">
        <w:rPr>
          <w:rStyle w:val="13"/>
          <w:sz w:val="22"/>
        </w:rPr>
        <w:t>нк</w:t>
      </w:r>
      <w:r w:rsidR="00FF1141" w:rsidRPr="00945F25">
        <w:rPr>
          <w:rStyle w:val="13"/>
          <w:sz w:val="22"/>
        </w:rPr>
        <w:t>ета уполномоченного представителя</w:t>
      </w:r>
      <w:r w:rsidR="00E22F76" w:rsidRPr="00945F25">
        <w:rPr>
          <w:rStyle w:val="13"/>
          <w:sz w:val="22"/>
        </w:rPr>
        <w:t xml:space="preserve"> (Приложение №</w:t>
      </w:r>
      <w:r w:rsidR="005414A5" w:rsidRPr="00945F25">
        <w:rPr>
          <w:rStyle w:val="13"/>
          <w:sz w:val="22"/>
        </w:rPr>
        <w:t xml:space="preserve"> </w:t>
      </w:r>
      <w:r w:rsidR="00AD4D68">
        <w:rPr>
          <w:rStyle w:val="13"/>
          <w:sz w:val="22"/>
        </w:rPr>
        <w:t>2</w:t>
      </w:r>
      <w:r w:rsidR="007911E2">
        <w:rPr>
          <w:rStyle w:val="13"/>
          <w:sz w:val="22"/>
        </w:rPr>
        <w:t>б</w:t>
      </w:r>
      <w:r w:rsidR="00E22F76" w:rsidRPr="00945F25">
        <w:rPr>
          <w:rStyle w:val="13"/>
          <w:sz w:val="22"/>
        </w:rPr>
        <w:t>);</w:t>
      </w:r>
    </w:p>
    <w:p w14:paraId="34955FCB" w14:textId="77777777" w:rsidR="00E22F76" w:rsidRPr="00945F25" w:rsidRDefault="00502D8D" w:rsidP="001A6CA8">
      <w:pPr>
        <w:tabs>
          <w:tab w:val="left" w:pos="284"/>
        </w:tabs>
        <w:jc w:val="both"/>
        <w:rPr>
          <w:sz w:val="22"/>
        </w:rPr>
      </w:pPr>
      <w:r w:rsidRPr="00945F25">
        <w:rPr>
          <w:sz w:val="22"/>
        </w:rPr>
        <w:t>г)</w:t>
      </w:r>
      <w:r w:rsidR="003207D8" w:rsidRPr="00945F25">
        <w:rPr>
          <w:sz w:val="22"/>
        </w:rPr>
        <w:tab/>
      </w:r>
      <w:r w:rsidR="00E92E55" w:rsidRPr="00945F25">
        <w:rPr>
          <w:sz w:val="22"/>
        </w:rPr>
        <w:t>н</w:t>
      </w:r>
      <w:r w:rsidR="00E22F76" w:rsidRPr="00945F25">
        <w:rPr>
          <w:sz w:val="22"/>
        </w:rPr>
        <w:t>отариально заверенные копии учреди</w:t>
      </w:r>
      <w:r w:rsidR="00CA596C" w:rsidRPr="00945F25">
        <w:rPr>
          <w:sz w:val="22"/>
        </w:rPr>
        <w:t>тельных документов Оператора счё</w:t>
      </w:r>
      <w:r w:rsidR="00E22F76" w:rsidRPr="00945F25">
        <w:rPr>
          <w:sz w:val="22"/>
        </w:rPr>
        <w:t>та депо;</w:t>
      </w:r>
    </w:p>
    <w:p w14:paraId="6188C895" w14:textId="77777777" w:rsidR="00E22F76" w:rsidRPr="00945F25" w:rsidRDefault="00502D8D" w:rsidP="001A6CA8">
      <w:pPr>
        <w:tabs>
          <w:tab w:val="left" w:pos="284"/>
        </w:tabs>
        <w:jc w:val="both"/>
        <w:rPr>
          <w:sz w:val="22"/>
        </w:rPr>
      </w:pPr>
      <w:r w:rsidRPr="00945F25">
        <w:rPr>
          <w:sz w:val="22"/>
        </w:rPr>
        <w:t>д)</w:t>
      </w:r>
      <w:r w:rsidR="003207D8" w:rsidRPr="00945F25">
        <w:rPr>
          <w:sz w:val="22"/>
        </w:rPr>
        <w:tab/>
      </w:r>
      <w:r w:rsidR="00E92E55" w:rsidRPr="00945F25">
        <w:rPr>
          <w:sz w:val="22"/>
        </w:rPr>
        <w:t>д</w:t>
      </w:r>
      <w:r w:rsidR="00E22F76" w:rsidRPr="00945F25">
        <w:rPr>
          <w:sz w:val="22"/>
        </w:rPr>
        <w:t>окумент о назначении уп</w:t>
      </w:r>
      <w:r w:rsidR="00CA596C" w:rsidRPr="00945F25">
        <w:rPr>
          <w:sz w:val="22"/>
        </w:rPr>
        <w:t>олномоченного лица Оператора счё</w:t>
      </w:r>
      <w:r w:rsidR="00E22F76" w:rsidRPr="00945F25">
        <w:rPr>
          <w:sz w:val="22"/>
        </w:rPr>
        <w:t>та, действующего без доверенности</w:t>
      </w:r>
      <w:r w:rsidR="00E70A58" w:rsidRPr="00E70A58">
        <w:rPr>
          <w:rStyle w:val="13"/>
          <w:sz w:val="22"/>
        </w:rPr>
        <w:t xml:space="preserve"> </w:t>
      </w:r>
      <w:r w:rsidR="00E70A58">
        <w:rPr>
          <w:rStyle w:val="13"/>
          <w:sz w:val="22"/>
        </w:rPr>
        <w:t>и копия паспорта</w:t>
      </w:r>
      <w:r w:rsidR="00E22F76" w:rsidRPr="00945F25">
        <w:rPr>
          <w:sz w:val="22"/>
        </w:rPr>
        <w:t>;</w:t>
      </w:r>
    </w:p>
    <w:p w14:paraId="5783F42A" w14:textId="77777777" w:rsidR="00E22F76" w:rsidRPr="00945F25" w:rsidRDefault="00502D8D" w:rsidP="001A6CA8">
      <w:pPr>
        <w:tabs>
          <w:tab w:val="left" w:pos="284"/>
        </w:tabs>
        <w:jc w:val="both"/>
        <w:rPr>
          <w:sz w:val="22"/>
        </w:rPr>
      </w:pPr>
      <w:r w:rsidRPr="00945F25">
        <w:rPr>
          <w:sz w:val="22"/>
        </w:rPr>
        <w:t>е)</w:t>
      </w:r>
      <w:r w:rsidR="009A15FC" w:rsidRPr="00945F25">
        <w:rPr>
          <w:sz w:val="22"/>
        </w:rPr>
        <w:tab/>
        <w:t>д</w:t>
      </w:r>
      <w:r w:rsidR="00E22F76" w:rsidRPr="00945F25">
        <w:rPr>
          <w:sz w:val="22"/>
        </w:rPr>
        <w:t>оверенность, выданная Оператором сч</w:t>
      </w:r>
      <w:r w:rsidR="00CA596C" w:rsidRPr="00945F25">
        <w:rPr>
          <w:sz w:val="22"/>
        </w:rPr>
        <w:t>ёта</w:t>
      </w:r>
      <w:r w:rsidR="00E22F76" w:rsidRPr="00945F25">
        <w:rPr>
          <w:sz w:val="22"/>
        </w:rPr>
        <w:t xml:space="preserve"> своему сотруднику</w:t>
      </w:r>
      <w:r w:rsidR="003207D8" w:rsidRPr="00945F25">
        <w:rPr>
          <w:sz w:val="22"/>
        </w:rPr>
        <w:t xml:space="preserve"> (при наличии)</w:t>
      </w:r>
      <w:r w:rsidR="00E22F76" w:rsidRPr="00945F25">
        <w:rPr>
          <w:sz w:val="22"/>
        </w:rPr>
        <w:t>.</w:t>
      </w:r>
    </w:p>
    <w:p w14:paraId="7C3AC8A5" w14:textId="77777777" w:rsidR="00E22F76" w:rsidRPr="00945F25" w:rsidRDefault="00E22F76" w:rsidP="001A6CA8">
      <w:pPr>
        <w:jc w:val="both"/>
        <w:rPr>
          <w:sz w:val="22"/>
        </w:rPr>
      </w:pPr>
      <w:r w:rsidRPr="00945F25">
        <w:rPr>
          <w:sz w:val="22"/>
        </w:rPr>
        <w:t>Поручение о назначении Оператора сч</w:t>
      </w:r>
      <w:r w:rsidR="00CA596C" w:rsidRPr="00945F25">
        <w:rPr>
          <w:sz w:val="22"/>
        </w:rPr>
        <w:t>ё</w:t>
      </w:r>
      <w:r w:rsidR="00EB2D3C" w:rsidRPr="00945F25">
        <w:rPr>
          <w:sz w:val="22"/>
        </w:rPr>
        <w:t>та</w:t>
      </w:r>
      <w:r w:rsidR="00036355">
        <w:rPr>
          <w:sz w:val="22"/>
        </w:rPr>
        <w:t xml:space="preserve"> </w:t>
      </w:r>
      <w:r w:rsidR="00036355" w:rsidRPr="00945F25">
        <w:rPr>
          <w:rStyle w:val="13"/>
          <w:sz w:val="22"/>
        </w:rPr>
        <w:t>(Приложение № 6)</w:t>
      </w:r>
      <w:r w:rsidR="00EB2D3C" w:rsidRPr="00945F25">
        <w:rPr>
          <w:sz w:val="22"/>
        </w:rPr>
        <w:t xml:space="preserve"> </w:t>
      </w:r>
      <w:r w:rsidRPr="00945F25">
        <w:rPr>
          <w:sz w:val="22"/>
        </w:rPr>
        <w:t xml:space="preserve">должно содержать перечень и срок его полномочий. </w:t>
      </w:r>
    </w:p>
    <w:bookmarkEnd w:id="14"/>
    <w:bookmarkEnd w:id="15"/>
    <w:p w14:paraId="76305687" w14:textId="77777777" w:rsidR="00E22F76" w:rsidRPr="00945F25" w:rsidRDefault="00DF5CF0" w:rsidP="001A6CA8">
      <w:pPr>
        <w:jc w:val="both"/>
        <w:rPr>
          <w:sz w:val="22"/>
        </w:rPr>
      </w:pPr>
      <w:r w:rsidRPr="00945F25">
        <w:rPr>
          <w:sz w:val="22"/>
        </w:rPr>
        <w:t>10.</w:t>
      </w:r>
      <w:r w:rsidR="00F1713C">
        <w:rPr>
          <w:sz w:val="22"/>
        </w:rPr>
        <w:t>6</w:t>
      </w:r>
      <w:r w:rsidRPr="00945F25">
        <w:rPr>
          <w:sz w:val="22"/>
        </w:rPr>
        <w:t xml:space="preserve">.3. </w:t>
      </w:r>
      <w:r w:rsidR="00E22F76" w:rsidRPr="00945F25">
        <w:rPr>
          <w:sz w:val="22"/>
        </w:rPr>
        <w:t>Оператором сч</w:t>
      </w:r>
      <w:r w:rsidR="00CA596C" w:rsidRPr="00945F25">
        <w:rPr>
          <w:sz w:val="22"/>
        </w:rPr>
        <w:t>ёта</w:t>
      </w:r>
      <w:r w:rsidR="007816C3" w:rsidRPr="00945F25">
        <w:rPr>
          <w:sz w:val="22"/>
        </w:rPr>
        <w:t xml:space="preserve"> </w:t>
      </w:r>
      <w:r w:rsidR="00E22F76" w:rsidRPr="00945F25">
        <w:rPr>
          <w:sz w:val="22"/>
        </w:rPr>
        <w:t>депо может быть назначен Депозитарий. В этом случае</w:t>
      </w:r>
      <w:r w:rsidR="00F63088" w:rsidRPr="00945F25">
        <w:rPr>
          <w:sz w:val="22"/>
        </w:rPr>
        <w:t xml:space="preserve"> заполнение а</w:t>
      </w:r>
      <w:r w:rsidR="00CA596C" w:rsidRPr="00945F25">
        <w:rPr>
          <w:sz w:val="22"/>
        </w:rPr>
        <w:t>нкеты Оператора счё</w:t>
      </w:r>
      <w:r w:rsidR="00EB2D3C" w:rsidRPr="00945F25">
        <w:rPr>
          <w:sz w:val="22"/>
        </w:rPr>
        <w:t>та</w:t>
      </w:r>
      <w:r w:rsidR="00E22F76" w:rsidRPr="00945F25">
        <w:rPr>
          <w:sz w:val="22"/>
        </w:rPr>
        <w:t xml:space="preserve"> и предоставления комплекта учредительных документов не требуется.</w:t>
      </w:r>
    </w:p>
    <w:p w14:paraId="37746B29" w14:textId="77777777" w:rsidR="00E22F76" w:rsidRPr="00945F25" w:rsidRDefault="00E22F76" w:rsidP="001A6CA8">
      <w:pPr>
        <w:jc w:val="both"/>
        <w:rPr>
          <w:i/>
          <w:sz w:val="22"/>
        </w:rPr>
      </w:pPr>
      <w:r w:rsidRPr="00945F25">
        <w:rPr>
          <w:i/>
          <w:sz w:val="22"/>
        </w:rPr>
        <w:t xml:space="preserve">Примечание: </w:t>
      </w:r>
    </w:p>
    <w:p w14:paraId="083FCFF3" w14:textId="77777777" w:rsidR="00E22F76" w:rsidRPr="00945F25" w:rsidRDefault="00E22F76" w:rsidP="001A6CA8">
      <w:pPr>
        <w:jc w:val="both"/>
        <w:rPr>
          <w:i/>
        </w:rPr>
      </w:pPr>
      <w:r w:rsidRPr="00945F25">
        <w:rPr>
          <w:i/>
        </w:rPr>
        <w:t>Если юридическое лицо на момент ре</w:t>
      </w:r>
      <w:r w:rsidR="00DE16E3" w:rsidRPr="00945F25">
        <w:rPr>
          <w:i/>
        </w:rPr>
        <w:t>гистрации Оператором счё</w:t>
      </w:r>
      <w:r w:rsidRPr="00945F25">
        <w:rPr>
          <w:i/>
        </w:rPr>
        <w:t>та</w:t>
      </w:r>
      <w:r w:rsidR="007816C3" w:rsidRPr="00945F25">
        <w:rPr>
          <w:i/>
        </w:rPr>
        <w:t xml:space="preserve"> </w:t>
      </w:r>
      <w:r w:rsidRPr="00945F25">
        <w:rPr>
          <w:i/>
        </w:rPr>
        <w:t>является з</w:t>
      </w:r>
      <w:r w:rsidR="00DE16E3" w:rsidRPr="00945F25">
        <w:rPr>
          <w:i/>
        </w:rPr>
        <w:t>арегистрированным Оператором счё</w:t>
      </w:r>
      <w:r w:rsidRPr="00945F25">
        <w:rPr>
          <w:i/>
        </w:rPr>
        <w:t>та депо другог</w:t>
      </w:r>
      <w:r w:rsidR="00DE16E3" w:rsidRPr="00945F25">
        <w:rPr>
          <w:i/>
        </w:rPr>
        <w:t>о Депонента, либо владельцем счё</w:t>
      </w:r>
      <w:r w:rsidRPr="00945F25">
        <w:rPr>
          <w:i/>
        </w:rPr>
        <w:t xml:space="preserve">та депо, то повторного предоставления </w:t>
      </w:r>
      <w:r w:rsidR="007777E0" w:rsidRPr="00945F25">
        <w:rPr>
          <w:i/>
        </w:rPr>
        <w:t>к</w:t>
      </w:r>
      <w:r w:rsidRPr="00945F25">
        <w:rPr>
          <w:i/>
        </w:rPr>
        <w:t>омплекта учредительных документов не требуется.</w:t>
      </w:r>
    </w:p>
    <w:p w14:paraId="13195EC5" w14:textId="77777777" w:rsidR="00E22F76" w:rsidRPr="00945F25" w:rsidRDefault="00DF5CF0" w:rsidP="001A6CA8">
      <w:pPr>
        <w:jc w:val="both"/>
        <w:rPr>
          <w:sz w:val="22"/>
        </w:rPr>
      </w:pPr>
      <w:r w:rsidRPr="00945F25">
        <w:rPr>
          <w:sz w:val="22"/>
        </w:rPr>
        <w:t>10.</w:t>
      </w:r>
      <w:r w:rsidR="00F1713C">
        <w:rPr>
          <w:sz w:val="22"/>
        </w:rPr>
        <w:t>6</w:t>
      </w:r>
      <w:r w:rsidRPr="00945F25">
        <w:rPr>
          <w:sz w:val="22"/>
        </w:rPr>
        <w:t>.4</w:t>
      </w:r>
      <w:r w:rsidR="00E22F76" w:rsidRPr="00945F25">
        <w:rPr>
          <w:sz w:val="22"/>
        </w:rPr>
        <w:t xml:space="preserve">. </w:t>
      </w:r>
      <w:r w:rsidR="00E22F76" w:rsidRPr="00945F25">
        <w:rPr>
          <w:i/>
          <w:sz w:val="22"/>
        </w:rPr>
        <w:t>По итогам произведенной операции Депозитарий выдает следующие документы:</w:t>
      </w:r>
    </w:p>
    <w:p w14:paraId="4F55559A" w14:textId="77777777" w:rsidR="00E22F76" w:rsidRPr="00945F25" w:rsidRDefault="00EF473B" w:rsidP="001A6CA8">
      <w:pPr>
        <w:jc w:val="both"/>
        <w:rPr>
          <w:sz w:val="22"/>
        </w:rPr>
      </w:pPr>
      <w:r w:rsidRPr="00945F25">
        <w:rPr>
          <w:sz w:val="22"/>
        </w:rPr>
        <w:t xml:space="preserve">- </w:t>
      </w:r>
      <w:r w:rsidR="00E22F76" w:rsidRPr="00945F25">
        <w:rPr>
          <w:sz w:val="22"/>
        </w:rPr>
        <w:t>отч</w:t>
      </w:r>
      <w:r w:rsidR="00C674EC" w:rsidRPr="00945F25">
        <w:rPr>
          <w:sz w:val="22"/>
        </w:rPr>
        <w:t>ё</w:t>
      </w:r>
      <w:r w:rsidR="00E22F76" w:rsidRPr="00945F25">
        <w:rPr>
          <w:sz w:val="22"/>
        </w:rPr>
        <w:t xml:space="preserve">т об исполнении </w:t>
      </w:r>
      <w:r w:rsidR="00594A78" w:rsidRPr="00945F25">
        <w:rPr>
          <w:sz w:val="22"/>
        </w:rPr>
        <w:t>операции (Приложение №16</w:t>
      </w:r>
      <w:r w:rsidR="00E22F76" w:rsidRPr="00945F25">
        <w:rPr>
          <w:sz w:val="22"/>
        </w:rPr>
        <w:t>а)</w:t>
      </w:r>
      <w:r w:rsidR="007816C3" w:rsidRPr="00945F25">
        <w:rPr>
          <w:sz w:val="22"/>
        </w:rPr>
        <w:t>.</w:t>
      </w:r>
    </w:p>
    <w:p w14:paraId="17C1CAF7" w14:textId="77777777" w:rsidR="00E22F76" w:rsidRPr="00945F25" w:rsidRDefault="00DF5CF0" w:rsidP="001A6CA8">
      <w:pPr>
        <w:jc w:val="both"/>
        <w:rPr>
          <w:sz w:val="22"/>
        </w:rPr>
      </w:pPr>
      <w:r w:rsidRPr="00945F25">
        <w:rPr>
          <w:sz w:val="22"/>
        </w:rPr>
        <w:t>10.</w:t>
      </w:r>
      <w:r w:rsidR="00F1713C">
        <w:rPr>
          <w:sz w:val="22"/>
        </w:rPr>
        <w:t>6</w:t>
      </w:r>
      <w:r w:rsidRPr="00945F25">
        <w:rPr>
          <w:sz w:val="22"/>
        </w:rPr>
        <w:t>.5</w:t>
      </w:r>
      <w:r w:rsidR="00DC4A83" w:rsidRPr="00945F25">
        <w:rPr>
          <w:sz w:val="22"/>
        </w:rPr>
        <w:t xml:space="preserve">. </w:t>
      </w:r>
      <w:r w:rsidR="00E22F76" w:rsidRPr="00945F25">
        <w:rPr>
          <w:sz w:val="22"/>
        </w:rPr>
        <w:t>График исполнения:</w:t>
      </w:r>
    </w:p>
    <w:p w14:paraId="00942D4B" w14:textId="77777777" w:rsidR="00AD4D68" w:rsidRPr="00DD53A1" w:rsidRDefault="00AD4D68" w:rsidP="001A6CA8">
      <w:pPr>
        <w:tabs>
          <w:tab w:val="left" w:pos="5145"/>
        </w:tabs>
        <w:jc w:val="both"/>
        <w:rPr>
          <w:sz w:val="22"/>
        </w:rPr>
      </w:pPr>
      <w:bookmarkStart w:id="16" w:name="_Toc489431937"/>
      <w:r w:rsidRPr="00DD53A1">
        <w:rPr>
          <w:sz w:val="22"/>
        </w:rPr>
        <w:t>а) приём всех входящих документов – день «</w:t>
      </w:r>
      <w:r w:rsidRPr="00DD53A1">
        <w:rPr>
          <w:sz w:val="22"/>
          <w:lang w:val="en-US"/>
        </w:rPr>
        <w:t>N</w:t>
      </w:r>
      <w:r w:rsidRPr="00DD53A1">
        <w:rPr>
          <w:sz w:val="22"/>
        </w:rPr>
        <w:t>»;</w:t>
      </w:r>
    </w:p>
    <w:p w14:paraId="4F9A3544" w14:textId="77777777" w:rsidR="00AD4D68" w:rsidRDefault="00AD4D68" w:rsidP="001A6CA8">
      <w:pPr>
        <w:tabs>
          <w:tab w:val="left" w:pos="8295"/>
        </w:tabs>
        <w:jc w:val="both"/>
        <w:rPr>
          <w:sz w:val="22"/>
        </w:rPr>
      </w:pPr>
      <w:r w:rsidRPr="00DD53A1">
        <w:rPr>
          <w:sz w:val="22"/>
        </w:rPr>
        <w:t xml:space="preserve">б) </w:t>
      </w:r>
      <w:r w:rsidR="00E13C30">
        <w:rPr>
          <w:sz w:val="22"/>
        </w:rPr>
        <w:t xml:space="preserve">исполнение операции и </w:t>
      </w:r>
      <w:r w:rsidRPr="00DD53A1">
        <w:rPr>
          <w:sz w:val="22"/>
        </w:rPr>
        <w:t xml:space="preserve">выдача Депоненту отчёта о выполнении операции </w:t>
      </w:r>
      <w:r w:rsidR="00E13C30">
        <w:rPr>
          <w:sz w:val="22"/>
        </w:rPr>
        <w:t>д</w:t>
      </w:r>
      <w:r w:rsidRPr="00DD53A1">
        <w:rPr>
          <w:sz w:val="22"/>
        </w:rPr>
        <w:t>ень «</w:t>
      </w:r>
      <w:r w:rsidRPr="00DD53A1">
        <w:rPr>
          <w:sz w:val="22"/>
          <w:lang w:val="en-US"/>
        </w:rPr>
        <w:t>N</w:t>
      </w:r>
      <w:r w:rsidRPr="00DD53A1">
        <w:rPr>
          <w:sz w:val="22"/>
        </w:rPr>
        <w:t>+3»</w:t>
      </w:r>
      <w:r w:rsidR="003927DA">
        <w:rPr>
          <w:sz w:val="22"/>
        </w:rPr>
        <w:t>.</w:t>
      </w:r>
    </w:p>
    <w:p w14:paraId="69FA532F" w14:textId="77777777" w:rsidR="001E0081" w:rsidRPr="00945F25" w:rsidRDefault="001E0081" w:rsidP="001A6CA8">
      <w:pPr>
        <w:tabs>
          <w:tab w:val="left" w:pos="8295"/>
        </w:tabs>
        <w:jc w:val="both"/>
        <w:rPr>
          <w:sz w:val="22"/>
        </w:rPr>
      </w:pPr>
    </w:p>
    <w:p w14:paraId="43562371" w14:textId="77777777" w:rsidR="00E22F76" w:rsidRPr="00945F25" w:rsidRDefault="00E22F76" w:rsidP="001A6CA8">
      <w:pPr>
        <w:jc w:val="both"/>
        <w:rPr>
          <w:b/>
          <w:sz w:val="22"/>
          <w:szCs w:val="22"/>
        </w:rPr>
      </w:pPr>
      <w:r w:rsidRPr="00945F25">
        <w:rPr>
          <w:b/>
          <w:sz w:val="22"/>
          <w:szCs w:val="22"/>
        </w:rPr>
        <w:t>10.</w:t>
      </w:r>
      <w:r w:rsidR="00F1713C">
        <w:rPr>
          <w:b/>
          <w:sz w:val="22"/>
          <w:szCs w:val="22"/>
        </w:rPr>
        <w:t>7</w:t>
      </w:r>
      <w:r w:rsidRPr="00945F25">
        <w:rPr>
          <w:b/>
          <w:sz w:val="22"/>
          <w:szCs w:val="22"/>
        </w:rPr>
        <w:t xml:space="preserve">. Отмена полномочий </w:t>
      </w:r>
      <w:r w:rsidR="004879FE" w:rsidRPr="00945F25">
        <w:rPr>
          <w:b/>
          <w:sz w:val="22"/>
          <w:szCs w:val="22"/>
        </w:rPr>
        <w:t>О</w:t>
      </w:r>
      <w:r w:rsidRPr="00945F25">
        <w:rPr>
          <w:b/>
          <w:sz w:val="22"/>
          <w:szCs w:val="22"/>
        </w:rPr>
        <w:t xml:space="preserve">ператора </w:t>
      </w:r>
      <w:r w:rsidR="0099666C" w:rsidRPr="00945F25">
        <w:rPr>
          <w:b/>
          <w:sz w:val="22"/>
          <w:szCs w:val="22"/>
        </w:rPr>
        <w:t>счета</w:t>
      </w:r>
      <w:r w:rsidRPr="00945F25">
        <w:rPr>
          <w:b/>
          <w:sz w:val="22"/>
          <w:szCs w:val="22"/>
        </w:rPr>
        <w:t>.</w:t>
      </w:r>
      <w:bookmarkEnd w:id="16"/>
    </w:p>
    <w:p w14:paraId="5A9A7912" w14:textId="77777777" w:rsidR="00E22F76" w:rsidRPr="00945F25" w:rsidRDefault="00E22F76" w:rsidP="001A6CA8">
      <w:pPr>
        <w:jc w:val="both"/>
        <w:rPr>
          <w:rStyle w:val="13"/>
          <w:sz w:val="22"/>
        </w:rPr>
      </w:pPr>
      <w:r w:rsidRPr="00945F25">
        <w:rPr>
          <w:rStyle w:val="13"/>
          <w:sz w:val="22"/>
        </w:rPr>
        <w:t>10.</w:t>
      </w:r>
      <w:r w:rsidR="00F1713C">
        <w:rPr>
          <w:rStyle w:val="13"/>
          <w:sz w:val="22"/>
        </w:rPr>
        <w:t>7</w:t>
      </w:r>
      <w:r w:rsidRPr="00945F25">
        <w:rPr>
          <w:rStyle w:val="13"/>
          <w:sz w:val="22"/>
        </w:rPr>
        <w:t>.1.</w:t>
      </w:r>
      <w:r w:rsidRPr="00945F25">
        <w:rPr>
          <w:rStyle w:val="13"/>
          <w:i/>
          <w:sz w:val="22"/>
        </w:rPr>
        <w:t xml:space="preserve"> Содержание операции: </w:t>
      </w:r>
      <w:r w:rsidRPr="00945F25">
        <w:rPr>
          <w:rStyle w:val="13"/>
          <w:sz w:val="22"/>
        </w:rPr>
        <w:t>Операция по</w:t>
      </w:r>
      <w:r w:rsidR="00C674EC" w:rsidRPr="00945F25">
        <w:rPr>
          <w:rStyle w:val="13"/>
          <w:sz w:val="22"/>
        </w:rPr>
        <w:t xml:space="preserve"> отмене полномочий </w:t>
      </w:r>
      <w:r w:rsidR="004879FE" w:rsidRPr="00945F25">
        <w:rPr>
          <w:rStyle w:val="13"/>
          <w:sz w:val="22"/>
        </w:rPr>
        <w:t>О</w:t>
      </w:r>
      <w:r w:rsidR="00C674EC" w:rsidRPr="00945F25">
        <w:rPr>
          <w:rStyle w:val="13"/>
          <w:sz w:val="22"/>
        </w:rPr>
        <w:t>ператора счё</w:t>
      </w:r>
      <w:r w:rsidR="00EB2D3C" w:rsidRPr="00945F25">
        <w:rPr>
          <w:rStyle w:val="13"/>
          <w:sz w:val="22"/>
        </w:rPr>
        <w:t>та</w:t>
      </w:r>
      <w:r w:rsidRPr="00945F25">
        <w:rPr>
          <w:rStyle w:val="13"/>
          <w:sz w:val="22"/>
        </w:rPr>
        <w:t xml:space="preserve"> </w:t>
      </w:r>
      <w:r w:rsidRPr="00945F25">
        <w:rPr>
          <w:sz w:val="22"/>
        </w:rPr>
        <w:t>представляет собой внесение</w:t>
      </w:r>
      <w:r w:rsidR="00DF5CF0" w:rsidRPr="00945F25">
        <w:rPr>
          <w:sz w:val="22"/>
        </w:rPr>
        <w:t xml:space="preserve"> в учётные регистры</w:t>
      </w:r>
      <w:r w:rsidRPr="00945F25">
        <w:rPr>
          <w:sz w:val="22"/>
        </w:rPr>
        <w:t xml:space="preserve"> Депозитари</w:t>
      </w:r>
      <w:r w:rsidR="00DF5CF0" w:rsidRPr="00945F25">
        <w:rPr>
          <w:sz w:val="22"/>
        </w:rPr>
        <w:t>я</w:t>
      </w:r>
      <w:r w:rsidRPr="00945F25">
        <w:rPr>
          <w:rStyle w:val="13"/>
          <w:sz w:val="22"/>
        </w:rPr>
        <w:t xml:space="preserve"> данных, отм</w:t>
      </w:r>
      <w:r w:rsidR="00C674EC" w:rsidRPr="00945F25">
        <w:rPr>
          <w:rStyle w:val="13"/>
          <w:sz w:val="22"/>
        </w:rPr>
        <w:t xml:space="preserve">еняющих полномочия </w:t>
      </w:r>
      <w:r w:rsidR="004879FE" w:rsidRPr="00945F25">
        <w:rPr>
          <w:rStyle w:val="13"/>
          <w:sz w:val="22"/>
        </w:rPr>
        <w:t>О</w:t>
      </w:r>
      <w:r w:rsidR="00C674EC" w:rsidRPr="00945F25">
        <w:rPr>
          <w:rStyle w:val="13"/>
          <w:sz w:val="22"/>
        </w:rPr>
        <w:t>ператора счё</w:t>
      </w:r>
      <w:r w:rsidR="00EB2D3C" w:rsidRPr="00945F25">
        <w:rPr>
          <w:rStyle w:val="13"/>
          <w:sz w:val="22"/>
        </w:rPr>
        <w:t>та</w:t>
      </w:r>
      <w:r w:rsidRPr="00945F25">
        <w:rPr>
          <w:rStyle w:val="13"/>
          <w:sz w:val="22"/>
        </w:rPr>
        <w:t>.</w:t>
      </w:r>
    </w:p>
    <w:p w14:paraId="73238B44" w14:textId="77777777" w:rsidR="00E22F76" w:rsidRPr="00945F25" w:rsidRDefault="00E22F76" w:rsidP="001A6CA8">
      <w:pPr>
        <w:jc w:val="both"/>
        <w:rPr>
          <w:sz w:val="22"/>
        </w:rPr>
      </w:pPr>
      <w:r w:rsidRPr="00945F25">
        <w:rPr>
          <w:rStyle w:val="13"/>
          <w:sz w:val="22"/>
        </w:rPr>
        <w:t>10.</w:t>
      </w:r>
      <w:r w:rsidR="00F1713C">
        <w:rPr>
          <w:rStyle w:val="13"/>
          <w:sz w:val="22"/>
        </w:rPr>
        <w:t>7</w:t>
      </w:r>
      <w:r w:rsidRPr="00945F25">
        <w:rPr>
          <w:sz w:val="22"/>
        </w:rPr>
        <w:t xml:space="preserve">.2. </w:t>
      </w:r>
      <w:r w:rsidRPr="00945F25">
        <w:rPr>
          <w:i/>
          <w:sz w:val="22"/>
        </w:rPr>
        <w:t>Для проведения операции предоставляются следующие документы:</w:t>
      </w:r>
    </w:p>
    <w:p w14:paraId="35A2A6D7" w14:textId="77777777" w:rsidR="00E22F76" w:rsidRPr="00945F25" w:rsidRDefault="00E22F76" w:rsidP="001A6CA8">
      <w:pPr>
        <w:jc w:val="both"/>
        <w:rPr>
          <w:rStyle w:val="13"/>
          <w:sz w:val="22"/>
        </w:rPr>
      </w:pPr>
      <w:r w:rsidRPr="00945F25">
        <w:rPr>
          <w:rStyle w:val="13"/>
          <w:sz w:val="22"/>
        </w:rPr>
        <w:t>а) поручение на регистрацию полномочий уполн</w:t>
      </w:r>
      <w:r w:rsidR="00594A78" w:rsidRPr="00945F25">
        <w:rPr>
          <w:rStyle w:val="13"/>
          <w:sz w:val="22"/>
        </w:rPr>
        <w:t>омоченного лица (Приложение № 6</w:t>
      </w:r>
      <w:r w:rsidRPr="00945F25">
        <w:rPr>
          <w:rStyle w:val="13"/>
          <w:sz w:val="22"/>
        </w:rPr>
        <w:t>)</w:t>
      </w:r>
      <w:r w:rsidR="00DF5CF0" w:rsidRPr="00945F25">
        <w:rPr>
          <w:rStyle w:val="13"/>
          <w:sz w:val="22"/>
        </w:rPr>
        <w:t>;</w:t>
      </w:r>
    </w:p>
    <w:p w14:paraId="3BE758C0" w14:textId="77777777" w:rsidR="00E22F76" w:rsidRPr="00945F25" w:rsidRDefault="00DE0A2D" w:rsidP="001A6CA8">
      <w:pPr>
        <w:jc w:val="both"/>
        <w:rPr>
          <w:rStyle w:val="13"/>
          <w:sz w:val="22"/>
        </w:rPr>
      </w:pPr>
      <w:r w:rsidRPr="00945F25">
        <w:rPr>
          <w:rStyle w:val="13"/>
          <w:sz w:val="22"/>
        </w:rPr>
        <w:t xml:space="preserve">б) </w:t>
      </w:r>
      <w:r w:rsidR="00E13CC8" w:rsidRPr="00945F25">
        <w:rPr>
          <w:rStyle w:val="13"/>
          <w:sz w:val="22"/>
        </w:rPr>
        <w:t>извещение об отмене выданной доверенности</w:t>
      </w:r>
      <w:r w:rsidR="00E22F76" w:rsidRPr="00945F25">
        <w:rPr>
          <w:rStyle w:val="13"/>
          <w:sz w:val="22"/>
        </w:rPr>
        <w:t>.</w:t>
      </w:r>
    </w:p>
    <w:p w14:paraId="3544A501" w14:textId="77777777" w:rsidR="00E22F76" w:rsidRPr="00945F25" w:rsidRDefault="00E22F76" w:rsidP="001A6CA8">
      <w:pPr>
        <w:jc w:val="both"/>
        <w:rPr>
          <w:i/>
          <w:sz w:val="22"/>
        </w:rPr>
      </w:pPr>
      <w:r w:rsidRPr="00945F25">
        <w:rPr>
          <w:rStyle w:val="13"/>
          <w:sz w:val="22"/>
        </w:rPr>
        <w:t>10.</w:t>
      </w:r>
      <w:r w:rsidR="00F1713C">
        <w:rPr>
          <w:rStyle w:val="13"/>
          <w:sz w:val="22"/>
        </w:rPr>
        <w:t>7</w:t>
      </w:r>
      <w:r w:rsidRPr="00945F25">
        <w:rPr>
          <w:rStyle w:val="13"/>
          <w:sz w:val="22"/>
        </w:rPr>
        <w:t>.</w:t>
      </w:r>
      <w:r w:rsidR="000061C0" w:rsidRPr="00945F25">
        <w:rPr>
          <w:rStyle w:val="13"/>
          <w:sz w:val="22"/>
        </w:rPr>
        <w:t>3</w:t>
      </w:r>
      <w:r w:rsidRPr="00945F25">
        <w:rPr>
          <w:rStyle w:val="13"/>
          <w:sz w:val="22"/>
        </w:rPr>
        <w:t xml:space="preserve">. </w:t>
      </w:r>
      <w:r w:rsidRPr="00945F25">
        <w:rPr>
          <w:i/>
          <w:sz w:val="22"/>
        </w:rPr>
        <w:t>По итогам произведенной операции Депозитарий выдает следующие документы:</w:t>
      </w:r>
    </w:p>
    <w:p w14:paraId="257AD661" w14:textId="77777777" w:rsidR="00E22F76" w:rsidRPr="00945F25" w:rsidRDefault="00EF473B" w:rsidP="001A6CA8">
      <w:pPr>
        <w:jc w:val="both"/>
        <w:rPr>
          <w:rStyle w:val="13"/>
          <w:sz w:val="22"/>
        </w:rPr>
      </w:pPr>
      <w:r w:rsidRPr="00945F25">
        <w:rPr>
          <w:sz w:val="22"/>
        </w:rPr>
        <w:t xml:space="preserve">- </w:t>
      </w:r>
      <w:r w:rsidR="00E22F76" w:rsidRPr="00945F25">
        <w:rPr>
          <w:sz w:val="22"/>
        </w:rPr>
        <w:t>отч</w:t>
      </w:r>
      <w:r w:rsidR="00C674EC" w:rsidRPr="00945F25">
        <w:rPr>
          <w:sz w:val="22"/>
        </w:rPr>
        <w:t>ё</w:t>
      </w:r>
      <w:r w:rsidR="00E22F76" w:rsidRPr="00945F25">
        <w:rPr>
          <w:sz w:val="22"/>
        </w:rPr>
        <w:t xml:space="preserve">т об исполнении </w:t>
      </w:r>
      <w:r w:rsidR="00502D8D" w:rsidRPr="00945F25">
        <w:rPr>
          <w:sz w:val="22"/>
        </w:rPr>
        <w:t>операции (Приложение №1</w:t>
      </w:r>
      <w:r w:rsidR="00594A78" w:rsidRPr="00945F25">
        <w:rPr>
          <w:sz w:val="22"/>
        </w:rPr>
        <w:t>6</w:t>
      </w:r>
      <w:r w:rsidR="00E22F76" w:rsidRPr="00945F25">
        <w:rPr>
          <w:sz w:val="22"/>
        </w:rPr>
        <w:t>а)</w:t>
      </w:r>
      <w:r w:rsidR="00DF5CF0" w:rsidRPr="00945F25">
        <w:rPr>
          <w:sz w:val="22"/>
        </w:rPr>
        <w:t>.</w:t>
      </w:r>
    </w:p>
    <w:p w14:paraId="747F17DC" w14:textId="77777777" w:rsidR="00E22F76" w:rsidRPr="00945F25" w:rsidRDefault="000061C0" w:rsidP="001A6CA8">
      <w:pPr>
        <w:jc w:val="both"/>
        <w:rPr>
          <w:sz w:val="22"/>
        </w:rPr>
      </w:pPr>
      <w:r w:rsidRPr="00945F25">
        <w:rPr>
          <w:sz w:val="22"/>
        </w:rPr>
        <w:t>10.</w:t>
      </w:r>
      <w:r w:rsidR="00F1713C">
        <w:rPr>
          <w:sz w:val="22"/>
        </w:rPr>
        <w:t>7</w:t>
      </w:r>
      <w:r w:rsidRPr="00945F25">
        <w:rPr>
          <w:sz w:val="22"/>
        </w:rPr>
        <w:t>.4</w:t>
      </w:r>
      <w:r w:rsidR="00DC4A83" w:rsidRPr="00945F25">
        <w:rPr>
          <w:sz w:val="22"/>
        </w:rPr>
        <w:t xml:space="preserve">. </w:t>
      </w:r>
      <w:r w:rsidR="00E22F76" w:rsidRPr="00945F25">
        <w:rPr>
          <w:sz w:val="22"/>
        </w:rPr>
        <w:t>График исполнения:</w:t>
      </w:r>
    </w:p>
    <w:p w14:paraId="4AC33DD8" w14:textId="77777777" w:rsidR="00AD4D68" w:rsidRPr="00DD53A1" w:rsidRDefault="00AD4D68" w:rsidP="001A6CA8">
      <w:pPr>
        <w:tabs>
          <w:tab w:val="left" w:pos="5145"/>
        </w:tabs>
        <w:jc w:val="both"/>
        <w:rPr>
          <w:sz w:val="22"/>
        </w:rPr>
      </w:pPr>
      <w:bookmarkStart w:id="17" w:name="_Toc489431938"/>
      <w:r w:rsidRPr="00DD53A1">
        <w:rPr>
          <w:sz w:val="22"/>
        </w:rPr>
        <w:t>а) приём всех входящих документов – день «</w:t>
      </w:r>
      <w:r w:rsidRPr="00DD53A1">
        <w:rPr>
          <w:sz w:val="22"/>
          <w:lang w:val="en-US"/>
        </w:rPr>
        <w:t>N</w:t>
      </w:r>
      <w:r w:rsidRPr="00DD53A1">
        <w:rPr>
          <w:sz w:val="22"/>
        </w:rPr>
        <w:t>»;</w:t>
      </w:r>
    </w:p>
    <w:p w14:paraId="3F28691A" w14:textId="77777777" w:rsidR="00AD4D68" w:rsidRDefault="00AD4D68" w:rsidP="001A6CA8">
      <w:pPr>
        <w:tabs>
          <w:tab w:val="left" w:pos="8295"/>
        </w:tabs>
        <w:jc w:val="both"/>
        <w:rPr>
          <w:sz w:val="22"/>
        </w:rPr>
      </w:pPr>
      <w:r w:rsidRPr="00DD53A1">
        <w:rPr>
          <w:sz w:val="22"/>
        </w:rPr>
        <w:t xml:space="preserve">б) </w:t>
      </w:r>
      <w:r w:rsidR="00E13C30">
        <w:rPr>
          <w:sz w:val="22"/>
        </w:rPr>
        <w:t xml:space="preserve">исполнение операции и </w:t>
      </w:r>
      <w:r w:rsidRPr="00DD53A1">
        <w:rPr>
          <w:sz w:val="22"/>
        </w:rPr>
        <w:t>выдача Депоненту отчёта о выполнении операции</w:t>
      </w:r>
      <w:r w:rsidR="00E13C30">
        <w:rPr>
          <w:sz w:val="22"/>
        </w:rPr>
        <w:t xml:space="preserve"> д</w:t>
      </w:r>
      <w:r w:rsidRPr="00DD53A1">
        <w:rPr>
          <w:sz w:val="22"/>
        </w:rPr>
        <w:t>ень «</w:t>
      </w:r>
      <w:r w:rsidRPr="00DD53A1">
        <w:rPr>
          <w:sz w:val="22"/>
          <w:lang w:val="en-US"/>
        </w:rPr>
        <w:t>N</w:t>
      </w:r>
      <w:r w:rsidRPr="00DD53A1">
        <w:rPr>
          <w:sz w:val="22"/>
        </w:rPr>
        <w:t>+3».</w:t>
      </w:r>
    </w:p>
    <w:p w14:paraId="0C54D7ED" w14:textId="77777777" w:rsidR="001E0081" w:rsidRPr="00945F25" w:rsidRDefault="001E0081" w:rsidP="001A6CA8">
      <w:pPr>
        <w:tabs>
          <w:tab w:val="left" w:pos="8295"/>
        </w:tabs>
        <w:jc w:val="both"/>
        <w:rPr>
          <w:sz w:val="22"/>
        </w:rPr>
      </w:pPr>
    </w:p>
    <w:p w14:paraId="2DEC4B88" w14:textId="77777777" w:rsidR="00E22F76" w:rsidRPr="00945F25" w:rsidRDefault="00E22F76" w:rsidP="001A6CA8">
      <w:pPr>
        <w:jc w:val="both"/>
        <w:rPr>
          <w:b/>
          <w:sz w:val="22"/>
          <w:szCs w:val="22"/>
        </w:rPr>
      </w:pPr>
      <w:r w:rsidRPr="00945F25">
        <w:rPr>
          <w:b/>
          <w:sz w:val="22"/>
          <w:szCs w:val="22"/>
        </w:rPr>
        <w:t>10.</w:t>
      </w:r>
      <w:r w:rsidR="00F1713C">
        <w:rPr>
          <w:b/>
          <w:sz w:val="22"/>
          <w:szCs w:val="22"/>
        </w:rPr>
        <w:t>8</w:t>
      </w:r>
      <w:r w:rsidRPr="00945F25">
        <w:rPr>
          <w:b/>
          <w:sz w:val="22"/>
          <w:szCs w:val="22"/>
        </w:rPr>
        <w:t xml:space="preserve">. </w:t>
      </w:r>
      <w:r w:rsidR="00EB2D3C" w:rsidRPr="00945F25">
        <w:rPr>
          <w:b/>
          <w:sz w:val="22"/>
          <w:szCs w:val="22"/>
        </w:rPr>
        <w:t>Назначение Р</w:t>
      </w:r>
      <w:r w:rsidRPr="00945F25">
        <w:rPr>
          <w:b/>
          <w:sz w:val="22"/>
          <w:szCs w:val="22"/>
        </w:rPr>
        <w:t>аспорядителя счёта.</w:t>
      </w:r>
      <w:bookmarkEnd w:id="17"/>
    </w:p>
    <w:p w14:paraId="5D1A6F3B" w14:textId="77777777" w:rsidR="00E22F76" w:rsidRPr="00945F25" w:rsidRDefault="00E22F76" w:rsidP="001A6CA8">
      <w:pPr>
        <w:jc w:val="both"/>
        <w:rPr>
          <w:rStyle w:val="13"/>
          <w:sz w:val="22"/>
        </w:rPr>
      </w:pPr>
      <w:r w:rsidRPr="00945F25">
        <w:rPr>
          <w:rStyle w:val="13"/>
          <w:sz w:val="22"/>
        </w:rPr>
        <w:t>10.</w:t>
      </w:r>
      <w:r w:rsidR="00F1713C">
        <w:rPr>
          <w:rStyle w:val="13"/>
          <w:sz w:val="22"/>
        </w:rPr>
        <w:t>8</w:t>
      </w:r>
      <w:r w:rsidRPr="00945F25">
        <w:rPr>
          <w:rStyle w:val="13"/>
          <w:sz w:val="22"/>
        </w:rPr>
        <w:t>.1</w:t>
      </w:r>
      <w:r w:rsidRPr="00945F25">
        <w:rPr>
          <w:rStyle w:val="13"/>
          <w:i/>
          <w:sz w:val="22"/>
        </w:rPr>
        <w:t xml:space="preserve">. Содержание операции: </w:t>
      </w:r>
      <w:r w:rsidRPr="00945F25">
        <w:rPr>
          <w:rStyle w:val="13"/>
          <w:sz w:val="22"/>
        </w:rPr>
        <w:t xml:space="preserve">Операция по назначению </w:t>
      </w:r>
      <w:r w:rsidR="00EB2D3C" w:rsidRPr="00945F25">
        <w:rPr>
          <w:rStyle w:val="13"/>
          <w:sz w:val="22"/>
        </w:rPr>
        <w:t>Р</w:t>
      </w:r>
      <w:r w:rsidRPr="00945F25">
        <w:rPr>
          <w:rStyle w:val="13"/>
          <w:sz w:val="22"/>
        </w:rPr>
        <w:t xml:space="preserve">аспорядителя счета </w:t>
      </w:r>
      <w:r w:rsidRPr="00945F25">
        <w:rPr>
          <w:sz w:val="22"/>
        </w:rPr>
        <w:t xml:space="preserve">представляет собой внесение </w:t>
      </w:r>
      <w:r w:rsidR="00DF5CF0" w:rsidRPr="00945F25">
        <w:rPr>
          <w:sz w:val="22"/>
        </w:rPr>
        <w:t xml:space="preserve">в учётные регистры </w:t>
      </w:r>
      <w:r w:rsidRPr="00945F25">
        <w:rPr>
          <w:sz w:val="22"/>
        </w:rPr>
        <w:t>Депозитари</w:t>
      </w:r>
      <w:r w:rsidR="00DF5CF0" w:rsidRPr="00945F25">
        <w:rPr>
          <w:sz w:val="22"/>
        </w:rPr>
        <w:t>я</w:t>
      </w:r>
      <w:r w:rsidRPr="00945F25">
        <w:rPr>
          <w:rStyle w:val="13"/>
          <w:sz w:val="22"/>
        </w:rPr>
        <w:t xml:space="preserve"> данных о лице</w:t>
      </w:r>
      <w:r w:rsidR="00F63088" w:rsidRPr="00945F25">
        <w:rPr>
          <w:rStyle w:val="13"/>
          <w:sz w:val="22"/>
        </w:rPr>
        <w:t>, назначенном Р</w:t>
      </w:r>
      <w:r w:rsidR="00C674EC" w:rsidRPr="00945F25">
        <w:rPr>
          <w:rStyle w:val="13"/>
          <w:sz w:val="22"/>
        </w:rPr>
        <w:t>аспорядителем счё</w:t>
      </w:r>
      <w:r w:rsidRPr="00945F25">
        <w:rPr>
          <w:rStyle w:val="13"/>
          <w:sz w:val="22"/>
        </w:rPr>
        <w:t xml:space="preserve">та. </w:t>
      </w:r>
    </w:p>
    <w:p w14:paraId="5A2A0791" w14:textId="77777777" w:rsidR="00E22F76" w:rsidRPr="00945F25" w:rsidRDefault="00E22F76" w:rsidP="001A6CA8">
      <w:pPr>
        <w:jc w:val="both"/>
        <w:rPr>
          <w:i/>
          <w:sz w:val="22"/>
        </w:rPr>
      </w:pPr>
      <w:r w:rsidRPr="00945F25">
        <w:rPr>
          <w:rStyle w:val="13"/>
          <w:sz w:val="22"/>
        </w:rPr>
        <w:t>10.</w:t>
      </w:r>
      <w:r w:rsidR="00F1713C">
        <w:rPr>
          <w:rStyle w:val="13"/>
          <w:sz w:val="22"/>
        </w:rPr>
        <w:t>8</w:t>
      </w:r>
      <w:r w:rsidRPr="00945F25">
        <w:rPr>
          <w:rStyle w:val="13"/>
          <w:sz w:val="22"/>
        </w:rPr>
        <w:t>.2.</w:t>
      </w:r>
      <w:r w:rsidRPr="00945F25">
        <w:rPr>
          <w:i/>
          <w:sz w:val="22"/>
        </w:rPr>
        <w:t xml:space="preserve"> Для проведения операции предоставляются следующие документы:</w:t>
      </w:r>
    </w:p>
    <w:p w14:paraId="19713D6A" w14:textId="77777777" w:rsidR="00E22F76" w:rsidRPr="00945F25" w:rsidRDefault="00E22F76" w:rsidP="001A6CA8">
      <w:pPr>
        <w:jc w:val="both"/>
        <w:rPr>
          <w:rStyle w:val="13"/>
          <w:sz w:val="22"/>
        </w:rPr>
      </w:pPr>
      <w:r w:rsidRPr="00945F25">
        <w:rPr>
          <w:rStyle w:val="13"/>
          <w:sz w:val="22"/>
        </w:rPr>
        <w:t>а) поручение на регистрацию полномочий уполномоченного лица (Приложение №</w:t>
      </w:r>
      <w:r w:rsidR="00DE0A2D" w:rsidRPr="00945F25">
        <w:rPr>
          <w:rStyle w:val="13"/>
          <w:sz w:val="22"/>
        </w:rPr>
        <w:t xml:space="preserve"> </w:t>
      </w:r>
      <w:r w:rsidR="00594A78" w:rsidRPr="00945F25">
        <w:rPr>
          <w:rStyle w:val="13"/>
          <w:sz w:val="22"/>
        </w:rPr>
        <w:t>6</w:t>
      </w:r>
      <w:r w:rsidRPr="00945F25">
        <w:rPr>
          <w:rStyle w:val="13"/>
          <w:sz w:val="22"/>
        </w:rPr>
        <w:t>);</w:t>
      </w:r>
    </w:p>
    <w:p w14:paraId="284DC907" w14:textId="77777777" w:rsidR="00E22F76" w:rsidRPr="00945F25" w:rsidRDefault="00502D8D" w:rsidP="001A6CA8">
      <w:pPr>
        <w:jc w:val="both"/>
        <w:rPr>
          <w:rStyle w:val="13"/>
          <w:sz w:val="22"/>
        </w:rPr>
      </w:pPr>
      <w:r w:rsidRPr="00945F25">
        <w:rPr>
          <w:rStyle w:val="13"/>
          <w:sz w:val="22"/>
        </w:rPr>
        <w:t>б) анкета уполномоченного представителя</w:t>
      </w:r>
      <w:r w:rsidR="00E22F76" w:rsidRPr="00945F25">
        <w:rPr>
          <w:rStyle w:val="13"/>
          <w:sz w:val="22"/>
        </w:rPr>
        <w:t xml:space="preserve"> (Приложение №</w:t>
      </w:r>
      <w:r w:rsidRPr="00945F25">
        <w:rPr>
          <w:rStyle w:val="13"/>
          <w:sz w:val="22"/>
        </w:rPr>
        <w:t xml:space="preserve"> </w:t>
      </w:r>
      <w:r w:rsidR="00AD4D68">
        <w:rPr>
          <w:rStyle w:val="13"/>
          <w:sz w:val="22"/>
        </w:rPr>
        <w:t>2</w:t>
      </w:r>
      <w:r w:rsidR="007911E2">
        <w:rPr>
          <w:rStyle w:val="13"/>
          <w:sz w:val="22"/>
        </w:rPr>
        <w:t>б</w:t>
      </w:r>
      <w:r w:rsidR="00E22F76" w:rsidRPr="00945F25">
        <w:rPr>
          <w:rStyle w:val="13"/>
          <w:sz w:val="22"/>
        </w:rPr>
        <w:t>)</w:t>
      </w:r>
      <w:r w:rsidR="00E70A58">
        <w:rPr>
          <w:rStyle w:val="13"/>
          <w:sz w:val="22"/>
        </w:rPr>
        <w:t xml:space="preserve"> и копия паспорта</w:t>
      </w:r>
      <w:r w:rsidR="00E22F76" w:rsidRPr="00945F25">
        <w:rPr>
          <w:rStyle w:val="13"/>
          <w:sz w:val="22"/>
        </w:rPr>
        <w:t>;</w:t>
      </w:r>
    </w:p>
    <w:p w14:paraId="4B25C9E4" w14:textId="77777777" w:rsidR="00E22F76" w:rsidRPr="00945F25" w:rsidRDefault="00E22F76" w:rsidP="001A6CA8">
      <w:pPr>
        <w:jc w:val="both"/>
        <w:rPr>
          <w:sz w:val="22"/>
        </w:rPr>
      </w:pPr>
      <w:r w:rsidRPr="00945F25">
        <w:rPr>
          <w:sz w:val="22"/>
        </w:rPr>
        <w:t>в) доверенность, выданна</w:t>
      </w:r>
      <w:r w:rsidR="00A86DE9" w:rsidRPr="00945F25">
        <w:rPr>
          <w:sz w:val="22"/>
        </w:rPr>
        <w:t>я Д</w:t>
      </w:r>
      <w:r w:rsidR="00DF5CF0" w:rsidRPr="00945F25">
        <w:rPr>
          <w:sz w:val="22"/>
        </w:rPr>
        <w:t>епонентом</w:t>
      </w:r>
      <w:r w:rsidR="005E7706">
        <w:rPr>
          <w:sz w:val="22"/>
        </w:rPr>
        <w:t xml:space="preserve"> и</w:t>
      </w:r>
      <w:r w:rsidR="00DF5CF0" w:rsidRPr="00945F25">
        <w:rPr>
          <w:sz w:val="22"/>
        </w:rPr>
        <w:t>ли Оператором счёта депо Р</w:t>
      </w:r>
      <w:r w:rsidR="00B84CF0" w:rsidRPr="00945F25">
        <w:rPr>
          <w:sz w:val="22"/>
        </w:rPr>
        <w:t>аспорядителю счё</w:t>
      </w:r>
      <w:r w:rsidRPr="00945F25">
        <w:rPr>
          <w:sz w:val="22"/>
        </w:rPr>
        <w:t>та</w:t>
      </w:r>
      <w:r w:rsidR="00B84CF0" w:rsidRPr="00945F25">
        <w:rPr>
          <w:sz w:val="22"/>
        </w:rPr>
        <w:t xml:space="preserve"> депо</w:t>
      </w:r>
      <w:r w:rsidRPr="00945F25">
        <w:rPr>
          <w:sz w:val="22"/>
        </w:rPr>
        <w:t>.</w:t>
      </w:r>
    </w:p>
    <w:p w14:paraId="03BEFA16" w14:textId="77777777" w:rsidR="00E22F76" w:rsidRPr="00945F25" w:rsidRDefault="00E22F76" w:rsidP="001A6CA8">
      <w:pPr>
        <w:jc w:val="both"/>
        <w:rPr>
          <w:i/>
          <w:sz w:val="22"/>
        </w:rPr>
      </w:pPr>
      <w:r w:rsidRPr="00F92C1C">
        <w:rPr>
          <w:rStyle w:val="13"/>
          <w:sz w:val="22"/>
        </w:rPr>
        <w:t>10.</w:t>
      </w:r>
      <w:r w:rsidR="00F1713C">
        <w:rPr>
          <w:rStyle w:val="13"/>
          <w:sz w:val="22"/>
        </w:rPr>
        <w:t>8</w:t>
      </w:r>
      <w:r w:rsidRPr="00F92C1C">
        <w:rPr>
          <w:rStyle w:val="13"/>
          <w:sz w:val="22"/>
        </w:rPr>
        <w:t>.3.</w:t>
      </w:r>
      <w:r w:rsidRPr="00945F25">
        <w:rPr>
          <w:i/>
          <w:sz w:val="22"/>
        </w:rPr>
        <w:t xml:space="preserve"> По итогам произведенной операции Депозитарий выдает следующие документы:</w:t>
      </w:r>
    </w:p>
    <w:p w14:paraId="508CD1B1" w14:textId="77777777" w:rsidR="00E22F76" w:rsidRPr="00945F25" w:rsidRDefault="00EF473B" w:rsidP="001A6CA8">
      <w:pPr>
        <w:jc w:val="both"/>
        <w:rPr>
          <w:rStyle w:val="13"/>
          <w:sz w:val="22"/>
        </w:rPr>
      </w:pPr>
      <w:r w:rsidRPr="00945F25">
        <w:rPr>
          <w:sz w:val="22"/>
        </w:rPr>
        <w:t xml:space="preserve">- </w:t>
      </w:r>
      <w:r w:rsidR="00E22F76" w:rsidRPr="00945F25">
        <w:rPr>
          <w:sz w:val="22"/>
        </w:rPr>
        <w:t>отчёт об исполнении операции (Приложение №</w:t>
      </w:r>
      <w:r w:rsidR="001E6140" w:rsidRPr="00945F25">
        <w:rPr>
          <w:sz w:val="22"/>
        </w:rPr>
        <w:t xml:space="preserve"> 1</w:t>
      </w:r>
      <w:r w:rsidR="00594A78" w:rsidRPr="00945F25">
        <w:rPr>
          <w:sz w:val="22"/>
        </w:rPr>
        <w:t>6</w:t>
      </w:r>
      <w:r w:rsidR="00B6413C" w:rsidRPr="00945F25">
        <w:rPr>
          <w:sz w:val="22"/>
        </w:rPr>
        <w:t>а</w:t>
      </w:r>
      <w:r w:rsidR="00E22F76" w:rsidRPr="00945F25">
        <w:rPr>
          <w:sz w:val="22"/>
        </w:rPr>
        <w:t>)</w:t>
      </w:r>
      <w:r w:rsidR="00B84CF0" w:rsidRPr="00945F25">
        <w:rPr>
          <w:sz w:val="22"/>
        </w:rPr>
        <w:t>.</w:t>
      </w:r>
    </w:p>
    <w:p w14:paraId="455559E1" w14:textId="77777777" w:rsidR="00E22F76" w:rsidRPr="00945F25" w:rsidRDefault="00DC4A83" w:rsidP="001A6CA8">
      <w:pPr>
        <w:jc w:val="both"/>
        <w:rPr>
          <w:rStyle w:val="13"/>
          <w:sz w:val="22"/>
        </w:rPr>
      </w:pPr>
      <w:r w:rsidRPr="00945F25">
        <w:rPr>
          <w:rStyle w:val="13"/>
          <w:sz w:val="22"/>
        </w:rPr>
        <w:t>10.</w:t>
      </w:r>
      <w:r w:rsidR="00F1713C">
        <w:rPr>
          <w:rStyle w:val="13"/>
          <w:sz w:val="22"/>
        </w:rPr>
        <w:t>8</w:t>
      </w:r>
      <w:r w:rsidRPr="00945F25">
        <w:rPr>
          <w:rStyle w:val="13"/>
          <w:sz w:val="22"/>
        </w:rPr>
        <w:t xml:space="preserve">.4. </w:t>
      </w:r>
      <w:r w:rsidR="00E22F76" w:rsidRPr="00945F25">
        <w:rPr>
          <w:rStyle w:val="13"/>
          <w:sz w:val="22"/>
        </w:rPr>
        <w:t>График исполнения:</w:t>
      </w:r>
    </w:p>
    <w:p w14:paraId="7665D9C3" w14:textId="77777777" w:rsidR="00AD4D68" w:rsidRPr="00DD53A1" w:rsidRDefault="00AD4D68" w:rsidP="001A6CA8">
      <w:pPr>
        <w:tabs>
          <w:tab w:val="left" w:pos="5145"/>
        </w:tabs>
        <w:jc w:val="both"/>
        <w:rPr>
          <w:sz w:val="22"/>
        </w:rPr>
      </w:pPr>
      <w:bookmarkStart w:id="18" w:name="_Toc489431939"/>
      <w:r w:rsidRPr="00DD53A1">
        <w:rPr>
          <w:sz w:val="22"/>
        </w:rPr>
        <w:t>а) приём всех входящих документов – день «</w:t>
      </w:r>
      <w:r w:rsidRPr="00DD53A1">
        <w:rPr>
          <w:sz w:val="22"/>
          <w:lang w:val="en-US"/>
        </w:rPr>
        <w:t>N</w:t>
      </w:r>
      <w:r w:rsidRPr="00DD53A1">
        <w:rPr>
          <w:sz w:val="22"/>
        </w:rPr>
        <w:t>»;</w:t>
      </w:r>
    </w:p>
    <w:p w14:paraId="3C60038E" w14:textId="77777777" w:rsidR="00AD4D68" w:rsidRDefault="00AD4D68" w:rsidP="001A6CA8">
      <w:pPr>
        <w:tabs>
          <w:tab w:val="left" w:pos="8295"/>
        </w:tabs>
        <w:jc w:val="both"/>
        <w:rPr>
          <w:sz w:val="22"/>
        </w:rPr>
      </w:pPr>
      <w:r w:rsidRPr="00DD53A1">
        <w:rPr>
          <w:sz w:val="22"/>
        </w:rPr>
        <w:t xml:space="preserve">б) </w:t>
      </w:r>
      <w:r w:rsidR="00E13C30">
        <w:rPr>
          <w:sz w:val="22"/>
        </w:rPr>
        <w:t xml:space="preserve">исполнение операции и </w:t>
      </w:r>
      <w:r w:rsidRPr="00DD53A1">
        <w:rPr>
          <w:sz w:val="22"/>
        </w:rPr>
        <w:t>выдача Депоненту отчёта о выполнении операции</w:t>
      </w:r>
      <w:r w:rsidR="00E13C30">
        <w:rPr>
          <w:sz w:val="22"/>
        </w:rPr>
        <w:t xml:space="preserve"> д</w:t>
      </w:r>
      <w:r w:rsidRPr="00DD53A1">
        <w:rPr>
          <w:sz w:val="22"/>
        </w:rPr>
        <w:t>ень «</w:t>
      </w:r>
      <w:r w:rsidRPr="00DD53A1">
        <w:rPr>
          <w:sz w:val="22"/>
          <w:lang w:val="en-US"/>
        </w:rPr>
        <w:t>N</w:t>
      </w:r>
      <w:r w:rsidRPr="00DD53A1">
        <w:rPr>
          <w:sz w:val="22"/>
        </w:rPr>
        <w:t>+3».</w:t>
      </w:r>
    </w:p>
    <w:p w14:paraId="4A751FD9" w14:textId="77777777" w:rsidR="001E0081" w:rsidRPr="00945F25" w:rsidRDefault="001E0081" w:rsidP="001A6CA8">
      <w:pPr>
        <w:tabs>
          <w:tab w:val="left" w:pos="8295"/>
        </w:tabs>
        <w:jc w:val="both"/>
        <w:rPr>
          <w:sz w:val="22"/>
        </w:rPr>
      </w:pPr>
    </w:p>
    <w:p w14:paraId="0A53A9B1" w14:textId="77777777" w:rsidR="00E22F76" w:rsidRPr="00945F25" w:rsidRDefault="00B84CF0" w:rsidP="001A6CA8">
      <w:pPr>
        <w:jc w:val="both"/>
        <w:rPr>
          <w:rStyle w:val="13"/>
          <w:b/>
          <w:sz w:val="22"/>
          <w:szCs w:val="22"/>
        </w:rPr>
      </w:pPr>
      <w:r w:rsidRPr="00945F25">
        <w:rPr>
          <w:rStyle w:val="13"/>
          <w:b/>
          <w:sz w:val="22"/>
          <w:szCs w:val="22"/>
        </w:rPr>
        <w:t>10.</w:t>
      </w:r>
      <w:r w:rsidR="00F1713C">
        <w:rPr>
          <w:rStyle w:val="13"/>
          <w:b/>
          <w:sz w:val="22"/>
          <w:szCs w:val="22"/>
        </w:rPr>
        <w:t>9</w:t>
      </w:r>
      <w:r w:rsidRPr="00945F25">
        <w:rPr>
          <w:rStyle w:val="13"/>
          <w:b/>
          <w:sz w:val="22"/>
          <w:szCs w:val="22"/>
        </w:rPr>
        <w:t>. Отмена полномочий Р</w:t>
      </w:r>
      <w:r w:rsidR="00E22F76" w:rsidRPr="00945F25">
        <w:rPr>
          <w:rStyle w:val="13"/>
          <w:b/>
          <w:sz w:val="22"/>
          <w:szCs w:val="22"/>
        </w:rPr>
        <w:t>аспорядителя счёта.</w:t>
      </w:r>
      <w:bookmarkEnd w:id="18"/>
    </w:p>
    <w:p w14:paraId="46A1A751" w14:textId="77777777" w:rsidR="00E22F76" w:rsidRPr="00945F25" w:rsidRDefault="00E22F76" w:rsidP="001A6CA8">
      <w:pPr>
        <w:jc w:val="both"/>
        <w:rPr>
          <w:i/>
          <w:sz w:val="22"/>
        </w:rPr>
      </w:pPr>
      <w:r w:rsidRPr="00945F25">
        <w:rPr>
          <w:sz w:val="22"/>
        </w:rPr>
        <w:t>10.</w:t>
      </w:r>
      <w:r w:rsidR="00F1713C">
        <w:rPr>
          <w:sz w:val="22"/>
        </w:rPr>
        <w:t>9</w:t>
      </w:r>
      <w:r w:rsidRPr="00945F25">
        <w:rPr>
          <w:sz w:val="22"/>
        </w:rPr>
        <w:t xml:space="preserve">.1. </w:t>
      </w:r>
      <w:r w:rsidRPr="00945F25">
        <w:rPr>
          <w:i/>
          <w:sz w:val="22"/>
        </w:rPr>
        <w:t>Содержание операции</w:t>
      </w:r>
      <w:r w:rsidRPr="00945F25">
        <w:rPr>
          <w:sz w:val="22"/>
        </w:rPr>
        <w:t>:</w:t>
      </w:r>
      <w:r w:rsidR="00B84CF0" w:rsidRPr="00945F25">
        <w:rPr>
          <w:sz w:val="22"/>
        </w:rPr>
        <w:t xml:space="preserve"> Операция по отмене полномочий Р</w:t>
      </w:r>
      <w:r w:rsidRPr="00945F25">
        <w:rPr>
          <w:sz w:val="22"/>
        </w:rPr>
        <w:t>аспорядителя счёта представляет собой внесение</w:t>
      </w:r>
      <w:r w:rsidR="00B84CF0" w:rsidRPr="00945F25">
        <w:rPr>
          <w:sz w:val="22"/>
        </w:rPr>
        <w:t xml:space="preserve"> в учётные регистры</w:t>
      </w:r>
      <w:r w:rsidRPr="00945F25">
        <w:rPr>
          <w:sz w:val="22"/>
        </w:rPr>
        <w:t xml:space="preserve"> Депозитари</w:t>
      </w:r>
      <w:r w:rsidR="00B84CF0" w:rsidRPr="00945F25">
        <w:rPr>
          <w:sz w:val="22"/>
        </w:rPr>
        <w:t>я данных, отменяющих полномочия Р</w:t>
      </w:r>
      <w:r w:rsidR="00EB2D3C" w:rsidRPr="00945F25">
        <w:rPr>
          <w:sz w:val="22"/>
        </w:rPr>
        <w:t>аспорядителя счёта</w:t>
      </w:r>
      <w:r w:rsidRPr="00945F25">
        <w:rPr>
          <w:sz w:val="22"/>
        </w:rPr>
        <w:t>.</w:t>
      </w:r>
    </w:p>
    <w:p w14:paraId="429CBB39" w14:textId="77777777" w:rsidR="00E22F76" w:rsidRPr="00945F25" w:rsidRDefault="00E22F76" w:rsidP="001A6CA8">
      <w:pPr>
        <w:jc w:val="both"/>
        <w:rPr>
          <w:sz w:val="22"/>
        </w:rPr>
      </w:pPr>
      <w:r w:rsidRPr="00945F25">
        <w:rPr>
          <w:sz w:val="22"/>
        </w:rPr>
        <w:t>10.</w:t>
      </w:r>
      <w:r w:rsidR="00F1713C">
        <w:rPr>
          <w:sz w:val="22"/>
        </w:rPr>
        <w:t>9</w:t>
      </w:r>
      <w:r w:rsidRPr="00945F25">
        <w:rPr>
          <w:sz w:val="22"/>
        </w:rPr>
        <w:t xml:space="preserve">.2. </w:t>
      </w:r>
      <w:r w:rsidRPr="00945F25">
        <w:rPr>
          <w:i/>
          <w:sz w:val="22"/>
        </w:rPr>
        <w:t>Для проведения операции предоставляются следующие документы:</w:t>
      </w:r>
      <w:r w:rsidRPr="00945F25">
        <w:rPr>
          <w:sz w:val="22"/>
        </w:rPr>
        <w:t xml:space="preserve"> </w:t>
      </w:r>
    </w:p>
    <w:p w14:paraId="11C749A9" w14:textId="77777777" w:rsidR="00E22F76" w:rsidRPr="00945F25" w:rsidRDefault="00E22F76" w:rsidP="001A6CA8">
      <w:pPr>
        <w:jc w:val="both"/>
        <w:rPr>
          <w:sz w:val="22"/>
        </w:rPr>
      </w:pPr>
      <w:r w:rsidRPr="00945F25">
        <w:rPr>
          <w:sz w:val="22"/>
        </w:rPr>
        <w:t xml:space="preserve">а) </w:t>
      </w:r>
      <w:r w:rsidRPr="00945F25">
        <w:rPr>
          <w:rStyle w:val="13"/>
          <w:sz w:val="22"/>
        </w:rPr>
        <w:t>поручение на регистрацию полномочий уполномоченного лица (Приложение №</w:t>
      </w:r>
      <w:r w:rsidR="001E6140" w:rsidRPr="00945F25">
        <w:rPr>
          <w:rStyle w:val="13"/>
          <w:sz w:val="22"/>
        </w:rPr>
        <w:t xml:space="preserve"> </w:t>
      </w:r>
      <w:r w:rsidR="00594A78" w:rsidRPr="00945F25">
        <w:rPr>
          <w:rStyle w:val="13"/>
          <w:sz w:val="22"/>
        </w:rPr>
        <w:t>6</w:t>
      </w:r>
      <w:r w:rsidRPr="00945F25">
        <w:rPr>
          <w:rStyle w:val="13"/>
          <w:sz w:val="22"/>
        </w:rPr>
        <w:t>)</w:t>
      </w:r>
      <w:r w:rsidR="00B84CF0" w:rsidRPr="00945F25">
        <w:rPr>
          <w:sz w:val="22"/>
        </w:rPr>
        <w:t>;</w:t>
      </w:r>
      <w:r w:rsidRPr="00945F25">
        <w:rPr>
          <w:sz w:val="22"/>
        </w:rPr>
        <w:t xml:space="preserve"> </w:t>
      </w:r>
    </w:p>
    <w:p w14:paraId="2561849B" w14:textId="77777777" w:rsidR="00E22F76" w:rsidRPr="00945F25" w:rsidRDefault="00E22F76" w:rsidP="001A6CA8">
      <w:pPr>
        <w:jc w:val="both"/>
        <w:rPr>
          <w:sz w:val="22"/>
        </w:rPr>
      </w:pPr>
      <w:r w:rsidRPr="00945F25">
        <w:rPr>
          <w:sz w:val="22"/>
        </w:rPr>
        <w:t xml:space="preserve">б) </w:t>
      </w:r>
      <w:r w:rsidR="00B84CF0" w:rsidRPr="00945F25">
        <w:rPr>
          <w:sz w:val="22"/>
        </w:rPr>
        <w:t xml:space="preserve">извещение об </w:t>
      </w:r>
      <w:r w:rsidRPr="00945F25">
        <w:rPr>
          <w:sz w:val="22"/>
        </w:rPr>
        <w:t>отмен</w:t>
      </w:r>
      <w:r w:rsidR="00B84CF0" w:rsidRPr="00945F25">
        <w:rPr>
          <w:sz w:val="22"/>
        </w:rPr>
        <w:t>е</w:t>
      </w:r>
      <w:r w:rsidRPr="00945F25">
        <w:rPr>
          <w:sz w:val="22"/>
        </w:rPr>
        <w:t xml:space="preserve"> доверенности, выдан</w:t>
      </w:r>
      <w:r w:rsidR="00511348" w:rsidRPr="00945F25">
        <w:rPr>
          <w:sz w:val="22"/>
        </w:rPr>
        <w:t>ной Депонентом Распорядителю счё</w:t>
      </w:r>
      <w:r w:rsidRPr="00945F25">
        <w:rPr>
          <w:sz w:val="22"/>
        </w:rPr>
        <w:t>та депо</w:t>
      </w:r>
      <w:r w:rsidR="00B84CF0" w:rsidRPr="00945F25">
        <w:rPr>
          <w:sz w:val="22"/>
        </w:rPr>
        <w:t>;</w:t>
      </w:r>
    </w:p>
    <w:p w14:paraId="2928E83B" w14:textId="77777777" w:rsidR="00E22F76" w:rsidRPr="00945F25" w:rsidRDefault="00E22F76" w:rsidP="001A6CA8">
      <w:pPr>
        <w:jc w:val="both"/>
        <w:rPr>
          <w:sz w:val="22"/>
        </w:rPr>
      </w:pPr>
      <w:r w:rsidRPr="00945F25">
        <w:rPr>
          <w:sz w:val="22"/>
        </w:rPr>
        <w:t xml:space="preserve">в) иные документы, позволяющих сделать однозначный вывод об отмене </w:t>
      </w:r>
      <w:r w:rsidR="00511348" w:rsidRPr="00945F25">
        <w:rPr>
          <w:sz w:val="22"/>
        </w:rPr>
        <w:t>полномочий Распорядителя счё</w:t>
      </w:r>
      <w:r w:rsidR="00EB2D3C" w:rsidRPr="00945F25">
        <w:rPr>
          <w:sz w:val="22"/>
        </w:rPr>
        <w:t>та</w:t>
      </w:r>
      <w:r w:rsidRPr="00945F25">
        <w:rPr>
          <w:sz w:val="22"/>
        </w:rPr>
        <w:t xml:space="preserve">, о чем делается соответствующая отметка в </w:t>
      </w:r>
      <w:r w:rsidR="00B84CF0" w:rsidRPr="00945F25">
        <w:rPr>
          <w:sz w:val="22"/>
        </w:rPr>
        <w:t xml:space="preserve">учётных </w:t>
      </w:r>
      <w:r w:rsidRPr="00945F25">
        <w:rPr>
          <w:sz w:val="22"/>
        </w:rPr>
        <w:t>реги</w:t>
      </w:r>
      <w:r w:rsidR="00B84CF0" w:rsidRPr="00945F25">
        <w:rPr>
          <w:sz w:val="22"/>
        </w:rPr>
        <w:t>страх</w:t>
      </w:r>
      <w:r w:rsidRPr="00945F25">
        <w:rPr>
          <w:sz w:val="22"/>
        </w:rPr>
        <w:t xml:space="preserve"> Депозитария.</w:t>
      </w:r>
    </w:p>
    <w:p w14:paraId="2161E292" w14:textId="77777777" w:rsidR="00E22F76" w:rsidRPr="00945F25" w:rsidRDefault="000061C0" w:rsidP="001A6CA8">
      <w:pPr>
        <w:jc w:val="both"/>
        <w:rPr>
          <w:i/>
          <w:sz w:val="22"/>
        </w:rPr>
      </w:pPr>
      <w:r w:rsidRPr="00945F25">
        <w:rPr>
          <w:sz w:val="22"/>
        </w:rPr>
        <w:t>10.</w:t>
      </w:r>
      <w:r w:rsidR="00F1713C">
        <w:rPr>
          <w:sz w:val="22"/>
        </w:rPr>
        <w:t>9</w:t>
      </w:r>
      <w:r w:rsidRPr="00945F25">
        <w:rPr>
          <w:sz w:val="22"/>
        </w:rPr>
        <w:t>.3</w:t>
      </w:r>
      <w:r w:rsidR="00E22F76" w:rsidRPr="00945F25">
        <w:rPr>
          <w:sz w:val="22"/>
        </w:rPr>
        <w:t xml:space="preserve">. </w:t>
      </w:r>
      <w:r w:rsidR="00E22F76" w:rsidRPr="00945F25">
        <w:rPr>
          <w:i/>
          <w:sz w:val="22"/>
        </w:rPr>
        <w:t>По итогам произведенной операции Депозитарий выдает следующие документы:</w:t>
      </w:r>
    </w:p>
    <w:p w14:paraId="433DCB4A" w14:textId="77777777" w:rsidR="00E22F76" w:rsidRPr="00945F25" w:rsidRDefault="00EF473B" w:rsidP="001A6CA8">
      <w:pPr>
        <w:jc w:val="both"/>
        <w:rPr>
          <w:rStyle w:val="13"/>
          <w:sz w:val="22"/>
        </w:rPr>
      </w:pPr>
      <w:r w:rsidRPr="00945F25">
        <w:rPr>
          <w:sz w:val="22"/>
        </w:rPr>
        <w:t xml:space="preserve">- </w:t>
      </w:r>
      <w:r w:rsidR="00E22F76" w:rsidRPr="00945F25">
        <w:rPr>
          <w:sz w:val="22"/>
        </w:rPr>
        <w:t>отчёт об исполнении операции (Приложение №</w:t>
      </w:r>
      <w:r w:rsidR="00B6413C" w:rsidRPr="00945F25">
        <w:rPr>
          <w:sz w:val="22"/>
        </w:rPr>
        <w:t xml:space="preserve"> 1</w:t>
      </w:r>
      <w:r w:rsidR="00594A78" w:rsidRPr="00945F25">
        <w:rPr>
          <w:sz w:val="22"/>
        </w:rPr>
        <w:t>6</w:t>
      </w:r>
      <w:r w:rsidR="00B6413C" w:rsidRPr="00945F25">
        <w:rPr>
          <w:sz w:val="22"/>
        </w:rPr>
        <w:t>а</w:t>
      </w:r>
      <w:r w:rsidR="00E22F76" w:rsidRPr="00945F25">
        <w:rPr>
          <w:sz w:val="22"/>
        </w:rPr>
        <w:t>)</w:t>
      </w:r>
      <w:r w:rsidR="00D04F00" w:rsidRPr="00945F25">
        <w:rPr>
          <w:sz w:val="22"/>
        </w:rPr>
        <w:t>.</w:t>
      </w:r>
    </w:p>
    <w:p w14:paraId="34AC9DF7" w14:textId="77777777" w:rsidR="00E22F76" w:rsidRPr="00945F25" w:rsidRDefault="000061C0" w:rsidP="001A6CA8">
      <w:pPr>
        <w:jc w:val="both"/>
        <w:rPr>
          <w:rStyle w:val="13"/>
          <w:sz w:val="22"/>
        </w:rPr>
      </w:pPr>
      <w:r w:rsidRPr="00945F25">
        <w:rPr>
          <w:rStyle w:val="13"/>
          <w:sz w:val="22"/>
        </w:rPr>
        <w:t>10.</w:t>
      </w:r>
      <w:r w:rsidR="00F1713C">
        <w:rPr>
          <w:rStyle w:val="13"/>
          <w:sz w:val="22"/>
        </w:rPr>
        <w:t>9</w:t>
      </w:r>
      <w:r w:rsidRPr="00945F25">
        <w:rPr>
          <w:rStyle w:val="13"/>
          <w:sz w:val="22"/>
        </w:rPr>
        <w:t>.4</w:t>
      </w:r>
      <w:r w:rsidR="00DC4A83" w:rsidRPr="00945F25">
        <w:rPr>
          <w:rStyle w:val="13"/>
          <w:sz w:val="22"/>
        </w:rPr>
        <w:t xml:space="preserve">. </w:t>
      </w:r>
      <w:r w:rsidR="00E22F76" w:rsidRPr="00945F25">
        <w:rPr>
          <w:rStyle w:val="13"/>
          <w:sz w:val="22"/>
        </w:rPr>
        <w:t>График исполнения:</w:t>
      </w:r>
    </w:p>
    <w:p w14:paraId="5D34DC87" w14:textId="77777777" w:rsidR="00AD4D68" w:rsidRPr="00DD53A1" w:rsidRDefault="00AD4D68" w:rsidP="001A6CA8">
      <w:pPr>
        <w:tabs>
          <w:tab w:val="left" w:pos="5145"/>
        </w:tabs>
        <w:jc w:val="both"/>
        <w:rPr>
          <w:sz w:val="22"/>
        </w:rPr>
      </w:pPr>
      <w:bookmarkStart w:id="19" w:name="_Toc489431940"/>
      <w:r w:rsidRPr="00DD53A1">
        <w:rPr>
          <w:sz w:val="22"/>
        </w:rPr>
        <w:t>а) приём всех входящих документов – день «</w:t>
      </w:r>
      <w:r w:rsidRPr="00DD53A1">
        <w:rPr>
          <w:sz w:val="22"/>
          <w:lang w:val="en-US"/>
        </w:rPr>
        <w:t>N</w:t>
      </w:r>
      <w:r w:rsidRPr="00DD53A1">
        <w:rPr>
          <w:sz w:val="22"/>
        </w:rPr>
        <w:t>»;</w:t>
      </w:r>
    </w:p>
    <w:p w14:paraId="4FFD120A" w14:textId="77777777" w:rsidR="00AD4D68" w:rsidRDefault="00AD4D68" w:rsidP="001A6CA8">
      <w:pPr>
        <w:tabs>
          <w:tab w:val="left" w:pos="8295"/>
        </w:tabs>
        <w:jc w:val="both"/>
        <w:rPr>
          <w:sz w:val="22"/>
        </w:rPr>
      </w:pPr>
      <w:r w:rsidRPr="00DD53A1">
        <w:rPr>
          <w:sz w:val="22"/>
        </w:rPr>
        <w:t xml:space="preserve">б) </w:t>
      </w:r>
      <w:r w:rsidR="005E2903">
        <w:rPr>
          <w:sz w:val="22"/>
        </w:rPr>
        <w:t xml:space="preserve">исполнение операции и </w:t>
      </w:r>
      <w:r w:rsidRPr="00DD53A1">
        <w:rPr>
          <w:sz w:val="22"/>
        </w:rPr>
        <w:t>выдача Депоненту отчёта о выполнении операции</w:t>
      </w:r>
      <w:r w:rsidR="005E2903">
        <w:rPr>
          <w:sz w:val="22"/>
        </w:rPr>
        <w:t xml:space="preserve"> д</w:t>
      </w:r>
      <w:r w:rsidRPr="00DD53A1">
        <w:rPr>
          <w:sz w:val="22"/>
        </w:rPr>
        <w:t>ень «</w:t>
      </w:r>
      <w:r w:rsidRPr="00DD53A1">
        <w:rPr>
          <w:sz w:val="22"/>
          <w:lang w:val="en-US"/>
        </w:rPr>
        <w:t>N</w:t>
      </w:r>
      <w:r w:rsidRPr="00DD53A1">
        <w:rPr>
          <w:sz w:val="22"/>
        </w:rPr>
        <w:t>+3».</w:t>
      </w:r>
    </w:p>
    <w:p w14:paraId="3AA9F229" w14:textId="77777777" w:rsidR="001E0081" w:rsidRPr="00945F25" w:rsidRDefault="001E0081" w:rsidP="001A6CA8">
      <w:pPr>
        <w:tabs>
          <w:tab w:val="left" w:pos="8295"/>
        </w:tabs>
        <w:jc w:val="both"/>
        <w:rPr>
          <w:sz w:val="22"/>
        </w:rPr>
      </w:pPr>
    </w:p>
    <w:p w14:paraId="24BBD148" w14:textId="77777777" w:rsidR="00E22F76" w:rsidRPr="00945F25" w:rsidRDefault="00E22F76" w:rsidP="001A6CA8">
      <w:pPr>
        <w:jc w:val="both"/>
        <w:rPr>
          <w:rStyle w:val="13"/>
          <w:b/>
          <w:sz w:val="22"/>
          <w:szCs w:val="22"/>
        </w:rPr>
      </w:pPr>
      <w:r w:rsidRPr="00945F25">
        <w:rPr>
          <w:rStyle w:val="13"/>
          <w:b/>
          <w:sz w:val="22"/>
          <w:szCs w:val="22"/>
        </w:rPr>
        <w:t>10.1</w:t>
      </w:r>
      <w:r w:rsidR="00F1713C">
        <w:rPr>
          <w:rStyle w:val="13"/>
          <w:b/>
          <w:sz w:val="22"/>
          <w:szCs w:val="22"/>
        </w:rPr>
        <w:t>0</w:t>
      </w:r>
      <w:r w:rsidRPr="00945F25">
        <w:rPr>
          <w:rStyle w:val="13"/>
          <w:b/>
          <w:sz w:val="22"/>
          <w:szCs w:val="22"/>
        </w:rPr>
        <w:t>. Отмена поручений по сч</w:t>
      </w:r>
      <w:r w:rsidR="0099666C" w:rsidRPr="00945F25">
        <w:rPr>
          <w:rStyle w:val="13"/>
          <w:b/>
          <w:sz w:val="22"/>
          <w:szCs w:val="22"/>
        </w:rPr>
        <w:t>ё</w:t>
      </w:r>
      <w:r w:rsidRPr="00945F25">
        <w:rPr>
          <w:rStyle w:val="13"/>
          <w:b/>
          <w:sz w:val="22"/>
          <w:szCs w:val="22"/>
        </w:rPr>
        <w:t>ту депо.</w:t>
      </w:r>
      <w:bookmarkEnd w:id="19"/>
    </w:p>
    <w:p w14:paraId="54588E72" w14:textId="77777777" w:rsidR="00036355" w:rsidRDefault="00E22F76" w:rsidP="001A6CA8">
      <w:pPr>
        <w:jc w:val="both"/>
        <w:rPr>
          <w:sz w:val="22"/>
        </w:rPr>
      </w:pPr>
      <w:r w:rsidRPr="00945F25">
        <w:rPr>
          <w:sz w:val="22"/>
        </w:rPr>
        <w:t>10.1</w:t>
      </w:r>
      <w:r w:rsidR="00F1713C">
        <w:rPr>
          <w:sz w:val="22"/>
        </w:rPr>
        <w:t>0</w:t>
      </w:r>
      <w:r w:rsidRPr="00945F25">
        <w:rPr>
          <w:sz w:val="22"/>
        </w:rPr>
        <w:t>.1</w:t>
      </w:r>
      <w:r w:rsidRPr="00945F25">
        <w:rPr>
          <w:i/>
          <w:sz w:val="22"/>
        </w:rPr>
        <w:t xml:space="preserve"> Содержание операции: </w:t>
      </w:r>
      <w:r w:rsidRPr="00945F25">
        <w:rPr>
          <w:sz w:val="22"/>
        </w:rPr>
        <w:t xml:space="preserve">Операция по отмене поручений по счету депо представляет собой действия </w:t>
      </w:r>
      <w:r w:rsidR="00304363" w:rsidRPr="00945F25">
        <w:rPr>
          <w:sz w:val="22"/>
        </w:rPr>
        <w:t>Депозитария,</w:t>
      </w:r>
      <w:r w:rsidR="00A22AA7" w:rsidRPr="00945F25">
        <w:rPr>
          <w:sz w:val="22"/>
        </w:rPr>
        <w:t xml:space="preserve"> по</w:t>
      </w:r>
      <w:r w:rsidRPr="00945F25">
        <w:rPr>
          <w:sz w:val="22"/>
        </w:rPr>
        <w:t xml:space="preserve"> от</w:t>
      </w:r>
      <w:r w:rsidR="00A86DE9" w:rsidRPr="00945F25">
        <w:rPr>
          <w:sz w:val="22"/>
        </w:rPr>
        <w:t>мене ранее поданного поручения Д</w:t>
      </w:r>
      <w:r w:rsidRPr="00945F25">
        <w:rPr>
          <w:sz w:val="22"/>
        </w:rPr>
        <w:t>епонентом.</w:t>
      </w:r>
      <w:r w:rsidR="00036355" w:rsidRPr="00036355">
        <w:rPr>
          <w:sz w:val="22"/>
        </w:rPr>
        <w:t xml:space="preserve"> </w:t>
      </w:r>
    </w:p>
    <w:p w14:paraId="645D9CB4" w14:textId="77777777" w:rsidR="00E22F76" w:rsidRPr="007F538D" w:rsidRDefault="00036355" w:rsidP="001A6CA8">
      <w:pPr>
        <w:jc w:val="both"/>
        <w:rPr>
          <w:sz w:val="22"/>
          <w:szCs w:val="22"/>
        </w:rPr>
      </w:pPr>
      <w:r w:rsidRPr="007F538D">
        <w:rPr>
          <w:sz w:val="22"/>
          <w:szCs w:val="22"/>
        </w:rPr>
        <w:t>Допускается отмена только неисполненных поручений. Под неисполненными понимаются поручения, по которым не были произведены все необходимые изменения в учётных регистрах Депозитария.</w:t>
      </w:r>
    </w:p>
    <w:p w14:paraId="765197CE" w14:textId="77777777" w:rsidR="00036355" w:rsidRPr="007F538D" w:rsidRDefault="001E0081" w:rsidP="001A6CA8">
      <w:pPr>
        <w:pStyle w:val="810"/>
        <w:tabs>
          <w:tab w:val="left" w:pos="709"/>
        </w:tabs>
        <w:spacing w:before="0" w:line="240" w:lineRule="auto"/>
        <w:jc w:val="both"/>
        <w:rPr>
          <w:sz w:val="22"/>
          <w:szCs w:val="22"/>
        </w:rPr>
      </w:pPr>
      <w:r>
        <w:rPr>
          <w:sz w:val="22"/>
          <w:szCs w:val="22"/>
        </w:rPr>
        <w:tab/>
      </w:r>
      <w:r w:rsidR="00036355" w:rsidRPr="007F538D">
        <w:rPr>
          <w:sz w:val="22"/>
          <w:szCs w:val="22"/>
        </w:rPr>
        <w:t xml:space="preserve">До момента начала исполнения операции допускается отмена поручения депо инициатором отменяемой операции, путем передачи в Депозитарий поручения депо об отмене поручения депо. Инициатору операции предоставляется отчет об отмене поручения депо. </w:t>
      </w:r>
    </w:p>
    <w:p w14:paraId="3339A1B0" w14:textId="77777777" w:rsidR="00036355" w:rsidRPr="007F538D" w:rsidRDefault="00036355" w:rsidP="001A6CA8">
      <w:pPr>
        <w:pStyle w:val="810"/>
        <w:tabs>
          <w:tab w:val="left" w:pos="709"/>
        </w:tabs>
        <w:spacing w:before="0" w:line="240" w:lineRule="auto"/>
        <w:jc w:val="both"/>
        <w:rPr>
          <w:sz w:val="22"/>
          <w:szCs w:val="22"/>
        </w:rPr>
      </w:pPr>
      <w:r w:rsidRPr="007F538D">
        <w:rPr>
          <w:sz w:val="22"/>
          <w:szCs w:val="22"/>
        </w:rPr>
        <w:t xml:space="preserve">Отмена неисполненных поручений депо исполняется </w:t>
      </w:r>
      <w:r w:rsidR="00E70A58">
        <w:rPr>
          <w:sz w:val="22"/>
          <w:szCs w:val="22"/>
        </w:rPr>
        <w:t xml:space="preserve">после закрытия операционного дня </w:t>
      </w:r>
      <w:r w:rsidRPr="007F538D">
        <w:rPr>
          <w:sz w:val="22"/>
          <w:szCs w:val="22"/>
        </w:rPr>
        <w:t xml:space="preserve">при условии, что поручение депо на отмену подано до момента начала исполнения отменяемого поручения депо или до того этапа исполнения поручения депо, когда отмена поручения депо возможна. </w:t>
      </w:r>
    </w:p>
    <w:p w14:paraId="44FCAD7C" w14:textId="77777777" w:rsidR="00036355" w:rsidRPr="007F538D" w:rsidRDefault="00036355" w:rsidP="001A6CA8">
      <w:pPr>
        <w:autoSpaceDE w:val="0"/>
        <w:autoSpaceDN w:val="0"/>
        <w:adjustRightInd w:val="0"/>
        <w:jc w:val="both"/>
        <w:rPr>
          <w:sz w:val="22"/>
          <w:szCs w:val="22"/>
        </w:rPr>
      </w:pPr>
      <w:r w:rsidRPr="007F538D">
        <w:rPr>
          <w:sz w:val="22"/>
          <w:szCs w:val="22"/>
        </w:rPr>
        <w:t xml:space="preserve">Депозитарий отказывает в исполнении поручения депо на отмену поручения депо на </w:t>
      </w:r>
      <w:r w:rsidR="0005623F">
        <w:rPr>
          <w:sz w:val="22"/>
          <w:szCs w:val="22"/>
        </w:rPr>
        <w:t>списание с учета</w:t>
      </w:r>
      <w:r w:rsidRPr="007F538D">
        <w:rPr>
          <w:sz w:val="22"/>
          <w:szCs w:val="22"/>
        </w:rPr>
        <w:t xml:space="preserve"> ценных бумаг или прием ценных бумаг на учет с </w:t>
      </w:r>
      <w:r w:rsidR="00E70A58">
        <w:rPr>
          <w:sz w:val="22"/>
          <w:szCs w:val="22"/>
        </w:rPr>
        <w:t>операционного дня</w:t>
      </w:r>
      <w:r w:rsidRPr="007F538D">
        <w:rPr>
          <w:sz w:val="22"/>
          <w:szCs w:val="22"/>
        </w:rPr>
        <w:t xml:space="preserve">, </w:t>
      </w:r>
      <w:r w:rsidR="00E70A58">
        <w:rPr>
          <w:sz w:val="22"/>
          <w:szCs w:val="22"/>
        </w:rPr>
        <w:t xml:space="preserve">в </w:t>
      </w:r>
      <w:r w:rsidRPr="007F538D">
        <w:rPr>
          <w:sz w:val="22"/>
          <w:szCs w:val="22"/>
        </w:rPr>
        <w:t>ко</w:t>
      </w:r>
      <w:r w:rsidR="00E70A58">
        <w:rPr>
          <w:sz w:val="22"/>
          <w:szCs w:val="22"/>
        </w:rPr>
        <w:t>тором</w:t>
      </w:r>
      <w:r w:rsidRPr="007F538D">
        <w:rPr>
          <w:sz w:val="22"/>
          <w:szCs w:val="22"/>
        </w:rPr>
        <w:t xml:space="preserve"> уже произведены изменения в учетных регистрах Депозитария. </w:t>
      </w:r>
    </w:p>
    <w:p w14:paraId="2C985201" w14:textId="77777777" w:rsidR="00036355" w:rsidRPr="007F538D" w:rsidRDefault="00036355" w:rsidP="001A6CA8">
      <w:pPr>
        <w:autoSpaceDE w:val="0"/>
        <w:autoSpaceDN w:val="0"/>
        <w:adjustRightInd w:val="0"/>
        <w:ind w:firstLine="708"/>
        <w:jc w:val="both"/>
        <w:rPr>
          <w:sz w:val="22"/>
          <w:szCs w:val="22"/>
        </w:rPr>
      </w:pPr>
      <w:r w:rsidRPr="007F538D">
        <w:rPr>
          <w:sz w:val="22"/>
          <w:szCs w:val="22"/>
        </w:rPr>
        <w:t>Депозитарий отказывает в исполнении поручения депо на отмену поручения депо на снятие ценных бумаг с учета с момента времени в течение рабочего дня, когда подготовленное Депозитарием на основе поручения депо Депонента распоряжение на совершение соответствующей операции в реестре владельцев ценных бумаг или другом депозитарии направлено держателю реестра или в другой депозитарий</w:t>
      </w:r>
      <w:r w:rsidR="003569EA" w:rsidRPr="007F538D">
        <w:rPr>
          <w:sz w:val="22"/>
          <w:szCs w:val="22"/>
        </w:rPr>
        <w:t xml:space="preserve"> (Головной Депозитарий)</w:t>
      </w:r>
      <w:r w:rsidRPr="007F538D">
        <w:rPr>
          <w:sz w:val="22"/>
          <w:szCs w:val="22"/>
        </w:rPr>
        <w:t>.</w:t>
      </w:r>
    </w:p>
    <w:p w14:paraId="6A8EAFAD" w14:textId="77777777" w:rsidR="00E22F76" w:rsidRPr="00945F25" w:rsidRDefault="00E22F76" w:rsidP="001A6CA8">
      <w:pPr>
        <w:ind w:firstLine="708"/>
        <w:jc w:val="both"/>
        <w:rPr>
          <w:sz w:val="22"/>
        </w:rPr>
      </w:pPr>
      <w:r w:rsidRPr="00945F25">
        <w:rPr>
          <w:sz w:val="22"/>
        </w:rPr>
        <w:t>В случае отсутствия возможности Депозитарием исполнить поручение на отмену, Депозитарий по требованию Депонента предоставляет в течение 3</w:t>
      </w:r>
      <w:r w:rsidR="00F72226" w:rsidRPr="00945F25">
        <w:rPr>
          <w:sz w:val="22"/>
        </w:rPr>
        <w:t xml:space="preserve"> (Т</w:t>
      </w:r>
      <w:r w:rsidR="00A22AA7" w:rsidRPr="00945F25">
        <w:rPr>
          <w:sz w:val="22"/>
        </w:rPr>
        <w:t>р</w:t>
      </w:r>
      <w:r w:rsidR="00154173">
        <w:rPr>
          <w:sz w:val="22"/>
        </w:rPr>
        <w:t>ех</w:t>
      </w:r>
      <w:r w:rsidR="00D04F00" w:rsidRPr="00945F25">
        <w:rPr>
          <w:sz w:val="22"/>
        </w:rPr>
        <w:t>) рабочих</w:t>
      </w:r>
      <w:r w:rsidRPr="00945F25">
        <w:rPr>
          <w:sz w:val="22"/>
        </w:rPr>
        <w:t xml:space="preserve"> дней с момента требования письменное объяснение причины отказа исполнить поручение на отмену поручения.</w:t>
      </w:r>
    </w:p>
    <w:p w14:paraId="7EF66C57" w14:textId="77777777" w:rsidR="00E22F76" w:rsidRPr="00945F25" w:rsidRDefault="00E22F76" w:rsidP="001A6CA8">
      <w:pPr>
        <w:jc w:val="both"/>
        <w:rPr>
          <w:i/>
          <w:sz w:val="22"/>
        </w:rPr>
      </w:pPr>
      <w:r w:rsidRPr="00945F25">
        <w:rPr>
          <w:sz w:val="22"/>
        </w:rPr>
        <w:t>10.1</w:t>
      </w:r>
      <w:r w:rsidR="00F1713C">
        <w:rPr>
          <w:sz w:val="22"/>
        </w:rPr>
        <w:t>0</w:t>
      </w:r>
      <w:r w:rsidRPr="00945F25">
        <w:rPr>
          <w:sz w:val="22"/>
        </w:rPr>
        <w:t xml:space="preserve">.2. </w:t>
      </w:r>
      <w:r w:rsidRPr="00945F25">
        <w:rPr>
          <w:i/>
          <w:sz w:val="22"/>
        </w:rPr>
        <w:t>Для проведения операции предоставляются следующие документы:</w:t>
      </w:r>
    </w:p>
    <w:p w14:paraId="4EA74668" w14:textId="77777777" w:rsidR="00E22F76" w:rsidRPr="00945F25" w:rsidRDefault="00F63088" w:rsidP="001A6CA8">
      <w:pPr>
        <w:jc w:val="both"/>
        <w:rPr>
          <w:sz w:val="22"/>
        </w:rPr>
      </w:pPr>
      <w:r w:rsidRPr="00945F25">
        <w:rPr>
          <w:sz w:val="22"/>
        </w:rPr>
        <w:t>а) п</w:t>
      </w:r>
      <w:r w:rsidR="00C83B24" w:rsidRPr="00945F25">
        <w:rPr>
          <w:sz w:val="22"/>
        </w:rPr>
        <w:t xml:space="preserve">оручение на отмену </w:t>
      </w:r>
      <w:r w:rsidR="0099666C" w:rsidRPr="00945F25">
        <w:rPr>
          <w:sz w:val="22"/>
        </w:rPr>
        <w:t>(Приложение</w:t>
      </w:r>
      <w:r w:rsidR="00E22F76" w:rsidRPr="00945F25">
        <w:rPr>
          <w:sz w:val="22"/>
        </w:rPr>
        <w:t xml:space="preserve"> № </w:t>
      </w:r>
      <w:r w:rsidR="00F87702" w:rsidRPr="00945F25">
        <w:rPr>
          <w:sz w:val="22"/>
        </w:rPr>
        <w:t>1</w:t>
      </w:r>
      <w:r w:rsidR="00594A78" w:rsidRPr="00945F25">
        <w:rPr>
          <w:sz w:val="22"/>
        </w:rPr>
        <w:t>5</w:t>
      </w:r>
      <w:r w:rsidR="00E22F76" w:rsidRPr="00945F25">
        <w:rPr>
          <w:sz w:val="22"/>
        </w:rPr>
        <w:t>).</w:t>
      </w:r>
    </w:p>
    <w:p w14:paraId="0244E6EA" w14:textId="77777777" w:rsidR="00E22F76" w:rsidRPr="00945F25" w:rsidRDefault="00E22F76" w:rsidP="001A6CA8">
      <w:pPr>
        <w:jc w:val="both"/>
        <w:rPr>
          <w:sz w:val="22"/>
        </w:rPr>
      </w:pPr>
      <w:r w:rsidRPr="00945F25">
        <w:rPr>
          <w:sz w:val="22"/>
        </w:rPr>
        <w:t>10.1</w:t>
      </w:r>
      <w:r w:rsidR="00F1713C">
        <w:rPr>
          <w:sz w:val="22"/>
        </w:rPr>
        <w:t>0</w:t>
      </w:r>
      <w:r w:rsidRPr="00945F25">
        <w:rPr>
          <w:sz w:val="22"/>
        </w:rPr>
        <w:t xml:space="preserve">.3. </w:t>
      </w:r>
      <w:r w:rsidRPr="00945F25">
        <w:rPr>
          <w:i/>
          <w:sz w:val="22"/>
        </w:rPr>
        <w:t>По итогам произведенной операции Депозитарий выдает следующие документы:</w:t>
      </w:r>
    </w:p>
    <w:p w14:paraId="285B5E66" w14:textId="77777777" w:rsidR="00E22F76" w:rsidRPr="00945F25" w:rsidRDefault="00EF473B" w:rsidP="001A6CA8">
      <w:pPr>
        <w:jc w:val="both"/>
        <w:rPr>
          <w:sz w:val="22"/>
        </w:rPr>
      </w:pPr>
      <w:r w:rsidRPr="00945F25">
        <w:rPr>
          <w:sz w:val="22"/>
        </w:rPr>
        <w:t xml:space="preserve">- </w:t>
      </w:r>
      <w:r w:rsidR="006D663D" w:rsidRPr="00945F25">
        <w:rPr>
          <w:sz w:val="22"/>
        </w:rPr>
        <w:t>отчёт</w:t>
      </w:r>
      <w:r w:rsidR="00E22F76" w:rsidRPr="00945F25">
        <w:rPr>
          <w:sz w:val="22"/>
        </w:rPr>
        <w:t xml:space="preserve"> об исполнении операции (Приложение №</w:t>
      </w:r>
      <w:r w:rsidR="00F87702" w:rsidRPr="00945F25">
        <w:rPr>
          <w:sz w:val="22"/>
        </w:rPr>
        <w:t>1</w:t>
      </w:r>
      <w:r w:rsidR="00594A78" w:rsidRPr="00945F25">
        <w:rPr>
          <w:sz w:val="22"/>
        </w:rPr>
        <w:t>6</w:t>
      </w:r>
      <w:r w:rsidR="005B24C2" w:rsidRPr="00945F25">
        <w:rPr>
          <w:sz w:val="22"/>
        </w:rPr>
        <w:t>а</w:t>
      </w:r>
      <w:r w:rsidR="00E22F76" w:rsidRPr="00945F25">
        <w:rPr>
          <w:sz w:val="22"/>
        </w:rPr>
        <w:t>)</w:t>
      </w:r>
      <w:r w:rsidR="00D04F00" w:rsidRPr="00945F25">
        <w:rPr>
          <w:sz w:val="22"/>
        </w:rPr>
        <w:t>.</w:t>
      </w:r>
    </w:p>
    <w:p w14:paraId="54413C28" w14:textId="77777777" w:rsidR="00E22F76" w:rsidRPr="00945F25" w:rsidRDefault="00DC4A83" w:rsidP="001A6CA8">
      <w:pPr>
        <w:jc w:val="both"/>
        <w:rPr>
          <w:rStyle w:val="13"/>
          <w:sz w:val="22"/>
        </w:rPr>
      </w:pPr>
      <w:r w:rsidRPr="00945F25">
        <w:rPr>
          <w:rStyle w:val="13"/>
          <w:sz w:val="22"/>
        </w:rPr>
        <w:t>10.1</w:t>
      </w:r>
      <w:r w:rsidR="00F1713C">
        <w:rPr>
          <w:rStyle w:val="13"/>
          <w:sz w:val="22"/>
        </w:rPr>
        <w:t>0</w:t>
      </w:r>
      <w:r w:rsidRPr="00945F25">
        <w:rPr>
          <w:rStyle w:val="13"/>
          <w:sz w:val="22"/>
        </w:rPr>
        <w:t xml:space="preserve">.4. </w:t>
      </w:r>
      <w:r w:rsidR="00E22F76" w:rsidRPr="00945F25">
        <w:rPr>
          <w:rStyle w:val="13"/>
          <w:sz w:val="22"/>
        </w:rPr>
        <w:t>График исполнения:</w:t>
      </w:r>
    </w:p>
    <w:p w14:paraId="65ADB7DA" w14:textId="77777777" w:rsidR="00AD4D68" w:rsidRPr="00DD53A1" w:rsidRDefault="00AD4D68" w:rsidP="001A6CA8">
      <w:pPr>
        <w:tabs>
          <w:tab w:val="left" w:pos="5145"/>
        </w:tabs>
        <w:jc w:val="both"/>
        <w:rPr>
          <w:sz w:val="22"/>
        </w:rPr>
      </w:pPr>
      <w:r w:rsidRPr="00DD53A1">
        <w:rPr>
          <w:sz w:val="22"/>
        </w:rPr>
        <w:t>а) приём всех входящих документов – день «</w:t>
      </w:r>
      <w:r w:rsidRPr="00DD53A1">
        <w:rPr>
          <w:sz w:val="22"/>
          <w:lang w:val="en-US"/>
        </w:rPr>
        <w:t>N</w:t>
      </w:r>
      <w:r w:rsidRPr="00DD53A1">
        <w:rPr>
          <w:sz w:val="22"/>
        </w:rPr>
        <w:t>»;</w:t>
      </w:r>
    </w:p>
    <w:p w14:paraId="5473008F" w14:textId="77777777" w:rsidR="00AD4D68" w:rsidRPr="00945F25" w:rsidRDefault="00AD4D68" w:rsidP="001A6CA8">
      <w:pPr>
        <w:tabs>
          <w:tab w:val="left" w:pos="8295"/>
        </w:tabs>
        <w:jc w:val="both"/>
        <w:rPr>
          <w:sz w:val="22"/>
        </w:rPr>
      </w:pPr>
      <w:r w:rsidRPr="00DD53A1">
        <w:rPr>
          <w:sz w:val="22"/>
        </w:rPr>
        <w:t xml:space="preserve">б) </w:t>
      </w:r>
      <w:r w:rsidR="005E2903">
        <w:rPr>
          <w:sz w:val="22"/>
        </w:rPr>
        <w:t xml:space="preserve">исполнение операции и </w:t>
      </w:r>
      <w:r w:rsidRPr="00DD53A1">
        <w:rPr>
          <w:sz w:val="22"/>
        </w:rPr>
        <w:t xml:space="preserve">выдача </w:t>
      </w:r>
      <w:r w:rsidR="005E2903">
        <w:rPr>
          <w:sz w:val="22"/>
        </w:rPr>
        <w:t>д</w:t>
      </w:r>
      <w:r w:rsidRPr="00DD53A1">
        <w:rPr>
          <w:sz w:val="22"/>
        </w:rPr>
        <w:t>епоненту отчёта о выполнении операции</w:t>
      </w:r>
      <w:r w:rsidR="005E2903">
        <w:rPr>
          <w:sz w:val="22"/>
        </w:rPr>
        <w:t xml:space="preserve"> д</w:t>
      </w:r>
      <w:r w:rsidRPr="00DD53A1">
        <w:rPr>
          <w:sz w:val="22"/>
        </w:rPr>
        <w:t>ень «</w:t>
      </w:r>
      <w:r w:rsidRPr="00DD53A1">
        <w:rPr>
          <w:sz w:val="22"/>
          <w:lang w:val="en-US"/>
        </w:rPr>
        <w:t>N</w:t>
      </w:r>
      <w:r w:rsidRPr="00DD53A1">
        <w:rPr>
          <w:sz w:val="22"/>
        </w:rPr>
        <w:t>+3».</w:t>
      </w:r>
    </w:p>
    <w:p w14:paraId="5AE94A09" w14:textId="77777777" w:rsidR="00E22F76" w:rsidRDefault="00E22F76" w:rsidP="001A6CA8">
      <w:pPr>
        <w:jc w:val="both"/>
        <w:rPr>
          <w:sz w:val="22"/>
        </w:rPr>
      </w:pPr>
    </w:p>
    <w:p w14:paraId="42CA1E2D" w14:textId="77777777" w:rsidR="00E22F76" w:rsidRPr="00945F25" w:rsidRDefault="003070EE" w:rsidP="001A6CA8">
      <w:pPr>
        <w:jc w:val="both"/>
        <w:rPr>
          <w:b/>
          <w:sz w:val="22"/>
          <w:szCs w:val="22"/>
        </w:rPr>
      </w:pPr>
      <w:bookmarkStart w:id="20" w:name="_Toc489431941"/>
      <w:r>
        <w:rPr>
          <w:b/>
          <w:sz w:val="22"/>
          <w:szCs w:val="22"/>
        </w:rPr>
        <w:t>10</w:t>
      </w:r>
      <w:r w:rsidR="0099666C" w:rsidRPr="00945F25">
        <w:rPr>
          <w:b/>
          <w:sz w:val="22"/>
          <w:szCs w:val="22"/>
        </w:rPr>
        <w:t>.1</w:t>
      </w:r>
      <w:r>
        <w:rPr>
          <w:b/>
          <w:sz w:val="22"/>
          <w:szCs w:val="22"/>
        </w:rPr>
        <w:t>1</w:t>
      </w:r>
      <w:r w:rsidR="0099666C" w:rsidRPr="00945F25">
        <w:rPr>
          <w:b/>
          <w:sz w:val="22"/>
          <w:szCs w:val="22"/>
        </w:rPr>
        <w:t xml:space="preserve">. </w:t>
      </w:r>
      <w:r w:rsidR="00D62CCE">
        <w:rPr>
          <w:b/>
          <w:sz w:val="22"/>
          <w:szCs w:val="22"/>
        </w:rPr>
        <w:t>Зачисление</w:t>
      </w:r>
      <w:r w:rsidR="00E22F76" w:rsidRPr="00945F25">
        <w:rPr>
          <w:b/>
          <w:sz w:val="22"/>
          <w:szCs w:val="22"/>
        </w:rPr>
        <w:t xml:space="preserve"> ценных бумаг</w:t>
      </w:r>
      <w:bookmarkEnd w:id="20"/>
    </w:p>
    <w:p w14:paraId="5EF47532" w14:textId="77777777" w:rsidR="00E22F76" w:rsidRPr="00945F25" w:rsidRDefault="00967872" w:rsidP="001A6CA8">
      <w:pPr>
        <w:jc w:val="both"/>
        <w:rPr>
          <w:sz w:val="22"/>
          <w:szCs w:val="22"/>
        </w:rPr>
      </w:pPr>
      <w:r w:rsidRPr="003070EE">
        <w:rPr>
          <w:sz w:val="22"/>
          <w:szCs w:val="22"/>
        </w:rPr>
        <w:t>1</w:t>
      </w:r>
      <w:r w:rsidR="003070EE" w:rsidRPr="003070EE">
        <w:rPr>
          <w:sz w:val="22"/>
          <w:szCs w:val="22"/>
        </w:rPr>
        <w:t>0</w:t>
      </w:r>
      <w:r w:rsidRPr="003070EE">
        <w:rPr>
          <w:sz w:val="22"/>
          <w:szCs w:val="22"/>
        </w:rPr>
        <w:t>.1</w:t>
      </w:r>
      <w:r w:rsidR="003070EE">
        <w:rPr>
          <w:sz w:val="22"/>
          <w:szCs w:val="22"/>
        </w:rPr>
        <w:t>1</w:t>
      </w:r>
      <w:r w:rsidRPr="003070EE">
        <w:rPr>
          <w:sz w:val="22"/>
          <w:szCs w:val="22"/>
        </w:rPr>
        <w:t>.1.</w:t>
      </w:r>
      <w:r>
        <w:rPr>
          <w:i/>
          <w:sz w:val="22"/>
          <w:szCs w:val="22"/>
        </w:rPr>
        <w:t xml:space="preserve"> </w:t>
      </w:r>
      <w:r w:rsidR="00E22F76" w:rsidRPr="00945F25">
        <w:rPr>
          <w:i/>
          <w:sz w:val="22"/>
          <w:szCs w:val="22"/>
        </w:rPr>
        <w:t>Содержание операции:</w:t>
      </w:r>
      <w:r w:rsidR="00E22F76" w:rsidRPr="00945F25">
        <w:rPr>
          <w:sz w:val="22"/>
          <w:szCs w:val="22"/>
        </w:rPr>
        <w:t xml:space="preserve"> </w:t>
      </w:r>
      <w:r w:rsidR="0099666C" w:rsidRPr="00945F25">
        <w:rPr>
          <w:sz w:val="22"/>
          <w:szCs w:val="22"/>
        </w:rPr>
        <w:t xml:space="preserve">Операция по </w:t>
      </w:r>
      <w:r w:rsidR="00D62CCE">
        <w:rPr>
          <w:sz w:val="22"/>
          <w:szCs w:val="22"/>
        </w:rPr>
        <w:t>зачислению</w:t>
      </w:r>
      <w:r w:rsidR="00E22F76" w:rsidRPr="00945F25">
        <w:rPr>
          <w:sz w:val="22"/>
          <w:szCs w:val="22"/>
        </w:rPr>
        <w:t xml:space="preserve"> ценных бумаг на </w:t>
      </w:r>
      <w:r w:rsidR="006D663D" w:rsidRPr="00945F25">
        <w:rPr>
          <w:sz w:val="22"/>
          <w:szCs w:val="22"/>
        </w:rPr>
        <w:t>учёт</w:t>
      </w:r>
      <w:r w:rsidR="00E22F76" w:rsidRPr="00945F25">
        <w:rPr>
          <w:sz w:val="22"/>
          <w:szCs w:val="22"/>
        </w:rPr>
        <w:t xml:space="preserve"> представляет собой </w:t>
      </w:r>
      <w:r w:rsidR="00D62CCE">
        <w:rPr>
          <w:sz w:val="22"/>
          <w:szCs w:val="22"/>
        </w:rPr>
        <w:t>прием на хранение</w:t>
      </w:r>
      <w:r w:rsidR="00E22F76" w:rsidRPr="00945F25">
        <w:rPr>
          <w:sz w:val="22"/>
          <w:szCs w:val="22"/>
        </w:rPr>
        <w:t xml:space="preserve"> соответствующег</w:t>
      </w:r>
      <w:r w:rsidR="0099666C" w:rsidRPr="00945F25">
        <w:rPr>
          <w:sz w:val="22"/>
          <w:szCs w:val="22"/>
        </w:rPr>
        <w:t>о количества ценных бумаг на счё</w:t>
      </w:r>
      <w:r w:rsidR="00A86DE9" w:rsidRPr="00945F25">
        <w:rPr>
          <w:sz w:val="22"/>
          <w:szCs w:val="22"/>
        </w:rPr>
        <w:t>т депо Д</w:t>
      </w:r>
      <w:r w:rsidR="00E22F76" w:rsidRPr="00945F25">
        <w:rPr>
          <w:sz w:val="22"/>
          <w:szCs w:val="22"/>
        </w:rPr>
        <w:t>епонента.</w:t>
      </w:r>
    </w:p>
    <w:p w14:paraId="6340D8A0" w14:textId="77777777" w:rsidR="00E22F76" w:rsidRPr="00945F25" w:rsidRDefault="00E22F76" w:rsidP="001A6CA8">
      <w:pPr>
        <w:jc w:val="both"/>
        <w:rPr>
          <w:sz w:val="22"/>
          <w:szCs w:val="22"/>
        </w:rPr>
      </w:pPr>
      <w:r w:rsidRPr="00945F25">
        <w:rPr>
          <w:sz w:val="22"/>
          <w:szCs w:val="22"/>
        </w:rPr>
        <w:t>1</w:t>
      </w:r>
      <w:r w:rsidR="003070EE">
        <w:rPr>
          <w:sz w:val="22"/>
          <w:szCs w:val="22"/>
        </w:rPr>
        <w:t>0</w:t>
      </w:r>
      <w:r w:rsidRPr="00945F25">
        <w:rPr>
          <w:sz w:val="22"/>
          <w:szCs w:val="22"/>
        </w:rPr>
        <w:t>.1</w:t>
      </w:r>
      <w:r w:rsidR="003070EE">
        <w:rPr>
          <w:sz w:val="22"/>
          <w:szCs w:val="22"/>
        </w:rPr>
        <w:t>1</w:t>
      </w:r>
      <w:r w:rsidRPr="00945F25">
        <w:rPr>
          <w:sz w:val="22"/>
          <w:szCs w:val="22"/>
        </w:rPr>
        <w:t xml:space="preserve">.2. Способ </w:t>
      </w:r>
      <w:r w:rsidR="006D663D" w:rsidRPr="00945F25">
        <w:rPr>
          <w:sz w:val="22"/>
          <w:szCs w:val="22"/>
        </w:rPr>
        <w:t>учёт</w:t>
      </w:r>
      <w:r w:rsidRPr="00945F25">
        <w:rPr>
          <w:sz w:val="22"/>
          <w:szCs w:val="22"/>
        </w:rPr>
        <w:t>а принимаемых ценных</w:t>
      </w:r>
      <w:r w:rsidR="00A86DE9" w:rsidRPr="00945F25">
        <w:rPr>
          <w:sz w:val="22"/>
          <w:szCs w:val="22"/>
        </w:rPr>
        <w:t xml:space="preserve"> бумаг </w:t>
      </w:r>
      <w:r w:rsidR="007F538D">
        <w:rPr>
          <w:sz w:val="22"/>
          <w:szCs w:val="22"/>
        </w:rPr>
        <w:t>открытый</w:t>
      </w:r>
      <w:r w:rsidRPr="00945F25">
        <w:rPr>
          <w:sz w:val="22"/>
          <w:szCs w:val="22"/>
        </w:rPr>
        <w:t>, если этот способ не противоречит установленным эмитентом ценных бумаг или регулирующим органом ограничениям обращения ценных бумаг.</w:t>
      </w:r>
    </w:p>
    <w:p w14:paraId="49C36DAE" w14:textId="77777777" w:rsidR="008A2FDE" w:rsidRDefault="008A2FDE" w:rsidP="001A6CA8">
      <w:pPr>
        <w:jc w:val="both"/>
        <w:rPr>
          <w:sz w:val="22"/>
          <w:szCs w:val="22"/>
        </w:rPr>
      </w:pPr>
      <w:r w:rsidRPr="00945F25">
        <w:rPr>
          <w:sz w:val="22"/>
          <w:szCs w:val="22"/>
        </w:rPr>
        <w:t>1</w:t>
      </w:r>
      <w:r w:rsidR="003070EE">
        <w:rPr>
          <w:sz w:val="22"/>
          <w:szCs w:val="22"/>
        </w:rPr>
        <w:t>0</w:t>
      </w:r>
      <w:r w:rsidRPr="00945F25">
        <w:rPr>
          <w:sz w:val="22"/>
          <w:szCs w:val="22"/>
        </w:rPr>
        <w:t>.</w:t>
      </w:r>
      <w:r w:rsidR="003070EE">
        <w:rPr>
          <w:sz w:val="22"/>
          <w:szCs w:val="22"/>
        </w:rPr>
        <w:t>1</w:t>
      </w:r>
      <w:r w:rsidRPr="00945F25">
        <w:rPr>
          <w:sz w:val="22"/>
          <w:szCs w:val="22"/>
        </w:rPr>
        <w:t>1.</w:t>
      </w:r>
      <w:r w:rsidR="007F538D">
        <w:rPr>
          <w:sz w:val="22"/>
          <w:szCs w:val="22"/>
        </w:rPr>
        <w:t>3</w:t>
      </w:r>
      <w:r w:rsidRPr="00945F25">
        <w:rPr>
          <w:sz w:val="22"/>
          <w:szCs w:val="22"/>
        </w:rPr>
        <w:t>. По поручению и за счет Депонента</w:t>
      </w:r>
      <w:r w:rsidR="00D04F00" w:rsidRPr="00945F25">
        <w:rPr>
          <w:sz w:val="22"/>
          <w:szCs w:val="22"/>
        </w:rPr>
        <w:t>,</w:t>
      </w:r>
      <w:r w:rsidRPr="00945F25">
        <w:rPr>
          <w:sz w:val="22"/>
          <w:szCs w:val="22"/>
        </w:rPr>
        <w:t xml:space="preserve"> Депозитарий может регистрироваться в качестве номинального держателя в реестре владельцев именных ценных бумаг или у депозитария-корреспондента</w:t>
      </w:r>
      <w:r w:rsidR="00D04F00" w:rsidRPr="00945F25">
        <w:rPr>
          <w:sz w:val="22"/>
          <w:szCs w:val="22"/>
        </w:rPr>
        <w:t>.</w:t>
      </w:r>
    </w:p>
    <w:p w14:paraId="69539A34" w14:textId="77777777" w:rsidR="0051176E" w:rsidRPr="0051176E" w:rsidRDefault="0051176E" w:rsidP="001A6CA8">
      <w:pPr>
        <w:autoSpaceDE w:val="0"/>
        <w:autoSpaceDN w:val="0"/>
        <w:adjustRightInd w:val="0"/>
        <w:ind w:firstLine="708"/>
        <w:jc w:val="both"/>
        <w:rPr>
          <w:sz w:val="22"/>
          <w:szCs w:val="22"/>
        </w:rPr>
      </w:pPr>
      <w:r w:rsidRPr="0051176E">
        <w:rPr>
          <w:sz w:val="22"/>
          <w:szCs w:val="22"/>
        </w:rPr>
        <w:t>Основанием для зачисления ценных бумаг на счет ценных бумаг депонентов является принятие депозитарием документа, подтверждающего зачисление ценных бумаг на счет депозитария, в отношении которого открыт указанный счет ценных бумаг депонентов.</w:t>
      </w:r>
    </w:p>
    <w:p w14:paraId="474FAF9B" w14:textId="77777777" w:rsidR="0051176E" w:rsidRPr="0051176E" w:rsidRDefault="0051176E" w:rsidP="001A6CA8">
      <w:pPr>
        <w:autoSpaceDE w:val="0"/>
        <w:autoSpaceDN w:val="0"/>
        <w:adjustRightInd w:val="0"/>
        <w:ind w:firstLine="708"/>
        <w:jc w:val="both"/>
        <w:rPr>
          <w:sz w:val="22"/>
          <w:szCs w:val="22"/>
        </w:rPr>
      </w:pPr>
      <w:r w:rsidRPr="0051176E">
        <w:rPr>
          <w:sz w:val="22"/>
          <w:szCs w:val="22"/>
        </w:rPr>
        <w:t>Основанием для зачисления ценных бумаг на обеспечительный счет ценных бумаг депонентов является принятие депозитарием документа, подтверждающего зачисление ценных бумаг на торговый счет депо номинального держателя или субсчет депо номинального держателя, в отношении которого открыт указанный обеспечительный счет ценных бумаг депонентов.</w:t>
      </w:r>
    </w:p>
    <w:p w14:paraId="5710AAAB" w14:textId="77777777" w:rsidR="0051176E" w:rsidRPr="0051176E" w:rsidRDefault="003070EE" w:rsidP="001A6CA8">
      <w:pPr>
        <w:autoSpaceDE w:val="0"/>
        <w:autoSpaceDN w:val="0"/>
        <w:adjustRightInd w:val="0"/>
        <w:jc w:val="both"/>
        <w:rPr>
          <w:sz w:val="22"/>
          <w:szCs w:val="22"/>
        </w:rPr>
      </w:pPr>
      <w:r>
        <w:rPr>
          <w:sz w:val="22"/>
          <w:szCs w:val="22"/>
        </w:rPr>
        <w:t xml:space="preserve">10.11.4. </w:t>
      </w:r>
      <w:r w:rsidR="0051176E" w:rsidRPr="0051176E">
        <w:rPr>
          <w:sz w:val="22"/>
          <w:szCs w:val="22"/>
        </w:rPr>
        <w:t>Если депозитарию в отношении ценных бумаг, которые зачисляются на счет депо, была передана информация о фиксации (регистрации) права залога на зачисляемые ценные бумаги, то зачисление этих ценных бумаг на счет депо владельца ценных бумаг, счет депо доверительного управляющего или счет депо иностранного уполномоченного держателя допускается при условии одновременной фиксации (регистрации) депозитарием, осуществляющим зачисление ценных бумаг, права залога в отношении зачисляемых ценных бумаг на условиях, содержащихся в переданной ему информации о праве залога.</w:t>
      </w:r>
    </w:p>
    <w:p w14:paraId="35704866" w14:textId="77777777" w:rsidR="0051176E" w:rsidRPr="0051176E" w:rsidRDefault="003070EE" w:rsidP="001A6CA8">
      <w:pPr>
        <w:autoSpaceDE w:val="0"/>
        <w:autoSpaceDN w:val="0"/>
        <w:adjustRightInd w:val="0"/>
        <w:jc w:val="both"/>
        <w:rPr>
          <w:sz w:val="22"/>
          <w:szCs w:val="22"/>
        </w:rPr>
      </w:pPr>
      <w:r>
        <w:rPr>
          <w:sz w:val="22"/>
          <w:szCs w:val="22"/>
        </w:rPr>
        <w:t>10.11.5.</w:t>
      </w:r>
      <w:r w:rsidR="0051176E" w:rsidRPr="0051176E">
        <w:rPr>
          <w:sz w:val="22"/>
          <w:szCs w:val="22"/>
        </w:rPr>
        <w:t xml:space="preserve"> В случае размещения акций при учреждении акционерного общества зачисление акций на счета депо осуществляется по состоянию на дату государственной регистрации акционерного общества, созданного путем учреждения. В случае размещения эмиссионных ценных бумаг при реорганизации эмитента зачисление эмиссионных ценных бумаг на счета депо или на счет неустановленных лиц осуществляется по состоянию на дату государственной регистрации эмитента, созданного в результате реорганизации, а в случае реорганизации в форме присоединения - на дату внесения в единый государственный реестр юридических лиц записи о</w:t>
      </w:r>
      <w:r w:rsidR="0051176E">
        <w:rPr>
          <w:sz w:val="22"/>
          <w:szCs w:val="22"/>
        </w:rPr>
        <w:t xml:space="preserve"> </w:t>
      </w:r>
      <w:r w:rsidR="0051176E" w:rsidRPr="0051176E">
        <w:rPr>
          <w:sz w:val="22"/>
          <w:szCs w:val="22"/>
        </w:rPr>
        <w:t>прекращении деятельности присоединенного эмитента.</w:t>
      </w:r>
    </w:p>
    <w:p w14:paraId="2F964892" w14:textId="77777777" w:rsidR="00E22F76" w:rsidRPr="00945F25" w:rsidRDefault="003070EE" w:rsidP="001A6CA8">
      <w:pPr>
        <w:jc w:val="both"/>
        <w:rPr>
          <w:sz w:val="22"/>
          <w:szCs w:val="22"/>
        </w:rPr>
      </w:pPr>
      <w:r>
        <w:rPr>
          <w:sz w:val="22"/>
          <w:szCs w:val="22"/>
        </w:rPr>
        <w:t>10.11.6</w:t>
      </w:r>
      <w:r w:rsidR="00E22F76" w:rsidRPr="00945F25">
        <w:rPr>
          <w:i/>
          <w:sz w:val="22"/>
          <w:szCs w:val="22"/>
        </w:rPr>
        <w:t xml:space="preserve">. </w:t>
      </w:r>
      <w:r w:rsidR="00D62CCE">
        <w:rPr>
          <w:i/>
          <w:sz w:val="22"/>
          <w:szCs w:val="22"/>
        </w:rPr>
        <w:t xml:space="preserve">Зачисление </w:t>
      </w:r>
      <w:r w:rsidR="00E22F76" w:rsidRPr="00945F25">
        <w:rPr>
          <w:i/>
          <w:sz w:val="22"/>
          <w:szCs w:val="22"/>
        </w:rPr>
        <w:t>бездокументарных</w:t>
      </w:r>
      <w:r w:rsidR="003927DA">
        <w:rPr>
          <w:i/>
          <w:sz w:val="22"/>
          <w:szCs w:val="22"/>
        </w:rPr>
        <w:t xml:space="preserve"> </w:t>
      </w:r>
      <w:r w:rsidR="00E22F76" w:rsidRPr="00945F25">
        <w:rPr>
          <w:i/>
          <w:sz w:val="22"/>
          <w:szCs w:val="22"/>
        </w:rPr>
        <w:t>ценных бумаг осуществляется на основании:</w:t>
      </w:r>
    </w:p>
    <w:p w14:paraId="336AE8E0" w14:textId="77777777" w:rsidR="00E22F76" w:rsidRPr="00945F25" w:rsidRDefault="00E22F76" w:rsidP="001A6CA8">
      <w:pPr>
        <w:tabs>
          <w:tab w:val="left" w:pos="284"/>
        </w:tabs>
        <w:jc w:val="both"/>
        <w:rPr>
          <w:sz w:val="22"/>
          <w:szCs w:val="22"/>
        </w:rPr>
      </w:pPr>
      <w:r w:rsidRPr="00945F25">
        <w:rPr>
          <w:sz w:val="22"/>
          <w:szCs w:val="22"/>
        </w:rPr>
        <w:t>а)</w:t>
      </w:r>
      <w:r w:rsidR="00B950A1">
        <w:rPr>
          <w:sz w:val="22"/>
          <w:szCs w:val="22"/>
        </w:rPr>
        <w:t xml:space="preserve"> </w:t>
      </w:r>
      <w:r w:rsidR="00870318" w:rsidRPr="00945F25">
        <w:rPr>
          <w:sz w:val="22"/>
          <w:szCs w:val="22"/>
        </w:rPr>
        <w:t>поручени</w:t>
      </w:r>
      <w:r w:rsidR="00B82973" w:rsidRPr="00945F25">
        <w:rPr>
          <w:sz w:val="22"/>
          <w:szCs w:val="22"/>
        </w:rPr>
        <w:t>я</w:t>
      </w:r>
      <w:r w:rsidR="00870318" w:rsidRPr="00945F25">
        <w:rPr>
          <w:sz w:val="22"/>
          <w:szCs w:val="22"/>
        </w:rPr>
        <w:t xml:space="preserve"> на приём на учёт</w:t>
      </w:r>
      <w:r w:rsidR="00C528E7" w:rsidRPr="00945F25">
        <w:rPr>
          <w:rStyle w:val="13"/>
          <w:sz w:val="22"/>
          <w:szCs w:val="22"/>
        </w:rPr>
        <w:t xml:space="preserve"> ценных бумаг (Приложение №</w:t>
      </w:r>
      <w:r w:rsidR="00AD4D68">
        <w:rPr>
          <w:rStyle w:val="13"/>
          <w:sz w:val="22"/>
          <w:szCs w:val="22"/>
        </w:rPr>
        <w:t xml:space="preserve"> </w:t>
      </w:r>
      <w:r w:rsidR="00594A78" w:rsidRPr="00945F25">
        <w:rPr>
          <w:rStyle w:val="13"/>
          <w:sz w:val="22"/>
          <w:szCs w:val="22"/>
        </w:rPr>
        <w:t>8</w:t>
      </w:r>
      <w:r w:rsidRPr="00945F25">
        <w:rPr>
          <w:rStyle w:val="13"/>
          <w:sz w:val="22"/>
          <w:szCs w:val="22"/>
        </w:rPr>
        <w:t>)</w:t>
      </w:r>
      <w:r w:rsidRPr="00945F25">
        <w:rPr>
          <w:sz w:val="22"/>
          <w:szCs w:val="22"/>
        </w:rPr>
        <w:t>;</w:t>
      </w:r>
    </w:p>
    <w:p w14:paraId="27749911" w14:textId="77777777" w:rsidR="00E22F76" w:rsidRPr="00945F25" w:rsidRDefault="005726A4" w:rsidP="001A6CA8">
      <w:pPr>
        <w:tabs>
          <w:tab w:val="left" w:pos="284"/>
        </w:tabs>
        <w:jc w:val="both"/>
        <w:rPr>
          <w:sz w:val="22"/>
          <w:szCs w:val="22"/>
        </w:rPr>
      </w:pPr>
      <w:r w:rsidRPr="00945F25">
        <w:rPr>
          <w:sz w:val="22"/>
          <w:szCs w:val="22"/>
        </w:rPr>
        <w:t>б)</w:t>
      </w:r>
      <w:r w:rsidR="00B950A1">
        <w:rPr>
          <w:sz w:val="22"/>
          <w:szCs w:val="22"/>
        </w:rPr>
        <w:t xml:space="preserve"> </w:t>
      </w:r>
      <w:r w:rsidR="00E22F76" w:rsidRPr="00945F25">
        <w:rPr>
          <w:sz w:val="22"/>
          <w:szCs w:val="22"/>
        </w:rPr>
        <w:t xml:space="preserve">уведомления реестродержателя о проведенной операции зачисления ценных бумаг на </w:t>
      </w:r>
      <w:r w:rsidR="0099666C" w:rsidRPr="00945F25">
        <w:rPr>
          <w:sz w:val="22"/>
          <w:szCs w:val="22"/>
        </w:rPr>
        <w:t>счёт</w:t>
      </w:r>
      <w:r w:rsidR="008708FB">
        <w:rPr>
          <w:sz w:val="22"/>
          <w:szCs w:val="22"/>
        </w:rPr>
        <w:t xml:space="preserve"> </w:t>
      </w:r>
      <w:r w:rsidR="00E22F76" w:rsidRPr="00945F25">
        <w:rPr>
          <w:sz w:val="22"/>
          <w:szCs w:val="22"/>
        </w:rPr>
        <w:t xml:space="preserve">Депозитария, как номинального держателя, либо </w:t>
      </w:r>
      <w:r w:rsidR="006D663D" w:rsidRPr="00945F25">
        <w:rPr>
          <w:sz w:val="22"/>
          <w:szCs w:val="22"/>
        </w:rPr>
        <w:t>отчёт</w:t>
      </w:r>
      <w:r w:rsidR="00E22F76" w:rsidRPr="00945F25">
        <w:rPr>
          <w:sz w:val="22"/>
          <w:szCs w:val="22"/>
        </w:rPr>
        <w:t xml:space="preserve">а о совершенной операции по междепозитарному </w:t>
      </w:r>
      <w:r w:rsidR="0099666C" w:rsidRPr="00945F25">
        <w:rPr>
          <w:sz w:val="22"/>
          <w:szCs w:val="22"/>
        </w:rPr>
        <w:t>счёт</w:t>
      </w:r>
      <w:r w:rsidR="00E22F76" w:rsidRPr="00945F25">
        <w:rPr>
          <w:sz w:val="22"/>
          <w:szCs w:val="22"/>
        </w:rPr>
        <w:t xml:space="preserve">у Депозитария в </w:t>
      </w:r>
      <w:r w:rsidR="008708FB">
        <w:rPr>
          <w:sz w:val="22"/>
          <w:szCs w:val="22"/>
        </w:rPr>
        <w:t>Головном</w:t>
      </w:r>
      <w:r w:rsidR="00E22F76" w:rsidRPr="00945F25">
        <w:rPr>
          <w:sz w:val="22"/>
          <w:szCs w:val="22"/>
        </w:rPr>
        <w:t xml:space="preserve"> </w:t>
      </w:r>
      <w:r w:rsidR="008708FB">
        <w:rPr>
          <w:sz w:val="22"/>
          <w:szCs w:val="22"/>
        </w:rPr>
        <w:t>Д</w:t>
      </w:r>
      <w:r w:rsidR="00E22F76" w:rsidRPr="00945F25">
        <w:rPr>
          <w:sz w:val="22"/>
          <w:szCs w:val="22"/>
        </w:rPr>
        <w:t>епозитарии.</w:t>
      </w:r>
    </w:p>
    <w:p w14:paraId="3F20E3CA" w14:textId="77777777" w:rsidR="00BB3216" w:rsidRPr="00945F25" w:rsidRDefault="00CC476F" w:rsidP="001A6CA8">
      <w:pPr>
        <w:autoSpaceDE w:val="0"/>
        <w:autoSpaceDN w:val="0"/>
        <w:adjustRightInd w:val="0"/>
        <w:jc w:val="both"/>
        <w:rPr>
          <w:rFonts w:eastAsia="Calibri"/>
          <w:sz w:val="22"/>
          <w:szCs w:val="22"/>
        </w:rPr>
      </w:pPr>
      <w:r w:rsidRPr="00945F25">
        <w:rPr>
          <w:rFonts w:eastAsia="Calibri"/>
          <w:sz w:val="22"/>
          <w:szCs w:val="22"/>
        </w:rPr>
        <w:t>1</w:t>
      </w:r>
      <w:r w:rsidR="003070EE">
        <w:rPr>
          <w:rFonts w:eastAsia="Calibri"/>
          <w:sz w:val="22"/>
          <w:szCs w:val="22"/>
        </w:rPr>
        <w:t>0.</w:t>
      </w:r>
      <w:r w:rsidRPr="00945F25">
        <w:rPr>
          <w:rFonts w:eastAsia="Calibri"/>
          <w:sz w:val="22"/>
          <w:szCs w:val="22"/>
        </w:rPr>
        <w:t>1</w:t>
      </w:r>
      <w:r w:rsidR="003070EE">
        <w:rPr>
          <w:rFonts w:eastAsia="Calibri"/>
          <w:sz w:val="22"/>
          <w:szCs w:val="22"/>
        </w:rPr>
        <w:t>1</w:t>
      </w:r>
      <w:r w:rsidRPr="00945F25">
        <w:rPr>
          <w:rFonts w:eastAsia="Calibri"/>
          <w:sz w:val="22"/>
          <w:szCs w:val="22"/>
        </w:rPr>
        <w:t>.</w:t>
      </w:r>
      <w:r w:rsidR="003070EE">
        <w:rPr>
          <w:rFonts w:eastAsia="Calibri"/>
          <w:sz w:val="22"/>
          <w:szCs w:val="22"/>
        </w:rPr>
        <w:t>7</w:t>
      </w:r>
      <w:r w:rsidRPr="00945F25">
        <w:rPr>
          <w:rFonts w:eastAsia="Calibri"/>
          <w:sz w:val="22"/>
          <w:szCs w:val="22"/>
        </w:rPr>
        <w:t xml:space="preserve">. </w:t>
      </w:r>
      <w:r w:rsidR="00BB3216" w:rsidRPr="00945F25">
        <w:rPr>
          <w:rFonts w:eastAsia="Calibri"/>
          <w:sz w:val="22"/>
          <w:szCs w:val="22"/>
        </w:rPr>
        <w:t>Основанием для зачисления ценных бумаг на сч</w:t>
      </w:r>
      <w:r w:rsidR="00481056" w:rsidRPr="00945F25">
        <w:rPr>
          <w:rFonts w:eastAsia="Calibri"/>
          <w:sz w:val="22"/>
          <w:szCs w:val="22"/>
        </w:rPr>
        <w:t>ё</w:t>
      </w:r>
      <w:r w:rsidR="00BB3216" w:rsidRPr="00945F25">
        <w:rPr>
          <w:rFonts w:eastAsia="Calibri"/>
          <w:sz w:val="22"/>
          <w:szCs w:val="22"/>
        </w:rPr>
        <w:t>т неустановленных лиц и счет клиентов номинальных держателей является Распоряжение генерального директора</w:t>
      </w:r>
      <w:r w:rsidR="00481056" w:rsidRPr="00945F25">
        <w:rPr>
          <w:rFonts w:eastAsia="Calibri"/>
          <w:sz w:val="22"/>
          <w:szCs w:val="22"/>
        </w:rPr>
        <w:t xml:space="preserve">, </w:t>
      </w:r>
      <w:r w:rsidR="00805EBB">
        <w:rPr>
          <w:rFonts w:eastAsia="Calibri"/>
          <w:sz w:val="22"/>
          <w:szCs w:val="22"/>
        </w:rPr>
        <w:t xml:space="preserve">составленное на </w:t>
      </w:r>
      <w:r w:rsidR="00481056" w:rsidRPr="00945F25">
        <w:rPr>
          <w:rFonts w:eastAsia="Calibri"/>
          <w:sz w:val="22"/>
          <w:szCs w:val="22"/>
        </w:rPr>
        <w:t>основании документ</w:t>
      </w:r>
      <w:r w:rsidR="00805EBB">
        <w:rPr>
          <w:rFonts w:eastAsia="Calibri"/>
          <w:sz w:val="22"/>
          <w:szCs w:val="22"/>
        </w:rPr>
        <w:t>ов</w:t>
      </w:r>
      <w:r w:rsidR="006C5582" w:rsidRPr="00945F25">
        <w:rPr>
          <w:rFonts w:eastAsia="Calibri"/>
          <w:sz w:val="22"/>
          <w:szCs w:val="22"/>
        </w:rPr>
        <w:t>,</w:t>
      </w:r>
      <w:r w:rsidR="00481056" w:rsidRPr="00945F25">
        <w:rPr>
          <w:rFonts w:eastAsia="Calibri"/>
          <w:sz w:val="22"/>
          <w:szCs w:val="22"/>
        </w:rPr>
        <w:t xml:space="preserve"> послуживши</w:t>
      </w:r>
      <w:r w:rsidR="00805EBB">
        <w:rPr>
          <w:rFonts w:eastAsia="Calibri"/>
          <w:sz w:val="22"/>
          <w:szCs w:val="22"/>
        </w:rPr>
        <w:t>х</w:t>
      </w:r>
      <w:r w:rsidR="00481056" w:rsidRPr="00945F25">
        <w:rPr>
          <w:rFonts w:eastAsia="Calibri"/>
          <w:sz w:val="22"/>
          <w:szCs w:val="22"/>
        </w:rPr>
        <w:t xml:space="preserve"> причиной для зачисления ценных бумаг на счёт депо неустановленных лиц.</w:t>
      </w:r>
    </w:p>
    <w:p w14:paraId="6BCF8237" w14:textId="77777777" w:rsidR="00E22F76" w:rsidRPr="00945F25" w:rsidRDefault="0078056C" w:rsidP="001A6CA8">
      <w:pPr>
        <w:jc w:val="both"/>
        <w:rPr>
          <w:i/>
          <w:sz w:val="22"/>
          <w:szCs w:val="22"/>
        </w:rPr>
      </w:pPr>
      <w:r w:rsidRPr="00945F25">
        <w:rPr>
          <w:sz w:val="22"/>
          <w:szCs w:val="22"/>
        </w:rPr>
        <w:t>1</w:t>
      </w:r>
      <w:r w:rsidR="003070EE">
        <w:rPr>
          <w:sz w:val="22"/>
          <w:szCs w:val="22"/>
        </w:rPr>
        <w:t>0</w:t>
      </w:r>
      <w:r w:rsidRPr="00945F25">
        <w:rPr>
          <w:sz w:val="22"/>
          <w:szCs w:val="22"/>
        </w:rPr>
        <w:t>.1</w:t>
      </w:r>
      <w:r w:rsidR="003070EE">
        <w:rPr>
          <w:sz w:val="22"/>
          <w:szCs w:val="22"/>
        </w:rPr>
        <w:t>1</w:t>
      </w:r>
      <w:r w:rsidRPr="00945F25">
        <w:rPr>
          <w:sz w:val="22"/>
          <w:szCs w:val="22"/>
        </w:rPr>
        <w:t>.</w:t>
      </w:r>
      <w:r w:rsidR="003070EE">
        <w:rPr>
          <w:sz w:val="22"/>
          <w:szCs w:val="22"/>
        </w:rPr>
        <w:t>8</w:t>
      </w:r>
      <w:r w:rsidR="00E22F76" w:rsidRPr="00945F25">
        <w:rPr>
          <w:sz w:val="22"/>
          <w:szCs w:val="22"/>
        </w:rPr>
        <w:t>.</w:t>
      </w:r>
      <w:r w:rsidR="00E22F76" w:rsidRPr="00945F25">
        <w:rPr>
          <w:i/>
          <w:sz w:val="22"/>
          <w:szCs w:val="22"/>
        </w:rPr>
        <w:t xml:space="preserve"> По итогам произведенной операции Депозитарий выдает следующие документы:</w:t>
      </w:r>
    </w:p>
    <w:p w14:paraId="12C35CE9" w14:textId="77777777" w:rsidR="00E22F76" w:rsidRPr="00945F25" w:rsidRDefault="00EF473B" w:rsidP="001A6CA8">
      <w:pPr>
        <w:jc w:val="both"/>
        <w:rPr>
          <w:sz w:val="22"/>
          <w:szCs w:val="22"/>
        </w:rPr>
      </w:pPr>
      <w:r w:rsidRPr="00945F25">
        <w:rPr>
          <w:sz w:val="22"/>
          <w:szCs w:val="22"/>
        </w:rPr>
        <w:t xml:space="preserve">- </w:t>
      </w:r>
      <w:r w:rsidR="006D663D" w:rsidRPr="00945F25">
        <w:rPr>
          <w:sz w:val="22"/>
          <w:szCs w:val="22"/>
        </w:rPr>
        <w:t>отчёт</w:t>
      </w:r>
      <w:r w:rsidR="00E22F76" w:rsidRPr="00945F25">
        <w:rPr>
          <w:sz w:val="22"/>
          <w:szCs w:val="22"/>
        </w:rPr>
        <w:t xml:space="preserve"> об исполнении бухгалтерской операции (Приложение №</w:t>
      </w:r>
      <w:r w:rsidR="00870318" w:rsidRPr="00945F25">
        <w:rPr>
          <w:sz w:val="22"/>
          <w:szCs w:val="22"/>
        </w:rPr>
        <w:t>1</w:t>
      </w:r>
      <w:r w:rsidR="00594A78" w:rsidRPr="00945F25">
        <w:rPr>
          <w:sz w:val="22"/>
          <w:szCs w:val="22"/>
        </w:rPr>
        <w:t>6</w:t>
      </w:r>
      <w:r w:rsidR="00E22F76" w:rsidRPr="00945F25">
        <w:rPr>
          <w:sz w:val="22"/>
          <w:szCs w:val="22"/>
        </w:rPr>
        <w:t>).</w:t>
      </w:r>
    </w:p>
    <w:p w14:paraId="6BD023E5" w14:textId="77777777" w:rsidR="00E22F76" w:rsidRPr="00945F25" w:rsidRDefault="00DC4A83" w:rsidP="001A6CA8">
      <w:pPr>
        <w:jc w:val="both"/>
        <w:rPr>
          <w:sz w:val="22"/>
          <w:szCs w:val="22"/>
        </w:rPr>
      </w:pPr>
      <w:r w:rsidRPr="00945F25">
        <w:rPr>
          <w:sz w:val="22"/>
          <w:szCs w:val="22"/>
        </w:rPr>
        <w:t>10.1</w:t>
      </w:r>
      <w:r w:rsidR="003070EE">
        <w:rPr>
          <w:sz w:val="22"/>
          <w:szCs w:val="22"/>
        </w:rPr>
        <w:t>1</w:t>
      </w:r>
      <w:r w:rsidRPr="00945F25">
        <w:rPr>
          <w:sz w:val="22"/>
          <w:szCs w:val="22"/>
        </w:rPr>
        <w:t>.</w:t>
      </w:r>
      <w:r w:rsidR="003070EE">
        <w:rPr>
          <w:sz w:val="22"/>
          <w:szCs w:val="22"/>
        </w:rPr>
        <w:t>9</w:t>
      </w:r>
      <w:r w:rsidRPr="00945F25">
        <w:rPr>
          <w:sz w:val="22"/>
          <w:szCs w:val="22"/>
        </w:rPr>
        <w:t xml:space="preserve">. </w:t>
      </w:r>
      <w:r w:rsidR="00E22F76" w:rsidRPr="00945F25">
        <w:rPr>
          <w:sz w:val="22"/>
          <w:szCs w:val="22"/>
        </w:rPr>
        <w:t>График исполнения:</w:t>
      </w:r>
    </w:p>
    <w:p w14:paraId="2AFDEC72" w14:textId="77777777" w:rsidR="008708FB" w:rsidRPr="00945F25" w:rsidRDefault="008708FB" w:rsidP="001A6CA8">
      <w:pPr>
        <w:jc w:val="both"/>
        <w:rPr>
          <w:rStyle w:val="13"/>
          <w:sz w:val="22"/>
        </w:rPr>
      </w:pPr>
      <w:bookmarkStart w:id="21" w:name="_Toc489431942"/>
      <w:r w:rsidRPr="00945F25">
        <w:rPr>
          <w:rStyle w:val="13"/>
          <w:sz w:val="22"/>
        </w:rPr>
        <w:t xml:space="preserve">а) </w:t>
      </w:r>
      <w:r w:rsidR="0074166C" w:rsidRPr="0034388A">
        <w:rPr>
          <w:sz w:val="22"/>
          <w:szCs w:val="22"/>
        </w:rPr>
        <w:t>прием входящих</w:t>
      </w:r>
      <w:r w:rsidR="0074166C">
        <w:rPr>
          <w:sz w:val="22"/>
          <w:szCs w:val="22"/>
        </w:rPr>
        <w:t xml:space="preserve"> </w:t>
      </w:r>
      <w:r w:rsidR="0074166C" w:rsidRPr="0034388A">
        <w:rPr>
          <w:sz w:val="22"/>
          <w:szCs w:val="22"/>
        </w:rPr>
        <w:t>д</w:t>
      </w:r>
      <w:r w:rsidR="0074166C" w:rsidRPr="0051176E">
        <w:rPr>
          <w:sz w:val="22"/>
          <w:szCs w:val="22"/>
        </w:rPr>
        <w:t>о</w:t>
      </w:r>
      <w:r w:rsidR="0074166C">
        <w:rPr>
          <w:sz w:val="22"/>
          <w:szCs w:val="22"/>
        </w:rPr>
        <w:t>кументов</w:t>
      </w:r>
      <w:r w:rsidR="0074166C" w:rsidRPr="0051176E">
        <w:rPr>
          <w:sz w:val="22"/>
          <w:szCs w:val="22"/>
        </w:rPr>
        <w:t xml:space="preserve"> – </w:t>
      </w:r>
      <w:r w:rsidR="0074166C">
        <w:rPr>
          <w:sz w:val="22"/>
          <w:szCs w:val="22"/>
        </w:rPr>
        <w:t xml:space="preserve">день </w:t>
      </w:r>
      <w:r w:rsidR="0074166C" w:rsidRPr="0051176E">
        <w:rPr>
          <w:sz w:val="22"/>
          <w:szCs w:val="22"/>
        </w:rPr>
        <w:t>«</w:t>
      </w:r>
      <w:r w:rsidR="0074166C">
        <w:rPr>
          <w:sz w:val="22"/>
          <w:szCs w:val="22"/>
          <w:lang w:val="en-US"/>
        </w:rPr>
        <w:t>N</w:t>
      </w:r>
      <w:r w:rsidR="0074166C" w:rsidRPr="0051176E">
        <w:rPr>
          <w:sz w:val="22"/>
          <w:szCs w:val="22"/>
        </w:rPr>
        <w:t>»</w:t>
      </w:r>
      <w:r w:rsidR="0074166C">
        <w:rPr>
          <w:sz w:val="22"/>
          <w:szCs w:val="22"/>
        </w:rPr>
        <w:t>,</w:t>
      </w:r>
      <w:r w:rsidR="0074166C" w:rsidRPr="0051176E">
        <w:rPr>
          <w:sz w:val="22"/>
          <w:szCs w:val="22"/>
        </w:rPr>
        <w:t xml:space="preserve"> </w:t>
      </w:r>
      <w:r w:rsidR="007C4AE3">
        <w:rPr>
          <w:sz w:val="22"/>
          <w:szCs w:val="22"/>
        </w:rPr>
        <w:t>исполнение</w:t>
      </w:r>
      <w:r>
        <w:rPr>
          <w:rStyle w:val="13"/>
          <w:sz w:val="22"/>
        </w:rPr>
        <w:t xml:space="preserve"> операци</w:t>
      </w:r>
      <w:r w:rsidR="007C4AE3">
        <w:rPr>
          <w:rStyle w:val="13"/>
          <w:sz w:val="22"/>
        </w:rPr>
        <w:t>и</w:t>
      </w:r>
      <w:r>
        <w:rPr>
          <w:rStyle w:val="13"/>
          <w:sz w:val="22"/>
        </w:rPr>
        <w:t xml:space="preserve"> </w:t>
      </w:r>
      <w:r w:rsidRPr="00945F25">
        <w:rPr>
          <w:rStyle w:val="13"/>
          <w:sz w:val="22"/>
        </w:rPr>
        <w:t xml:space="preserve">– </w:t>
      </w:r>
      <w:r w:rsidR="007C4AE3">
        <w:rPr>
          <w:rStyle w:val="13"/>
          <w:sz w:val="22"/>
        </w:rPr>
        <w:t xml:space="preserve">не позднее дня </w:t>
      </w:r>
      <w:r w:rsidRPr="00945F25">
        <w:rPr>
          <w:rStyle w:val="13"/>
          <w:sz w:val="22"/>
        </w:rPr>
        <w:t>«</w:t>
      </w:r>
      <w:r w:rsidR="001E0081">
        <w:rPr>
          <w:rStyle w:val="13"/>
          <w:sz w:val="22"/>
          <w:lang w:val="en-US"/>
        </w:rPr>
        <w:t>N</w:t>
      </w:r>
      <w:r w:rsidR="007C4AE3">
        <w:rPr>
          <w:rStyle w:val="13"/>
          <w:sz w:val="22"/>
        </w:rPr>
        <w:t>+1</w:t>
      </w:r>
      <w:r w:rsidRPr="00945F25">
        <w:rPr>
          <w:rStyle w:val="13"/>
          <w:sz w:val="22"/>
        </w:rPr>
        <w:t>»;</w:t>
      </w:r>
    </w:p>
    <w:p w14:paraId="0B3797A5" w14:textId="6DE12DE5" w:rsidR="0054743A" w:rsidRDefault="008708FB" w:rsidP="007F1961">
      <w:pPr>
        <w:jc w:val="both"/>
        <w:rPr>
          <w:rFonts w:eastAsia="Calibri"/>
          <w:sz w:val="22"/>
          <w:szCs w:val="22"/>
        </w:rPr>
      </w:pPr>
      <w:r w:rsidRPr="007F1961">
        <w:rPr>
          <w:rStyle w:val="13"/>
          <w:sz w:val="22"/>
        </w:rPr>
        <w:t>б) выдача всех исходящих документов – «</w:t>
      </w:r>
      <w:r w:rsidR="001E0081" w:rsidRPr="007F1961">
        <w:rPr>
          <w:rStyle w:val="13"/>
          <w:sz w:val="22"/>
          <w:lang w:val="en-US"/>
        </w:rPr>
        <w:t>N</w:t>
      </w:r>
      <w:r w:rsidRPr="007F1961">
        <w:rPr>
          <w:rStyle w:val="13"/>
          <w:sz w:val="22"/>
        </w:rPr>
        <w:t>+</w:t>
      </w:r>
      <w:r w:rsidR="007C4AE3" w:rsidRPr="007F1961">
        <w:rPr>
          <w:rStyle w:val="13"/>
          <w:sz w:val="22"/>
        </w:rPr>
        <w:t>2</w:t>
      </w:r>
      <w:r w:rsidR="007F1961" w:rsidRPr="007F1961">
        <w:rPr>
          <w:rStyle w:val="13"/>
          <w:sz w:val="22"/>
        </w:rPr>
        <w:t xml:space="preserve">», при этом </w:t>
      </w:r>
      <w:r w:rsidR="0054743A" w:rsidRPr="007F1961">
        <w:rPr>
          <w:rFonts w:eastAsia="Calibri"/>
          <w:sz w:val="22"/>
          <w:szCs w:val="22"/>
        </w:rPr>
        <w:t>отчет о пр</w:t>
      </w:r>
      <w:r w:rsidR="007F1961" w:rsidRPr="007F1961">
        <w:rPr>
          <w:rFonts w:eastAsia="Calibri"/>
          <w:sz w:val="22"/>
          <w:szCs w:val="22"/>
        </w:rPr>
        <w:t xml:space="preserve">оведенной операции по </w:t>
      </w:r>
      <w:r w:rsidR="0054743A" w:rsidRPr="007F1961">
        <w:rPr>
          <w:rFonts w:eastAsia="Calibri"/>
          <w:sz w:val="22"/>
          <w:szCs w:val="22"/>
        </w:rPr>
        <w:t xml:space="preserve">счету депо номинального держателя </w:t>
      </w:r>
      <w:r w:rsidR="007F1961" w:rsidRPr="007F1961">
        <w:rPr>
          <w:rFonts w:eastAsia="Calibri"/>
          <w:sz w:val="22"/>
          <w:szCs w:val="22"/>
        </w:rPr>
        <w:t xml:space="preserve">предоставляется </w:t>
      </w:r>
      <w:r w:rsidR="0054743A" w:rsidRPr="007F1961">
        <w:rPr>
          <w:rFonts w:eastAsia="Calibri"/>
          <w:sz w:val="22"/>
          <w:szCs w:val="22"/>
        </w:rPr>
        <w:t>в рабочий день ее совершения, а отчет о проведенной операции по иному счету депо, отличному от счета депо номинального держателя, - не позднее рабочего дня, следующего за днем совершения операции.</w:t>
      </w:r>
    </w:p>
    <w:p w14:paraId="33442BB3" w14:textId="77777777" w:rsidR="001E0081" w:rsidRPr="00945F25" w:rsidRDefault="001E0081" w:rsidP="001A6CA8">
      <w:pPr>
        <w:jc w:val="both"/>
        <w:rPr>
          <w:rStyle w:val="13"/>
          <w:sz w:val="22"/>
        </w:rPr>
      </w:pPr>
    </w:p>
    <w:p w14:paraId="594D45B9" w14:textId="77777777" w:rsidR="00E22F76" w:rsidRPr="00945F25" w:rsidRDefault="00E22F76" w:rsidP="001A6CA8">
      <w:pPr>
        <w:jc w:val="both"/>
        <w:rPr>
          <w:b/>
          <w:sz w:val="22"/>
          <w:szCs w:val="22"/>
        </w:rPr>
      </w:pPr>
      <w:r w:rsidRPr="00945F25">
        <w:rPr>
          <w:b/>
          <w:sz w:val="22"/>
          <w:szCs w:val="22"/>
        </w:rPr>
        <w:t>1</w:t>
      </w:r>
      <w:r w:rsidR="003070EE">
        <w:rPr>
          <w:b/>
          <w:sz w:val="22"/>
          <w:szCs w:val="22"/>
        </w:rPr>
        <w:t>0</w:t>
      </w:r>
      <w:r w:rsidRPr="00945F25">
        <w:rPr>
          <w:b/>
          <w:sz w:val="22"/>
          <w:szCs w:val="22"/>
        </w:rPr>
        <w:t>.</w:t>
      </w:r>
      <w:r w:rsidR="003070EE">
        <w:rPr>
          <w:b/>
          <w:sz w:val="22"/>
          <w:szCs w:val="22"/>
        </w:rPr>
        <w:t>12</w:t>
      </w:r>
      <w:r w:rsidRPr="00945F25">
        <w:rPr>
          <w:b/>
          <w:sz w:val="22"/>
          <w:szCs w:val="22"/>
        </w:rPr>
        <w:t>. С</w:t>
      </w:r>
      <w:r w:rsidR="00D62CCE">
        <w:rPr>
          <w:b/>
          <w:sz w:val="22"/>
          <w:szCs w:val="22"/>
        </w:rPr>
        <w:t xml:space="preserve">писание </w:t>
      </w:r>
      <w:r w:rsidRPr="00945F25">
        <w:rPr>
          <w:b/>
          <w:sz w:val="22"/>
          <w:szCs w:val="22"/>
        </w:rPr>
        <w:t>ценных бумаг.</w:t>
      </w:r>
      <w:bookmarkEnd w:id="21"/>
    </w:p>
    <w:p w14:paraId="04789FEE" w14:textId="77777777" w:rsidR="00E22F76" w:rsidRDefault="00E22F76" w:rsidP="001A6CA8">
      <w:pPr>
        <w:jc w:val="both"/>
        <w:rPr>
          <w:sz w:val="22"/>
          <w:szCs w:val="22"/>
        </w:rPr>
      </w:pPr>
      <w:r w:rsidRPr="00945F25">
        <w:rPr>
          <w:sz w:val="22"/>
          <w:szCs w:val="22"/>
        </w:rPr>
        <w:t>1</w:t>
      </w:r>
      <w:r w:rsidR="003070EE">
        <w:rPr>
          <w:sz w:val="22"/>
          <w:szCs w:val="22"/>
        </w:rPr>
        <w:t>0</w:t>
      </w:r>
      <w:r w:rsidRPr="00945F25">
        <w:rPr>
          <w:sz w:val="22"/>
          <w:szCs w:val="22"/>
        </w:rPr>
        <w:t>.</w:t>
      </w:r>
      <w:r w:rsidR="003070EE">
        <w:rPr>
          <w:sz w:val="22"/>
          <w:szCs w:val="22"/>
        </w:rPr>
        <w:t>1</w:t>
      </w:r>
      <w:r w:rsidRPr="00945F25">
        <w:rPr>
          <w:sz w:val="22"/>
          <w:szCs w:val="22"/>
        </w:rPr>
        <w:t>2.1</w:t>
      </w:r>
      <w:r w:rsidRPr="00945F25">
        <w:rPr>
          <w:i/>
          <w:sz w:val="22"/>
          <w:szCs w:val="22"/>
        </w:rPr>
        <w:t xml:space="preserve">.Содержание операции: </w:t>
      </w:r>
      <w:r w:rsidRPr="00945F25">
        <w:rPr>
          <w:sz w:val="22"/>
          <w:szCs w:val="22"/>
        </w:rPr>
        <w:t xml:space="preserve">Операция по </w:t>
      </w:r>
      <w:r w:rsidR="00D62CCE">
        <w:rPr>
          <w:sz w:val="22"/>
          <w:szCs w:val="22"/>
        </w:rPr>
        <w:t xml:space="preserve">списанию </w:t>
      </w:r>
      <w:r w:rsidRPr="00945F25">
        <w:rPr>
          <w:sz w:val="22"/>
          <w:szCs w:val="22"/>
        </w:rPr>
        <w:t xml:space="preserve">ценных бумаг представляет </w:t>
      </w:r>
      <w:r w:rsidR="00D62CCE">
        <w:rPr>
          <w:sz w:val="22"/>
          <w:szCs w:val="22"/>
        </w:rPr>
        <w:t>снятие с хранения с</w:t>
      </w:r>
      <w:r w:rsidRPr="00945F25">
        <w:rPr>
          <w:sz w:val="22"/>
          <w:szCs w:val="22"/>
        </w:rPr>
        <w:t>оответствующего количес</w:t>
      </w:r>
      <w:r w:rsidR="00D04F00" w:rsidRPr="00945F25">
        <w:rPr>
          <w:sz w:val="22"/>
          <w:szCs w:val="22"/>
        </w:rPr>
        <w:t>тва ценных бумаг со счё</w:t>
      </w:r>
      <w:r w:rsidR="00A86DE9" w:rsidRPr="00945F25">
        <w:rPr>
          <w:sz w:val="22"/>
          <w:szCs w:val="22"/>
        </w:rPr>
        <w:t>та депо Д</w:t>
      </w:r>
      <w:r w:rsidRPr="00945F25">
        <w:rPr>
          <w:sz w:val="22"/>
          <w:szCs w:val="22"/>
        </w:rPr>
        <w:t>епонента.</w:t>
      </w:r>
    </w:p>
    <w:p w14:paraId="229C1925" w14:textId="77777777" w:rsidR="0051176E" w:rsidRPr="0051176E" w:rsidRDefault="0051176E" w:rsidP="001A6CA8">
      <w:pPr>
        <w:autoSpaceDE w:val="0"/>
        <w:autoSpaceDN w:val="0"/>
        <w:adjustRightInd w:val="0"/>
        <w:ind w:firstLine="708"/>
        <w:jc w:val="both"/>
        <w:rPr>
          <w:sz w:val="22"/>
          <w:szCs w:val="22"/>
        </w:rPr>
      </w:pPr>
      <w:r w:rsidRPr="0051176E">
        <w:rPr>
          <w:sz w:val="22"/>
          <w:szCs w:val="22"/>
        </w:rPr>
        <w:t>Основанием для списания ценных бумаг со счета ценных бумаг депонентов является принятие депозитарием документа, подтверждающего списание ценных бумаг со счета депозитария, в отношении которого открыт указанный счет ценных бумаг депонентов.</w:t>
      </w:r>
    </w:p>
    <w:p w14:paraId="597D764F" w14:textId="77777777" w:rsidR="0051176E" w:rsidRPr="0051176E" w:rsidRDefault="0051176E" w:rsidP="001A6CA8">
      <w:pPr>
        <w:autoSpaceDE w:val="0"/>
        <w:autoSpaceDN w:val="0"/>
        <w:adjustRightInd w:val="0"/>
        <w:ind w:firstLine="708"/>
        <w:jc w:val="both"/>
        <w:rPr>
          <w:sz w:val="22"/>
          <w:szCs w:val="22"/>
        </w:rPr>
      </w:pPr>
      <w:r w:rsidRPr="0051176E">
        <w:rPr>
          <w:sz w:val="22"/>
          <w:szCs w:val="22"/>
        </w:rPr>
        <w:t>Основанием для списания ценных бумаг с обеспечительного счета ценных бумаг депонентов является принятие депозитарием документа, подтверждающего списание ценных бумаг с торгового счета депо номинального держателя или субсчета депо номинального держателя, в отношении которого открыт указанный обеспечительный счет ценных бумаг депонентов.</w:t>
      </w:r>
    </w:p>
    <w:p w14:paraId="3D3094AF" w14:textId="77777777" w:rsidR="0051176E" w:rsidRPr="0051176E" w:rsidRDefault="0051176E" w:rsidP="001A6CA8">
      <w:pPr>
        <w:ind w:firstLine="708"/>
        <w:jc w:val="both"/>
        <w:rPr>
          <w:sz w:val="22"/>
          <w:szCs w:val="22"/>
        </w:rPr>
      </w:pPr>
      <w:r w:rsidRPr="0051176E">
        <w:rPr>
          <w:sz w:val="22"/>
          <w:szCs w:val="22"/>
        </w:rPr>
        <w:t>Таким образом, ценные бумаги Депонента рассматриваются как снятые с учета в Депозитарии с момента получения документа из вышестоящего депозитария либо реестродержателя места хранения ценных бумаг об их списании со счета Депозитария.</w:t>
      </w:r>
    </w:p>
    <w:p w14:paraId="0BC4CB34" w14:textId="77777777" w:rsidR="0051176E" w:rsidRPr="0051176E" w:rsidRDefault="003070EE" w:rsidP="001A6CA8">
      <w:pPr>
        <w:autoSpaceDE w:val="0"/>
        <w:autoSpaceDN w:val="0"/>
        <w:adjustRightInd w:val="0"/>
        <w:jc w:val="both"/>
        <w:rPr>
          <w:color w:val="000000"/>
          <w:sz w:val="22"/>
          <w:szCs w:val="22"/>
        </w:rPr>
      </w:pPr>
      <w:r>
        <w:rPr>
          <w:color w:val="000000"/>
          <w:sz w:val="22"/>
          <w:szCs w:val="22"/>
        </w:rPr>
        <w:t>10.12.2.</w:t>
      </w:r>
      <w:r w:rsidR="0051176E" w:rsidRPr="0051176E">
        <w:rPr>
          <w:color w:val="000000"/>
          <w:sz w:val="22"/>
          <w:szCs w:val="22"/>
        </w:rPr>
        <w:t xml:space="preserve"> Ценные бумаги подлежат списанию со Счета неустановленных лиц на основании предоставленных держателем реестра владельцев ценных бумаг или депозитарием, открывшим депозитарию счет номинального держателя, отчетных документов, содержащих сведения об ошибочности записи по зачислению таких ценных бумаг или ценных бумаг, которые были в них конвертированы, на указанный счет. </w:t>
      </w:r>
    </w:p>
    <w:p w14:paraId="17B44443" w14:textId="77777777" w:rsidR="0051176E" w:rsidRPr="0051176E" w:rsidRDefault="0051176E" w:rsidP="001A6CA8">
      <w:pPr>
        <w:autoSpaceDE w:val="0"/>
        <w:autoSpaceDN w:val="0"/>
        <w:adjustRightInd w:val="0"/>
        <w:ind w:firstLine="708"/>
        <w:jc w:val="both"/>
        <w:rPr>
          <w:color w:val="000000"/>
          <w:sz w:val="22"/>
          <w:szCs w:val="22"/>
        </w:rPr>
      </w:pPr>
      <w:r w:rsidRPr="0051176E">
        <w:rPr>
          <w:color w:val="000000"/>
          <w:sz w:val="22"/>
          <w:szCs w:val="22"/>
        </w:rPr>
        <w:t xml:space="preserve">При этом депозитарий дает поручение (распоряжение) о списании равного количества таких же ценных бумаг с открытого ему счета номинального держателя, содержащее указание на то, что списание осуществляется в связи с возвратом ценных бумаг на счет депо, с которого были списаны такие ценные бумаги или ценные бумаги, которые были в них конвертированы. </w:t>
      </w:r>
    </w:p>
    <w:p w14:paraId="79AB84EB" w14:textId="77777777" w:rsidR="0051176E" w:rsidRPr="0051176E" w:rsidRDefault="0051176E" w:rsidP="001A6CA8">
      <w:pPr>
        <w:ind w:firstLine="708"/>
        <w:jc w:val="both"/>
        <w:rPr>
          <w:sz w:val="22"/>
          <w:szCs w:val="22"/>
        </w:rPr>
      </w:pPr>
      <w:r w:rsidRPr="0051176E">
        <w:rPr>
          <w:sz w:val="22"/>
          <w:szCs w:val="22"/>
        </w:rPr>
        <w:t>Ценные бумаги также подлежат списанию со счета неустановленных лиц по истечении 1 месяца с даты зачисления на указанный счет таких ценных бумаг или ценных бумаг, которые были в них конвертированы. При этом количество ценных бумаг, учтенных депозитарием на счетах депо и счете неустановленных лиц, должно быть равно количеству таких же ценных бумаг, учтенных на счетах этого депозитария. В случае поручения (распоряжения) депозитария списать ценные бумаги, учитываемые им на счете неустановленных лиц, с открытого ему счета номинального держателя, такое поручение (распоряжение) должно содержать указание на то, что списание осуществляется в связи с возвратом ценных бумаг на депо, с которого были списаны такие ценные бумаги или ценные бумаги, которые были в них конвертированы.</w:t>
      </w:r>
    </w:p>
    <w:p w14:paraId="44172F9F" w14:textId="77777777" w:rsidR="0051176E" w:rsidRPr="0051176E" w:rsidRDefault="00F1713C" w:rsidP="001A6CA8">
      <w:pPr>
        <w:jc w:val="both"/>
        <w:rPr>
          <w:sz w:val="22"/>
          <w:szCs w:val="22"/>
        </w:rPr>
      </w:pPr>
      <w:r>
        <w:rPr>
          <w:sz w:val="22"/>
          <w:szCs w:val="22"/>
        </w:rPr>
        <w:t>1</w:t>
      </w:r>
      <w:r w:rsidR="003070EE">
        <w:rPr>
          <w:sz w:val="22"/>
          <w:szCs w:val="22"/>
        </w:rPr>
        <w:t>0</w:t>
      </w:r>
      <w:r>
        <w:rPr>
          <w:sz w:val="22"/>
          <w:szCs w:val="22"/>
        </w:rPr>
        <w:t>.</w:t>
      </w:r>
      <w:r w:rsidR="003070EE">
        <w:rPr>
          <w:sz w:val="22"/>
          <w:szCs w:val="22"/>
        </w:rPr>
        <w:t>1</w:t>
      </w:r>
      <w:r>
        <w:rPr>
          <w:sz w:val="22"/>
          <w:szCs w:val="22"/>
        </w:rPr>
        <w:t>2</w:t>
      </w:r>
      <w:r w:rsidR="0051176E" w:rsidRPr="0051176E">
        <w:rPr>
          <w:sz w:val="22"/>
          <w:szCs w:val="22"/>
        </w:rPr>
        <w:t>.3. Списание ценных бумаг со счёта депо неустановленных лиц осуществляется на основании:</w:t>
      </w:r>
    </w:p>
    <w:p w14:paraId="488AB12A" w14:textId="77777777" w:rsidR="0051176E" w:rsidRPr="0051176E" w:rsidRDefault="0051176E" w:rsidP="001A6CA8">
      <w:pPr>
        <w:jc w:val="both"/>
        <w:rPr>
          <w:sz w:val="22"/>
          <w:szCs w:val="22"/>
        </w:rPr>
      </w:pPr>
      <w:r w:rsidRPr="0051176E">
        <w:rPr>
          <w:sz w:val="22"/>
          <w:szCs w:val="22"/>
        </w:rPr>
        <w:t>а) отчетных документов, содержащих сведения об ошибочности записи по зачислению ценных бумаг;</w:t>
      </w:r>
    </w:p>
    <w:p w14:paraId="0BBB8043" w14:textId="77777777" w:rsidR="0051176E" w:rsidRPr="0051176E" w:rsidRDefault="0051176E" w:rsidP="001A6CA8">
      <w:pPr>
        <w:autoSpaceDE w:val="0"/>
        <w:autoSpaceDN w:val="0"/>
        <w:adjustRightInd w:val="0"/>
        <w:jc w:val="both"/>
        <w:rPr>
          <w:color w:val="000000"/>
          <w:sz w:val="22"/>
          <w:szCs w:val="22"/>
        </w:rPr>
      </w:pPr>
      <w:r w:rsidRPr="0051176E">
        <w:rPr>
          <w:color w:val="000000"/>
          <w:sz w:val="22"/>
          <w:szCs w:val="22"/>
        </w:rPr>
        <w:t>б) распоряжения Генерального директора</w:t>
      </w:r>
    </w:p>
    <w:p w14:paraId="33344250" w14:textId="77777777" w:rsidR="0051176E" w:rsidRPr="0051176E" w:rsidRDefault="003070EE" w:rsidP="001A6CA8">
      <w:pPr>
        <w:autoSpaceDE w:val="0"/>
        <w:autoSpaceDN w:val="0"/>
        <w:adjustRightInd w:val="0"/>
        <w:jc w:val="both"/>
        <w:rPr>
          <w:color w:val="000000"/>
          <w:sz w:val="22"/>
          <w:szCs w:val="22"/>
        </w:rPr>
      </w:pPr>
      <w:r>
        <w:rPr>
          <w:color w:val="000000"/>
          <w:sz w:val="22"/>
          <w:szCs w:val="22"/>
        </w:rPr>
        <w:t>10</w:t>
      </w:r>
      <w:r w:rsidR="00F1713C">
        <w:rPr>
          <w:color w:val="000000"/>
          <w:sz w:val="22"/>
          <w:szCs w:val="22"/>
        </w:rPr>
        <w:t>.</w:t>
      </w:r>
      <w:r>
        <w:rPr>
          <w:color w:val="000000"/>
          <w:sz w:val="22"/>
          <w:szCs w:val="22"/>
        </w:rPr>
        <w:t>1</w:t>
      </w:r>
      <w:r w:rsidR="00F1713C">
        <w:rPr>
          <w:color w:val="000000"/>
          <w:sz w:val="22"/>
          <w:szCs w:val="22"/>
        </w:rPr>
        <w:t>2.4.</w:t>
      </w:r>
      <w:r w:rsidR="0051176E" w:rsidRPr="0051176E">
        <w:rPr>
          <w:color w:val="000000"/>
          <w:sz w:val="22"/>
          <w:szCs w:val="22"/>
        </w:rPr>
        <w:t xml:space="preserve"> Поручение Депонента считается исполненным вне зависимости от обоснованности отказа реестродержателя/стороннего депозитария в проведении операции. Расходы Депозитария по исполнению поручения возмещаются Депонентом в порядке, установленном настоящими Условиями и Тарифами Депозитария, которые являются приложением к депозитарному договору. </w:t>
      </w:r>
    </w:p>
    <w:p w14:paraId="76E0C4D6" w14:textId="77777777" w:rsidR="0051176E" w:rsidRPr="0051176E" w:rsidRDefault="00F1713C" w:rsidP="001A6CA8">
      <w:pPr>
        <w:autoSpaceDE w:val="0"/>
        <w:autoSpaceDN w:val="0"/>
        <w:adjustRightInd w:val="0"/>
        <w:jc w:val="both"/>
        <w:rPr>
          <w:sz w:val="22"/>
          <w:szCs w:val="22"/>
        </w:rPr>
      </w:pPr>
      <w:r>
        <w:rPr>
          <w:sz w:val="22"/>
          <w:szCs w:val="22"/>
        </w:rPr>
        <w:t>1</w:t>
      </w:r>
      <w:r w:rsidR="003070EE">
        <w:rPr>
          <w:sz w:val="22"/>
          <w:szCs w:val="22"/>
        </w:rPr>
        <w:t>0</w:t>
      </w:r>
      <w:r>
        <w:rPr>
          <w:sz w:val="22"/>
          <w:szCs w:val="22"/>
        </w:rPr>
        <w:t>.</w:t>
      </w:r>
      <w:r w:rsidR="003070EE">
        <w:rPr>
          <w:sz w:val="22"/>
          <w:szCs w:val="22"/>
        </w:rPr>
        <w:t>1</w:t>
      </w:r>
      <w:r>
        <w:rPr>
          <w:sz w:val="22"/>
          <w:szCs w:val="22"/>
        </w:rPr>
        <w:t>2.5</w:t>
      </w:r>
      <w:r w:rsidR="0051176E" w:rsidRPr="0051176E">
        <w:rPr>
          <w:sz w:val="22"/>
          <w:szCs w:val="22"/>
        </w:rPr>
        <w:t>. Ценные бумаги, в отношении которых зафиксировано (зарегистрировано) право залога, могут быть списаны со счета депо на основании требования (поручения) залогодержателя или нотариуса, которые осуществляют внесудебное обращение взыскания на указанные ценные бумаги в соответствии с законодательством Российской Федерации.</w:t>
      </w:r>
    </w:p>
    <w:p w14:paraId="27EC346A" w14:textId="77777777" w:rsidR="0051176E" w:rsidRPr="0051176E" w:rsidRDefault="0051176E" w:rsidP="001A6CA8">
      <w:pPr>
        <w:autoSpaceDE w:val="0"/>
        <w:autoSpaceDN w:val="0"/>
        <w:adjustRightInd w:val="0"/>
        <w:ind w:firstLine="708"/>
        <w:jc w:val="both"/>
        <w:rPr>
          <w:sz w:val="22"/>
          <w:szCs w:val="22"/>
        </w:rPr>
      </w:pPr>
      <w:r w:rsidRPr="0051176E">
        <w:rPr>
          <w:sz w:val="22"/>
          <w:szCs w:val="22"/>
        </w:rPr>
        <w:t>Списание ценных бумаг, в отношении которых был зафиксирован (зарегистрирован) факт ограничения операций с ценными бумагами, за исключением случаев, предусмотренных федеральными законами, а также случая, предусмотренного следующим абзацем, не допускается.</w:t>
      </w:r>
    </w:p>
    <w:p w14:paraId="2BA384ED" w14:textId="77777777" w:rsidR="0051176E" w:rsidRPr="0051176E" w:rsidRDefault="0051176E" w:rsidP="001A6CA8">
      <w:pPr>
        <w:autoSpaceDE w:val="0"/>
        <w:autoSpaceDN w:val="0"/>
        <w:adjustRightInd w:val="0"/>
        <w:ind w:firstLine="708"/>
        <w:jc w:val="both"/>
        <w:rPr>
          <w:sz w:val="22"/>
          <w:szCs w:val="22"/>
        </w:rPr>
      </w:pPr>
      <w:r w:rsidRPr="0051176E">
        <w:rPr>
          <w:sz w:val="22"/>
          <w:szCs w:val="22"/>
        </w:rPr>
        <w:t>Списание ценных бумаг, в отношении которых было зафиксировано (зарегистрировано) право залога, может быть осуществлено, если это предусмотрено депозитарным договором. При этом поручение на списание ценных бумаг должно быть также подписано залогодержателем, если иное не предусмотрено федеральными законами или депозитарным договором.</w:t>
      </w:r>
    </w:p>
    <w:p w14:paraId="3B2F3756" w14:textId="77777777" w:rsidR="0051176E" w:rsidRPr="0051176E" w:rsidRDefault="0051176E" w:rsidP="001A6CA8">
      <w:pPr>
        <w:autoSpaceDE w:val="0"/>
        <w:autoSpaceDN w:val="0"/>
        <w:adjustRightInd w:val="0"/>
        <w:ind w:firstLine="708"/>
        <w:jc w:val="both"/>
        <w:rPr>
          <w:sz w:val="22"/>
          <w:szCs w:val="22"/>
        </w:rPr>
      </w:pPr>
      <w:r w:rsidRPr="0051176E">
        <w:rPr>
          <w:sz w:val="22"/>
          <w:szCs w:val="22"/>
        </w:rPr>
        <w:t>Условием списания Депозитарием ценных бумаг, в отношении которых им зафиксировано (зарегистрировано) право залога, является также передача информации об условиях залога и о залогодержателе другому депозитарию или иному лицу, которым будет осуществляться учет прав владельца, если поручением на списание этих ценных бумаг или поручением о фиксации (регистрации) факта ограничения операций с ценными бумагами не предусмотрено иное.</w:t>
      </w:r>
    </w:p>
    <w:p w14:paraId="1D6AC3C6" w14:textId="77777777" w:rsidR="0051176E" w:rsidRPr="0051176E" w:rsidRDefault="00F1713C" w:rsidP="001A6CA8">
      <w:pPr>
        <w:autoSpaceDE w:val="0"/>
        <w:autoSpaceDN w:val="0"/>
        <w:adjustRightInd w:val="0"/>
        <w:jc w:val="both"/>
        <w:rPr>
          <w:sz w:val="22"/>
          <w:szCs w:val="22"/>
        </w:rPr>
      </w:pPr>
      <w:r>
        <w:rPr>
          <w:sz w:val="22"/>
          <w:szCs w:val="22"/>
        </w:rPr>
        <w:t>1</w:t>
      </w:r>
      <w:r w:rsidR="003070EE">
        <w:rPr>
          <w:sz w:val="22"/>
          <w:szCs w:val="22"/>
        </w:rPr>
        <w:t>0</w:t>
      </w:r>
      <w:r>
        <w:rPr>
          <w:sz w:val="22"/>
          <w:szCs w:val="22"/>
        </w:rPr>
        <w:t>.</w:t>
      </w:r>
      <w:r w:rsidR="003070EE">
        <w:rPr>
          <w:sz w:val="22"/>
          <w:szCs w:val="22"/>
        </w:rPr>
        <w:t>1</w:t>
      </w:r>
      <w:r>
        <w:rPr>
          <w:sz w:val="22"/>
          <w:szCs w:val="22"/>
        </w:rPr>
        <w:t>2.6.</w:t>
      </w:r>
      <w:r w:rsidR="0051176E" w:rsidRPr="0051176E">
        <w:rPr>
          <w:sz w:val="22"/>
          <w:szCs w:val="22"/>
        </w:rPr>
        <w:t xml:space="preserve">  В случае размещения эмиссионных ценных бумаг путем конвертации в них других ценных бумаг при реорганизации эмитента списание ценных бумаг со счетов депо или со счета неустановленных лиц осуществляется Депозитарием по состоянию на дату государственной регистрации эмитента, созданного в результате реорганизации, а в случае реорганизации в форме присоединения - на дату внесения в единый государственный реестр юридических лиц записи о прекращении деятельности присоединенного эмитента.</w:t>
      </w:r>
    </w:p>
    <w:p w14:paraId="23E53B21" w14:textId="77777777" w:rsidR="0051176E" w:rsidRPr="0051176E" w:rsidRDefault="0051176E" w:rsidP="001A6CA8">
      <w:pPr>
        <w:autoSpaceDE w:val="0"/>
        <w:autoSpaceDN w:val="0"/>
        <w:adjustRightInd w:val="0"/>
        <w:ind w:firstLine="708"/>
        <w:jc w:val="both"/>
        <w:rPr>
          <w:sz w:val="22"/>
          <w:szCs w:val="22"/>
        </w:rPr>
      </w:pPr>
      <w:r w:rsidRPr="0051176E">
        <w:rPr>
          <w:sz w:val="22"/>
          <w:szCs w:val="22"/>
        </w:rPr>
        <w:t xml:space="preserve">В случае исключения эмитента, прекратившего свою деятельность, из единого государственного реестра юридических лиц или ликвидации эмитента списание ценных бумаг со счетов депо или со счета неустановленных лиц осуществляется Депозитарием по состоянию на дату внесения в единый </w:t>
      </w:r>
      <w:r w:rsidR="001E0081" w:rsidRPr="001E0081">
        <w:rPr>
          <w:sz w:val="22"/>
          <w:szCs w:val="22"/>
        </w:rPr>
        <w:t>г</w:t>
      </w:r>
      <w:r w:rsidRPr="0051176E">
        <w:rPr>
          <w:sz w:val="22"/>
          <w:szCs w:val="22"/>
        </w:rPr>
        <w:t>осударственный реестр юридических лиц записи об исключении эмитента из единого государственного р</w:t>
      </w:r>
      <w:r w:rsidR="001E0081">
        <w:rPr>
          <w:sz w:val="22"/>
          <w:szCs w:val="22"/>
        </w:rPr>
        <w:t xml:space="preserve">еестра. </w:t>
      </w:r>
      <w:r w:rsidRPr="0051176E">
        <w:rPr>
          <w:sz w:val="22"/>
          <w:szCs w:val="22"/>
        </w:rPr>
        <w:t xml:space="preserve"> При неизменности остатка ценных бумаг на счете депозитария списание ценных бумаг со счета неустановленных лиц осуществляется не позднее рабочего дня, следующего за днем возникновения основания для зачисления ценных бумаг на счет депо, открытый этим депозитарием.</w:t>
      </w:r>
    </w:p>
    <w:p w14:paraId="2C1A1D4F" w14:textId="77777777" w:rsidR="0051176E" w:rsidRPr="0051176E" w:rsidRDefault="00F1713C" w:rsidP="001A6CA8">
      <w:pPr>
        <w:jc w:val="both"/>
        <w:rPr>
          <w:sz w:val="22"/>
          <w:szCs w:val="22"/>
        </w:rPr>
      </w:pPr>
      <w:r>
        <w:rPr>
          <w:sz w:val="22"/>
          <w:szCs w:val="22"/>
        </w:rPr>
        <w:t>1</w:t>
      </w:r>
      <w:r w:rsidR="003070EE">
        <w:rPr>
          <w:sz w:val="22"/>
          <w:szCs w:val="22"/>
        </w:rPr>
        <w:t>0</w:t>
      </w:r>
      <w:r>
        <w:rPr>
          <w:sz w:val="22"/>
          <w:szCs w:val="22"/>
        </w:rPr>
        <w:t>.</w:t>
      </w:r>
      <w:r w:rsidR="003070EE">
        <w:rPr>
          <w:sz w:val="22"/>
          <w:szCs w:val="22"/>
        </w:rPr>
        <w:t>1</w:t>
      </w:r>
      <w:r>
        <w:rPr>
          <w:sz w:val="22"/>
          <w:szCs w:val="22"/>
        </w:rPr>
        <w:t>2.7.</w:t>
      </w:r>
      <w:r w:rsidR="0051176E" w:rsidRPr="0051176E">
        <w:rPr>
          <w:sz w:val="22"/>
          <w:szCs w:val="22"/>
        </w:rPr>
        <w:t xml:space="preserve"> </w:t>
      </w:r>
      <w:r w:rsidR="00115769">
        <w:rPr>
          <w:sz w:val="22"/>
          <w:szCs w:val="22"/>
        </w:rPr>
        <w:t>Е</w:t>
      </w:r>
      <w:r w:rsidR="0051176E" w:rsidRPr="0051176E">
        <w:rPr>
          <w:sz w:val="22"/>
          <w:szCs w:val="22"/>
        </w:rPr>
        <w:t xml:space="preserve">сли зачисление ценных бумаг на счет депо Депонента осуществляется одновременно со списанием этих ценных бумаг со счета депо другого Депонента, </w:t>
      </w:r>
      <w:r w:rsidR="00067083">
        <w:rPr>
          <w:sz w:val="22"/>
          <w:szCs w:val="22"/>
        </w:rPr>
        <w:t xml:space="preserve">либо в рамках счета депо Депонента с раздела на раздел счета депо, на </w:t>
      </w:r>
      <w:r w:rsidR="0051176E" w:rsidRPr="0051176E">
        <w:rPr>
          <w:sz w:val="22"/>
          <w:szCs w:val="22"/>
        </w:rPr>
        <w:t>то операция проводится на основании следующих документов:</w:t>
      </w:r>
    </w:p>
    <w:p w14:paraId="00E31BA5" w14:textId="77777777" w:rsidR="0051176E" w:rsidRPr="0051176E" w:rsidRDefault="0051176E" w:rsidP="001A6CA8">
      <w:pPr>
        <w:jc w:val="both"/>
        <w:rPr>
          <w:sz w:val="22"/>
          <w:szCs w:val="22"/>
        </w:rPr>
      </w:pPr>
      <w:r w:rsidRPr="0051176E">
        <w:rPr>
          <w:sz w:val="22"/>
          <w:szCs w:val="22"/>
        </w:rPr>
        <w:t xml:space="preserve">а) поручения на </w:t>
      </w:r>
      <w:r w:rsidR="00D063A0">
        <w:rPr>
          <w:sz w:val="22"/>
          <w:szCs w:val="22"/>
        </w:rPr>
        <w:t>списание</w:t>
      </w:r>
      <w:r w:rsidRPr="0051176E">
        <w:rPr>
          <w:sz w:val="22"/>
          <w:szCs w:val="22"/>
        </w:rPr>
        <w:t>/</w:t>
      </w:r>
      <w:r w:rsidR="00D063A0">
        <w:rPr>
          <w:sz w:val="22"/>
          <w:szCs w:val="22"/>
        </w:rPr>
        <w:t>зачисление</w:t>
      </w:r>
      <w:r w:rsidRPr="0051176E">
        <w:rPr>
          <w:sz w:val="22"/>
          <w:szCs w:val="22"/>
        </w:rPr>
        <w:t xml:space="preserve"> ценных бумаг (Приложение №10),</w:t>
      </w:r>
      <w:r w:rsidR="00067083">
        <w:rPr>
          <w:sz w:val="22"/>
          <w:szCs w:val="22"/>
        </w:rPr>
        <w:t xml:space="preserve"> поручения на списание/зачисление с раздела на раздел (Приложение № 11),</w:t>
      </w:r>
      <w:r w:rsidRPr="0051176E">
        <w:rPr>
          <w:sz w:val="22"/>
          <w:szCs w:val="22"/>
        </w:rPr>
        <w:t xml:space="preserve"> подписанное соответственно Депонентами Депозитария; либо поручения на зачисление ценных бумаг (Приложение</w:t>
      </w:r>
      <w:r w:rsidR="00067083">
        <w:rPr>
          <w:sz w:val="22"/>
          <w:szCs w:val="22"/>
        </w:rPr>
        <w:t xml:space="preserve"> №</w:t>
      </w:r>
      <w:r w:rsidRPr="0051176E">
        <w:rPr>
          <w:sz w:val="22"/>
          <w:szCs w:val="22"/>
        </w:rPr>
        <w:t xml:space="preserve"> 8) и Поручения на списание ценных бумаг (Приложение № 9).</w:t>
      </w:r>
    </w:p>
    <w:p w14:paraId="23A84868" w14:textId="77777777" w:rsidR="0051176E" w:rsidRPr="00945F25" w:rsidRDefault="00F1713C" w:rsidP="001A6CA8">
      <w:pPr>
        <w:autoSpaceDE w:val="0"/>
        <w:autoSpaceDN w:val="0"/>
        <w:adjustRightInd w:val="0"/>
        <w:jc w:val="both"/>
        <w:rPr>
          <w:sz w:val="22"/>
          <w:szCs w:val="22"/>
        </w:rPr>
      </w:pPr>
      <w:r>
        <w:rPr>
          <w:color w:val="000000"/>
          <w:sz w:val="22"/>
          <w:szCs w:val="22"/>
        </w:rPr>
        <w:t>1</w:t>
      </w:r>
      <w:r w:rsidR="003070EE">
        <w:rPr>
          <w:color w:val="000000"/>
          <w:sz w:val="22"/>
          <w:szCs w:val="22"/>
        </w:rPr>
        <w:t>0</w:t>
      </w:r>
      <w:r>
        <w:rPr>
          <w:color w:val="000000"/>
          <w:sz w:val="22"/>
          <w:szCs w:val="22"/>
        </w:rPr>
        <w:t>.</w:t>
      </w:r>
      <w:r w:rsidR="003070EE">
        <w:rPr>
          <w:color w:val="000000"/>
          <w:sz w:val="22"/>
          <w:szCs w:val="22"/>
        </w:rPr>
        <w:t>1</w:t>
      </w:r>
      <w:r>
        <w:rPr>
          <w:color w:val="000000"/>
          <w:sz w:val="22"/>
          <w:szCs w:val="22"/>
        </w:rPr>
        <w:t>2.8</w:t>
      </w:r>
      <w:r w:rsidR="0051176E" w:rsidRPr="0051176E">
        <w:rPr>
          <w:color w:val="000000"/>
          <w:sz w:val="22"/>
          <w:szCs w:val="22"/>
        </w:rPr>
        <w:t xml:space="preserve">. Операция списания ценных бумаг со счета депо депонента и одновременно зачисления на счет депо другого Депонента производится по сделкам купли-продажи ценных бумаг, иным договорам и в случаях дарения и наследования ценных бумаг, а также в случае смены владельца ценных бумаг по решению судебных органов. </w:t>
      </w:r>
    </w:p>
    <w:p w14:paraId="09EE91DB" w14:textId="77777777" w:rsidR="00E22F76" w:rsidRPr="00945F25" w:rsidRDefault="004C0A88" w:rsidP="001A6CA8">
      <w:pPr>
        <w:jc w:val="both"/>
        <w:rPr>
          <w:sz w:val="22"/>
          <w:szCs w:val="22"/>
        </w:rPr>
      </w:pPr>
      <w:r w:rsidRPr="00945F25">
        <w:rPr>
          <w:sz w:val="22"/>
          <w:szCs w:val="22"/>
        </w:rPr>
        <w:t>1</w:t>
      </w:r>
      <w:r w:rsidR="003070EE">
        <w:rPr>
          <w:sz w:val="22"/>
          <w:szCs w:val="22"/>
        </w:rPr>
        <w:t>0</w:t>
      </w:r>
      <w:r w:rsidRPr="00945F25">
        <w:rPr>
          <w:sz w:val="22"/>
          <w:szCs w:val="22"/>
        </w:rPr>
        <w:t>.</w:t>
      </w:r>
      <w:r w:rsidR="003070EE">
        <w:rPr>
          <w:sz w:val="22"/>
          <w:szCs w:val="22"/>
        </w:rPr>
        <w:t>1</w:t>
      </w:r>
      <w:r w:rsidRPr="00945F25">
        <w:rPr>
          <w:sz w:val="22"/>
          <w:szCs w:val="22"/>
        </w:rPr>
        <w:t>2</w:t>
      </w:r>
      <w:r w:rsidR="00F1713C">
        <w:rPr>
          <w:sz w:val="22"/>
          <w:szCs w:val="22"/>
        </w:rPr>
        <w:t>.9</w:t>
      </w:r>
      <w:r w:rsidR="00E22F76" w:rsidRPr="00945F25">
        <w:rPr>
          <w:sz w:val="22"/>
          <w:szCs w:val="22"/>
        </w:rPr>
        <w:t>.</w:t>
      </w:r>
      <w:r w:rsidR="00E22F76" w:rsidRPr="00945F25">
        <w:rPr>
          <w:i/>
          <w:sz w:val="22"/>
          <w:szCs w:val="22"/>
        </w:rPr>
        <w:t xml:space="preserve"> Для проведения операции предоставляются следующие документы</w:t>
      </w:r>
      <w:r w:rsidR="002239B5" w:rsidRPr="00945F25">
        <w:rPr>
          <w:sz w:val="22"/>
          <w:szCs w:val="22"/>
        </w:rPr>
        <w:t>:</w:t>
      </w:r>
    </w:p>
    <w:p w14:paraId="205E35E5" w14:textId="77777777" w:rsidR="00E22F76" w:rsidRDefault="00E22F76" w:rsidP="001A6CA8">
      <w:pPr>
        <w:jc w:val="both"/>
        <w:rPr>
          <w:sz w:val="22"/>
          <w:szCs w:val="22"/>
        </w:rPr>
      </w:pPr>
      <w:r w:rsidRPr="00945F25">
        <w:rPr>
          <w:sz w:val="22"/>
          <w:szCs w:val="22"/>
        </w:rPr>
        <w:t>а) поручени</w:t>
      </w:r>
      <w:r w:rsidR="00D04F00" w:rsidRPr="00945F25">
        <w:rPr>
          <w:sz w:val="22"/>
          <w:szCs w:val="22"/>
        </w:rPr>
        <w:t xml:space="preserve">е на </w:t>
      </w:r>
      <w:r w:rsidR="003927DA">
        <w:rPr>
          <w:sz w:val="22"/>
          <w:szCs w:val="22"/>
        </w:rPr>
        <w:t xml:space="preserve">списание </w:t>
      </w:r>
      <w:r w:rsidR="008708FB">
        <w:rPr>
          <w:sz w:val="22"/>
          <w:szCs w:val="22"/>
        </w:rPr>
        <w:t xml:space="preserve">с учета </w:t>
      </w:r>
      <w:r w:rsidR="00D04F00" w:rsidRPr="00945F25">
        <w:rPr>
          <w:sz w:val="22"/>
          <w:szCs w:val="22"/>
        </w:rPr>
        <w:t xml:space="preserve">ценных бумаг </w:t>
      </w:r>
      <w:r w:rsidR="00594A78" w:rsidRPr="00945F25">
        <w:rPr>
          <w:sz w:val="22"/>
          <w:szCs w:val="22"/>
        </w:rPr>
        <w:t>(Приложение № 9</w:t>
      </w:r>
      <w:r w:rsidRPr="00945F25">
        <w:rPr>
          <w:sz w:val="22"/>
          <w:szCs w:val="22"/>
        </w:rPr>
        <w:t>)</w:t>
      </w:r>
      <w:r w:rsidR="00D04F00" w:rsidRPr="00945F25">
        <w:rPr>
          <w:sz w:val="22"/>
          <w:szCs w:val="22"/>
        </w:rPr>
        <w:t>.</w:t>
      </w:r>
    </w:p>
    <w:p w14:paraId="59465E48" w14:textId="77777777" w:rsidR="008708FB" w:rsidRPr="00945F25" w:rsidRDefault="008708FB" w:rsidP="001A6CA8">
      <w:pPr>
        <w:tabs>
          <w:tab w:val="left" w:pos="284"/>
        </w:tabs>
        <w:jc w:val="both"/>
        <w:rPr>
          <w:sz w:val="22"/>
          <w:szCs w:val="22"/>
        </w:rPr>
      </w:pPr>
      <w:r w:rsidRPr="00945F25">
        <w:rPr>
          <w:sz w:val="22"/>
          <w:szCs w:val="22"/>
        </w:rPr>
        <w:t>б)</w:t>
      </w:r>
      <w:r w:rsidR="00A00CFB">
        <w:rPr>
          <w:sz w:val="22"/>
          <w:szCs w:val="22"/>
        </w:rPr>
        <w:t xml:space="preserve"> </w:t>
      </w:r>
      <w:r w:rsidRPr="00945F25">
        <w:rPr>
          <w:sz w:val="22"/>
          <w:szCs w:val="22"/>
        </w:rPr>
        <w:t xml:space="preserve">уведомления реестродержателя о проведенной операции </w:t>
      </w:r>
      <w:r>
        <w:rPr>
          <w:sz w:val="22"/>
          <w:szCs w:val="22"/>
        </w:rPr>
        <w:t>списания</w:t>
      </w:r>
      <w:r w:rsidRPr="00945F25">
        <w:rPr>
          <w:sz w:val="22"/>
          <w:szCs w:val="22"/>
        </w:rPr>
        <w:t xml:space="preserve"> ценных бумаг на счёт</w:t>
      </w:r>
      <w:r>
        <w:rPr>
          <w:sz w:val="22"/>
          <w:szCs w:val="22"/>
        </w:rPr>
        <w:t xml:space="preserve"> </w:t>
      </w:r>
      <w:r w:rsidRPr="00945F25">
        <w:rPr>
          <w:sz w:val="22"/>
          <w:szCs w:val="22"/>
        </w:rPr>
        <w:t xml:space="preserve">Депозитария, как номинального держателя, либо отчёта о совершенной операции по междепозитарному счёту Депозитария в </w:t>
      </w:r>
      <w:r>
        <w:rPr>
          <w:sz w:val="22"/>
          <w:szCs w:val="22"/>
        </w:rPr>
        <w:t>Головном</w:t>
      </w:r>
      <w:r w:rsidRPr="00945F25">
        <w:rPr>
          <w:sz w:val="22"/>
          <w:szCs w:val="22"/>
        </w:rPr>
        <w:t xml:space="preserve"> </w:t>
      </w:r>
      <w:r>
        <w:rPr>
          <w:sz w:val="22"/>
          <w:szCs w:val="22"/>
        </w:rPr>
        <w:t>Д</w:t>
      </w:r>
      <w:r w:rsidRPr="00945F25">
        <w:rPr>
          <w:sz w:val="22"/>
          <w:szCs w:val="22"/>
        </w:rPr>
        <w:t>епозитарии.</w:t>
      </w:r>
    </w:p>
    <w:p w14:paraId="7B9BC84E" w14:textId="77777777" w:rsidR="005A7E0F" w:rsidRPr="00945F25" w:rsidRDefault="005A7E0F" w:rsidP="001A6CA8">
      <w:pPr>
        <w:jc w:val="both"/>
        <w:rPr>
          <w:sz w:val="22"/>
          <w:szCs w:val="22"/>
        </w:rPr>
      </w:pPr>
      <w:r w:rsidRPr="00945F25">
        <w:rPr>
          <w:sz w:val="22"/>
          <w:szCs w:val="22"/>
        </w:rPr>
        <w:t>1</w:t>
      </w:r>
      <w:r w:rsidR="003070EE">
        <w:rPr>
          <w:sz w:val="22"/>
          <w:szCs w:val="22"/>
        </w:rPr>
        <w:t>0</w:t>
      </w:r>
      <w:r w:rsidRPr="00945F25">
        <w:rPr>
          <w:sz w:val="22"/>
          <w:szCs w:val="22"/>
        </w:rPr>
        <w:t>.</w:t>
      </w:r>
      <w:r w:rsidR="003070EE">
        <w:rPr>
          <w:sz w:val="22"/>
          <w:szCs w:val="22"/>
        </w:rPr>
        <w:t>1</w:t>
      </w:r>
      <w:r w:rsidRPr="00945F25">
        <w:rPr>
          <w:sz w:val="22"/>
          <w:szCs w:val="22"/>
        </w:rPr>
        <w:t>2.</w:t>
      </w:r>
      <w:r w:rsidR="00F1713C">
        <w:rPr>
          <w:sz w:val="22"/>
          <w:szCs w:val="22"/>
        </w:rPr>
        <w:t>10</w:t>
      </w:r>
      <w:r w:rsidR="00786E39">
        <w:rPr>
          <w:sz w:val="22"/>
          <w:szCs w:val="22"/>
        </w:rPr>
        <w:t>.</w:t>
      </w:r>
      <w:r w:rsidRPr="00945F25">
        <w:rPr>
          <w:sz w:val="22"/>
          <w:szCs w:val="22"/>
        </w:rPr>
        <w:t xml:space="preserve"> Списание ценных бумаг со счёта депо неустановленных лиц осуществляется на основании:</w:t>
      </w:r>
    </w:p>
    <w:p w14:paraId="22606042" w14:textId="77777777" w:rsidR="005A7E0F" w:rsidRPr="00945F25" w:rsidRDefault="005A7E0F" w:rsidP="001A6CA8">
      <w:pPr>
        <w:jc w:val="both"/>
        <w:rPr>
          <w:sz w:val="22"/>
          <w:szCs w:val="22"/>
        </w:rPr>
      </w:pPr>
      <w:r w:rsidRPr="00945F25">
        <w:rPr>
          <w:sz w:val="22"/>
          <w:szCs w:val="22"/>
        </w:rPr>
        <w:t>а) отчетных документов, содержащих сведения об ошибочности записи по зачислению ценных бумаг;</w:t>
      </w:r>
    </w:p>
    <w:p w14:paraId="66598AA2" w14:textId="77777777" w:rsidR="005A7E0F" w:rsidRPr="00945F25" w:rsidRDefault="005A7E0F" w:rsidP="001A6CA8">
      <w:pPr>
        <w:jc w:val="both"/>
        <w:rPr>
          <w:sz w:val="22"/>
          <w:szCs w:val="22"/>
        </w:rPr>
      </w:pPr>
      <w:r w:rsidRPr="00945F25">
        <w:rPr>
          <w:sz w:val="22"/>
          <w:szCs w:val="22"/>
        </w:rPr>
        <w:t>б) распоряжения Генерального директора.</w:t>
      </w:r>
    </w:p>
    <w:p w14:paraId="14284DB5" w14:textId="77777777" w:rsidR="005A7E0F" w:rsidRPr="00945F25" w:rsidRDefault="005A7E0F" w:rsidP="001A6CA8">
      <w:pPr>
        <w:jc w:val="both"/>
        <w:rPr>
          <w:sz w:val="22"/>
          <w:szCs w:val="22"/>
        </w:rPr>
      </w:pPr>
      <w:r w:rsidRPr="00945F25">
        <w:rPr>
          <w:sz w:val="22"/>
          <w:szCs w:val="22"/>
        </w:rPr>
        <w:t>1</w:t>
      </w:r>
      <w:r w:rsidR="003070EE">
        <w:rPr>
          <w:sz w:val="22"/>
          <w:szCs w:val="22"/>
        </w:rPr>
        <w:t>0</w:t>
      </w:r>
      <w:r w:rsidRPr="00945F25">
        <w:rPr>
          <w:sz w:val="22"/>
          <w:szCs w:val="22"/>
        </w:rPr>
        <w:t>.</w:t>
      </w:r>
      <w:r w:rsidR="003070EE">
        <w:rPr>
          <w:sz w:val="22"/>
          <w:szCs w:val="22"/>
        </w:rPr>
        <w:t>1</w:t>
      </w:r>
      <w:r w:rsidRPr="00945F25">
        <w:rPr>
          <w:sz w:val="22"/>
          <w:szCs w:val="22"/>
        </w:rPr>
        <w:t>2.</w:t>
      </w:r>
      <w:r w:rsidR="00F1713C">
        <w:rPr>
          <w:sz w:val="22"/>
          <w:szCs w:val="22"/>
        </w:rPr>
        <w:t>11</w:t>
      </w:r>
      <w:r w:rsidR="00786E39">
        <w:rPr>
          <w:sz w:val="22"/>
          <w:szCs w:val="22"/>
        </w:rPr>
        <w:t>.</w:t>
      </w:r>
      <w:r w:rsidRPr="00945F25">
        <w:rPr>
          <w:sz w:val="22"/>
          <w:szCs w:val="22"/>
        </w:rPr>
        <w:t xml:space="preserve"> Ценные бумаги со счёта неустановленных лиц подлежат списанию по истечении 1 (Одного) года с даты зачисления на указанный счёт таких ценных бумаг, или ценных бумаг, которые были в них конвертированы.</w:t>
      </w:r>
    </w:p>
    <w:p w14:paraId="6939DEF6" w14:textId="77777777" w:rsidR="007F40E7" w:rsidRPr="00945F25" w:rsidRDefault="004C0A88" w:rsidP="001A6CA8">
      <w:pPr>
        <w:jc w:val="both"/>
        <w:rPr>
          <w:sz w:val="22"/>
          <w:szCs w:val="22"/>
        </w:rPr>
      </w:pPr>
      <w:r w:rsidRPr="00945F25">
        <w:rPr>
          <w:sz w:val="22"/>
          <w:szCs w:val="22"/>
        </w:rPr>
        <w:t>1</w:t>
      </w:r>
      <w:r w:rsidR="003070EE">
        <w:rPr>
          <w:sz w:val="22"/>
          <w:szCs w:val="22"/>
        </w:rPr>
        <w:t>0</w:t>
      </w:r>
      <w:r w:rsidRPr="00945F25">
        <w:rPr>
          <w:sz w:val="22"/>
          <w:szCs w:val="22"/>
        </w:rPr>
        <w:t>.</w:t>
      </w:r>
      <w:r w:rsidR="003070EE">
        <w:rPr>
          <w:sz w:val="22"/>
          <w:szCs w:val="22"/>
        </w:rPr>
        <w:t>1</w:t>
      </w:r>
      <w:r w:rsidRPr="00945F25">
        <w:rPr>
          <w:sz w:val="22"/>
          <w:szCs w:val="22"/>
        </w:rPr>
        <w:t>2.</w:t>
      </w:r>
      <w:r w:rsidR="00F1713C">
        <w:rPr>
          <w:sz w:val="22"/>
          <w:szCs w:val="22"/>
        </w:rPr>
        <w:t>12</w:t>
      </w:r>
      <w:r w:rsidR="00DC0C58" w:rsidRPr="00945F25">
        <w:rPr>
          <w:sz w:val="22"/>
          <w:szCs w:val="22"/>
        </w:rPr>
        <w:t>. Депозитарий в</w:t>
      </w:r>
      <w:r w:rsidR="007F40E7" w:rsidRPr="00945F25">
        <w:rPr>
          <w:sz w:val="22"/>
          <w:szCs w:val="22"/>
        </w:rPr>
        <w:t xml:space="preserve">праве отказать в выполнении операции по снятию с </w:t>
      </w:r>
      <w:r w:rsidR="006D663D" w:rsidRPr="00945F25">
        <w:rPr>
          <w:sz w:val="22"/>
          <w:szCs w:val="22"/>
        </w:rPr>
        <w:t>учёт</w:t>
      </w:r>
      <w:r w:rsidR="007F40E7" w:rsidRPr="00945F25">
        <w:rPr>
          <w:sz w:val="22"/>
          <w:szCs w:val="22"/>
        </w:rPr>
        <w:t>а ценных бумаг в следующих случаях:</w:t>
      </w:r>
    </w:p>
    <w:p w14:paraId="6C2B64C6" w14:textId="77777777" w:rsidR="007F40E7" w:rsidRPr="00945F25" w:rsidRDefault="007F40E7" w:rsidP="004247B3">
      <w:pPr>
        <w:numPr>
          <w:ilvl w:val="0"/>
          <w:numId w:val="17"/>
        </w:numPr>
        <w:tabs>
          <w:tab w:val="clear" w:pos="1080"/>
          <w:tab w:val="num" w:pos="567"/>
        </w:tabs>
        <w:ind w:left="284" w:firstLine="0"/>
        <w:jc w:val="both"/>
        <w:rPr>
          <w:sz w:val="22"/>
          <w:szCs w:val="22"/>
        </w:rPr>
      </w:pPr>
      <w:r w:rsidRPr="00945F25">
        <w:rPr>
          <w:sz w:val="22"/>
          <w:szCs w:val="22"/>
        </w:rPr>
        <w:t xml:space="preserve">на </w:t>
      </w:r>
      <w:r w:rsidR="0099666C" w:rsidRPr="00945F25">
        <w:rPr>
          <w:sz w:val="22"/>
          <w:szCs w:val="22"/>
        </w:rPr>
        <w:t>счёт</w:t>
      </w:r>
      <w:r w:rsidRPr="00945F25">
        <w:rPr>
          <w:sz w:val="22"/>
          <w:szCs w:val="22"/>
        </w:rPr>
        <w:t xml:space="preserve">е депо Депонента на момент начала исполнения операции учитывается меньше ценных бумаг, чем указано в </w:t>
      </w:r>
      <w:r w:rsidR="00D04F00" w:rsidRPr="00945F25">
        <w:rPr>
          <w:sz w:val="22"/>
          <w:szCs w:val="22"/>
        </w:rPr>
        <w:t>п</w:t>
      </w:r>
      <w:r w:rsidRPr="00945F25">
        <w:rPr>
          <w:sz w:val="22"/>
          <w:szCs w:val="22"/>
        </w:rPr>
        <w:t>оручении</w:t>
      </w:r>
      <w:r w:rsidR="00D04F00" w:rsidRPr="00945F25">
        <w:rPr>
          <w:sz w:val="22"/>
          <w:szCs w:val="22"/>
        </w:rPr>
        <w:t>;</w:t>
      </w:r>
    </w:p>
    <w:p w14:paraId="57C5DEDD" w14:textId="77777777" w:rsidR="007F40E7" w:rsidRPr="00945F25" w:rsidRDefault="007F40E7" w:rsidP="004247B3">
      <w:pPr>
        <w:numPr>
          <w:ilvl w:val="0"/>
          <w:numId w:val="17"/>
        </w:numPr>
        <w:tabs>
          <w:tab w:val="clear" w:pos="1080"/>
          <w:tab w:val="num" w:pos="567"/>
        </w:tabs>
        <w:ind w:left="284" w:firstLine="0"/>
        <w:jc w:val="both"/>
        <w:rPr>
          <w:sz w:val="22"/>
          <w:szCs w:val="22"/>
        </w:rPr>
      </w:pPr>
      <w:r w:rsidRPr="00945F25">
        <w:rPr>
          <w:sz w:val="22"/>
          <w:szCs w:val="22"/>
        </w:rPr>
        <w:t xml:space="preserve">блокировано проведение операций с ценными бумагами, указанными в </w:t>
      </w:r>
      <w:r w:rsidR="00D04F00" w:rsidRPr="00945F25">
        <w:rPr>
          <w:sz w:val="22"/>
          <w:szCs w:val="22"/>
        </w:rPr>
        <w:t>п</w:t>
      </w:r>
      <w:r w:rsidRPr="00945F25">
        <w:rPr>
          <w:sz w:val="22"/>
          <w:szCs w:val="22"/>
        </w:rPr>
        <w:t>оручении</w:t>
      </w:r>
      <w:r w:rsidR="00D04F00" w:rsidRPr="00945F25">
        <w:rPr>
          <w:sz w:val="22"/>
          <w:szCs w:val="22"/>
        </w:rPr>
        <w:t>;</w:t>
      </w:r>
    </w:p>
    <w:p w14:paraId="5D03A384" w14:textId="77777777" w:rsidR="007F40E7" w:rsidRPr="00945F25" w:rsidRDefault="007F40E7" w:rsidP="004247B3">
      <w:pPr>
        <w:numPr>
          <w:ilvl w:val="0"/>
          <w:numId w:val="17"/>
        </w:numPr>
        <w:tabs>
          <w:tab w:val="clear" w:pos="1080"/>
          <w:tab w:val="num" w:pos="567"/>
        </w:tabs>
        <w:ind w:left="284" w:firstLine="0"/>
        <w:jc w:val="both"/>
        <w:rPr>
          <w:sz w:val="22"/>
          <w:szCs w:val="22"/>
        </w:rPr>
      </w:pPr>
      <w:r w:rsidRPr="00945F25">
        <w:rPr>
          <w:sz w:val="22"/>
          <w:szCs w:val="22"/>
        </w:rPr>
        <w:t>ценные бумаги обременены обязательствами</w:t>
      </w:r>
      <w:r w:rsidR="00D04F00" w:rsidRPr="00945F25">
        <w:rPr>
          <w:sz w:val="22"/>
          <w:szCs w:val="22"/>
        </w:rPr>
        <w:t>;</w:t>
      </w:r>
    </w:p>
    <w:p w14:paraId="6FA4F9FC" w14:textId="77777777" w:rsidR="007F40E7" w:rsidRPr="00945F25" w:rsidRDefault="007F40E7" w:rsidP="004247B3">
      <w:pPr>
        <w:numPr>
          <w:ilvl w:val="0"/>
          <w:numId w:val="17"/>
        </w:numPr>
        <w:tabs>
          <w:tab w:val="clear" w:pos="1080"/>
          <w:tab w:val="num" w:pos="567"/>
        </w:tabs>
        <w:ind w:left="284" w:firstLine="0"/>
        <w:jc w:val="both"/>
        <w:rPr>
          <w:sz w:val="22"/>
          <w:szCs w:val="22"/>
        </w:rPr>
      </w:pPr>
      <w:r w:rsidRPr="00945F25">
        <w:rPr>
          <w:sz w:val="22"/>
          <w:szCs w:val="22"/>
        </w:rPr>
        <w:t>передаваемые ценные бумаги находятся в общей</w:t>
      </w:r>
      <w:r w:rsidR="00D04F00" w:rsidRPr="00945F25">
        <w:rPr>
          <w:sz w:val="22"/>
          <w:szCs w:val="22"/>
        </w:rPr>
        <w:t>,</w:t>
      </w:r>
      <w:r w:rsidRPr="00945F25">
        <w:rPr>
          <w:sz w:val="22"/>
          <w:szCs w:val="22"/>
        </w:rPr>
        <w:t xml:space="preserve"> совместной или долевой соб</w:t>
      </w:r>
      <w:r w:rsidR="00D04F00" w:rsidRPr="00945F25">
        <w:rPr>
          <w:sz w:val="22"/>
          <w:szCs w:val="22"/>
        </w:rPr>
        <w:t>ственности нескольких лиц, а в п</w:t>
      </w:r>
      <w:r w:rsidRPr="00945F25">
        <w:rPr>
          <w:sz w:val="22"/>
          <w:szCs w:val="22"/>
        </w:rPr>
        <w:t>оручении отсутствуют подп</w:t>
      </w:r>
      <w:r w:rsidR="00D04F00" w:rsidRPr="00945F25">
        <w:rPr>
          <w:sz w:val="22"/>
          <w:szCs w:val="22"/>
        </w:rPr>
        <w:t>иси всех собственников, либо к п</w:t>
      </w:r>
      <w:r w:rsidRPr="00945F25">
        <w:rPr>
          <w:sz w:val="22"/>
          <w:szCs w:val="22"/>
        </w:rPr>
        <w:t>оручению не приложена доверенность, выданная совладельцами лицу, его подписавшему</w:t>
      </w:r>
      <w:r w:rsidR="00D04F00" w:rsidRPr="00945F25">
        <w:rPr>
          <w:sz w:val="22"/>
          <w:szCs w:val="22"/>
        </w:rPr>
        <w:t>;</w:t>
      </w:r>
    </w:p>
    <w:p w14:paraId="27171C21" w14:textId="77777777" w:rsidR="007F40E7" w:rsidRPr="00945F25" w:rsidRDefault="007F40E7" w:rsidP="004247B3">
      <w:pPr>
        <w:numPr>
          <w:ilvl w:val="0"/>
          <w:numId w:val="17"/>
        </w:numPr>
        <w:tabs>
          <w:tab w:val="clear" w:pos="1080"/>
          <w:tab w:val="num" w:pos="567"/>
        </w:tabs>
        <w:ind w:left="284" w:firstLine="0"/>
        <w:jc w:val="both"/>
        <w:rPr>
          <w:sz w:val="22"/>
          <w:szCs w:val="22"/>
        </w:rPr>
      </w:pPr>
      <w:r w:rsidRPr="00945F25">
        <w:rPr>
          <w:sz w:val="22"/>
          <w:szCs w:val="22"/>
        </w:rPr>
        <w:t xml:space="preserve">держателем реестра владельцев именных ценных бумаг или депозитарием-корреспондентом отказано в проведении операции по списанию ценных бумаг со </w:t>
      </w:r>
      <w:r w:rsidR="0099666C" w:rsidRPr="00945F25">
        <w:rPr>
          <w:sz w:val="22"/>
          <w:szCs w:val="22"/>
        </w:rPr>
        <w:t>счёт</w:t>
      </w:r>
      <w:r w:rsidRPr="00945F25">
        <w:rPr>
          <w:sz w:val="22"/>
          <w:szCs w:val="22"/>
        </w:rPr>
        <w:t xml:space="preserve">а Депозитария на указанный в </w:t>
      </w:r>
      <w:r w:rsidR="002D75A3" w:rsidRPr="00945F25">
        <w:rPr>
          <w:sz w:val="22"/>
          <w:szCs w:val="22"/>
        </w:rPr>
        <w:t>п</w:t>
      </w:r>
      <w:r w:rsidRPr="00945F25">
        <w:rPr>
          <w:sz w:val="22"/>
          <w:szCs w:val="22"/>
        </w:rPr>
        <w:t xml:space="preserve">оручении Депонента </w:t>
      </w:r>
      <w:r w:rsidR="0099666C" w:rsidRPr="00945F25">
        <w:rPr>
          <w:sz w:val="22"/>
          <w:szCs w:val="22"/>
        </w:rPr>
        <w:t>счёт.</w:t>
      </w:r>
    </w:p>
    <w:p w14:paraId="3C9EE0E6" w14:textId="77777777" w:rsidR="00E22F76" w:rsidRPr="00945F25" w:rsidRDefault="00816B5A" w:rsidP="001A6CA8">
      <w:pPr>
        <w:jc w:val="both"/>
        <w:rPr>
          <w:sz w:val="22"/>
          <w:szCs w:val="22"/>
        </w:rPr>
      </w:pPr>
      <w:r w:rsidRPr="00945F25">
        <w:rPr>
          <w:sz w:val="22"/>
          <w:szCs w:val="22"/>
        </w:rPr>
        <w:t>1</w:t>
      </w:r>
      <w:r w:rsidR="003070EE">
        <w:rPr>
          <w:sz w:val="22"/>
          <w:szCs w:val="22"/>
        </w:rPr>
        <w:t>0</w:t>
      </w:r>
      <w:r w:rsidRPr="00945F25">
        <w:rPr>
          <w:sz w:val="22"/>
          <w:szCs w:val="22"/>
        </w:rPr>
        <w:t>.</w:t>
      </w:r>
      <w:r w:rsidR="003070EE">
        <w:rPr>
          <w:sz w:val="22"/>
          <w:szCs w:val="22"/>
        </w:rPr>
        <w:t>1</w:t>
      </w:r>
      <w:r w:rsidRPr="00945F25">
        <w:rPr>
          <w:sz w:val="22"/>
          <w:szCs w:val="22"/>
        </w:rPr>
        <w:t>2.</w:t>
      </w:r>
      <w:r w:rsidR="00F1713C">
        <w:rPr>
          <w:sz w:val="22"/>
          <w:szCs w:val="22"/>
        </w:rPr>
        <w:t>13</w:t>
      </w:r>
      <w:r w:rsidR="00E22F76" w:rsidRPr="00945F25">
        <w:rPr>
          <w:sz w:val="22"/>
          <w:szCs w:val="22"/>
        </w:rPr>
        <w:t xml:space="preserve">. </w:t>
      </w:r>
      <w:r w:rsidR="00F85429" w:rsidRPr="00945F25">
        <w:rPr>
          <w:i/>
          <w:sz w:val="22"/>
          <w:szCs w:val="22"/>
        </w:rPr>
        <w:t>По итогам произведенной операции Депозитарий выдает следующие документы</w:t>
      </w:r>
      <w:r w:rsidR="00E22F76" w:rsidRPr="00945F25">
        <w:rPr>
          <w:i/>
          <w:sz w:val="22"/>
          <w:szCs w:val="22"/>
        </w:rPr>
        <w:t>:</w:t>
      </w:r>
    </w:p>
    <w:p w14:paraId="3626B943" w14:textId="77777777" w:rsidR="00E22F76" w:rsidRPr="00945F25" w:rsidRDefault="00EF473B" w:rsidP="001A6CA8">
      <w:pPr>
        <w:jc w:val="both"/>
        <w:rPr>
          <w:sz w:val="22"/>
          <w:szCs w:val="22"/>
        </w:rPr>
      </w:pPr>
      <w:r w:rsidRPr="00945F25">
        <w:rPr>
          <w:sz w:val="22"/>
          <w:szCs w:val="22"/>
        </w:rPr>
        <w:t>-</w:t>
      </w:r>
      <w:r w:rsidR="00E22F76" w:rsidRPr="00945F25">
        <w:rPr>
          <w:sz w:val="22"/>
          <w:szCs w:val="22"/>
        </w:rPr>
        <w:t xml:space="preserve"> </w:t>
      </w:r>
      <w:r w:rsidR="006D663D" w:rsidRPr="00945F25">
        <w:rPr>
          <w:sz w:val="22"/>
          <w:szCs w:val="22"/>
        </w:rPr>
        <w:t>отчёт</w:t>
      </w:r>
      <w:r w:rsidR="00E22F76" w:rsidRPr="00945F25">
        <w:rPr>
          <w:sz w:val="22"/>
          <w:szCs w:val="22"/>
        </w:rPr>
        <w:t>а об исполнении бухга</w:t>
      </w:r>
      <w:r w:rsidR="00546B36" w:rsidRPr="00945F25">
        <w:rPr>
          <w:sz w:val="22"/>
          <w:szCs w:val="22"/>
        </w:rPr>
        <w:t>лтерской операции (Приложение№1</w:t>
      </w:r>
      <w:r w:rsidR="00594A78" w:rsidRPr="00945F25">
        <w:rPr>
          <w:sz w:val="22"/>
          <w:szCs w:val="22"/>
        </w:rPr>
        <w:t>6</w:t>
      </w:r>
      <w:r w:rsidR="00E22F76" w:rsidRPr="00945F25">
        <w:rPr>
          <w:sz w:val="22"/>
          <w:szCs w:val="22"/>
        </w:rPr>
        <w:t>);</w:t>
      </w:r>
    </w:p>
    <w:p w14:paraId="069E13CA" w14:textId="77777777" w:rsidR="00E22F76" w:rsidRPr="00945F25" w:rsidRDefault="00DC4A83" w:rsidP="001A6CA8">
      <w:pPr>
        <w:jc w:val="both"/>
        <w:rPr>
          <w:sz w:val="22"/>
          <w:szCs w:val="22"/>
        </w:rPr>
      </w:pPr>
      <w:r w:rsidRPr="00945F25">
        <w:rPr>
          <w:sz w:val="22"/>
          <w:szCs w:val="22"/>
        </w:rPr>
        <w:t>1</w:t>
      </w:r>
      <w:r w:rsidR="003070EE">
        <w:rPr>
          <w:sz w:val="22"/>
          <w:szCs w:val="22"/>
        </w:rPr>
        <w:t>0</w:t>
      </w:r>
      <w:r w:rsidRPr="00945F25">
        <w:rPr>
          <w:sz w:val="22"/>
          <w:szCs w:val="22"/>
        </w:rPr>
        <w:t>.</w:t>
      </w:r>
      <w:r w:rsidR="003070EE">
        <w:rPr>
          <w:sz w:val="22"/>
          <w:szCs w:val="22"/>
        </w:rPr>
        <w:t>1</w:t>
      </w:r>
      <w:r w:rsidRPr="00945F25">
        <w:rPr>
          <w:sz w:val="22"/>
          <w:szCs w:val="22"/>
        </w:rPr>
        <w:t>2.</w:t>
      </w:r>
      <w:r w:rsidR="00F1713C">
        <w:rPr>
          <w:sz w:val="22"/>
          <w:szCs w:val="22"/>
        </w:rPr>
        <w:t>14.</w:t>
      </w:r>
      <w:r w:rsidRPr="00945F25">
        <w:rPr>
          <w:sz w:val="22"/>
          <w:szCs w:val="22"/>
        </w:rPr>
        <w:t xml:space="preserve"> </w:t>
      </w:r>
      <w:r w:rsidR="00E22F76" w:rsidRPr="00945F25">
        <w:rPr>
          <w:sz w:val="22"/>
          <w:szCs w:val="22"/>
        </w:rPr>
        <w:t>График исполнения:</w:t>
      </w:r>
    </w:p>
    <w:p w14:paraId="7969D4B1" w14:textId="77777777" w:rsidR="007F5E77" w:rsidRPr="00945F25" w:rsidRDefault="007F5E77" w:rsidP="001A6CA8">
      <w:pPr>
        <w:jc w:val="both"/>
        <w:rPr>
          <w:rStyle w:val="13"/>
          <w:sz w:val="22"/>
        </w:rPr>
      </w:pPr>
      <w:bookmarkStart w:id="22" w:name="_Toc489431943"/>
      <w:r>
        <w:rPr>
          <w:rStyle w:val="13"/>
          <w:sz w:val="22"/>
        </w:rPr>
        <w:t>а</w:t>
      </w:r>
      <w:r w:rsidRPr="00945F25">
        <w:rPr>
          <w:rStyle w:val="13"/>
          <w:sz w:val="22"/>
        </w:rPr>
        <w:t xml:space="preserve">) </w:t>
      </w:r>
      <w:r w:rsidR="0034388A" w:rsidRPr="0034388A">
        <w:rPr>
          <w:sz w:val="22"/>
          <w:szCs w:val="22"/>
        </w:rPr>
        <w:t>прием входящих</w:t>
      </w:r>
      <w:r w:rsidR="0034388A">
        <w:rPr>
          <w:sz w:val="22"/>
          <w:szCs w:val="22"/>
        </w:rPr>
        <w:t xml:space="preserve"> </w:t>
      </w:r>
      <w:r w:rsidR="0034388A" w:rsidRPr="0034388A">
        <w:rPr>
          <w:sz w:val="22"/>
          <w:szCs w:val="22"/>
        </w:rPr>
        <w:t>д</w:t>
      </w:r>
      <w:r w:rsidR="0034388A" w:rsidRPr="0051176E">
        <w:rPr>
          <w:sz w:val="22"/>
          <w:szCs w:val="22"/>
        </w:rPr>
        <w:t>о</w:t>
      </w:r>
      <w:r w:rsidR="0034388A">
        <w:rPr>
          <w:sz w:val="22"/>
          <w:szCs w:val="22"/>
        </w:rPr>
        <w:t>кументов</w:t>
      </w:r>
      <w:r w:rsidR="0034388A" w:rsidRPr="0051176E">
        <w:rPr>
          <w:sz w:val="22"/>
          <w:szCs w:val="22"/>
        </w:rPr>
        <w:t xml:space="preserve"> – </w:t>
      </w:r>
      <w:r w:rsidR="0034388A">
        <w:rPr>
          <w:sz w:val="22"/>
          <w:szCs w:val="22"/>
        </w:rPr>
        <w:t xml:space="preserve">день </w:t>
      </w:r>
      <w:r w:rsidR="0034388A" w:rsidRPr="0051176E">
        <w:rPr>
          <w:sz w:val="22"/>
          <w:szCs w:val="22"/>
        </w:rPr>
        <w:t>«</w:t>
      </w:r>
      <w:r w:rsidR="0034388A">
        <w:rPr>
          <w:sz w:val="22"/>
          <w:szCs w:val="22"/>
          <w:lang w:val="en-US"/>
        </w:rPr>
        <w:t>N</w:t>
      </w:r>
      <w:r w:rsidR="0034388A" w:rsidRPr="0051176E">
        <w:rPr>
          <w:sz w:val="22"/>
          <w:szCs w:val="22"/>
        </w:rPr>
        <w:t>»</w:t>
      </w:r>
      <w:r w:rsidR="0034388A">
        <w:rPr>
          <w:sz w:val="22"/>
          <w:szCs w:val="22"/>
        </w:rPr>
        <w:t>,</w:t>
      </w:r>
      <w:r w:rsidR="0034388A" w:rsidRPr="0051176E">
        <w:rPr>
          <w:sz w:val="22"/>
          <w:szCs w:val="22"/>
        </w:rPr>
        <w:t xml:space="preserve"> </w:t>
      </w:r>
      <w:r w:rsidR="0034388A">
        <w:rPr>
          <w:sz w:val="22"/>
          <w:szCs w:val="22"/>
        </w:rPr>
        <w:t>исполнение</w:t>
      </w:r>
      <w:r>
        <w:rPr>
          <w:rStyle w:val="13"/>
          <w:sz w:val="22"/>
        </w:rPr>
        <w:t xml:space="preserve"> операци</w:t>
      </w:r>
      <w:r w:rsidR="0034388A">
        <w:rPr>
          <w:rStyle w:val="13"/>
          <w:sz w:val="22"/>
        </w:rPr>
        <w:t>и</w:t>
      </w:r>
      <w:r>
        <w:rPr>
          <w:rStyle w:val="13"/>
          <w:sz w:val="22"/>
        </w:rPr>
        <w:t xml:space="preserve"> </w:t>
      </w:r>
      <w:r w:rsidRPr="00945F25">
        <w:rPr>
          <w:rStyle w:val="13"/>
          <w:sz w:val="22"/>
        </w:rPr>
        <w:t xml:space="preserve">– </w:t>
      </w:r>
      <w:r w:rsidR="007C4AE3">
        <w:rPr>
          <w:rStyle w:val="13"/>
          <w:sz w:val="22"/>
        </w:rPr>
        <w:t xml:space="preserve">не позднее дня </w:t>
      </w:r>
      <w:r w:rsidRPr="00945F25">
        <w:rPr>
          <w:rStyle w:val="13"/>
          <w:sz w:val="22"/>
        </w:rPr>
        <w:t>«</w:t>
      </w:r>
      <w:r w:rsidR="001E0081">
        <w:rPr>
          <w:rStyle w:val="13"/>
          <w:sz w:val="22"/>
          <w:lang w:val="en-US"/>
        </w:rPr>
        <w:t>N</w:t>
      </w:r>
      <w:r w:rsidR="0034388A">
        <w:rPr>
          <w:rStyle w:val="13"/>
          <w:sz w:val="22"/>
        </w:rPr>
        <w:t>+1</w:t>
      </w:r>
      <w:r w:rsidRPr="00945F25">
        <w:rPr>
          <w:rStyle w:val="13"/>
          <w:sz w:val="22"/>
        </w:rPr>
        <w:t>»;</w:t>
      </w:r>
    </w:p>
    <w:p w14:paraId="413045FD" w14:textId="77777777" w:rsidR="000A17DC" w:rsidRDefault="000A17DC" w:rsidP="000A17DC">
      <w:pPr>
        <w:jc w:val="both"/>
        <w:rPr>
          <w:rFonts w:eastAsia="Calibri"/>
          <w:sz w:val="22"/>
          <w:szCs w:val="22"/>
        </w:rPr>
      </w:pPr>
      <w:r w:rsidRPr="007F1961">
        <w:rPr>
          <w:rStyle w:val="13"/>
          <w:sz w:val="22"/>
        </w:rPr>
        <w:t>б) выдача всех исходящих документов – «</w:t>
      </w:r>
      <w:r w:rsidRPr="007F1961">
        <w:rPr>
          <w:rStyle w:val="13"/>
          <w:sz w:val="22"/>
          <w:lang w:val="en-US"/>
        </w:rPr>
        <w:t>N</w:t>
      </w:r>
      <w:r w:rsidRPr="007F1961">
        <w:rPr>
          <w:rStyle w:val="13"/>
          <w:sz w:val="22"/>
        </w:rPr>
        <w:t xml:space="preserve">+2», при этом </w:t>
      </w:r>
      <w:r w:rsidRPr="007F1961">
        <w:rPr>
          <w:rFonts w:eastAsia="Calibri"/>
          <w:sz w:val="22"/>
          <w:szCs w:val="22"/>
        </w:rPr>
        <w:t>отчет о проведенной операции по счету депо номинального держателя предоставляется в рабочий день ее совершения, а отчет о проведенной операции по иному счету депо, отличному от счета депо номинального держателя, - не позднее рабочего дня, следующего за днем совершения операции.</w:t>
      </w:r>
    </w:p>
    <w:p w14:paraId="76631AF9" w14:textId="77777777" w:rsidR="001E0081" w:rsidRPr="00945F25" w:rsidRDefault="001E0081" w:rsidP="001A6CA8">
      <w:pPr>
        <w:jc w:val="both"/>
        <w:rPr>
          <w:rStyle w:val="13"/>
          <w:sz w:val="22"/>
        </w:rPr>
      </w:pPr>
    </w:p>
    <w:p w14:paraId="530EACA1" w14:textId="77777777" w:rsidR="00E22F76" w:rsidRPr="00945F25" w:rsidRDefault="00E22F76" w:rsidP="001A6CA8">
      <w:pPr>
        <w:jc w:val="both"/>
        <w:rPr>
          <w:b/>
          <w:sz w:val="22"/>
          <w:szCs w:val="22"/>
        </w:rPr>
      </w:pPr>
      <w:bookmarkStart w:id="23" w:name="_Toc489431944"/>
      <w:bookmarkEnd w:id="22"/>
      <w:r w:rsidRPr="00945F25">
        <w:rPr>
          <w:b/>
          <w:sz w:val="22"/>
          <w:szCs w:val="22"/>
        </w:rPr>
        <w:t>1</w:t>
      </w:r>
      <w:r w:rsidR="003070EE">
        <w:rPr>
          <w:b/>
          <w:sz w:val="22"/>
          <w:szCs w:val="22"/>
        </w:rPr>
        <w:t>0</w:t>
      </w:r>
      <w:r w:rsidRPr="00945F25">
        <w:rPr>
          <w:b/>
          <w:sz w:val="22"/>
          <w:szCs w:val="22"/>
        </w:rPr>
        <w:t>.</w:t>
      </w:r>
      <w:r w:rsidR="003070EE">
        <w:rPr>
          <w:b/>
          <w:sz w:val="22"/>
          <w:szCs w:val="22"/>
        </w:rPr>
        <w:t>1</w:t>
      </w:r>
      <w:r w:rsidR="00F1713C">
        <w:rPr>
          <w:b/>
          <w:sz w:val="22"/>
          <w:szCs w:val="22"/>
        </w:rPr>
        <w:t>3</w:t>
      </w:r>
      <w:r w:rsidRPr="00945F25">
        <w:rPr>
          <w:b/>
          <w:sz w:val="22"/>
          <w:szCs w:val="22"/>
        </w:rPr>
        <w:t>. Перемещение ценных бумаг.</w:t>
      </w:r>
      <w:bookmarkEnd w:id="23"/>
    </w:p>
    <w:p w14:paraId="75018529" w14:textId="77777777" w:rsidR="00E22F76" w:rsidRPr="00945F25" w:rsidRDefault="00E22F76" w:rsidP="001A6CA8">
      <w:pPr>
        <w:jc w:val="both"/>
        <w:rPr>
          <w:sz w:val="22"/>
          <w:szCs w:val="22"/>
        </w:rPr>
      </w:pPr>
      <w:r w:rsidRPr="00945F25">
        <w:rPr>
          <w:sz w:val="22"/>
          <w:szCs w:val="22"/>
        </w:rPr>
        <w:t>1</w:t>
      </w:r>
      <w:r w:rsidR="003070EE">
        <w:rPr>
          <w:sz w:val="22"/>
          <w:szCs w:val="22"/>
        </w:rPr>
        <w:t>0</w:t>
      </w:r>
      <w:r w:rsidRPr="00945F25">
        <w:rPr>
          <w:sz w:val="22"/>
          <w:szCs w:val="22"/>
        </w:rPr>
        <w:t>.</w:t>
      </w:r>
      <w:r w:rsidR="003070EE">
        <w:rPr>
          <w:sz w:val="22"/>
          <w:szCs w:val="22"/>
        </w:rPr>
        <w:t>1</w:t>
      </w:r>
      <w:r w:rsidR="00967872">
        <w:rPr>
          <w:sz w:val="22"/>
          <w:szCs w:val="22"/>
        </w:rPr>
        <w:t>3</w:t>
      </w:r>
      <w:r w:rsidRPr="00945F25">
        <w:rPr>
          <w:sz w:val="22"/>
          <w:szCs w:val="22"/>
        </w:rPr>
        <w:t xml:space="preserve">.1. </w:t>
      </w:r>
      <w:r w:rsidR="00E055FA" w:rsidRPr="00945F25">
        <w:rPr>
          <w:i/>
          <w:sz w:val="22"/>
          <w:szCs w:val="22"/>
        </w:rPr>
        <w:t>Содержание операции:</w:t>
      </w:r>
      <w:r w:rsidR="00E055FA" w:rsidRPr="00945F25">
        <w:rPr>
          <w:sz w:val="22"/>
          <w:szCs w:val="22"/>
        </w:rPr>
        <w:t xml:space="preserve"> </w:t>
      </w:r>
      <w:r w:rsidRPr="00945F25">
        <w:rPr>
          <w:sz w:val="22"/>
          <w:szCs w:val="22"/>
        </w:rPr>
        <w:t>Операция по перемещению ценных бумаг представляет собой действие Депозитария по изменению места хранения ценных бумаг.</w:t>
      </w:r>
    </w:p>
    <w:p w14:paraId="565E6C94" w14:textId="77777777" w:rsidR="00E22F76" w:rsidRPr="00945F25" w:rsidRDefault="00E22F76" w:rsidP="001A6CA8">
      <w:pPr>
        <w:jc w:val="both"/>
        <w:rPr>
          <w:sz w:val="22"/>
          <w:szCs w:val="22"/>
        </w:rPr>
      </w:pPr>
      <w:r w:rsidRPr="00945F25">
        <w:rPr>
          <w:sz w:val="22"/>
          <w:szCs w:val="22"/>
        </w:rPr>
        <w:t>1</w:t>
      </w:r>
      <w:r w:rsidR="003070EE">
        <w:rPr>
          <w:sz w:val="22"/>
          <w:szCs w:val="22"/>
        </w:rPr>
        <w:t>0</w:t>
      </w:r>
      <w:r w:rsidRPr="00945F25">
        <w:rPr>
          <w:sz w:val="22"/>
          <w:szCs w:val="22"/>
        </w:rPr>
        <w:t>.</w:t>
      </w:r>
      <w:r w:rsidR="003070EE">
        <w:rPr>
          <w:sz w:val="22"/>
          <w:szCs w:val="22"/>
        </w:rPr>
        <w:t>1</w:t>
      </w:r>
      <w:r w:rsidR="00967872">
        <w:rPr>
          <w:sz w:val="22"/>
          <w:szCs w:val="22"/>
        </w:rPr>
        <w:t>3</w:t>
      </w:r>
      <w:r w:rsidRPr="00945F25">
        <w:rPr>
          <w:sz w:val="22"/>
          <w:szCs w:val="22"/>
        </w:rPr>
        <w:t xml:space="preserve">.2. При перемещении ценных бумаг количество ценных бумаг, учитываемых на </w:t>
      </w:r>
      <w:r w:rsidR="0099666C" w:rsidRPr="00945F25">
        <w:rPr>
          <w:sz w:val="22"/>
          <w:szCs w:val="22"/>
        </w:rPr>
        <w:t>счёт</w:t>
      </w:r>
      <w:r w:rsidR="00A86DE9" w:rsidRPr="00945F25">
        <w:rPr>
          <w:sz w:val="22"/>
          <w:szCs w:val="22"/>
        </w:rPr>
        <w:t>е депо Д</w:t>
      </w:r>
      <w:r w:rsidRPr="00945F25">
        <w:rPr>
          <w:sz w:val="22"/>
          <w:szCs w:val="22"/>
        </w:rPr>
        <w:t>епонента</w:t>
      </w:r>
      <w:r w:rsidR="00A22AA7" w:rsidRPr="00945F25">
        <w:rPr>
          <w:sz w:val="22"/>
          <w:szCs w:val="22"/>
        </w:rPr>
        <w:t>,</w:t>
      </w:r>
      <w:r w:rsidRPr="00945F25">
        <w:rPr>
          <w:sz w:val="22"/>
          <w:szCs w:val="22"/>
        </w:rPr>
        <w:t xml:space="preserve"> не изменяется. Производится операция списания ценных бумаг с одного </w:t>
      </w:r>
      <w:r w:rsidR="0099666C" w:rsidRPr="00945F25">
        <w:rPr>
          <w:sz w:val="22"/>
          <w:szCs w:val="22"/>
        </w:rPr>
        <w:t>счёт</w:t>
      </w:r>
      <w:r w:rsidRPr="00945F25">
        <w:rPr>
          <w:sz w:val="22"/>
          <w:szCs w:val="22"/>
        </w:rPr>
        <w:t xml:space="preserve">а депо места хранения и зачисления </w:t>
      </w:r>
      <w:r w:rsidR="0051176E">
        <w:rPr>
          <w:sz w:val="22"/>
          <w:szCs w:val="22"/>
        </w:rPr>
        <w:t xml:space="preserve">такого же количества и вида ценных бумаг </w:t>
      </w:r>
      <w:r w:rsidRPr="00945F25">
        <w:rPr>
          <w:sz w:val="22"/>
          <w:szCs w:val="22"/>
        </w:rPr>
        <w:t xml:space="preserve">на другой </w:t>
      </w:r>
      <w:r w:rsidR="0099666C" w:rsidRPr="00945F25">
        <w:rPr>
          <w:sz w:val="22"/>
          <w:szCs w:val="22"/>
        </w:rPr>
        <w:t>счёт</w:t>
      </w:r>
      <w:r w:rsidRPr="00945F25">
        <w:rPr>
          <w:sz w:val="22"/>
          <w:szCs w:val="22"/>
        </w:rPr>
        <w:t xml:space="preserve"> депо места хранения.</w:t>
      </w:r>
    </w:p>
    <w:p w14:paraId="7F785F2D" w14:textId="77777777" w:rsidR="004E0C5D" w:rsidRPr="00945F25" w:rsidRDefault="004E0C5D" w:rsidP="001A6CA8">
      <w:pPr>
        <w:jc w:val="both"/>
        <w:rPr>
          <w:sz w:val="22"/>
          <w:szCs w:val="22"/>
        </w:rPr>
      </w:pPr>
      <w:r w:rsidRPr="00945F25">
        <w:rPr>
          <w:sz w:val="22"/>
          <w:szCs w:val="22"/>
        </w:rPr>
        <w:t>1</w:t>
      </w:r>
      <w:r w:rsidR="003070EE">
        <w:rPr>
          <w:sz w:val="22"/>
          <w:szCs w:val="22"/>
        </w:rPr>
        <w:t>0</w:t>
      </w:r>
      <w:r w:rsidRPr="00945F25">
        <w:rPr>
          <w:sz w:val="22"/>
          <w:szCs w:val="22"/>
        </w:rPr>
        <w:t>.</w:t>
      </w:r>
      <w:r w:rsidR="003070EE">
        <w:rPr>
          <w:sz w:val="22"/>
          <w:szCs w:val="22"/>
        </w:rPr>
        <w:t>1</w:t>
      </w:r>
      <w:r w:rsidR="00967872">
        <w:rPr>
          <w:sz w:val="22"/>
          <w:szCs w:val="22"/>
        </w:rPr>
        <w:t>3</w:t>
      </w:r>
      <w:r w:rsidRPr="00945F25">
        <w:rPr>
          <w:sz w:val="22"/>
          <w:szCs w:val="22"/>
        </w:rPr>
        <w:t>.3. Перемещение ценных бумаг может осуществляться в следующих случаях:</w:t>
      </w:r>
    </w:p>
    <w:p w14:paraId="47E83363" w14:textId="77777777" w:rsidR="004E0C5D" w:rsidRPr="00945F25" w:rsidRDefault="004E0C5D" w:rsidP="001A6CA8">
      <w:pPr>
        <w:jc w:val="both"/>
        <w:rPr>
          <w:sz w:val="22"/>
          <w:szCs w:val="22"/>
        </w:rPr>
      </w:pPr>
      <w:r w:rsidRPr="00945F25">
        <w:rPr>
          <w:sz w:val="22"/>
          <w:szCs w:val="22"/>
        </w:rPr>
        <w:t xml:space="preserve">- при </w:t>
      </w:r>
      <w:r w:rsidR="007F5E77">
        <w:rPr>
          <w:sz w:val="22"/>
          <w:szCs w:val="22"/>
        </w:rPr>
        <w:t>перемещении</w:t>
      </w:r>
      <w:r w:rsidRPr="00945F25">
        <w:rPr>
          <w:sz w:val="22"/>
          <w:szCs w:val="22"/>
        </w:rPr>
        <w:t xml:space="preserve"> </w:t>
      </w:r>
      <w:r w:rsidR="007F5E77">
        <w:rPr>
          <w:sz w:val="22"/>
          <w:szCs w:val="22"/>
        </w:rPr>
        <w:t xml:space="preserve">из </w:t>
      </w:r>
      <w:r w:rsidRPr="00945F25">
        <w:rPr>
          <w:sz w:val="22"/>
          <w:szCs w:val="22"/>
        </w:rPr>
        <w:t xml:space="preserve">реестра </w:t>
      </w:r>
      <w:r w:rsidR="007F5E77">
        <w:rPr>
          <w:sz w:val="22"/>
          <w:szCs w:val="22"/>
        </w:rPr>
        <w:t>в Головной</w:t>
      </w:r>
      <w:r w:rsidRPr="00945F25">
        <w:rPr>
          <w:sz w:val="22"/>
          <w:szCs w:val="22"/>
        </w:rPr>
        <w:t xml:space="preserve"> </w:t>
      </w:r>
      <w:r w:rsidR="007F5E77">
        <w:rPr>
          <w:sz w:val="22"/>
          <w:szCs w:val="22"/>
        </w:rPr>
        <w:t xml:space="preserve">Депозитарий </w:t>
      </w:r>
      <w:r w:rsidR="007F5E77" w:rsidRPr="00945F25">
        <w:rPr>
          <w:sz w:val="22"/>
          <w:szCs w:val="22"/>
        </w:rPr>
        <w:t>по решению Депонента или Депозитария</w:t>
      </w:r>
      <w:r w:rsidRPr="00945F25">
        <w:rPr>
          <w:sz w:val="22"/>
          <w:szCs w:val="22"/>
        </w:rPr>
        <w:t>;</w:t>
      </w:r>
    </w:p>
    <w:p w14:paraId="3208487D" w14:textId="77777777" w:rsidR="004E0C5D" w:rsidRPr="00945F25" w:rsidRDefault="004E0C5D" w:rsidP="001A6CA8">
      <w:pPr>
        <w:jc w:val="both"/>
        <w:rPr>
          <w:sz w:val="22"/>
          <w:szCs w:val="22"/>
        </w:rPr>
      </w:pPr>
      <w:r w:rsidRPr="00945F25">
        <w:rPr>
          <w:sz w:val="22"/>
          <w:szCs w:val="22"/>
        </w:rPr>
        <w:t xml:space="preserve">- при перемещении ценных бумаг </w:t>
      </w:r>
      <w:r w:rsidR="007F5E77">
        <w:rPr>
          <w:sz w:val="22"/>
          <w:szCs w:val="22"/>
        </w:rPr>
        <w:t xml:space="preserve">на учет </w:t>
      </w:r>
      <w:r w:rsidRPr="00945F25">
        <w:rPr>
          <w:sz w:val="22"/>
          <w:szCs w:val="22"/>
        </w:rPr>
        <w:t>в другой депозитарий-корреспондент по решению Депонента или Депозитария</w:t>
      </w:r>
      <w:r w:rsidR="007E4B7D">
        <w:rPr>
          <w:sz w:val="22"/>
          <w:szCs w:val="22"/>
        </w:rPr>
        <w:t>.</w:t>
      </w:r>
    </w:p>
    <w:p w14:paraId="02D1AFFE" w14:textId="77777777" w:rsidR="00E22F76" w:rsidRPr="00945F25" w:rsidRDefault="00E22F76" w:rsidP="001A6CA8">
      <w:pPr>
        <w:jc w:val="both"/>
        <w:rPr>
          <w:sz w:val="22"/>
          <w:szCs w:val="22"/>
        </w:rPr>
      </w:pPr>
      <w:r w:rsidRPr="00945F25">
        <w:rPr>
          <w:sz w:val="22"/>
          <w:szCs w:val="22"/>
        </w:rPr>
        <w:t>1</w:t>
      </w:r>
      <w:r w:rsidR="003070EE">
        <w:rPr>
          <w:sz w:val="22"/>
          <w:szCs w:val="22"/>
        </w:rPr>
        <w:t>0</w:t>
      </w:r>
      <w:r w:rsidRPr="00945F25">
        <w:rPr>
          <w:sz w:val="22"/>
          <w:szCs w:val="22"/>
        </w:rPr>
        <w:t>.</w:t>
      </w:r>
      <w:r w:rsidR="003070EE">
        <w:rPr>
          <w:sz w:val="22"/>
          <w:szCs w:val="22"/>
        </w:rPr>
        <w:t>1</w:t>
      </w:r>
      <w:r w:rsidR="00967872">
        <w:rPr>
          <w:sz w:val="22"/>
          <w:szCs w:val="22"/>
        </w:rPr>
        <w:t>3</w:t>
      </w:r>
      <w:r w:rsidRPr="00945F25">
        <w:rPr>
          <w:sz w:val="22"/>
          <w:szCs w:val="22"/>
        </w:rPr>
        <w:t>.</w:t>
      </w:r>
      <w:r w:rsidR="002239B5" w:rsidRPr="00945F25">
        <w:rPr>
          <w:sz w:val="22"/>
          <w:szCs w:val="22"/>
        </w:rPr>
        <w:t>4</w:t>
      </w:r>
      <w:r w:rsidRPr="00945F25">
        <w:rPr>
          <w:sz w:val="22"/>
          <w:szCs w:val="22"/>
        </w:rPr>
        <w:t>.</w:t>
      </w:r>
      <w:r w:rsidRPr="00945F25">
        <w:rPr>
          <w:i/>
          <w:sz w:val="22"/>
          <w:szCs w:val="22"/>
        </w:rPr>
        <w:t xml:space="preserve"> Для проведения операции предоставляются следующие документы</w:t>
      </w:r>
      <w:r w:rsidR="007B1900" w:rsidRPr="00945F25">
        <w:rPr>
          <w:i/>
          <w:sz w:val="22"/>
          <w:szCs w:val="22"/>
        </w:rPr>
        <w:t>:</w:t>
      </w:r>
      <w:r w:rsidRPr="00945F25">
        <w:rPr>
          <w:sz w:val="22"/>
          <w:szCs w:val="22"/>
        </w:rPr>
        <w:t xml:space="preserve"> </w:t>
      </w:r>
    </w:p>
    <w:p w14:paraId="415948D0" w14:textId="77777777" w:rsidR="00707C8D" w:rsidRPr="00945F25" w:rsidRDefault="007F5E77" w:rsidP="001A6CA8">
      <w:pPr>
        <w:jc w:val="both"/>
        <w:rPr>
          <w:sz w:val="22"/>
          <w:szCs w:val="22"/>
        </w:rPr>
      </w:pPr>
      <w:r>
        <w:rPr>
          <w:sz w:val="22"/>
          <w:szCs w:val="22"/>
        </w:rPr>
        <w:t>а</w:t>
      </w:r>
      <w:r w:rsidR="004E0C5D" w:rsidRPr="00945F25">
        <w:rPr>
          <w:sz w:val="22"/>
          <w:szCs w:val="22"/>
        </w:rPr>
        <w:t xml:space="preserve">) </w:t>
      </w:r>
      <w:r w:rsidR="00E22F76" w:rsidRPr="00945F25">
        <w:rPr>
          <w:sz w:val="22"/>
          <w:szCs w:val="22"/>
        </w:rPr>
        <w:t xml:space="preserve">поручение Депонента </w:t>
      </w:r>
      <w:r>
        <w:rPr>
          <w:sz w:val="22"/>
          <w:szCs w:val="22"/>
        </w:rPr>
        <w:t>о смене места хранения</w:t>
      </w:r>
      <w:r w:rsidR="004D4201">
        <w:rPr>
          <w:sz w:val="22"/>
          <w:szCs w:val="22"/>
        </w:rPr>
        <w:t xml:space="preserve"> ценных бумаг</w:t>
      </w:r>
      <w:r w:rsidR="00786E39">
        <w:rPr>
          <w:sz w:val="22"/>
          <w:szCs w:val="22"/>
        </w:rPr>
        <w:t xml:space="preserve"> (Приложение № 21)</w:t>
      </w:r>
      <w:r w:rsidR="00707C8D" w:rsidRPr="00945F25">
        <w:rPr>
          <w:sz w:val="22"/>
          <w:szCs w:val="22"/>
        </w:rPr>
        <w:t>;</w:t>
      </w:r>
    </w:p>
    <w:p w14:paraId="194B2D7B" w14:textId="77777777" w:rsidR="00E22F76" w:rsidRPr="00945F25" w:rsidRDefault="004E0C5D" w:rsidP="001A6CA8">
      <w:pPr>
        <w:jc w:val="both"/>
        <w:rPr>
          <w:sz w:val="22"/>
          <w:szCs w:val="22"/>
        </w:rPr>
      </w:pPr>
      <w:r w:rsidRPr="00945F25">
        <w:rPr>
          <w:sz w:val="22"/>
          <w:szCs w:val="22"/>
        </w:rPr>
        <w:t>в</w:t>
      </w:r>
      <w:r w:rsidR="00E22F76" w:rsidRPr="00945F25">
        <w:rPr>
          <w:sz w:val="22"/>
          <w:szCs w:val="22"/>
        </w:rPr>
        <w:t>) распоряжение Генерального директора ООО «КОМПАНИЯ ТАКТ»</w:t>
      </w:r>
      <w:r w:rsidRPr="00945F25">
        <w:rPr>
          <w:sz w:val="22"/>
          <w:szCs w:val="22"/>
        </w:rPr>
        <w:t>.</w:t>
      </w:r>
    </w:p>
    <w:p w14:paraId="741C90F6" w14:textId="77777777" w:rsidR="00E22F76" w:rsidRPr="00945F25" w:rsidRDefault="002239B5" w:rsidP="001A6CA8">
      <w:pPr>
        <w:jc w:val="both"/>
        <w:rPr>
          <w:sz w:val="22"/>
          <w:szCs w:val="22"/>
        </w:rPr>
      </w:pPr>
      <w:r w:rsidRPr="00945F25">
        <w:rPr>
          <w:sz w:val="22"/>
          <w:szCs w:val="22"/>
        </w:rPr>
        <w:t>1</w:t>
      </w:r>
      <w:r w:rsidR="003070EE">
        <w:rPr>
          <w:sz w:val="22"/>
          <w:szCs w:val="22"/>
        </w:rPr>
        <w:t>0</w:t>
      </w:r>
      <w:r w:rsidRPr="00945F25">
        <w:rPr>
          <w:sz w:val="22"/>
          <w:szCs w:val="22"/>
        </w:rPr>
        <w:t>.</w:t>
      </w:r>
      <w:r w:rsidR="003070EE">
        <w:rPr>
          <w:sz w:val="22"/>
          <w:szCs w:val="22"/>
        </w:rPr>
        <w:t>1</w:t>
      </w:r>
      <w:r w:rsidR="00967872">
        <w:rPr>
          <w:sz w:val="22"/>
          <w:szCs w:val="22"/>
        </w:rPr>
        <w:t>3</w:t>
      </w:r>
      <w:r w:rsidRPr="00945F25">
        <w:rPr>
          <w:sz w:val="22"/>
          <w:szCs w:val="22"/>
        </w:rPr>
        <w:t>.5</w:t>
      </w:r>
      <w:r w:rsidR="00E22F76" w:rsidRPr="00945F25">
        <w:rPr>
          <w:sz w:val="22"/>
          <w:szCs w:val="22"/>
        </w:rPr>
        <w:t>.</w:t>
      </w:r>
      <w:r w:rsidR="00E22F76" w:rsidRPr="00945F25">
        <w:rPr>
          <w:i/>
          <w:sz w:val="22"/>
          <w:szCs w:val="22"/>
        </w:rPr>
        <w:t xml:space="preserve"> По итогам произведенной операции Депозитарий выдает следующие документы</w:t>
      </w:r>
      <w:r w:rsidR="00EF473B" w:rsidRPr="00945F25">
        <w:rPr>
          <w:i/>
          <w:sz w:val="22"/>
          <w:szCs w:val="22"/>
        </w:rPr>
        <w:t>:</w:t>
      </w:r>
      <w:r w:rsidR="00E22F76" w:rsidRPr="00945F25">
        <w:rPr>
          <w:sz w:val="22"/>
          <w:szCs w:val="22"/>
        </w:rPr>
        <w:t xml:space="preserve"> </w:t>
      </w:r>
    </w:p>
    <w:p w14:paraId="06F21FF0" w14:textId="77777777" w:rsidR="00E22F76" w:rsidRPr="00945F25" w:rsidRDefault="00EF473B" w:rsidP="001A6CA8">
      <w:pPr>
        <w:jc w:val="both"/>
        <w:rPr>
          <w:sz w:val="22"/>
          <w:szCs w:val="22"/>
        </w:rPr>
      </w:pPr>
      <w:r w:rsidRPr="00945F25">
        <w:rPr>
          <w:sz w:val="22"/>
          <w:szCs w:val="22"/>
        </w:rPr>
        <w:t xml:space="preserve">- </w:t>
      </w:r>
      <w:r w:rsidR="006D663D" w:rsidRPr="00945F25">
        <w:rPr>
          <w:sz w:val="22"/>
          <w:szCs w:val="22"/>
        </w:rPr>
        <w:t>отчёт</w:t>
      </w:r>
      <w:r w:rsidR="00E22F76" w:rsidRPr="00945F25">
        <w:rPr>
          <w:sz w:val="22"/>
          <w:szCs w:val="22"/>
        </w:rPr>
        <w:t xml:space="preserve"> об исполнении бухгал</w:t>
      </w:r>
      <w:r w:rsidR="00E055FA" w:rsidRPr="00945F25">
        <w:rPr>
          <w:sz w:val="22"/>
          <w:szCs w:val="22"/>
        </w:rPr>
        <w:t>терской операции (Приложение №1</w:t>
      </w:r>
      <w:r w:rsidR="00594A78" w:rsidRPr="00945F25">
        <w:rPr>
          <w:sz w:val="22"/>
          <w:szCs w:val="22"/>
        </w:rPr>
        <w:t>6</w:t>
      </w:r>
      <w:r w:rsidRPr="00945F25">
        <w:rPr>
          <w:sz w:val="22"/>
          <w:szCs w:val="22"/>
        </w:rPr>
        <w:t>)</w:t>
      </w:r>
      <w:r w:rsidR="002239B5" w:rsidRPr="00945F25">
        <w:rPr>
          <w:sz w:val="22"/>
          <w:szCs w:val="22"/>
        </w:rPr>
        <w:t>.</w:t>
      </w:r>
    </w:p>
    <w:p w14:paraId="11BFE354" w14:textId="77777777" w:rsidR="00E22F76" w:rsidRPr="00945F25" w:rsidRDefault="002239B5" w:rsidP="001A6CA8">
      <w:pPr>
        <w:jc w:val="both"/>
        <w:rPr>
          <w:sz w:val="22"/>
          <w:szCs w:val="22"/>
        </w:rPr>
      </w:pPr>
      <w:r w:rsidRPr="00945F25">
        <w:rPr>
          <w:sz w:val="22"/>
          <w:szCs w:val="22"/>
        </w:rPr>
        <w:t>1</w:t>
      </w:r>
      <w:r w:rsidR="003070EE">
        <w:rPr>
          <w:sz w:val="22"/>
          <w:szCs w:val="22"/>
        </w:rPr>
        <w:t>0</w:t>
      </w:r>
      <w:r w:rsidRPr="00945F25">
        <w:rPr>
          <w:sz w:val="22"/>
          <w:szCs w:val="22"/>
        </w:rPr>
        <w:t>.</w:t>
      </w:r>
      <w:r w:rsidR="003070EE">
        <w:rPr>
          <w:sz w:val="22"/>
          <w:szCs w:val="22"/>
        </w:rPr>
        <w:t>1</w:t>
      </w:r>
      <w:r w:rsidR="00967872">
        <w:rPr>
          <w:sz w:val="22"/>
          <w:szCs w:val="22"/>
        </w:rPr>
        <w:t>3</w:t>
      </w:r>
      <w:r w:rsidRPr="00945F25">
        <w:rPr>
          <w:sz w:val="22"/>
          <w:szCs w:val="22"/>
        </w:rPr>
        <w:t>.6</w:t>
      </w:r>
      <w:r w:rsidR="00DC4A83" w:rsidRPr="00945F25">
        <w:rPr>
          <w:sz w:val="22"/>
          <w:szCs w:val="22"/>
        </w:rPr>
        <w:t xml:space="preserve">. </w:t>
      </w:r>
      <w:r w:rsidR="00E22F76" w:rsidRPr="00945F25">
        <w:rPr>
          <w:sz w:val="22"/>
          <w:szCs w:val="22"/>
        </w:rPr>
        <w:t>График исполнения:</w:t>
      </w:r>
    </w:p>
    <w:p w14:paraId="0980B648" w14:textId="77777777" w:rsidR="007F5E77" w:rsidRPr="00945F25" w:rsidRDefault="007F5E77" w:rsidP="001A6CA8">
      <w:pPr>
        <w:jc w:val="both"/>
        <w:rPr>
          <w:rStyle w:val="13"/>
          <w:sz w:val="22"/>
        </w:rPr>
      </w:pPr>
      <w:r>
        <w:rPr>
          <w:rStyle w:val="13"/>
          <w:sz w:val="22"/>
        </w:rPr>
        <w:t>а</w:t>
      </w:r>
      <w:r w:rsidRPr="00945F25">
        <w:rPr>
          <w:rStyle w:val="13"/>
          <w:sz w:val="22"/>
        </w:rPr>
        <w:t xml:space="preserve">) </w:t>
      </w:r>
      <w:r w:rsidR="0034388A" w:rsidRPr="0034388A">
        <w:rPr>
          <w:sz w:val="22"/>
          <w:szCs w:val="22"/>
        </w:rPr>
        <w:t>прием входящих</w:t>
      </w:r>
      <w:r w:rsidR="0034388A">
        <w:rPr>
          <w:sz w:val="22"/>
          <w:szCs w:val="22"/>
        </w:rPr>
        <w:t xml:space="preserve"> </w:t>
      </w:r>
      <w:r w:rsidR="0034388A" w:rsidRPr="0034388A">
        <w:rPr>
          <w:sz w:val="22"/>
          <w:szCs w:val="22"/>
        </w:rPr>
        <w:t>д</w:t>
      </w:r>
      <w:r w:rsidR="0034388A" w:rsidRPr="0051176E">
        <w:rPr>
          <w:sz w:val="22"/>
          <w:szCs w:val="22"/>
        </w:rPr>
        <w:t>о</w:t>
      </w:r>
      <w:r w:rsidR="0034388A">
        <w:rPr>
          <w:sz w:val="22"/>
          <w:szCs w:val="22"/>
        </w:rPr>
        <w:t>кументов</w:t>
      </w:r>
      <w:r w:rsidR="0034388A" w:rsidRPr="0051176E">
        <w:rPr>
          <w:sz w:val="22"/>
          <w:szCs w:val="22"/>
        </w:rPr>
        <w:t xml:space="preserve"> – </w:t>
      </w:r>
      <w:r w:rsidR="0034388A">
        <w:rPr>
          <w:sz w:val="22"/>
          <w:szCs w:val="22"/>
        </w:rPr>
        <w:t xml:space="preserve">день </w:t>
      </w:r>
      <w:r w:rsidR="0034388A" w:rsidRPr="0051176E">
        <w:rPr>
          <w:sz w:val="22"/>
          <w:szCs w:val="22"/>
        </w:rPr>
        <w:t>«</w:t>
      </w:r>
      <w:r w:rsidR="0034388A">
        <w:rPr>
          <w:sz w:val="22"/>
          <w:szCs w:val="22"/>
          <w:lang w:val="en-US"/>
        </w:rPr>
        <w:t>N</w:t>
      </w:r>
      <w:r w:rsidR="0034388A" w:rsidRPr="0051176E">
        <w:rPr>
          <w:sz w:val="22"/>
          <w:szCs w:val="22"/>
        </w:rPr>
        <w:t>»</w:t>
      </w:r>
      <w:r w:rsidR="0034388A">
        <w:rPr>
          <w:sz w:val="22"/>
          <w:szCs w:val="22"/>
        </w:rPr>
        <w:t>,</w:t>
      </w:r>
      <w:r w:rsidR="0034388A" w:rsidRPr="0051176E">
        <w:rPr>
          <w:sz w:val="22"/>
          <w:szCs w:val="22"/>
        </w:rPr>
        <w:t xml:space="preserve"> </w:t>
      </w:r>
      <w:r w:rsidR="0034388A">
        <w:rPr>
          <w:sz w:val="22"/>
          <w:szCs w:val="22"/>
        </w:rPr>
        <w:t>исполнение операции</w:t>
      </w:r>
      <w:r>
        <w:rPr>
          <w:rStyle w:val="13"/>
          <w:sz w:val="22"/>
        </w:rPr>
        <w:t xml:space="preserve"> </w:t>
      </w:r>
      <w:r w:rsidRPr="00945F25">
        <w:rPr>
          <w:rStyle w:val="13"/>
          <w:sz w:val="22"/>
        </w:rPr>
        <w:t xml:space="preserve">– </w:t>
      </w:r>
      <w:r w:rsidR="007C4AE3">
        <w:rPr>
          <w:rStyle w:val="13"/>
          <w:sz w:val="22"/>
        </w:rPr>
        <w:t xml:space="preserve">не позднее дня </w:t>
      </w:r>
      <w:r w:rsidRPr="00945F25">
        <w:rPr>
          <w:rStyle w:val="13"/>
          <w:sz w:val="22"/>
        </w:rPr>
        <w:t>«</w:t>
      </w:r>
      <w:r w:rsidR="001E0081">
        <w:rPr>
          <w:rStyle w:val="13"/>
          <w:sz w:val="22"/>
          <w:lang w:val="en-US"/>
        </w:rPr>
        <w:t>N</w:t>
      </w:r>
      <w:r w:rsidR="0034388A">
        <w:rPr>
          <w:rStyle w:val="13"/>
          <w:sz w:val="22"/>
        </w:rPr>
        <w:t>+1</w:t>
      </w:r>
      <w:r w:rsidRPr="00945F25">
        <w:rPr>
          <w:rStyle w:val="13"/>
          <w:sz w:val="22"/>
        </w:rPr>
        <w:t>»;</w:t>
      </w:r>
    </w:p>
    <w:p w14:paraId="73F9DF76" w14:textId="77777777" w:rsidR="000A17DC" w:rsidRDefault="000A17DC" w:rsidP="000A17DC">
      <w:pPr>
        <w:jc w:val="both"/>
        <w:rPr>
          <w:rFonts w:eastAsia="Calibri"/>
          <w:sz w:val="22"/>
          <w:szCs w:val="22"/>
        </w:rPr>
      </w:pPr>
      <w:r w:rsidRPr="007F1961">
        <w:rPr>
          <w:rStyle w:val="13"/>
          <w:sz w:val="22"/>
        </w:rPr>
        <w:t>б) выдача всех исходящих документов – «</w:t>
      </w:r>
      <w:r w:rsidRPr="007F1961">
        <w:rPr>
          <w:rStyle w:val="13"/>
          <w:sz w:val="22"/>
          <w:lang w:val="en-US"/>
        </w:rPr>
        <w:t>N</w:t>
      </w:r>
      <w:r w:rsidRPr="007F1961">
        <w:rPr>
          <w:rStyle w:val="13"/>
          <w:sz w:val="22"/>
        </w:rPr>
        <w:t xml:space="preserve">+2», при этом </w:t>
      </w:r>
      <w:r w:rsidRPr="007F1961">
        <w:rPr>
          <w:rFonts w:eastAsia="Calibri"/>
          <w:sz w:val="22"/>
          <w:szCs w:val="22"/>
        </w:rPr>
        <w:t>отчет о проведенной операции по счету депо номинального держателя предоставляется в рабочий день ее совершения, а отчет о проведенной операции по иному счету депо, отличному от счета депо номинального держателя, - не позднее рабочего дня, следующего за днем совершения операции.</w:t>
      </w:r>
    </w:p>
    <w:p w14:paraId="349473F1" w14:textId="77777777" w:rsidR="00C245E8" w:rsidRDefault="00C245E8" w:rsidP="001A6CA8">
      <w:pPr>
        <w:autoSpaceDE w:val="0"/>
        <w:autoSpaceDN w:val="0"/>
        <w:adjustRightInd w:val="0"/>
        <w:jc w:val="both"/>
        <w:rPr>
          <w:b/>
          <w:color w:val="000000"/>
          <w:sz w:val="22"/>
          <w:szCs w:val="22"/>
        </w:rPr>
      </w:pPr>
    </w:p>
    <w:p w14:paraId="3E30A391" w14:textId="77777777" w:rsidR="00967872" w:rsidRPr="00967872" w:rsidRDefault="00967872" w:rsidP="001A6CA8">
      <w:pPr>
        <w:autoSpaceDE w:val="0"/>
        <w:autoSpaceDN w:val="0"/>
        <w:adjustRightInd w:val="0"/>
        <w:jc w:val="both"/>
        <w:rPr>
          <w:b/>
          <w:bCs/>
          <w:color w:val="000000"/>
          <w:sz w:val="22"/>
          <w:szCs w:val="22"/>
        </w:rPr>
      </w:pPr>
      <w:r w:rsidRPr="00967872">
        <w:rPr>
          <w:b/>
          <w:color w:val="000000"/>
          <w:sz w:val="22"/>
          <w:szCs w:val="22"/>
        </w:rPr>
        <w:t>1</w:t>
      </w:r>
      <w:r w:rsidR="003070EE">
        <w:rPr>
          <w:b/>
          <w:color w:val="000000"/>
          <w:sz w:val="22"/>
          <w:szCs w:val="22"/>
        </w:rPr>
        <w:t>0</w:t>
      </w:r>
      <w:r w:rsidRPr="00967872">
        <w:rPr>
          <w:b/>
          <w:color w:val="000000"/>
          <w:sz w:val="22"/>
          <w:szCs w:val="22"/>
        </w:rPr>
        <w:t>.</w:t>
      </w:r>
      <w:r w:rsidR="003070EE">
        <w:rPr>
          <w:b/>
          <w:color w:val="000000"/>
          <w:sz w:val="22"/>
          <w:szCs w:val="22"/>
        </w:rPr>
        <w:t>1</w:t>
      </w:r>
      <w:r w:rsidRPr="00967872">
        <w:rPr>
          <w:b/>
          <w:color w:val="000000"/>
          <w:sz w:val="22"/>
          <w:szCs w:val="22"/>
        </w:rPr>
        <w:t>4. Ограничение  распоряжения ценными бумагами</w:t>
      </w:r>
    </w:p>
    <w:p w14:paraId="6AFFC24C" w14:textId="77777777" w:rsidR="00967872" w:rsidRPr="003070EE" w:rsidRDefault="003070EE" w:rsidP="001A6CA8">
      <w:pPr>
        <w:autoSpaceDE w:val="0"/>
        <w:autoSpaceDN w:val="0"/>
        <w:adjustRightInd w:val="0"/>
        <w:jc w:val="both"/>
        <w:rPr>
          <w:color w:val="000000"/>
          <w:sz w:val="22"/>
          <w:szCs w:val="22"/>
        </w:rPr>
      </w:pPr>
      <w:r>
        <w:rPr>
          <w:color w:val="000000"/>
          <w:sz w:val="22"/>
          <w:szCs w:val="22"/>
        </w:rPr>
        <w:t xml:space="preserve">10.14.1. </w:t>
      </w:r>
      <w:r w:rsidR="00967872" w:rsidRPr="003070EE">
        <w:rPr>
          <w:i/>
          <w:color w:val="000000"/>
          <w:sz w:val="22"/>
          <w:szCs w:val="22"/>
        </w:rPr>
        <w:t>Содержание операции</w:t>
      </w:r>
      <w:r w:rsidR="00967872" w:rsidRPr="003070EE">
        <w:rPr>
          <w:color w:val="000000"/>
          <w:sz w:val="22"/>
          <w:szCs w:val="22"/>
        </w:rPr>
        <w:t>: Внесение по счету депо записи об ограничении распоряжения ценными бумагами, в том числе путем внесения приходной записи по разделу счета депо, на котором осуществляется учет прав на ценные бумаги, распоряжение которыми ограничено.</w:t>
      </w:r>
    </w:p>
    <w:p w14:paraId="70CDC888" w14:textId="77777777" w:rsidR="00967872" w:rsidRPr="0051176E" w:rsidRDefault="00967872" w:rsidP="001A6CA8">
      <w:pPr>
        <w:autoSpaceDE w:val="0"/>
        <w:autoSpaceDN w:val="0"/>
        <w:adjustRightInd w:val="0"/>
        <w:jc w:val="both"/>
        <w:rPr>
          <w:sz w:val="22"/>
          <w:szCs w:val="22"/>
        </w:rPr>
      </w:pPr>
      <w:r>
        <w:rPr>
          <w:sz w:val="22"/>
          <w:szCs w:val="22"/>
        </w:rPr>
        <w:t>1</w:t>
      </w:r>
      <w:r w:rsidR="003070EE">
        <w:rPr>
          <w:sz w:val="22"/>
          <w:szCs w:val="22"/>
        </w:rPr>
        <w:t>0</w:t>
      </w:r>
      <w:r>
        <w:rPr>
          <w:sz w:val="22"/>
          <w:szCs w:val="22"/>
        </w:rPr>
        <w:t>.</w:t>
      </w:r>
      <w:r w:rsidR="003070EE">
        <w:rPr>
          <w:sz w:val="22"/>
          <w:szCs w:val="22"/>
        </w:rPr>
        <w:t>14</w:t>
      </w:r>
      <w:r>
        <w:rPr>
          <w:sz w:val="22"/>
          <w:szCs w:val="22"/>
        </w:rPr>
        <w:t>.</w:t>
      </w:r>
      <w:r w:rsidR="003070EE">
        <w:rPr>
          <w:sz w:val="22"/>
          <w:szCs w:val="22"/>
        </w:rPr>
        <w:t>2</w:t>
      </w:r>
      <w:r w:rsidRPr="0051176E">
        <w:rPr>
          <w:sz w:val="22"/>
          <w:szCs w:val="22"/>
        </w:rPr>
        <w:t>. Фиксация ограничения распоряжения ценными бумагами осуществляются в соответствии с федеральными законами, условиями выпуска ценных бумаг и/или настоящими Условиями.</w:t>
      </w:r>
    </w:p>
    <w:p w14:paraId="2192EB0A" w14:textId="77777777" w:rsidR="00967872" w:rsidRPr="0051176E" w:rsidRDefault="00967872" w:rsidP="001A6CA8">
      <w:pPr>
        <w:autoSpaceDE w:val="0"/>
        <w:autoSpaceDN w:val="0"/>
        <w:adjustRightInd w:val="0"/>
        <w:jc w:val="both"/>
        <w:rPr>
          <w:sz w:val="22"/>
          <w:szCs w:val="22"/>
        </w:rPr>
      </w:pPr>
      <w:r w:rsidRPr="0051176E">
        <w:rPr>
          <w:sz w:val="22"/>
          <w:szCs w:val="22"/>
        </w:rPr>
        <w:t>Фиксация ограничения распоряжения ценными бумагами осуществляется по счету депо, по которому в соответствии с федеральными законами может быть установлено соответствующее ограничение распоряжения ценными бумагам.</w:t>
      </w:r>
    </w:p>
    <w:p w14:paraId="1C4FAC30" w14:textId="77777777" w:rsidR="00967872" w:rsidRPr="0051176E" w:rsidRDefault="00967872" w:rsidP="004247B3">
      <w:pPr>
        <w:autoSpaceDE w:val="0"/>
        <w:autoSpaceDN w:val="0"/>
        <w:adjustRightInd w:val="0"/>
        <w:ind w:firstLine="426"/>
        <w:jc w:val="both"/>
        <w:rPr>
          <w:sz w:val="22"/>
          <w:szCs w:val="22"/>
        </w:rPr>
      </w:pPr>
      <w:r w:rsidRPr="0051176E">
        <w:rPr>
          <w:sz w:val="22"/>
          <w:szCs w:val="22"/>
        </w:rPr>
        <w:t>Ограничение распоряжения ценными бумагами может быть следующих типов:</w:t>
      </w:r>
    </w:p>
    <w:p w14:paraId="378D60D7" w14:textId="77777777" w:rsidR="00967872" w:rsidRPr="0051176E" w:rsidRDefault="00967872" w:rsidP="001A6CA8">
      <w:pPr>
        <w:numPr>
          <w:ilvl w:val="0"/>
          <w:numId w:val="22"/>
        </w:numPr>
        <w:autoSpaceDE w:val="0"/>
        <w:autoSpaceDN w:val="0"/>
        <w:adjustRightInd w:val="0"/>
        <w:ind w:left="426" w:firstLine="0"/>
        <w:jc w:val="both"/>
        <w:rPr>
          <w:sz w:val="22"/>
          <w:szCs w:val="22"/>
        </w:rPr>
      </w:pPr>
      <w:r w:rsidRPr="0051176E">
        <w:rPr>
          <w:rFonts w:ascii="Segoe UI Symbol" w:eastAsia="Segoe UI Symbol" w:cs="Segoe UI Symbol"/>
          <w:sz w:val="22"/>
          <w:szCs w:val="22"/>
        </w:rPr>
        <w:t xml:space="preserve"> </w:t>
      </w:r>
      <w:r w:rsidRPr="0051176E">
        <w:rPr>
          <w:sz w:val="22"/>
          <w:szCs w:val="22"/>
        </w:rPr>
        <w:t>арест;</w:t>
      </w:r>
    </w:p>
    <w:p w14:paraId="45C8E2CF" w14:textId="77777777" w:rsidR="00967872" w:rsidRPr="0051176E" w:rsidRDefault="00967872" w:rsidP="001A6CA8">
      <w:pPr>
        <w:numPr>
          <w:ilvl w:val="0"/>
          <w:numId w:val="22"/>
        </w:numPr>
        <w:autoSpaceDE w:val="0"/>
        <w:autoSpaceDN w:val="0"/>
        <w:adjustRightInd w:val="0"/>
        <w:ind w:left="426" w:firstLine="0"/>
        <w:jc w:val="both"/>
        <w:rPr>
          <w:sz w:val="22"/>
          <w:szCs w:val="22"/>
        </w:rPr>
      </w:pPr>
      <w:r w:rsidRPr="0051176E">
        <w:rPr>
          <w:rFonts w:ascii="Segoe UI Symbol" w:eastAsia="Segoe UI Symbol" w:cs="Segoe UI Symbol"/>
          <w:sz w:val="22"/>
          <w:szCs w:val="22"/>
        </w:rPr>
        <w:t xml:space="preserve"> </w:t>
      </w:r>
      <w:r w:rsidRPr="0051176E">
        <w:rPr>
          <w:sz w:val="22"/>
          <w:szCs w:val="22"/>
        </w:rPr>
        <w:t>блокирование;</w:t>
      </w:r>
    </w:p>
    <w:p w14:paraId="46B1FCB6" w14:textId="77777777" w:rsidR="00967872" w:rsidRPr="0051176E" w:rsidRDefault="00967872" w:rsidP="001A6CA8">
      <w:pPr>
        <w:numPr>
          <w:ilvl w:val="0"/>
          <w:numId w:val="22"/>
        </w:numPr>
        <w:autoSpaceDE w:val="0"/>
        <w:autoSpaceDN w:val="0"/>
        <w:adjustRightInd w:val="0"/>
        <w:ind w:left="426" w:firstLine="0"/>
        <w:jc w:val="both"/>
        <w:rPr>
          <w:sz w:val="22"/>
          <w:szCs w:val="22"/>
        </w:rPr>
      </w:pPr>
      <w:r w:rsidRPr="0051176E">
        <w:rPr>
          <w:rFonts w:ascii="Segoe UI Symbol" w:eastAsia="Segoe UI Symbol" w:cs="Segoe UI Symbol"/>
          <w:sz w:val="22"/>
          <w:szCs w:val="22"/>
        </w:rPr>
        <w:t xml:space="preserve"> </w:t>
      </w:r>
      <w:r w:rsidRPr="0051176E">
        <w:rPr>
          <w:sz w:val="22"/>
          <w:szCs w:val="22"/>
        </w:rPr>
        <w:t>запрет операций с ценными бумагами.</w:t>
      </w:r>
    </w:p>
    <w:p w14:paraId="35389FF8" w14:textId="77777777" w:rsidR="00967872" w:rsidRPr="0051176E" w:rsidRDefault="00967872" w:rsidP="001A6CA8">
      <w:pPr>
        <w:autoSpaceDE w:val="0"/>
        <w:autoSpaceDN w:val="0"/>
        <w:adjustRightInd w:val="0"/>
        <w:ind w:firstLine="426"/>
        <w:jc w:val="both"/>
        <w:rPr>
          <w:sz w:val="22"/>
          <w:szCs w:val="22"/>
        </w:rPr>
      </w:pPr>
      <w:r w:rsidRPr="0051176E">
        <w:rPr>
          <w:sz w:val="22"/>
          <w:szCs w:val="22"/>
        </w:rPr>
        <w:t>Депозитарий вносит запись о фиксации ограничения распоряжения ценными бумагами, содержащую однозначную идентификацию Депонента, его счета депо, ценных бумаг, в отношении которых устанавливается ограничение распоряжения, их количество, описание ограничения распоряжения ценными бумагами, основание фиксации ограничения распоряжения ценными бумагами.</w:t>
      </w:r>
    </w:p>
    <w:p w14:paraId="585DBC5E" w14:textId="77777777" w:rsidR="00967872" w:rsidRPr="0051176E" w:rsidRDefault="00967872" w:rsidP="001A6CA8">
      <w:pPr>
        <w:autoSpaceDE w:val="0"/>
        <w:autoSpaceDN w:val="0"/>
        <w:adjustRightInd w:val="0"/>
        <w:jc w:val="both"/>
        <w:rPr>
          <w:sz w:val="22"/>
          <w:szCs w:val="22"/>
        </w:rPr>
      </w:pPr>
      <w:r>
        <w:rPr>
          <w:sz w:val="22"/>
          <w:szCs w:val="22"/>
        </w:rPr>
        <w:t>1</w:t>
      </w:r>
      <w:r w:rsidR="003070EE">
        <w:rPr>
          <w:sz w:val="22"/>
          <w:szCs w:val="22"/>
        </w:rPr>
        <w:t>0</w:t>
      </w:r>
      <w:r>
        <w:rPr>
          <w:sz w:val="22"/>
          <w:szCs w:val="22"/>
        </w:rPr>
        <w:t>.</w:t>
      </w:r>
      <w:r w:rsidR="003070EE">
        <w:rPr>
          <w:sz w:val="22"/>
          <w:szCs w:val="22"/>
        </w:rPr>
        <w:t>1</w:t>
      </w:r>
      <w:r>
        <w:rPr>
          <w:sz w:val="22"/>
          <w:szCs w:val="22"/>
        </w:rPr>
        <w:t>4.</w:t>
      </w:r>
      <w:r w:rsidR="003070EE">
        <w:rPr>
          <w:sz w:val="22"/>
          <w:szCs w:val="22"/>
        </w:rPr>
        <w:t>3</w:t>
      </w:r>
      <w:r w:rsidRPr="0051176E">
        <w:rPr>
          <w:sz w:val="22"/>
          <w:szCs w:val="22"/>
        </w:rPr>
        <w:t xml:space="preserve">. Операция </w:t>
      </w:r>
      <w:r w:rsidRPr="0051176E">
        <w:rPr>
          <w:color w:val="000000"/>
          <w:sz w:val="22"/>
          <w:szCs w:val="22"/>
        </w:rPr>
        <w:t>ограничения распоряжения ценными бумагами</w:t>
      </w:r>
      <w:r w:rsidRPr="0051176E">
        <w:rPr>
          <w:sz w:val="22"/>
          <w:szCs w:val="22"/>
        </w:rPr>
        <w:t xml:space="preserve"> может осуществляться по поручению Депонента (уполномоченных им лиц) на  </w:t>
      </w:r>
      <w:r w:rsidRPr="0051176E">
        <w:rPr>
          <w:color w:val="000000"/>
          <w:sz w:val="22"/>
          <w:szCs w:val="22"/>
        </w:rPr>
        <w:t>ограничение</w:t>
      </w:r>
      <w:r w:rsidRPr="0051176E">
        <w:rPr>
          <w:sz w:val="22"/>
          <w:szCs w:val="22"/>
        </w:rPr>
        <w:t xml:space="preserve">/снятие  </w:t>
      </w:r>
      <w:r w:rsidR="00941293">
        <w:rPr>
          <w:sz w:val="22"/>
          <w:szCs w:val="22"/>
        </w:rPr>
        <w:t xml:space="preserve">ограничения распоряжения </w:t>
      </w:r>
      <w:r w:rsidRPr="0051176E">
        <w:rPr>
          <w:iCs/>
          <w:color w:val="000000"/>
          <w:sz w:val="22"/>
          <w:szCs w:val="22"/>
        </w:rPr>
        <w:t>ценны</w:t>
      </w:r>
      <w:r w:rsidR="00941293">
        <w:rPr>
          <w:iCs/>
          <w:color w:val="000000"/>
          <w:sz w:val="22"/>
          <w:szCs w:val="22"/>
        </w:rPr>
        <w:t>ми</w:t>
      </w:r>
      <w:r w:rsidRPr="0051176E">
        <w:rPr>
          <w:iCs/>
          <w:color w:val="000000"/>
          <w:sz w:val="22"/>
          <w:szCs w:val="22"/>
        </w:rPr>
        <w:t xml:space="preserve"> бумаг</w:t>
      </w:r>
      <w:r w:rsidR="00941293">
        <w:rPr>
          <w:iCs/>
          <w:color w:val="000000"/>
          <w:sz w:val="22"/>
          <w:szCs w:val="22"/>
        </w:rPr>
        <w:t xml:space="preserve">ами  </w:t>
      </w:r>
      <w:r w:rsidRPr="0051176E">
        <w:rPr>
          <w:sz w:val="22"/>
          <w:szCs w:val="22"/>
        </w:rPr>
        <w:t>(Приложение</w:t>
      </w:r>
      <w:r w:rsidR="004247B3">
        <w:rPr>
          <w:sz w:val="22"/>
          <w:szCs w:val="22"/>
        </w:rPr>
        <w:t xml:space="preserve"> </w:t>
      </w:r>
      <w:r w:rsidRPr="0051176E">
        <w:rPr>
          <w:sz w:val="22"/>
          <w:szCs w:val="22"/>
        </w:rPr>
        <w:t xml:space="preserve">№ 13   к Условиям). </w:t>
      </w:r>
    </w:p>
    <w:p w14:paraId="1F1042BC" w14:textId="77777777" w:rsidR="00967872" w:rsidRPr="0051176E" w:rsidRDefault="00967872" w:rsidP="001A6CA8">
      <w:pPr>
        <w:jc w:val="both"/>
        <w:rPr>
          <w:sz w:val="22"/>
          <w:szCs w:val="22"/>
        </w:rPr>
      </w:pPr>
      <w:r>
        <w:rPr>
          <w:sz w:val="22"/>
          <w:szCs w:val="22"/>
        </w:rPr>
        <w:t>1</w:t>
      </w:r>
      <w:r w:rsidR="003070EE">
        <w:rPr>
          <w:sz w:val="22"/>
          <w:szCs w:val="22"/>
        </w:rPr>
        <w:t>0</w:t>
      </w:r>
      <w:r>
        <w:rPr>
          <w:sz w:val="22"/>
          <w:szCs w:val="22"/>
        </w:rPr>
        <w:t>.</w:t>
      </w:r>
      <w:r w:rsidR="003070EE">
        <w:rPr>
          <w:sz w:val="22"/>
          <w:szCs w:val="22"/>
        </w:rPr>
        <w:t>1</w:t>
      </w:r>
      <w:r>
        <w:rPr>
          <w:sz w:val="22"/>
          <w:szCs w:val="22"/>
        </w:rPr>
        <w:t>4.</w:t>
      </w:r>
      <w:r w:rsidR="003070EE">
        <w:rPr>
          <w:sz w:val="22"/>
          <w:szCs w:val="22"/>
        </w:rPr>
        <w:t>4</w:t>
      </w:r>
      <w:r w:rsidRPr="0051176E">
        <w:rPr>
          <w:sz w:val="22"/>
          <w:szCs w:val="22"/>
        </w:rPr>
        <w:t>.  Поручение об ограничения распоряжения ценными бумагами Депонента может осуществляться и  администрацией Депозитария в следующих случаях:</w:t>
      </w:r>
    </w:p>
    <w:p w14:paraId="4DDCDEF1" w14:textId="77777777" w:rsidR="00967872" w:rsidRPr="0051176E" w:rsidRDefault="00967872" w:rsidP="001A6CA8">
      <w:pPr>
        <w:autoSpaceDE w:val="0"/>
        <w:autoSpaceDN w:val="0"/>
        <w:adjustRightInd w:val="0"/>
        <w:jc w:val="both"/>
        <w:rPr>
          <w:sz w:val="22"/>
          <w:szCs w:val="22"/>
        </w:rPr>
      </w:pPr>
      <w:r w:rsidRPr="0051176E">
        <w:rPr>
          <w:sz w:val="22"/>
          <w:szCs w:val="22"/>
        </w:rPr>
        <w:t xml:space="preserve">- получение соответствующего распоряжения (решения) уполномоченных государственных органов; </w:t>
      </w:r>
    </w:p>
    <w:p w14:paraId="2D61A9AE" w14:textId="77777777" w:rsidR="00967872" w:rsidRPr="0051176E" w:rsidRDefault="00967872" w:rsidP="001A6CA8">
      <w:pPr>
        <w:autoSpaceDE w:val="0"/>
        <w:autoSpaceDN w:val="0"/>
        <w:adjustRightInd w:val="0"/>
        <w:jc w:val="both"/>
        <w:rPr>
          <w:sz w:val="22"/>
          <w:szCs w:val="22"/>
        </w:rPr>
      </w:pPr>
      <w:r w:rsidRPr="0051176E">
        <w:rPr>
          <w:sz w:val="22"/>
          <w:szCs w:val="22"/>
        </w:rPr>
        <w:t xml:space="preserve">- получение уведомления эмитентов или реестродержателей (депозитариев мест хранения); </w:t>
      </w:r>
    </w:p>
    <w:p w14:paraId="16B741CB" w14:textId="77777777" w:rsidR="00967872" w:rsidRPr="0051176E" w:rsidRDefault="00967872" w:rsidP="001A6CA8">
      <w:pPr>
        <w:autoSpaceDE w:val="0"/>
        <w:autoSpaceDN w:val="0"/>
        <w:adjustRightInd w:val="0"/>
        <w:jc w:val="both"/>
        <w:rPr>
          <w:sz w:val="22"/>
          <w:szCs w:val="22"/>
        </w:rPr>
      </w:pPr>
      <w:r w:rsidRPr="0051176E">
        <w:rPr>
          <w:sz w:val="22"/>
          <w:szCs w:val="22"/>
        </w:rPr>
        <w:t xml:space="preserve">- получение запроса нотариуса, свидетельства о смерти, вступившего в законную силу решения суда об объявлении физического лица умершим; </w:t>
      </w:r>
    </w:p>
    <w:p w14:paraId="0F63CA76" w14:textId="77777777" w:rsidR="00967872" w:rsidRPr="0051176E" w:rsidRDefault="00967872" w:rsidP="001A6CA8">
      <w:pPr>
        <w:autoSpaceDE w:val="0"/>
        <w:autoSpaceDN w:val="0"/>
        <w:adjustRightInd w:val="0"/>
        <w:jc w:val="both"/>
        <w:rPr>
          <w:sz w:val="22"/>
          <w:szCs w:val="22"/>
        </w:rPr>
      </w:pPr>
      <w:r w:rsidRPr="0051176E">
        <w:rPr>
          <w:sz w:val="22"/>
          <w:szCs w:val="22"/>
        </w:rPr>
        <w:t xml:space="preserve">- в иных случаях, предусмотренных действующим законодательством или настоящими Условиями. </w:t>
      </w:r>
    </w:p>
    <w:p w14:paraId="025ACFD0" w14:textId="77777777" w:rsidR="00967872" w:rsidRPr="0051176E" w:rsidRDefault="00967872" w:rsidP="004247B3">
      <w:pPr>
        <w:autoSpaceDE w:val="0"/>
        <w:autoSpaceDN w:val="0"/>
        <w:adjustRightInd w:val="0"/>
        <w:ind w:firstLine="708"/>
        <w:jc w:val="both"/>
        <w:rPr>
          <w:sz w:val="22"/>
          <w:szCs w:val="22"/>
        </w:rPr>
      </w:pPr>
      <w:r w:rsidRPr="0051176E">
        <w:rPr>
          <w:sz w:val="22"/>
          <w:szCs w:val="22"/>
        </w:rPr>
        <w:t xml:space="preserve">В вышеуказанных случаях операция </w:t>
      </w:r>
      <w:r w:rsidRPr="0051176E">
        <w:rPr>
          <w:color w:val="000000"/>
          <w:sz w:val="22"/>
          <w:szCs w:val="22"/>
        </w:rPr>
        <w:t xml:space="preserve">ограничении распоряжения ценными бумагами Депонента </w:t>
      </w:r>
      <w:r w:rsidRPr="0051176E">
        <w:rPr>
          <w:sz w:val="22"/>
          <w:szCs w:val="22"/>
        </w:rPr>
        <w:t xml:space="preserve">осуществляется без согласования с Депонентом и при отсутствии поручения от него. </w:t>
      </w:r>
    </w:p>
    <w:p w14:paraId="70E301DA" w14:textId="77777777" w:rsidR="00967872" w:rsidRPr="0051176E" w:rsidRDefault="00967872" w:rsidP="001A6CA8">
      <w:pPr>
        <w:jc w:val="both"/>
        <w:rPr>
          <w:sz w:val="22"/>
          <w:szCs w:val="22"/>
        </w:rPr>
      </w:pPr>
      <w:r>
        <w:rPr>
          <w:sz w:val="22"/>
          <w:szCs w:val="22"/>
        </w:rPr>
        <w:t>1</w:t>
      </w:r>
      <w:r w:rsidR="003070EE">
        <w:rPr>
          <w:sz w:val="22"/>
          <w:szCs w:val="22"/>
        </w:rPr>
        <w:t>0</w:t>
      </w:r>
      <w:r>
        <w:rPr>
          <w:sz w:val="22"/>
          <w:szCs w:val="22"/>
        </w:rPr>
        <w:t>.</w:t>
      </w:r>
      <w:r w:rsidR="003070EE">
        <w:rPr>
          <w:sz w:val="22"/>
          <w:szCs w:val="22"/>
        </w:rPr>
        <w:t>1</w:t>
      </w:r>
      <w:r>
        <w:rPr>
          <w:sz w:val="22"/>
          <w:szCs w:val="22"/>
        </w:rPr>
        <w:t>4.</w:t>
      </w:r>
      <w:r w:rsidR="003070EE">
        <w:rPr>
          <w:sz w:val="22"/>
          <w:szCs w:val="22"/>
        </w:rPr>
        <w:t>5</w:t>
      </w:r>
      <w:r>
        <w:rPr>
          <w:sz w:val="22"/>
          <w:szCs w:val="22"/>
        </w:rPr>
        <w:t>.</w:t>
      </w:r>
      <w:r w:rsidRPr="0051176E">
        <w:rPr>
          <w:sz w:val="22"/>
          <w:szCs w:val="22"/>
        </w:rPr>
        <w:t xml:space="preserve">  Для проведения операции предоставляются следующие документы:</w:t>
      </w:r>
    </w:p>
    <w:p w14:paraId="4FCAF73E" w14:textId="77777777" w:rsidR="00967872" w:rsidRPr="0051176E" w:rsidRDefault="00967872" w:rsidP="001A6CA8">
      <w:pPr>
        <w:tabs>
          <w:tab w:val="left" w:pos="284"/>
        </w:tabs>
        <w:jc w:val="both"/>
        <w:rPr>
          <w:sz w:val="22"/>
          <w:szCs w:val="22"/>
        </w:rPr>
      </w:pPr>
      <w:r w:rsidRPr="0051176E">
        <w:rPr>
          <w:sz w:val="22"/>
          <w:szCs w:val="22"/>
        </w:rPr>
        <w:t>а) поручение Депонента на ограничени</w:t>
      </w:r>
      <w:r w:rsidR="00941293">
        <w:rPr>
          <w:sz w:val="22"/>
          <w:szCs w:val="22"/>
        </w:rPr>
        <w:t>е</w:t>
      </w:r>
      <w:r w:rsidRPr="0051176E">
        <w:rPr>
          <w:sz w:val="22"/>
          <w:szCs w:val="22"/>
        </w:rPr>
        <w:t>/снятие  ограничени</w:t>
      </w:r>
      <w:r w:rsidR="00941293">
        <w:rPr>
          <w:sz w:val="22"/>
          <w:szCs w:val="22"/>
        </w:rPr>
        <w:t>я</w:t>
      </w:r>
      <w:r w:rsidRPr="0051176E">
        <w:rPr>
          <w:sz w:val="22"/>
          <w:szCs w:val="22"/>
        </w:rPr>
        <w:t xml:space="preserve"> распоряжения ценными бумагами (Приложение № 13).</w:t>
      </w:r>
    </w:p>
    <w:p w14:paraId="387BD76C" w14:textId="77777777" w:rsidR="00967872" w:rsidRPr="0051176E" w:rsidRDefault="00967872" w:rsidP="001A6CA8">
      <w:pPr>
        <w:tabs>
          <w:tab w:val="left" w:pos="284"/>
        </w:tabs>
        <w:jc w:val="both"/>
        <w:rPr>
          <w:sz w:val="22"/>
          <w:szCs w:val="22"/>
        </w:rPr>
      </w:pPr>
      <w:r w:rsidRPr="0051176E">
        <w:rPr>
          <w:sz w:val="22"/>
          <w:szCs w:val="22"/>
        </w:rPr>
        <w:t>б) распоряжение Генерального директора ООО «</w:t>
      </w:r>
      <w:r>
        <w:rPr>
          <w:sz w:val="22"/>
          <w:szCs w:val="22"/>
        </w:rPr>
        <w:t>КОМПАНИЯ ТАКТ</w:t>
      </w:r>
      <w:r w:rsidRPr="0051176E">
        <w:rPr>
          <w:sz w:val="22"/>
          <w:szCs w:val="22"/>
        </w:rPr>
        <w:t>» (в случае ограничения распоряжения ценными бумагами по предписанию судебных и правоохранительных государственных органов).</w:t>
      </w:r>
    </w:p>
    <w:p w14:paraId="0204122B" w14:textId="77777777" w:rsidR="00967872" w:rsidRPr="0051176E" w:rsidRDefault="00967872" w:rsidP="001A6CA8">
      <w:pPr>
        <w:autoSpaceDE w:val="0"/>
        <w:autoSpaceDN w:val="0"/>
        <w:adjustRightInd w:val="0"/>
        <w:jc w:val="both"/>
        <w:rPr>
          <w:sz w:val="22"/>
          <w:szCs w:val="22"/>
        </w:rPr>
      </w:pPr>
      <w:r w:rsidRPr="0051176E">
        <w:rPr>
          <w:sz w:val="22"/>
          <w:szCs w:val="22"/>
        </w:rPr>
        <w:t>Документы, подтверждающие факт установления ограничения распоряжения ценными бумагами:</w:t>
      </w:r>
    </w:p>
    <w:p w14:paraId="7139BD7B" w14:textId="77777777" w:rsidR="00967872" w:rsidRPr="0051176E" w:rsidRDefault="00967872" w:rsidP="001A6CA8">
      <w:pPr>
        <w:numPr>
          <w:ilvl w:val="0"/>
          <w:numId w:val="23"/>
        </w:numPr>
        <w:autoSpaceDE w:val="0"/>
        <w:autoSpaceDN w:val="0"/>
        <w:adjustRightInd w:val="0"/>
        <w:ind w:left="426" w:firstLine="0"/>
        <w:jc w:val="both"/>
        <w:rPr>
          <w:sz w:val="22"/>
          <w:szCs w:val="22"/>
        </w:rPr>
      </w:pPr>
      <w:r w:rsidRPr="0051176E">
        <w:rPr>
          <w:sz w:val="22"/>
          <w:szCs w:val="22"/>
        </w:rPr>
        <w:t>уведомление или иной документ от места хранения ценных бумаг, подтверждающий снятие ограничения распоряжения ценными бумагами, учитываемыми на счете депо номинального держателя Депозитария;</w:t>
      </w:r>
    </w:p>
    <w:p w14:paraId="4F270AED" w14:textId="77777777" w:rsidR="00967872" w:rsidRPr="0051176E" w:rsidRDefault="00967872" w:rsidP="001A6CA8">
      <w:pPr>
        <w:numPr>
          <w:ilvl w:val="0"/>
          <w:numId w:val="23"/>
        </w:numPr>
        <w:autoSpaceDE w:val="0"/>
        <w:autoSpaceDN w:val="0"/>
        <w:adjustRightInd w:val="0"/>
        <w:ind w:left="426" w:firstLine="0"/>
        <w:jc w:val="both"/>
        <w:rPr>
          <w:sz w:val="22"/>
          <w:szCs w:val="22"/>
        </w:rPr>
      </w:pPr>
      <w:r w:rsidRPr="0051176E">
        <w:rPr>
          <w:sz w:val="22"/>
          <w:szCs w:val="22"/>
        </w:rPr>
        <w:t>письменное решение государственных органов, в том числе судов, органов дознания и предварительного следствия, судебных приставов – исполнителей, Банка России, о снятии запрета операций с ценными бумагами;</w:t>
      </w:r>
    </w:p>
    <w:p w14:paraId="27DAFE97" w14:textId="77777777" w:rsidR="00967872" w:rsidRPr="0051176E" w:rsidRDefault="00967872" w:rsidP="001A6CA8">
      <w:pPr>
        <w:numPr>
          <w:ilvl w:val="0"/>
          <w:numId w:val="23"/>
        </w:numPr>
        <w:autoSpaceDE w:val="0"/>
        <w:autoSpaceDN w:val="0"/>
        <w:adjustRightInd w:val="0"/>
        <w:ind w:left="426" w:firstLine="0"/>
        <w:jc w:val="both"/>
        <w:rPr>
          <w:sz w:val="22"/>
          <w:szCs w:val="22"/>
        </w:rPr>
      </w:pPr>
      <w:r w:rsidRPr="0051176E">
        <w:rPr>
          <w:sz w:val="22"/>
          <w:szCs w:val="22"/>
        </w:rPr>
        <w:t>постановление или иной документ уполномоченного государственного органа о снятии ареста с ценных бумаг;</w:t>
      </w:r>
    </w:p>
    <w:p w14:paraId="1765AE31" w14:textId="77777777" w:rsidR="00967872" w:rsidRPr="0051176E" w:rsidRDefault="00967872" w:rsidP="001A6CA8">
      <w:pPr>
        <w:numPr>
          <w:ilvl w:val="0"/>
          <w:numId w:val="23"/>
        </w:numPr>
        <w:autoSpaceDE w:val="0"/>
        <w:autoSpaceDN w:val="0"/>
        <w:adjustRightInd w:val="0"/>
        <w:ind w:left="426" w:firstLine="0"/>
        <w:jc w:val="both"/>
        <w:rPr>
          <w:sz w:val="22"/>
          <w:szCs w:val="22"/>
          <w:u w:val="single"/>
        </w:rPr>
      </w:pPr>
      <w:r w:rsidRPr="0051176E">
        <w:rPr>
          <w:sz w:val="22"/>
          <w:szCs w:val="22"/>
        </w:rPr>
        <w:t>иные документы, предусмотренные нормативными правовыми актами Российской Федерации, нормативными актами Банка России, условиями выпуска ценных бумаг.</w:t>
      </w:r>
    </w:p>
    <w:p w14:paraId="32D83E48" w14:textId="77777777" w:rsidR="00967872" w:rsidRPr="0051176E" w:rsidRDefault="00967872" w:rsidP="001A6CA8">
      <w:pPr>
        <w:jc w:val="both"/>
        <w:rPr>
          <w:sz w:val="22"/>
          <w:szCs w:val="22"/>
        </w:rPr>
      </w:pPr>
      <w:r>
        <w:rPr>
          <w:sz w:val="22"/>
          <w:szCs w:val="22"/>
        </w:rPr>
        <w:t>1</w:t>
      </w:r>
      <w:r w:rsidR="003070EE">
        <w:rPr>
          <w:sz w:val="22"/>
          <w:szCs w:val="22"/>
        </w:rPr>
        <w:t>0</w:t>
      </w:r>
      <w:r>
        <w:rPr>
          <w:sz w:val="22"/>
          <w:szCs w:val="22"/>
        </w:rPr>
        <w:t>.</w:t>
      </w:r>
      <w:r w:rsidR="003070EE">
        <w:rPr>
          <w:sz w:val="22"/>
          <w:szCs w:val="22"/>
        </w:rPr>
        <w:t>1</w:t>
      </w:r>
      <w:r>
        <w:rPr>
          <w:sz w:val="22"/>
          <w:szCs w:val="22"/>
        </w:rPr>
        <w:t>4.</w:t>
      </w:r>
      <w:r w:rsidR="003070EE">
        <w:rPr>
          <w:sz w:val="22"/>
          <w:szCs w:val="22"/>
        </w:rPr>
        <w:t>6</w:t>
      </w:r>
      <w:r>
        <w:rPr>
          <w:sz w:val="22"/>
          <w:szCs w:val="22"/>
        </w:rPr>
        <w:t>.</w:t>
      </w:r>
      <w:r w:rsidRPr="0051176E">
        <w:rPr>
          <w:sz w:val="22"/>
          <w:szCs w:val="22"/>
        </w:rPr>
        <w:t xml:space="preserve"> По итогам произведенной операции Депозитарий выдает следующие документы:</w:t>
      </w:r>
    </w:p>
    <w:p w14:paraId="2CDA17A4" w14:textId="77777777" w:rsidR="00967872" w:rsidRPr="0051176E" w:rsidRDefault="00967872" w:rsidP="001A6CA8">
      <w:pPr>
        <w:tabs>
          <w:tab w:val="left" w:pos="284"/>
        </w:tabs>
        <w:jc w:val="both"/>
        <w:rPr>
          <w:b/>
          <w:sz w:val="22"/>
          <w:szCs w:val="22"/>
        </w:rPr>
      </w:pPr>
      <w:r w:rsidRPr="0051176E">
        <w:rPr>
          <w:sz w:val="22"/>
          <w:szCs w:val="22"/>
        </w:rPr>
        <w:t>-</w:t>
      </w:r>
      <w:r w:rsidRPr="0051176E">
        <w:rPr>
          <w:sz w:val="22"/>
          <w:szCs w:val="22"/>
        </w:rPr>
        <w:tab/>
        <w:t>отчёт об исполнении бухгалтерской операции (Приложение № 16).</w:t>
      </w:r>
    </w:p>
    <w:p w14:paraId="45C9ACFE" w14:textId="77777777" w:rsidR="00967872" w:rsidRPr="0051176E" w:rsidRDefault="00967872" w:rsidP="001A6CA8">
      <w:pPr>
        <w:jc w:val="both"/>
        <w:rPr>
          <w:sz w:val="22"/>
          <w:szCs w:val="22"/>
        </w:rPr>
      </w:pPr>
      <w:r>
        <w:rPr>
          <w:sz w:val="22"/>
          <w:szCs w:val="22"/>
        </w:rPr>
        <w:t>1</w:t>
      </w:r>
      <w:r w:rsidR="003070EE">
        <w:rPr>
          <w:sz w:val="22"/>
          <w:szCs w:val="22"/>
        </w:rPr>
        <w:t>0</w:t>
      </w:r>
      <w:r>
        <w:rPr>
          <w:sz w:val="22"/>
          <w:szCs w:val="22"/>
        </w:rPr>
        <w:t>.</w:t>
      </w:r>
      <w:r w:rsidR="003070EE">
        <w:rPr>
          <w:sz w:val="22"/>
          <w:szCs w:val="22"/>
        </w:rPr>
        <w:t>1</w:t>
      </w:r>
      <w:r>
        <w:rPr>
          <w:sz w:val="22"/>
          <w:szCs w:val="22"/>
        </w:rPr>
        <w:t>4</w:t>
      </w:r>
      <w:r w:rsidRPr="0051176E">
        <w:rPr>
          <w:sz w:val="22"/>
          <w:szCs w:val="22"/>
        </w:rPr>
        <w:t>.</w:t>
      </w:r>
      <w:r w:rsidR="003070EE">
        <w:rPr>
          <w:sz w:val="22"/>
          <w:szCs w:val="22"/>
        </w:rPr>
        <w:t>7</w:t>
      </w:r>
      <w:r w:rsidRPr="0051176E">
        <w:rPr>
          <w:sz w:val="22"/>
          <w:szCs w:val="22"/>
        </w:rPr>
        <w:t>. График исполнения:</w:t>
      </w:r>
    </w:p>
    <w:p w14:paraId="64FE71E0" w14:textId="77777777" w:rsidR="00967872" w:rsidRPr="0051176E" w:rsidRDefault="00967872" w:rsidP="001A6CA8">
      <w:pPr>
        <w:jc w:val="both"/>
        <w:rPr>
          <w:sz w:val="22"/>
          <w:szCs w:val="22"/>
        </w:rPr>
      </w:pPr>
      <w:r w:rsidRPr="0051176E">
        <w:rPr>
          <w:sz w:val="22"/>
          <w:szCs w:val="22"/>
        </w:rPr>
        <w:t xml:space="preserve">а) </w:t>
      </w:r>
      <w:r w:rsidR="0034388A" w:rsidRPr="0034388A">
        <w:rPr>
          <w:sz w:val="22"/>
          <w:szCs w:val="22"/>
        </w:rPr>
        <w:t>прием входящих</w:t>
      </w:r>
      <w:r w:rsidR="0034388A">
        <w:rPr>
          <w:sz w:val="22"/>
          <w:szCs w:val="22"/>
        </w:rPr>
        <w:t xml:space="preserve"> </w:t>
      </w:r>
      <w:r w:rsidR="0034388A" w:rsidRPr="0034388A">
        <w:rPr>
          <w:sz w:val="22"/>
          <w:szCs w:val="22"/>
        </w:rPr>
        <w:t>д</w:t>
      </w:r>
      <w:r w:rsidRPr="0051176E">
        <w:rPr>
          <w:sz w:val="22"/>
          <w:szCs w:val="22"/>
        </w:rPr>
        <w:t>о</w:t>
      </w:r>
      <w:r w:rsidR="0034388A">
        <w:rPr>
          <w:sz w:val="22"/>
          <w:szCs w:val="22"/>
        </w:rPr>
        <w:t>кументов</w:t>
      </w:r>
      <w:r w:rsidRPr="0051176E">
        <w:rPr>
          <w:sz w:val="22"/>
          <w:szCs w:val="22"/>
        </w:rPr>
        <w:t xml:space="preserve"> – </w:t>
      </w:r>
      <w:r w:rsidR="0034388A">
        <w:rPr>
          <w:sz w:val="22"/>
          <w:szCs w:val="22"/>
        </w:rPr>
        <w:t xml:space="preserve">день </w:t>
      </w:r>
      <w:r w:rsidRPr="0051176E">
        <w:rPr>
          <w:sz w:val="22"/>
          <w:szCs w:val="22"/>
        </w:rPr>
        <w:t>«</w:t>
      </w:r>
      <w:r w:rsidR="001E0081">
        <w:rPr>
          <w:sz w:val="22"/>
          <w:szCs w:val="22"/>
          <w:lang w:val="en-US"/>
        </w:rPr>
        <w:t>N</w:t>
      </w:r>
      <w:r w:rsidRPr="0051176E">
        <w:rPr>
          <w:sz w:val="22"/>
          <w:szCs w:val="22"/>
        </w:rPr>
        <w:t>»</w:t>
      </w:r>
      <w:r w:rsidR="0034388A">
        <w:rPr>
          <w:sz w:val="22"/>
          <w:szCs w:val="22"/>
        </w:rPr>
        <w:t>,</w:t>
      </w:r>
      <w:r w:rsidRPr="0051176E">
        <w:rPr>
          <w:sz w:val="22"/>
          <w:szCs w:val="22"/>
        </w:rPr>
        <w:t xml:space="preserve"> исполнение операции: </w:t>
      </w:r>
      <w:r w:rsidR="007C4AE3">
        <w:rPr>
          <w:sz w:val="22"/>
          <w:szCs w:val="22"/>
        </w:rPr>
        <w:t xml:space="preserve">не позднее дня </w:t>
      </w:r>
      <w:r w:rsidRPr="0051176E">
        <w:rPr>
          <w:sz w:val="22"/>
          <w:szCs w:val="22"/>
        </w:rPr>
        <w:t>«</w:t>
      </w:r>
      <w:r w:rsidR="001E0081">
        <w:rPr>
          <w:sz w:val="22"/>
          <w:szCs w:val="22"/>
          <w:lang w:val="en-US"/>
        </w:rPr>
        <w:t>N</w:t>
      </w:r>
      <w:r w:rsidRPr="0051176E">
        <w:rPr>
          <w:sz w:val="22"/>
          <w:szCs w:val="22"/>
        </w:rPr>
        <w:t>+3»;</w:t>
      </w:r>
    </w:p>
    <w:p w14:paraId="6E02F71A" w14:textId="4B0FDC66" w:rsidR="000A17DC" w:rsidRDefault="00967872" w:rsidP="000A17DC">
      <w:pPr>
        <w:jc w:val="both"/>
        <w:rPr>
          <w:rFonts w:eastAsia="Calibri"/>
          <w:sz w:val="22"/>
          <w:szCs w:val="22"/>
        </w:rPr>
      </w:pPr>
      <w:r w:rsidRPr="0051176E">
        <w:rPr>
          <w:sz w:val="22"/>
          <w:szCs w:val="22"/>
        </w:rPr>
        <w:t>б) выдача всех исходящих документов – «</w:t>
      </w:r>
      <w:r w:rsidR="001E0081">
        <w:rPr>
          <w:sz w:val="22"/>
          <w:szCs w:val="22"/>
          <w:lang w:val="en-US"/>
        </w:rPr>
        <w:t>N</w:t>
      </w:r>
      <w:r w:rsidR="000A17DC">
        <w:rPr>
          <w:sz w:val="22"/>
          <w:szCs w:val="22"/>
        </w:rPr>
        <w:t>+4»</w:t>
      </w:r>
      <w:r w:rsidR="000A17DC" w:rsidRPr="007F1961">
        <w:rPr>
          <w:rStyle w:val="13"/>
          <w:sz w:val="22"/>
        </w:rPr>
        <w:t xml:space="preserve">, при этом </w:t>
      </w:r>
      <w:r w:rsidR="000A17DC" w:rsidRPr="007F1961">
        <w:rPr>
          <w:rFonts w:eastAsia="Calibri"/>
          <w:sz w:val="22"/>
          <w:szCs w:val="22"/>
        </w:rPr>
        <w:t>отчет о проведенной операции по счету депо номинального держателя предоставляется в рабочий день ее совершения, а отчет о проведенной операции по иному счету депо, отличному от счета депо номинального держателя, - не позднее рабочего дня, следующего за днем совершения операции.</w:t>
      </w:r>
    </w:p>
    <w:p w14:paraId="106383E8" w14:textId="7A281037" w:rsidR="00967872" w:rsidRPr="0051176E" w:rsidRDefault="00967872" w:rsidP="001A6CA8">
      <w:pPr>
        <w:jc w:val="both"/>
        <w:rPr>
          <w:sz w:val="22"/>
          <w:szCs w:val="22"/>
        </w:rPr>
      </w:pPr>
    </w:p>
    <w:p w14:paraId="54C8137A" w14:textId="77777777" w:rsidR="00967872" w:rsidRPr="00364A56" w:rsidRDefault="00967872" w:rsidP="001A6CA8">
      <w:pPr>
        <w:autoSpaceDE w:val="0"/>
        <w:autoSpaceDN w:val="0"/>
        <w:adjustRightInd w:val="0"/>
        <w:jc w:val="both"/>
        <w:rPr>
          <w:iCs/>
          <w:color w:val="000000"/>
          <w:sz w:val="22"/>
          <w:szCs w:val="22"/>
          <w:u w:val="single"/>
        </w:rPr>
      </w:pPr>
    </w:p>
    <w:p w14:paraId="1AA01201" w14:textId="77777777" w:rsidR="00967872" w:rsidRPr="00967872" w:rsidRDefault="00967872" w:rsidP="001A6CA8">
      <w:pPr>
        <w:autoSpaceDE w:val="0"/>
        <w:autoSpaceDN w:val="0"/>
        <w:adjustRightInd w:val="0"/>
        <w:jc w:val="both"/>
        <w:rPr>
          <w:b/>
          <w:iCs/>
          <w:sz w:val="22"/>
          <w:szCs w:val="22"/>
        </w:rPr>
      </w:pPr>
      <w:r w:rsidRPr="00967872">
        <w:rPr>
          <w:b/>
          <w:iCs/>
          <w:sz w:val="22"/>
          <w:szCs w:val="22"/>
        </w:rPr>
        <w:t>1</w:t>
      </w:r>
      <w:r w:rsidR="003070EE">
        <w:rPr>
          <w:b/>
          <w:iCs/>
          <w:sz w:val="22"/>
          <w:szCs w:val="22"/>
        </w:rPr>
        <w:t>0</w:t>
      </w:r>
      <w:r w:rsidRPr="00967872">
        <w:rPr>
          <w:b/>
          <w:iCs/>
          <w:sz w:val="22"/>
          <w:szCs w:val="22"/>
        </w:rPr>
        <w:t>.</w:t>
      </w:r>
      <w:r w:rsidR="003070EE">
        <w:rPr>
          <w:b/>
          <w:iCs/>
          <w:sz w:val="22"/>
          <w:szCs w:val="22"/>
        </w:rPr>
        <w:t>1</w:t>
      </w:r>
      <w:r w:rsidRPr="00967872">
        <w:rPr>
          <w:b/>
          <w:iCs/>
          <w:sz w:val="22"/>
          <w:szCs w:val="22"/>
        </w:rPr>
        <w:t>5.  Снятие ограничения распоряжения ценными бумагами</w:t>
      </w:r>
    </w:p>
    <w:p w14:paraId="09DF6C4F" w14:textId="77777777" w:rsidR="00967872" w:rsidRPr="003070EE" w:rsidRDefault="003070EE" w:rsidP="001A6CA8">
      <w:pPr>
        <w:autoSpaceDE w:val="0"/>
        <w:autoSpaceDN w:val="0"/>
        <w:adjustRightInd w:val="0"/>
        <w:jc w:val="both"/>
        <w:rPr>
          <w:sz w:val="22"/>
          <w:szCs w:val="22"/>
        </w:rPr>
      </w:pPr>
      <w:r w:rsidRPr="003070EE">
        <w:rPr>
          <w:iCs/>
          <w:sz w:val="22"/>
          <w:szCs w:val="22"/>
        </w:rPr>
        <w:t xml:space="preserve">10.15.1. </w:t>
      </w:r>
      <w:r w:rsidR="00967872" w:rsidRPr="003070EE">
        <w:rPr>
          <w:i/>
          <w:iCs/>
          <w:sz w:val="22"/>
          <w:szCs w:val="22"/>
        </w:rPr>
        <w:t>Содержание операции</w:t>
      </w:r>
      <w:r w:rsidR="00967872" w:rsidRPr="003070EE">
        <w:rPr>
          <w:iCs/>
          <w:sz w:val="22"/>
          <w:szCs w:val="22"/>
        </w:rPr>
        <w:t xml:space="preserve">: </w:t>
      </w:r>
      <w:r w:rsidR="00967872" w:rsidRPr="003070EE">
        <w:rPr>
          <w:sz w:val="22"/>
          <w:szCs w:val="22"/>
        </w:rPr>
        <w:t>внесение по счету депо записи о снятии ограничения распоряжения ценными бумагами, в том числе путем внесения расходной записи по разделу счета депо, на котором осуществляется учет прав на ценные бумаги, распоряжение которыми ограничено.</w:t>
      </w:r>
    </w:p>
    <w:p w14:paraId="5B4AD22A" w14:textId="77777777" w:rsidR="00967872" w:rsidRPr="00364A56" w:rsidRDefault="00967872" w:rsidP="008234B5">
      <w:pPr>
        <w:autoSpaceDE w:val="0"/>
        <w:autoSpaceDN w:val="0"/>
        <w:adjustRightInd w:val="0"/>
        <w:jc w:val="both"/>
        <w:rPr>
          <w:sz w:val="22"/>
          <w:szCs w:val="22"/>
        </w:rPr>
      </w:pPr>
      <w:r>
        <w:rPr>
          <w:sz w:val="22"/>
          <w:szCs w:val="22"/>
        </w:rPr>
        <w:t>1</w:t>
      </w:r>
      <w:r w:rsidR="004247B3">
        <w:rPr>
          <w:sz w:val="22"/>
          <w:szCs w:val="22"/>
        </w:rPr>
        <w:t>0</w:t>
      </w:r>
      <w:r>
        <w:rPr>
          <w:sz w:val="22"/>
          <w:szCs w:val="22"/>
        </w:rPr>
        <w:t>.5.</w:t>
      </w:r>
      <w:r w:rsidR="003070EE">
        <w:rPr>
          <w:sz w:val="22"/>
          <w:szCs w:val="22"/>
        </w:rPr>
        <w:t>2</w:t>
      </w:r>
      <w:r>
        <w:rPr>
          <w:sz w:val="22"/>
          <w:szCs w:val="22"/>
        </w:rPr>
        <w:t>.</w:t>
      </w:r>
      <w:r w:rsidRPr="00364A56">
        <w:rPr>
          <w:sz w:val="22"/>
          <w:szCs w:val="22"/>
        </w:rPr>
        <w:t xml:space="preserve"> Фиксация снятия ограничения распоряжения ценными бумагами осуществляется в соответствии с федеральными законами, условиями выпуска ценных бумаг и/или настоящими Условиями.</w:t>
      </w:r>
    </w:p>
    <w:p w14:paraId="606D6953" w14:textId="77777777" w:rsidR="00967872" w:rsidRPr="00364A56" w:rsidRDefault="00967872" w:rsidP="008234B5">
      <w:pPr>
        <w:autoSpaceDE w:val="0"/>
        <w:autoSpaceDN w:val="0"/>
        <w:adjustRightInd w:val="0"/>
        <w:ind w:firstLine="708"/>
        <w:jc w:val="both"/>
        <w:rPr>
          <w:sz w:val="22"/>
          <w:szCs w:val="22"/>
        </w:rPr>
      </w:pPr>
      <w:r w:rsidRPr="00364A56">
        <w:rPr>
          <w:sz w:val="22"/>
          <w:szCs w:val="22"/>
        </w:rPr>
        <w:t>Фиксация снятия ограничения распоряжения ценными бумагами осуществляются по тому же счету депо, по которому осуществлялась фиксация ограничения распоряжения ценными бумагами.</w:t>
      </w:r>
    </w:p>
    <w:p w14:paraId="606E8DB6" w14:textId="77777777" w:rsidR="00967872" w:rsidRPr="00364A56" w:rsidRDefault="008234B5" w:rsidP="008234B5">
      <w:pPr>
        <w:autoSpaceDE w:val="0"/>
        <w:autoSpaceDN w:val="0"/>
        <w:adjustRightInd w:val="0"/>
        <w:ind w:firstLine="708"/>
        <w:jc w:val="both"/>
        <w:rPr>
          <w:sz w:val="22"/>
          <w:szCs w:val="22"/>
        </w:rPr>
      </w:pPr>
      <w:r>
        <w:rPr>
          <w:sz w:val="22"/>
          <w:szCs w:val="22"/>
        </w:rPr>
        <w:t>Д</w:t>
      </w:r>
      <w:r w:rsidR="00967872" w:rsidRPr="00364A56">
        <w:rPr>
          <w:sz w:val="22"/>
          <w:szCs w:val="22"/>
        </w:rPr>
        <w:t>епозитарий вносит запись о фиксации ограничения распоряжения ценными бумагами, содержащую однозначную идентификацию Депонента, его счета депо, ценных бумаг, в отношении</w:t>
      </w:r>
      <w:r>
        <w:rPr>
          <w:sz w:val="22"/>
          <w:szCs w:val="22"/>
        </w:rPr>
        <w:t xml:space="preserve"> </w:t>
      </w:r>
      <w:r w:rsidR="00967872" w:rsidRPr="00364A56">
        <w:rPr>
          <w:sz w:val="22"/>
          <w:szCs w:val="22"/>
        </w:rPr>
        <w:t>которых устанавливается ограничение распоряжения, их количество, описание ограничения распоряжения ценными бумагами, основание фиксации ограничения распоряжения ценными бумагами.</w:t>
      </w:r>
    </w:p>
    <w:p w14:paraId="0C3F62ED" w14:textId="77777777" w:rsidR="00967872" w:rsidRPr="00364A56" w:rsidRDefault="003070EE" w:rsidP="001A6CA8">
      <w:pPr>
        <w:autoSpaceDE w:val="0"/>
        <w:autoSpaceDN w:val="0"/>
        <w:adjustRightInd w:val="0"/>
        <w:jc w:val="both"/>
        <w:rPr>
          <w:color w:val="000000"/>
          <w:sz w:val="22"/>
          <w:szCs w:val="22"/>
        </w:rPr>
      </w:pPr>
      <w:r>
        <w:rPr>
          <w:color w:val="000000"/>
          <w:sz w:val="22"/>
          <w:szCs w:val="22"/>
        </w:rPr>
        <w:t xml:space="preserve">10.15.3. </w:t>
      </w:r>
      <w:r w:rsidR="00967872" w:rsidRPr="00364A56">
        <w:rPr>
          <w:color w:val="000000"/>
          <w:sz w:val="22"/>
          <w:szCs w:val="22"/>
        </w:rPr>
        <w:t xml:space="preserve">В случае, когда операция </w:t>
      </w:r>
      <w:r w:rsidR="00967872" w:rsidRPr="00364A56">
        <w:rPr>
          <w:iCs/>
          <w:color w:val="000000"/>
          <w:sz w:val="22"/>
          <w:szCs w:val="22"/>
        </w:rPr>
        <w:t>ограничения распоряжения ценными бумагами</w:t>
      </w:r>
      <w:r w:rsidR="00967872" w:rsidRPr="00364A56">
        <w:rPr>
          <w:color w:val="000000"/>
          <w:sz w:val="22"/>
          <w:szCs w:val="22"/>
        </w:rPr>
        <w:t xml:space="preserve"> осуществлялась на основании поручения Депонента (его уполномоченного представителя), операция прекращения </w:t>
      </w:r>
      <w:r w:rsidR="00967872" w:rsidRPr="00364A56">
        <w:rPr>
          <w:iCs/>
          <w:color w:val="000000"/>
          <w:sz w:val="22"/>
          <w:szCs w:val="22"/>
        </w:rPr>
        <w:t>ограничения распоряжения ценными бумагами</w:t>
      </w:r>
      <w:r w:rsidR="00967872" w:rsidRPr="00364A56">
        <w:rPr>
          <w:color w:val="000000"/>
          <w:sz w:val="22"/>
          <w:szCs w:val="22"/>
        </w:rPr>
        <w:t xml:space="preserve"> осуществляется также на основании поручения Депонента (его уполномоченного представителя)</w:t>
      </w:r>
      <w:r w:rsidR="008234B5">
        <w:rPr>
          <w:color w:val="000000"/>
          <w:sz w:val="22"/>
          <w:szCs w:val="22"/>
        </w:rPr>
        <w:t xml:space="preserve"> </w:t>
      </w:r>
      <w:r w:rsidR="00967872" w:rsidRPr="00364A56">
        <w:rPr>
          <w:color w:val="000000"/>
          <w:sz w:val="22"/>
          <w:szCs w:val="22"/>
        </w:rPr>
        <w:t xml:space="preserve"> (Приложение  № 13 к Условиям). </w:t>
      </w:r>
    </w:p>
    <w:p w14:paraId="76C2CF79" w14:textId="77777777" w:rsidR="00967872" w:rsidRPr="00364A56" w:rsidRDefault="003070EE" w:rsidP="001A6CA8">
      <w:pPr>
        <w:tabs>
          <w:tab w:val="left" w:pos="284"/>
        </w:tabs>
        <w:jc w:val="both"/>
        <w:rPr>
          <w:sz w:val="22"/>
          <w:szCs w:val="22"/>
        </w:rPr>
      </w:pPr>
      <w:r>
        <w:rPr>
          <w:sz w:val="22"/>
          <w:szCs w:val="22"/>
        </w:rPr>
        <w:t>10.15.4</w:t>
      </w:r>
      <w:r w:rsidR="00967872" w:rsidRPr="00364A56">
        <w:rPr>
          <w:sz w:val="22"/>
          <w:szCs w:val="22"/>
        </w:rPr>
        <w:t xml:space="preserve">. Операция прекращения </w:t>
      </w:r>
      <w:r w:rsidR="00967872" w:rsidRPr="00364A56">
        <w:rPr>
          <w:iCs/>
          <w:sz w:val="22"/>
          <w:szCs w:val="22"/>
        </w:rPr>
        <w:t xml:space="preserve">ограничения распоряжения ценными бумагами также может осуществляется </w:t>
      </w:r>
      <w:r w:rsidR="00967872" w:rsidRPr="00364A56">
        <w:rPr>
          <w:sz w:val="22"/>
          <w:szCs w:val="22"/>
        </w:rPr>
        <w:t xml:space="preserve"> на основании Поручения, составляемого администрацией ООО «</w:t>
      </w:r>
      <w:r w:rsidR="003E5F51">
        <w:rPr>
          <w:sz w:val="22"/>
          <w:szCs w:val="22"/>
        </w:rPr>
        <w:t>КОМПАНИЯ ТАКТ»</w:t>
      </w:r>
      <w:r w:rsidR="00967872" w:rsidRPr="00364A56">
        <w:rPr>
          <w:sz w:val="22"/>
          <w:szCs w:val="22"/>
        </w:rPr>
        <w:t xml:space="preserve">, осуществляется в следующих случаях: </w:t>
      </w:r>
    </w:p>
    <w:p w14:paraId="2A9E49B2" w14:textId="77777777" w:rsidR="00967872" w:rsidRPr="00364A56" w:rsidRDefault="00967872" w:rsidP="001A6CA8">
      <w:pPr>
        <w:autoSpaceDE w:val="0"/>
        <w:autoSpaceDN w:val="0"/>
        <w:adjustRightInd w:val="0"/>
        <w:jc w:val="both"/>
        <w:rPr>
          <w:sz w:val="22"/>
          <w:szCs w:val="22"/>
        </w:rPr>
      </w:pPr>
      <w:r w:rsidRPr="00364A56">
        <w:rPr>
          <w:sz w:val="22"/>
          <w:szCs w:val="22"/>
        </w:rPr>
        <w:t xml:space="preserve">- получение соответствующего распоряжения (решения) уполномоченных государственных органов; </w:t>
      </w:r>
    </w:p>
    <w:p w14:paraId="157E0B82" w14:textId="77777777" w:rsidR="00967872" w:rsidRPr="00364A56" w:rsidRDefault="00967872" w:rsidP="001A6CA8">
      <w:pPr>
        <w:autoSpaceDE w:val="0"/>
        <w:autoSpaceDN w:val="0"/>
        <w:adjustRightInd w:val="0"/>
        <w:jc w:val="both"/>
        <w:rPr>
          <w:sz w:val="22"/>
          <w:szCs w:val="22"/>
        </w:rPr>
      </w:pPr>
      <w:r w:rsidRPr="00364A56">
        <w:rPr>
          <w:sz w:val="22"/>
          <w:szCs w:val="22"/>
        </w:rPr>
        <w:t xml:space="preserve">- получение уведомления эмитентов или реестродержателей (депозитариев мест хранения); </w:t>
      </w:r>
    </w:p>
    <w:p w14:paraId="1F8C258A" w14:textId="77777777" w:rsidR="00967872" w:rsidRPr="00364A56" w:rsidRDefault="00967872" w:rsidP="001A6CA8">
      <w:pPr>
        <w:autoSpaceDE w:val="0"/>
        <w:autoSpaceDN w:val="0"/>
        <w:adjustRightInd w:val="0"/>
        <w:jc w:val="both"/>
        <w:rPr>
          <w:sz w:val="22"/>
          <w:szCs w:val="22"/>
        </w:rPr>
      </w:pPr>
      <w:r w:rsidRPr="00364A56">
        <w:rPr>
          <w:sz w:val="22"/>
          <w:szCs w:val="22"/>
        </w:rPr>
        <w:t xml:space="preserve">- получение свидетельства о праве на наследство; </w:t>
      </w:r>
    </w:p>
    <w:p w14:paraId="5E88D228" w14:textId="77777777" w:rsidR="00967872" w:rsidRPr="00364A56" w:rsidRDefault="00967872" w:rsidP="001A6CA8">
      <w:pPr>
        <w:autoSpaceDE w:val="0"/>
        <w:autoSpaceDN w:val="0"/>
        <w:adjustRightInd w:val="0"/>
        <w:jc w:val="both"/>
        <w:rPr>
          <w:sz w:val="22"/>
          <w:szCs w:val="22"/>
        </w:rPr>
      </w:pPr>
      <w:r w:rsidRPr="00364A56">
        <w:rPr>
          <w:sz w:val="22"/>
          <w:szCs w:val="22"/>
        </w:rPr>
        <w:t xml:space="preserve">- наступление определенной даты или события; </w:t>
      </w:r>
    </w:p>
    <w:p w14:paraId="41F33D1F" w14:textId="77777777" w:rsidR="00967872" w:rsidRPr="00364A56" w:rsidRDefault="00967872" w:rsidP="001A6CA8">
      <w:pPr>
        <w:autoSpaceDE w:val="0"/>
        <w:autoSpaceDN w:val="0"/>
        <w:adjustRightInd w:val="0"/>
        <w:jc w:val="both"/>
        <w:rPr>
          <w:sz w:val="22"/>
          <w:szCs w:val="22"/>
        </w:rPr>
      </w:pPr>
      <w:r w:rsidRPr="00364A56">
        <w:rPr>
          <w:sz w:val="22"/>
          <w:szCs w:val="22"/>
        </w:rPr>
        <w:t xml:space="preserve">- в иных случаях, предусмотренных действующим законодательством или настоящими Условиями. </w:t>
      </w:r>
    </w:p>
    <w:p w14:paraId="2B7C9A04" w14:textId="77777777" w:rsidR="00967872" w:rsidRPr="00364A56" w:rsidRDefault="003070EE" w:rsidP="001A6CA8">
      <w:pPr>
        <w:jc w:val="both"/>
        <w:rPr>
          <w:sz w:val="22"/>
          <w:szCs w:val="22"/>
        </w:rPr>
      </w:pPr>
      <w:r>
        <w:rPr>
          <w:sz w:val="22"/>
          <w:szCs w:val="22"/>
        </w:rPr>
        <w:t>10.15.5.</w:t>
      </w:r>
      <w:r w:rsidR="00967872" w:rsidRPr="00364A56">
        <w:rPr>
          <w:sz w:val="22"/>
          <w:szCs w:val="22"/>
        </w:rPr>
        <w:t xml:space="preserve">  Для проведения операции предоставляются следующие документы:</w:t>
      </w:r>
    </w:p>
    <w:p w14:paraId="662D576E" w14:textId="77777777" w:rsidR="00967872" w:rsidRPr="00364A56" w:rsidRDefault="00967872" w:rsidP="001A6CA8">
      <w:pPr>
        <w:tabs>
          <w:tab w:val="left" w:pos="284"/>
        </w:tabs>
        <w:jc w:val="both"/>
        <w:rPr>
          <w:b/>
          <w:sz w:val="22"/>
          <w:szCs w:val="22"/>
        </w:rPr>
      </w:pPr>
      <w:r w:rsidRPr="00364A56">
        <w:rPr>
          <w:sz w:val="22"/>
          <w:szCs w:val="22"/>
        </w:rPr>
        <w:t>-</w:t>
      </w:r>
      <w:r w:rsidRPr="00364A56">
        <w:rPr>
          <w:sz w:val="22"/>
          <w:szCs w:val="22"/>
        </w:rPr>
        <w:tab/>
        <w:t xml:space="preserve">поручение Депонента на </w:t>
      </w:r>
      <w:r w:rsidRPr="00364A56">
        <w:rPr>
          <w:iCs/>
          <w:sz w:val="22"/>
          <w:szCs w:val="22"/>
        </w:rPr>
        <w:t>ограничени</w:t>
      </w:r>
      <w:r w:rsidR="00941293">
        <w:rPr>
          <w:iCs/>
          <w:sz w:val="22"/>
          <w:szCs w:val="22"/>
        </w:rPr>
        <w:t>е</w:t>
      </w:r>
      <w:r w:rsidRPr="00364A56">
        <w:rPr>
          <w:iCs/>
          <w:sz w:val="22"/>
          <w:szCs w:val="22"/>
        </w:rPr>
        <w:t>/снятие ограничения на распоряжение ценными бумагами</w:t>
      </w:r>
      <w:r w:rsidRPr="00364A56">
        <w:rPr>
          <w:sz w:val="22"/>
          <w:szCs w:val="22"/>
        </w:rPr>
        <w:t xml:space="preserve">  (Приложение № 13);</w:t>
      </w:r>
    </w:p>
    <w:p w14:paraId="747FF7D7" w14:textId="77777777" w:rsidR="00967872" w:rsidRPr="00364A56" w:rsidRDefault="00967872" w:rsidP="001A6CA8">
      <w:pPr>
        <w:tabs>
          <w:tab w:val="left" w:pos="284"/>
        </w:tabs>
        <w:jc w:val="both"/>
        <w:rPr>
          <w:sz w:val="22"/>
          <w:szCs w:val="22"/>
        </w:rPr>
      </w:pPr>
      <w:r w:rsidRPr="00364A56">
        <w:rPr>
          <w:sz w:val="22"/>
          <w:szCs w:val="22"/>
        </w:rPr>
        <w:t>-</w:t>
      </w:r>
      <w:r w:rsidRPr="00364A56">
        <w:rPr>
          <w:sz w:val="22"/>
          <w:szCs w:val="22"/>
        </w:rPr>
        <w:tab/>
        <w:t>распоряжение Генерального директора ООО «</w:t>
      </w:r>
      <w:r w:rsidR="003E5F51">
        <w:rPr>
          <w:sz w:val="22"/>
          <w:szCs w:val="22"/>
        </w:rPr>
        <w:t>КОМПАНИЯ ТАКТ»</w:t>
      </w:r>
      <w:r w:rsidRPr="00364A56">
        <w:rPr>
          <w:sz w:val="22"/>
          <w:szCs w:val="22"/>
        </w:rPr>
        <w:t xml:space="preserve"> (в случае прекращения </w:t>
      </w:r>
      <w:r w:rsidRPr="00364A56">
        <w:rPr>
          <w:iCs/>
          <w:sz w:val="22"/>
          <w:szCs w:val="22"/>
        </w:rPr>
        <w:t>ограничения  распоряжения ценными бумагами</w:t>
      </w:r>
      <w:r w:rsidRPr="00364A56">
        <w:rPr>
          <w:sz w:val="22"/>
          <w:szCs w:val="22"/>
        </w:rPr>
        <w:t xml:space="preserve"> по предписанию уполномоченных государственных органов).</w:t>
      </w:r>
    </w:p>
    <w:p w14:paraId="6C53EDFC" w14:textId="77777777" w:rsidR="00967872" w:rsidRPr="00364A56" w:rsidRDefault="00967872" w:rsidP="004247B3">
      <w:pPr>
        <w:autoSpaceDE w:val="0"/>
        <w:autoSpaceDN w:val="0"/>
        <w:adjustRightInd w:val="0"/>
        <w:ind w:firstLine="284"/>
        <w:jc w:val="both"/>
        <w:rPr>
          <w:sz w:val="22"/>
          <w:szCs w:val="22"/>
        </w:rPr>
      </w:pPr>
      <w:r w:rsidRPr="00364A56">
        <w:rPr>
          <w:sz w:val="22"/>
          <w:szCs w:val="22"/>
        </w:rPr>
        <w:t>Документы, являющиеся основанием для снятия ограничения распоряжения ценными бумагами:</w:t>
      </w:r>
    </w:p>
    <w:p w14:paraId="6ADDD88D" w14:textId="77777777" w:rsidR="00967872" w:rsidRPr="00364A56" w:rsidRDefault="00967872" w:rsidP="001A6CA8">
      <w:pPr>
        <w:numPr>
          <w:ilvl w:val="0"/>
          <w:numId w:val="26"/>
        </w:numPr>
        <w:autoSpaceDE w:val="0"/>
        <w:autoSpaceDN w:val="0"/>
        <w:adjustRightInd w:val="0"/>
        <w:ind w:left="284" w:hanging="284"/>
        <w:jc w:val="both"/>
        <w:rPr>
          <w:sz w:val="22"/>
          <w:szCs w:val="22"/>
        </w:rPr>
      </w:pPr>
      <w:r w:rsidRPr="00364A56">
        <w:rPr>
          <w:sz w:val="22"/>
          <w:szCs w:val="22"/>
        </w:rPr>
        <w:t>уведомление или иной документ от места хранения ценных бумаг, подтверждающий  снятие ограничения распоряжения ценными бумагами, учитываемыми на счете депо номинального держателя Депозитария;</w:t>
      </w:r>
    </w:p>
    <w:p w14:paraId="5BC98ABD" w14:textId="77777777" w:rsidR="00967872" w:rsidRPr="00364A56" w:rsidRDefault="00967872" w:rsidP="001A6CA8">
      <w:pPr>
        <w:numPr>
          <w:ilvl w:val="0"/>
          <w:numId w:val="26"/>
        </w:numPr>
        <w:autoSpaceDE w:val="0"/>
        <w:autoSpaceDN w:val="0"/>
        <w:adjustRightInd w:val="0"/>
        <w:ind w:left="284" w:hanging="284"/>
        <w:jc w:val="both"/>
        <w:rPr>
          <w:sz w:val="22"/>
          <w:szCs w:val="22"/>
        </w:rPr>
      </w:pPr>
      <w:r w:rsidRPr="00364A56">
        <w:rPr>
          <w:sz w:val="22"/>
          <w:szCs w:val="22"/>
        </w:rPr>
        <w:t>письменное решение государственных органов, в том числе судов, органов дознания и предварительного следствия, судебных приставов – исполнителей, Банка России, о снятии запрета операций с ценными бумагами;</w:t>
      </w:r>
    </w:p>
    <w:p w14:paraId="5DDC55B1" w14:textId="77777777" w:rsidR="00967872" w:rsidRPr="00364A56" w:rsidRDefault="00967872" w:rsidP="001A6CA8">
      <w:pPr>
        <w:numPr>
          <w:ilvl w:val="0"/>
          <w:numId w:val="26"/>
        </w:numPr>
        <w:autoSpaceDE w:val="0"/>
        <w:autoSpaceDN w:val="0"/>
        <w:adjustRightInd w:val="0"/>
        <w:ind w:left="284" w:hanging="284"/>
        <w:jc w:val="both"/>
        <w:rPr>
          <w:sz w:val="22"/>
          <w:szCs w:val="22"/>
        </w:rPr>
      </w:pPr>
      <w:r w:rsidRPr="00364A56">
        <w:rPr>
          <w:sz w:val="22"/>
          <w:szCs w:val="22"/>
        </w:rPr>
        <w:t>постановление или иной документ уполномоченного государственного органа о снятии ареста с ценных бумаг;</w:t>
      </w:r>
    </w:p>
    <w:p w14:paraId="68D049C1" w14:textId="77777777" w:rsidR="00967872" w:rsidRPr="00364A56" w:rsidRDefault="00967872" w:rsidP="001A6CA8">
      <w:pPr>
        <w:numPr>
          <w:ilvl w:val="0"/>
          <w:numId w:val="26"/>
        </w:numPr>
        <w:autoSpaceDE w:val="0"/>
        <w:autoSpaceDN w:val="0"/>
        <w:adjustRightInd w:val="0"/>
        <w:ind w:left="284" w:hanging="284"/>
        <w:jc w:val="both"/>
        <w:rPr>
          <w:sz w:val="22"/>
          <w:szCs w:val="22"/>
          <w:u w:val="single"/>
        </w:rPr>
      </w:pPr>
      <w:r w:rsidRPr="00364A56">
        <w:rPr>
          <w:sz w:val="22"/>
          <w:szCs w:val="22"/>
        </w:rPr>
        <w:t>иные документы, предусмотренные нормативными правовыми актами Российской Федерации, нормативными актами Банка России, условиями выпуска ценных бумаг.</w:t>
      </w:r>
    </w:p>
    <w:p w14:paraId="19AA64E1" w14:textId="77777777" w:rsidR="00967872" w:rsidRPr="00364A56" w:rsidRDefault="003070EE" w:rsidP="001A6CA8">
      <w:pPr>
        <w:jc w:val="both"/>
        <w:rPr>
          <w:sz w:val="22"/>
          <w:szCs w:val="22"/>
        </w:rPr>
      </w:pPr>
      <w:r>
        <w:rPr>
          <w:sz w:val="22"/>
          <w:szCs w:val="22"/>
        </w:rPr>
        <w:t>10.15.6.</w:t>
      </w:r>
      <w:r w:rsidR="00967872" w:rsidRPr="00364A56">
        <w:rPr>
          <w:sz w:val="22"/>
          <w:szCs w:val="22"/>
        </w:rPr>
        <w:t xml:space="preserve"> По итогам произведенной операции Депозитарий выдает следующие документы:</w:t>
      </w:r>
    </w:p>
    <w:p w14:paraId="38ECD791" w14:textId="77777777" w:rsidR="00967872" w:rsidRPr="00364A56" w:rsidRDefault="00967872" w:rsidP="001A6CA8">
      <w:pPr>
        <w:jc w:val="both"/>
        <w:rPr>
          <w:b/>
          <w:sz w:val="22"/>
          <w:szCs w:val="22"/>
        </w:rPr>
      </w:pPr>
      <w:r w:rsidRPr="00364A56">
        <w:rPr>
          <w:sz w:val="22"/>
          <w:szCs w:val="22"/>
        </w:rPr>
        <w:t xml:space="preserve">- отчёт об исполнении бухгалтерской операции (Приложение № 16) инициатору операции и Депоненту (уполномоченному им лицу, в том числе оператору или распорядителю) отчета о совершенной операции, </w:t>
      </w:r>
    </w:p>
    <w:p w14:paraId="7116A89E" w14:textId="77777777" w:rsidR="00967872" w:rsidRPr="00364A56" w:rsidRDefault="003070EE" w:rsidP="001A6CA8">
      <w:pPr>
        <w:jc w:val="both"/>
        <w:rPr>
          <w:sz w:val="22"/>
          <w:szCs w:val="22"/>
        </w:rPr>
      </w:pPr>
      <w:r>
        <w:rPr>
          <w:sz w:val="22"/>
          <w:szCs w:val="22"/>
        </w:rPr>
        <w:t>10.15.7</w:t>
      </w:r>
      <w:r w:rsidR="00967872" w:rsidRPr="00364A56">
        <w:rPr>
          <w:sz w:val="22"/>
          <w:szCs w:val="22"/>
        </w:rPr>
        <w:t>. График исполнения:</w:t>
      </w:r>
    </w:p>
    <w:p w14:paraId="0D4FB887" w14:textId="77777777" w:rsidR="00967872" w:rsidRPr="00364A56" w:rsidRDefault="00967872" w:rsidP="001A6CA8">
      <w:pPr>
        <w:jc w:val="both"/>
        <w:rPr>
          <w:sz w:val="22"/>
          <w:szCs w:val="22"/>
        </w:rPr>
      </w:pPr>
      <w:r w:rsidRPr="00364A56">
        <w:rPr>
          <w:sz w:val="22"/>
          <w:szCs w:val="22"/>
        </w:rPr>
        <w:t xml:space="preserve">а) </w:t>
      </w:r>
      <w:r w:rsidR="00181DB5">
        <w:rPr>
          <w:sz w:val="22"/>
          <w:szCs w:val="22"/>
        </w:rPr>
        <w:t xml:space="preserve">прием входящих документов: день </w:t>
      </w:r>
      <w:r w:rsidR="00181DB5" w:rsidRPr="00364A56">
        <w:rPr>
          <w:sz w:val="22"/>
          <w:szCs w:val="22"/>
        </w:rPr>
        <w:t>«</w:t>
      </w:r>
      <w:r w:rsidR="00181DB5">
        <w:rPr>
          <w:sz w:val="22"/>
          <w:szCs w:val="22"/>
          <w:lang w:val="en-US"/>
        </w:rPr>
        <w:t>N</w:t>
      </w:r>
      <w:r w:rsidR="00181DB5" w:rsidRPr="00364A56">
        <w:rPr>
          <w:sz w:val="22"/>
          <w:szCs w:val="22"/>
        </w:rPr>
        <w:t>»;</w:t>
      </w:r>
      <w:r w:rsidR="00181DB5">
        <w:rPr>
          <w:sz w:val="22"/>
          <w:szCs w:val="22"/>
        </w:rPr>
        <w:t xml:space="preserve"> </w:t>
      </w:r>
      <w:r w:rsidR="0034388A">
        <w:rPr>
          <w:sz w:val="22"/>
          <w:szCs w:val="22"/>
        </w:rPr>
        <w:t>и</w:t>
      </w:r>
      <w:r w:rsidRPr="00364A56">
        <w:rPr>
          <w:sz w:val="22"/>
          <w:szCs w:val="22"/>
        </w:rPr>
        <w:t>сполнение операции</w:t>
      </w:r>
      <w:r w:rsidR="00607653">
        <w:rPr>
          <w:sz w:val="22"/>
          <w:szCs w:val="22"/>
        </w:rPr>
        <w:t xml:space="preserve"> -</w:t>
      </w:r>
      <w:r w:rsidR="000657C2">
        <w:rPr>
          <w:sz w:val="22"/>
          <w:szCs w:val="22"/>
        </w:rPr>
        <w:t xml:space="preserve"> не позднее дня</w:t>
      </w:r>
      <w:r w:rsidRPr="00364A56">
        <w:rPr>
          <w:sz w:val="22"/>
          <w:szCs w:val="22"/>
        </w:rPr>
        <w:t xml:space="preserve"> «</w:t>
      </w:r>
      <w:r w:rsidR="001E0081">
        <w:rPr>
          <w:sz w:val="22"/>
          <w:szCs w:val="22"/>
          <w:lang w:val="en-US"/>
        </w:rPr>
        <w:t>N</w:t>
      </w:r>
      <w:r w:rsidRPr="00364A56">
        <w:rPr>
          <w:sz w:val="22"/>
          <w:szCs w:val="22"/>
        </w:rPr>
        <w:t>+3»;</w:t>
      </w:r>
    </w:p>
    <w:p w14:paraId="68F77F83" w14:textId="77777777" w:rsidR="000A17DC" w:rsidRDefault="000A17DC" w:rsidP="000A17DC">
      <w:pPr>
        <w:jc w:val="both"/>
        <w:rPr>
          <w:rFonts w:eastAsia="Calibri"/>
          <w:sz w:val="22"/>
          <w:szCs w:val="22"/>
        </w:rPr>
      </w:pPr>
      <w:r w:rsidRPr="0051176E">
        <w:rPr>
          <w:sz w:val="22"/>
          <w:szCs w:val="22"/>
        </w:rPr>
        <w:t>б) выдача всех исходящих документов – «</w:t>
      </w:r>
      <w:r>
        <w:rPr>
          <w:sz w:val="22"/>
          <w:szCs w:val="22"/>
          <w:lang w:val="en-US"/>
        </w:rPr>
        <w:t>N</w:t>
      </w:r>
      <w:r>
        <w:rPr>
          <w:sz w:val="22"/>
          <w:szCs w:val="22"/>
        </w:rPr>
        <w:t>+4»</w:t>
      </w:r>
      <w:r w:rsidRPr="007F1961">
        <w:rPr>
          <w:rStyle w:val="13"/>
          <w:sz w:val="22"/>
        </w:rPr>
        <w:t xml:space="preserve">, при этом </w:t>
      </w:r>
      <w:r w:rsidRPr="007F1961">
        <w:rPr>
          <w:rFonts w:eastAsia="Calibri"/>
          <w:sz w:val="22"/>
          <w:szCs w:val="22"/>
        </w:rPr>
        <w:t>отчет о проведенной операции по счету депо номинального держателя предоставляется в рабочий день ее совершения, а отчет о проведенной операции по иному счету депо, отличному от счета депо номинального держателя, - не позднее рабочего дня, следующего за днем совершения операции.</w:t>
      </w:r>
    </w:p>
    <w:p w14:paraId="6F22B643" w14:textId="77777777" w:rsidR="00967872" w:rsidRPr="00364A56" w:rsidRDefault="00967872" w:rsidP="001A6CA8">
      <w:pPr>
        <w:autoSpaceDE w:val="0"/>
        <w:autoSpaceDN w:val="0"/>
        <w:adjustRightInd w:val="0"/>
        <w:jc w:val="both"/>
        <w:rPr>
          <w:sz w:val="22"/>
          <w:szCs w:val="22"/>
          <w:u w:val="single"/>
        </w:rPr>
      </w:pPr>
    </w:p>
    <w:p w14:paraId="21B7234D" w14:textId="77777777" w:rsidR="00967872" w:rsidRPr="003070EE" w:rsidRDefault="003070EE" w:rsidP="001A6CA8">
      <w:pPr>
        <w:autoSpaceDE w:val="0"/>
        <w:autoSpaceDN w:val="0"/>
        <w:adjustRightInd w:val="0"/>
        <w:jc w:val="both"/>
        <w:rPr>
          <w:b/>
          <w:sz w:val="22"/>
          <w:szCs w:val="22"/>
        </w:rPr>
      </w:pPr>
      <w:r w:rsidRPr="003070EE">
        <w:rPr>
          <w:b/>
          <w:iCs/>
          <w:sz w:val="22"/>
          <w:szCs w:val="22"/>
        </w:rPr>
        <w:t>10.16.</w:t>
      </w:r>
      <w:r w:rsidR="00967872" w:rsidRPr="003070EE">
        <w:rPr>
          <w:b/>
          <w:iCs/>
          <w:sz w:val="22"/>
          <w:szCs w:val="22"/>
        </w:rPr>
        <w:t xml:space="preserve">  Обременение ценных бумаг обязательствами.</w:t>
      </w:r>
      <w:r w:rsidR="00967872" w:rsidRPr="003070EE">
        <w:rPr>
          <w:b/>
          <w:sz w:val="22"/>
          <w:szCs w:val="22"/>
        </w:rPr>
        <w:t xml:space="preserve"> </w:t>
      </w:r>
    </w:p>
    <w:p w14:paraId="09D1F74D" w14:textId="77777777" w:rsidR="00967872" w:rsidRPr="003070EE" w:rsidRDefault="003070EE" w:rsidP="001A6CA8">
      <w:pPr>
        <w:autoSpaceDE w:val="0"/>
        <w:autoSpaceDN w:val="0"/>
        <w:adjustRightInd w:val="0"/>
        <w:jc w:val="both"/>
        <w:rPr>
          <w:sz w:val="22"/>
          <w:szCs w:val="22"/>
        </w:rPr>
      </w:pPr>
      <w:r w:rsidRPr="003070EE">
        <w:rPr>
          <w:color w:val="000000"/>
          <w:sz w:val="22"/>
          <w:szCs w:val="22"/>
        </w:rPr>
        <w:t>10.16.1.</w:t>
      </w:r>
      <w:r>
        <w:rPr>
          <w:i/>
          <w:color w:val="000000"/>
          <w:sz w:val="22"/>
          <w:szCs w:val="22"/>
        </w:rPr>
        <w:t xml:space="preserve"> </w:t>
      </w:r>
      <w:r w:rsidR="00967872" w:rsidRPr="00364A56">
        <w:rPr>
          <w:i/>
          <w:color w:val="000000"/>
          <w:sz w:val="22"/>
          <w:szCs w:val="22"/>
        </w:rPr>
        <w:t>Содержание операции:</w:t>
      </w:r>
      <w:r w:rsidR="00967872" w:rsidRPr="00364A56">
        <w:rPr>
          <w:i/>
          <w:sz w:val="22"/>
          <w:szCs w:val="22"/>
        </w:rPr>
        <w:t xml:space="preserve"> </w:t>
      </w:r>
      <w:r w:rsidR="00967872" w:rsidRPr="003070EE">
        <w:rPr>
          <w:sz w:val="22"/>
          <w:szCs w:val="22"/>
        </w:rPr>
        <w:t>Операция обременения ценных бумаг обязательствами представляет собой действия Депозитария, направленные на отражение в системе депозитарного учета обременения обязательствами прав по ценным бумагам Депонента путем их зачисления на залоговый раздел счета депо Депонента.</w:t>
      </w:r>
    </w:p>
    <w:p w14:paraId="5708EC89" w14:textId="77777777" w:rsidR="00967872" w:rsidRPr="00364A56" w:rsidRDefault="003070EE" w:rsidP="001A6CA8">
      <w:pPr>
        <w:autoSpaceDE w:val="0"/>
        <w:autoSpaceDN w:val="0"/>
        <w:adjustRightInd w:val="0"/>
        <w:jc w:val="both"/>
        <w:rPr>
          <w:sz w:val="22"/>
          <w:szCs w:val="22"/>
        </w:rPr>
      </w:pPr>
      <w:r w:rsidRPr="008234B5">
        <w:rPr>
          <w:sz w:val="22"/>
          <w:szCs w:val="22"/>
        </w:rPr>
        <w:t>10.16.2</w:t>
      </w:r>
      <w:r w:rsidR="00967872" w:rsidRPr="008234B5">
        <w:rPr>
          <w:sz w:val="22"/>
          <w:szCs w:val="22"/>
        </w:rPr>
        <w:t>.</w:t>
      </w:r>
      <w:r w:rsidR="008234B5">
        <w:rPr>
          <w:sz w:val="22"/>
          <w:szCs w:val="22"/>
        </w:rPr>
        <w:t xml:space="preserve"> </w:t>
      </w:r>
      <w:r w:rsidR="00967872" w:rsidRPr="00364A56">
        <w:rPr>
          <w:sz w:val="22"/>
          <w:szCs w:val="22"/>
        </w:rPr>
        <w:t>Операция фиксации обременения ценных бумаг предназначена для регистрации факта обременения ценных бумаг в случае залога ценных бумаг или иного обеспечения исполнения обязательств.</w:t>
      </w:r>
    </w:p>
    <w:p w14:paraId="0C671A04" w14:textId="77777777" w:rsidR="00967872" w:rsidRPr="00364A56" w:rsidRDefault="00967872" w:rsidP="001A6CA8">
      <w:pPr>
        <w:autoSpaceDE w:val="0"/>
        <w:autoSpaceDN w:val="0"/>
        <w:adjustRightInd w:val="0"/>
        <w:ind w:firstLine="708"/>
        <w:jc w:val="both"/>
        <w:rPr>
          <w:sz w:val="22"/>
          <w:szCs w:val="22"/>
        </w:rPr>
      </w:pPr>
      <w:r w:rsidRPr="00364A56">
        <w:rPr>
          <w:sz w:val="22"/>
          <w:szCs w:val="22"/>
        </w:rPr>
        <w:t xml:space="preserve">Фиксация обременения ценных бумаг обязательствами осуществляется </w:t>
      </w:r>
      <w:r w:rsidR="00607653">
        <w:rPr>
          <w:sz w:val="22"/>
          <w:szCs w:val="22"/>
        </w:rPr>
        <w:t xml:space="preserve">по счету депо владельца  ценных </w:t>
      </w:r>
      <w:r w:rsidRPr="00364A56">
        <w:rPr>
          <w:sz w:val="22"/>
          <w:szCs w:val="22"/>
        </w:rPr>
        <w:t>бумаг, счету депо доверительного управляющего или счету депо иностранного уполномоченного держателя.</w:t>
      </w:r>
    </w:p>
    <w:p w14:paraId="6A5DC18D" w14:textId="77777777" w:rsidR="00967872" w:rsidRPr="00364A56" w:rsidRDefault="00967872" w:rsidP="001A6CA8">
      <w:pPr>
        <w:autoSpaceDE w:val="0"/>
        <w:autoSpaceDN w:val="0"/>
        <w:adjustRightInd w:val="0"/>
        <w:ind w:firstLine="708"/>
        <w:jc w:val="both"/>
        <w:rPr>
          <w:sz w:val="22"/>
          <w:szCs w:val="22"/>
        </w:rPr>
      </w:pPr>
      <w:r w:rsidRPr="00364A56">
        <w:rPr>
          <w:sz w:val="22"/>
          <w:szCs w:val="22"/>
        </w:rPr>
        <w:t>В случае, если одним из условий обременения ценных бумаг является также ограничение распоряжения ими, одновременно с фиксацией обременения ценных бумаг по счету депо осуществляется фиксация ограничения распоряжения этими ценными бумагами.</w:t>
      </w:r>
    </w:p>
    <w:p w14:paraId="29D71D9C" w14:textId="77777777" w:rsidR="00967872" w:rsidRPr="00364A56" w:rsidRDefault="003070EE" w:rsidP="001A6CA8">
      <w:pPr>
        <w:autoSpaceDE w:val="0"/>
        <w:autoSpaceDN w:val="0"/>
        <w:adjustRightInd w:val="0"/>
        <w:jc w:val="both"/>
        <w:rPr>
          <w:sz w:val="22"/>
          <w:szCs w:val="22"/>
        </w:rPr>
      </w:pPr>
      <w:r>
        <w:rPr>
          <w:sz w:val="22"/>
          <w:szCs w:val="22"/>
        </w:rPr>
        <w:t>10.16.3.</w:t>
      </w:r>
      <w:r w:rsidR="00967872" w:rsidRPr="00364A56">
        <w:rPr>
          <w:sz w:val="22"/>
          <w:szCs w:val="22"/>
        </w:rPr>
        <w:t xml:space="preserve"> При оказании услуг по регистрации/прекращению обременения ценных бумаг Депозитарий не проверяет действительность залоговых обязательств, и не несет ответственности за действия сторон по сделке или третьих лиц по залоговому обязательству. </w:t>
      </w:r>
    </w:p>
    <w:p w14:paraId="3C97A5EA" w14:textId="77777777" w:rsidR="00967872" w:rsidRPr="00607653" w:rsidRDefault="003070EE" w:rsidP="001A6CA8">
      <w:pPr>
        <w:autoSpaceDE w:val="0"/>
        <w:autoSpaceDN w:val="0"/>
        <w:adjustRightInd w:val="0"/>
        <w:jc w:val="both"/>
        <w:rPr>
          <w:sz w:val="22"/>
          <w:szCs w:val="22"/>
        </w:rPr>
      </w:pPr>
      <w:r>
        <w:rPr>
          <w:sz w:val="22"/>
          <w:szCs w:val="22"/>
        </w:rPr>
        <w:t>10.16.4.</w:t>
      </w:r>
      <w:r w:rsidR="00967872" w:rsidRPr="00364A56">
        <w:rPr>
          <w:sz w:val="22"/>
          <w:szCs w:val="22"/>
        </w:rPr>
        <w:t xml:space="preserve"> Залогодатель должен являться Депонентом Депозитария. Залогодержатель может не являться Депонентом Депозитария. В случае, когда залогодержатель не является Депонентом Депозитария, Депозитарий до исполнения регистрации </w:t>
      </w:r>
      <w:r w:rsidR="00967872" w:rsidRPr="00607653">
        <w:rPr>
          <w:iCs/>
          <w:sz w:val="22"/>
          <w:szCs w:val="22"/>
        </w:rPr>
        <w:t>Обременения ценных бумаг</w:t>
      </w:r>
      <w:r w:rsidR="00607653">
        <w:rPr>
          <w:iCs/>
          <w:sz w:val="22"/>
          <w:szCs w:val="22"/>
        </w:rPr>
        <w:t xml:space="preserve"> </w:t>
      </w:r>
      <w:r w:rsidR="00967872" w:rsidRPr="00607653">
        <w:rPr>
          <w:iCs/>
          <w:sz w:val="22"/>
          <w:szCs w:val="22"/>
        </w:rPr>
        <w:t>обязательствами</w:t>
      </w:r>
      <w:r w:rsidR="00607653">
        <w:rPr>
          <w:iCs/>
          <w:sz w:val="22"/>
          <w:szCs w:val="22"/>
        </w:rPr>
        <w:t xml:space="preserve"> </w:t>
      </w:r>
      <w:r w:rsidR="00967872" w:rsidRPr="00607653">
        <w:rPr>
          <w:sz w:val="22"/>
          <w:szCs w:val="22"/>
        </w:rPr>
        <w:t xml:space="preserve">осуществляет идентификацию залогодержателя. </w:t>
      </w:r>
    </w:p>
    <w:p w14:paraId="20C4DD59" w14:textId="77777777" w:rsidR="00967872" w:rsidRPr="00364A56" w:rsidRDefault="00967872" w:rsidP="001A6CA8">
      <w:pPr>
        <w:autoSpaceDE w:val="0"/>
        <w:autoSpaceDN w:val="0"/>
        <w:adjustRightInd w:val="0"/>
        <w:ind w:firstLine="708"/>
        <w:jc w:val="both"/>
        <w:rPr>
          <w:sz w:val="22"/>
          <w:szCs w:val="22"/>
        </w:rPr>
      </w:pPr>
      <w:r w:rsidRPr="00364A56">
        <w:rPr>
          <w:sz w:val="22"/>
          <w:szCs w:val="22"/>
        </w:rPr>
        <w:t>Дополнительно в Депозитарий предоставляется Анкета Клиента - Депонента, заполненная залогодержателем (Приложение № 2 или № 2а). Анкета залогодержателя предоставляется в Депозитарий залогодержателем или его уполномоченным лицом.</w:t>
      </w:r>
    </w:p>
    <w:p w14:paraId="3B6C62EB" w14:textId="77777777" w:rsidR="00967872" w:rsidRPr="00364A56" w:rsidRDefault="00967872" w:rsidP="001A6CA8">
      <w:pPr>
        <w:autoSpaceDE w:val="0"/>
        <w:autoSpaceDN w:val="0"/>
        <w:adjustRightInd w:val="0"/>
        <w:jc w:val="both"/>
        <w:rPr>
          <w:sz w:val="22"/>
          <w:szCs w:val="22"/>
        </w:rPr>
      </w:pPr>
      <w:r w:rsidRPr="00364A56">
        <w:rPr>
          <w:sz w:val="22"/>
          <w:szCs w:val="22"/>
        </w:rPr>
        <w:t>Залогодержатель также предоставляет следующие документы (в случае их отсутствия в Депозитарии):</w:t>
      </w:r>
    </w:p>
    <w:p w14:paraId="481BA511" w14:textId="77777777" w:rsidR="00967872" w:rsidRPr="00364A56" w:rsidRDefault="00967872" w:rsidP="001A6CA8">
      <w:pPr>
        <w:numPr>
          <w:ilvl w:val="0"/>
          <w:numId w:val="25"/>
        </w:numPr>
        <w:autoSpaceDE w:val="0"/>
        <w:autoSpaceDN w:val="0"/>
        <w:adjustRightInd w:val="0"/>
        <w:ind w:left="567" w:firstLine="0"/>
        <w:jc w:val="both"/>
        <w:rPr>
          <w:sz w:val="22"/>
          <w:szCs w:val="22"/>
        </w:rPr>
      </w:pPr>
      <w:r w:rsidRPr="00364A56">
        <w:rPr>
          <w:sz w:val="22"/>
          <w:szCs w:val="22"/>
        </w:rPr>
        <w:t>копии учредительных документов, удостоверенные нотариально;</w:t>
      </w:r>
    </w:p>
    <w:p w14:paraId="679852E4" w14:textId="77777777" w:rsidR="00967872" w:rsidRPr="00364A56" w:rsidRDefault="00967872" w:rsidP="001A6CA8">
      <w:pPr>
        <w:numPr>
          <w:ilvl w:val="0"/>
          <w:numId w:val="25"/>
        </w:numPr>
        <w:autoSpaceDE w:val="0"/>
        <w:autoSpaceDN w:val="0"/>
        <w:adjustRightInd w:val="0"/>
        <w:ind w:left="567" w:firstLine="0"/>
        <w:jc w:val="both"/>
        <w:rPr>
          <w:sz w:val="22"/>
          <w:szCs w:val="22"/>
        </w:rPr>
      </w:pPr>
      <w:r w:rsidRPr="00364A56">
        <w:rPr>
          <w:sz w:val="22"/>
          <w:szCs w:val="22"/>
        </w:rPr>
        <w:t>документы, подтверждающие полномочия лица, имеющего право подписывать поручения</w:t>
      </w:r>
    </w:p>
    <w:p w14:paraId="59B0ED3D" w14:textId="77777777" w:rsidR="00967872" w:rsidRPr="00364A56" w:rsidRDefault="00967872" w:rsidP="001A6CA8">
      <w:pPr>
        <w:numPr>
          <w:ilvl w:val="0"/>
          <w:numId w:val="25"/>
        </w:numPr>
        <w:autoSpaceDE w:val="0"/>
        <w:autoSpaceDN w:val="0"/>
        <w:adjustRightInd w:val="0"/>
        <w:ind w:left="567" w:firstLine="0"/>
        <w:jc w:val="both"/>
        <w:rPr>
          <w:sz w:val="22"/>
          <w:szCs w:val="22"/>
        </w:rPr>
      </w:pPr>
      <w:r w:rsidRPr="00364A56">
        <w:rPr>
          <w:sz w:val="22"/>
          <w:szCs w:val="22"/>
        </w:rPr>
        <w:t>от имени залогодержателя;</w:t>
      </w:r>
    </w:p>
    <w:p w14:paraId="738A1306" w14:textId="77777777" w:rsidR="00967872" w:rsidRPr="00364A56" w:rsidRDefault="00967872" w:rsidP="001A6CA8">
      <w:pPr>
        <w:numPr>
          <w:ilvl w:val="0"/>
          <w:numId w:val="25"/>
        </w:numPr>
        <w:autoSpaceDE w:val="0"/>
        <w:autoSpaceDN w:val="0"/>
        <w:adjustRightInd w:val="0"/>
        <w:ind w:left="567" w:firstLine="0"/>
        <w:jc w:val="both"/>
        <w:rPr>
          <w:sz w:val="22"/>
          <w:szCs w:val="22"/>
        </w:rPr>
      </w:pPr>
      <w:r w:rsidRPr="00364A56">
        <w:rPr>
          <w:sz w:val="22"/>
          <w:szCs w:val="22"/>
        </w:rPr>
        <w:t>карточку с образцами подписей лиц, имеющих право подписывать поручение от имени</w:t>
      </w:r>
    </w:p>
    <w:p w14:paraId="1308D387" w14:textId="77777777" w:rsidR="00967872" w:rsidRPr="00364A56" w:rsidRDefault="00967872" w:rsidP="001A6CA8">
      <w:pPr>
        <w:numPr>
          <w:ilvl w:val="0"/>
          <w:numId w:val="25"/>
        </w:numPr>
        <w:autoSpaceDE w:val="0"/>
        <w:autoSpaceDN w:val="0"/>
        <w:adjustRightInd w:val="0"/>
        <w:ind w:left="567" w:firstLine="0"/>
        <w:jc w:val="both"/>
        <w:rPr>
          <w:sz w:val="22"/>
          <w:szCs w:val="22"/>
        </w:rPr>
      </w:pPr>
      <w:r w:rsidRPr="00364A56">
        <w:rPr>
          <w:sz w:val="22"/>
          <w:szCs w:val="22"/>
        </w:rPr>
        <w:t>залогодержателя, и оттиска печати, удостоверенную нотариально;</w:t>
      </w:r>
    </w:p>
    <w:p w14:paraId="54A7AFBE" w14:textId="77777777" w:rsidR="00967872" w:rsidRPr="00364A56" w:rsidRDefault="00967872" w:rsidP="001A6CA8">
      <w:pPr>
        <w:numPr>
          <w:ilvl w:val="0"/>
          <w:numId w:val="25"/>
        </w:numPr>
        <w:autoSpaceDE w:val="0"/>
        <w:autoSpaceDN w:val="0"/>
        <w:adjustRightInd w:val="0"/>
        <w:ind w:left="567" w:firstLine="0"/>
        <w:jc w:val="both"/>
        <w:rPr>
          <w:sz w:val="22"/>
          <w:szCs w:val="22"/>
        </w:rPr>
      </w:pPr>
      <w:r w:rsidRPr="00364A56">
        <w:rPr>
          <w:color w:val="000000"/>
          <w:sz w:val="22"/>
          <w:szCs w:val="22"/>
        </w:rPr>
        <w:t>иные документы, подтверждающие полномочия представителя залогодержателя.</w:t>
      </w:r>
    </w:p>
    <w:p w14:paraId="400DF3B9" w14:textId="77777777" w:rsidR="00967872" w:rsidRPr="00364A56" w:rsidRDefault="003070EE" w:rsidP="001A6CA8">
      <w:pPr>
        <w:autoSpaceDE w:val="0"/>
        <w:autoSpaceDN w:val="0"/>
        <w:adjustRightInd w:val="0"/>
        <w:jc w:val="both"/>
        <w:rPr>
          <w:sz w:val="22"/>
          <w:szCs w:val="22"/>
        </w:rPr>
      </w:pPr>
      <w:r>
        <w:rPr>
          <w:sz w:val="22"/>
          <w:szCs w:val="22"/>
        </w:rPr>
        <w:t>10.16.</w:t>
      </w:r>
      <w:r w:rsidR="00967872" w:rsidRPr="00364A56">
        <w:rPr>
          <w:sz w:val="22"/>
          <w:szCs w:val="22"/>
        </w:rPr>
        <w:t xml:space="preserve">5. Для каждого договора залога в Депозитарии в рамках счета депо залогодателя открывается отдельный залоговый раздел. Наименование раздела должно содержать прямое указание на наименование и реквизиты договора залога. </w:t>
      </w:r>
    </w:p>
    <w:p w14:paraId="724BE907" w14:textId="77777777" w:rsidR="00967872" w:rsidRPr="00364A56" w:rsidRDefault="003070EE" w:rsidP="001A6CA8">
      <w:pPr>
        <w:autoSpaceDE w:val="0"/>
        <w:autoSpaceDN w:val="0"/>
        <w:adjustRightInd w:val="0"/>
        <w:jc w:val="both"/>
        <w:rPr>
          <w:sz w:val="22"/>
          <w:szCs w:val="22"/>
        </w:rPr>
      </w:pPr>
      <w:r>
        <w:rPr>
          <w:sz w:val="22"/>
          <w:szCs w:val="22"/>
        </w:rPr>
        <w:t>10.16.6</w:t>
      </w:r>
      <w:r w:rsidR="00967872" w:rsidRPr="00364A56">
        <w:rPr>
          <w:sz w:val="22"/>
          <w:szCs w:val="22"/>
        </w:rPr>
        <w:t xml:space="preserve">.  Дополнительно Депозитарий вправе запросить у Клиента оригинал или нотариально заверенную копию документа, в соответствии с которым права по ценным бумагам подлежат обременению, а также оригинал или нотариально заверенную копию документа, подтверждающего наличие основного обязательства, которое обеспечивается обременением прав по ценным бумагам. </w:t>
      </w:r>
    </w:p>
    <w:p w14:paraId="6537B62A" w14:textId="77777777" w:rsidR="00967872" w:rsidRPr="00364A56" w:rsidRDefault="003070EE" w:rsidP="001A6CA8">
      <w:pPr>
        <w:autoSpaceDE w:val="0"/>
        <w:autoSpaceDN w:val="0"/>
        <w:adjustRightInd w:val="0"/>
        <w:jc w:val="both"/>
        <w:rPr>
          <w:sz w:val="22"/>
          <w:szCs w:val="22"/>
        </w:rPr>
      </w:pPr>
      <w:r>
        <w:rPr>
          <w:sz w:val="22"/>
          <w:szCs w:val="22"/>
        </w:rPr>
        <w:t xml:space="preserve">10.16.7. </w:t>
      </w:r>
      <w:r w:rsidR="00967872" w:rsidRPr="00364A56">
        <w:rPr>
          <w:sz w:val="22"/>
          <w:szCs w:val="22"/>
        </w:rPr>
        <w:t>Документы, являющиеся основанием для установления ограничения распоряжения ценными бумагами:</w:t>
      </w:r>
    </w:p>
    <w:p w14:paraId="25545695" w14:textId="77777777" w:rsidR="00967872" w:rsidRPr="00364A56" w:rsidRDefault="00967872" w:rsidP="001A6CA8">
      <w:pPr>
        <w:numPr>
          <w:ilvl w:val="0"/>
          <w:numId w:val="24"/>
        </w:numPr>
        <w:autoSpaceDE w:val="0"/>
        <w:autoSpaceDN w:val="0"/>
        <w:adjustRightInd w:val="0"/>
        <w:ind w:left="426" w:firstLine="0"/>
        <w:jc w:val="both"/>
        <w:rPr>
          <w:sz w:val="22"/>
          <w:szCs w:val="22"/>
        </w:rPr>
      </w:pPr>
      <w:r w:rsidRPr="00364A56">
        <w:rPr>
          <w:sz w:val="22"/>
          <w:szCs w:val="22"/>
        </w:rPr>
        <w:t>уведомление или иной документ от места хранения ценных бумаг, подтверждающий факт фиксации ограничении распоряжения ценными бумагами, учитываемыми на счете депо номинального держателя Депозитария;</w:t>
      </w:r>
    </w:p>
    <w:p w14:paraId="2F8A4621" w14:textId="77777777" w:rsidR="00967872" w:rsidRPr="00364A56" w:rsidRDefault="00967872" w:rsidP="001A6CA8">
      <w:pPr>
        <w:numPr>
          <w:ilvl w:val="0"/>
          <w:numId w:val="24"/>
        </w:numPr>
        <w:autoSpaceDE w:val="0"/>
        <w:autoSpaceDN w:val="0"/>
        <w:adjustRightInd w:val="0"/>
        <w:ind w:left="426" w:firstLine="0"/>
        <w:jc w:val="both"/>
        <w:rPr>
          <w:sz w:val="22"/>
          <w:szCs w:val="22"/>
        </w:rPr>
      </w:pPr>
      <w:r w:rsidRPr="00364A56">
        <w:rPr>
          <w:sz w:val="22"/>
          <w:szCs w:val="22"/>
        </w:rPr>
        <w:t>письменное требование государственных органов, в том числе судов, органов дознания и предварительного следствия, судебных приставов – исполнителей, Банка России, о запрете операций с ценными бумагами;</w:t>
      </w:r>
    </w:p>
    <w:p w14:paraId="66B13C13" w14:textId="77777777" w:rsidR="00967872" w:rsidRPr="00364A56" w:rsidRDefault="00967872" w:rsidP="001A6CA8">
      <w:pPr>
        <w:numPr>
          <w:ilvl w:val="0"/>
          <w:numId w:val="24"/>
        </w:numPr>
        <w:autoSpaceDE w:val="0"/>
        <w:autoSpaceDN w:val="0"/>
        <w:adjustRightInd w:val="0"/>
        <w:ind w:left="426" w:firstLine="0"/>
        <w:jc w:val="both"/>
        <w:rPr>
          <w:sz w:val="22"/>
          <w:szCs w:val="22"/>
        </w:rPr>
      </w:pPr>
      <w:r w:rsidRPr="00364A56">
        <w:rPr>
          <w:sz w:val="22"/>
          <w:szCs w:val="22"/>
        </w:rPr>
        <w:t>постановление или иной документ уполномоченного государственного органа о наложении ареста на ценные бумаги;</w:t>
      </w:r>
    </w:p>
    <w:p w14:paraId="385A87CF" w14:textId="77777777" w:rsidR="00967872" w:rsidRPr="00364A56" w:rsidRDefault="00967872" w:rsidP="001A6CA8">
      <w:pPr>
        <w:numPr>
          <w:ilvl w:val="0"/>
          <w:numId w:val="24"/>
        </w:numPr>
        <w:autoSpaceDE w:val="0"/>
        <w:autoSpaceDN w:val="0"/>
        <w:adjustRightInd w:val="0"/>
        <w:ind w:left="426" w:firstLine="0"/>
        <w:jc w:val="both"/>
        <w:rPr>
          <w:sz w:val="22"/>
          <w:szCs w:val="22"/>
        </w:rPr>
      </w:pPr>
      <w:r w:rsidRPr="00364A56">
        <w:rPr>
          <w:sz w:val="22"/>
          <w:szCs w:val="22"/>
        </w:rPr>
        <w:t>иные документы, предусмотренные нормативными правовыми актами Российской Федерации, нормативными актами Банка России, условиями выпуска ценных бумаг или настоящими Условиями.</w:t>
      </w:r>
    </w:p>
    <w:p w14:paraId="0418E10D" w14:textId="77777777" w:rsidR="00967872" w:rsidRPr="00364A56" w:rsidRDefault="00967872" w:rsidP="001A6CA8">
      <w:pPr>
        <w:autoSpaceDE w:val="0"/>
        <w:autoSpaceDN w:val="0"/>
        <w:adjustRightInd w:val="0"/>
        <w:ind w:firstLine="426"/>
        <w:jc w:val="both"/>
        <w:rPr>
          <w:sz w:val="22"/>
          <w:szCs w:val="22"/>
        </w:rPr>
      </w:pPr>
      <w:r w:rsidRPr="00364A56">
        <w:rPr>
          <w:sz w:val="22"/>
          <w:szCs w:val="22"/>
        </w:rPr>
        <w:t>Дополнительно в Депозитарий предоставляется Анкета Клиента/Депонента, заполненная залогодержателем (Приложение № 2 или № 2а).</w:t>
      </w:r>
    </w:p>
    <w:p w14:paraId="497E62D3" w14:textId="77777777" w:rsidR="00967872" w:rsidRPr="00364A56" w:rsidRDefault="003070EE" w:rsidP="001A6CA8">
      <w:pPr>
        <w:jc w:val="both"/>
        <w:rPr>
          <w:sz w:val="22"/>
          <w:szCs w:val="22"/>
        </w:rPr>
      </w:pPr>
      <w:r>
        <w:rPr>
          <w:sz w:val="22"/>
          <w:szCs w:val="22"/>
        </w:rPr>
        <w:t>10.16.8.</w:t>
      </w:r>
      <w:r w:rsidR="00967872" w:rsidRPr="00364A56">
        <w:rPr>
          <w:sz w:val="22"/>
          <w:szCs w:val="22"/>
        </w:rPr>
        <w:t xml:space="preserve"> Для проведения операции предоставляются следующие документы:</w:t>
      </w:r>
    </w:p>
    <w:p w14:paraId="10A20DD9" w14:textId="77777777" w:rsidR="00967872" w:rsidRPr="00364A56" w:rsidRDefault="00967872" w:rsidP="001A6CA8">
      <w:pPr>
        <w:jc w:val="both"/>
        <w:rPr>
          <w:sz w:val="22"/>
          <w:szCs w:val="22"/>
        </w:rPr>
      </w:pPr>
      <w:r w:rsidRPr="00364A56">
        <w:rPr>
          <w:sz w:val="22"/>
          <w:szCs w:val="22"/>
        </w:rPr>
        <w:t>а) Поручение на обременение/снятие обременения ценных бумаг</w:t>
      </w:r>
      <w:r>
        <w:rPr>
          <w:sz w:val="22"/>
          <w:szCs w:val="22"/>
        </w:rPr>
        <w:t xml:space="preserve"> обязательствами</w:t>
      </w:r>
      <w:r w:rsidRPr="00364A56">
        <w:rPr>
          <w:sz w:val="22"/>
          <w:szCs w:val="22"/>
        </w:rPr>
        <w:t xml:space="preserve"> (Приложение №14), подписанное Депонентом-залогодателем с одной стороны, и залогодержателем с другой стороны, содержащее ссылку на Договор залога.</w:t>
      </w:r>
    </w:p>
    <w:p w14:paraId="33FA0577" w14:textId="77777777" w:rsidR="00967872" w:rsidRPr="00364A56" w:rsidRDefault="00967872" w:rsidP="001A6CA8">
      <w:pPr>
        <w:jc w:val="both"/>
        <w:rPr>
          <w:sz w:val="22"/>
          <w:szCs w:val="22"/>
        </w:rPr>
      </w:pPr>
      <w:r w:rsidRPr="00364A56">
        <w:rPr>
          <w:sz w:val="22"/>
          <w:szCs w:val="22"/>
        </w:rPr>
        <w:t>б) простая копия договора залога (заклада).</w:t>
      </w:r>
    </w:p>
    <w:p w14:paraId="19B07296" w14:textId="77777777" w:rsidR="00967872" w:rsidRPr="00364A56" w:rsidRDefault="00967872" w:rsidP="001A6CA8">
      <w:pPr>
        <w:jc w:val="both"/>
        <w:rPr>
          <w:sz w:val="22"/>
          <w:szCs w:val="22"/>
        </w:rPr>
      </w:pPr>
      <w:r w:rsidRPr="00364A56">
        <w:rPr>
          <w:sz w:val="22"/>
          <w:szCs w:val="22"/>
        </w:rPr>
        <w:t xml:space="preserve">в) Анкета залогодержателя (Приложения  2, 2а   к Условиям) и документы, необходимые для идентификации залогодержателя (Приложение 2б, 2в), в случае, когда залогодержатель не является Депонентом Депозитария; </w:t>
      </w:r>
    </w:p>
    <w:p w14:paraId="21289B7E" w14:textId="77777777" w:rsidR="00967872" w:rsidRPr="00364A56" w:rsidRDefault="003070EE" w:rsidP="001A6CA8">
      <w:pPr>
        <w:jc w:val="both"/>
        <w:rPr>
          <w:sz w:val="22"/>
          <w:szCs w:val="22"/>
        </w:rPr>
      </w:pPr>
      <w:r>
        <w:rPr>
          <w:sz w:val="22"/>
          <w:szCs w:val="22"/>
        </w:rPr>
        <w:t>10.16.9</w:t>
      </w:r>
      <w:r w:rsidR="00967872" w:rsidRPr="00364A56">
        <w:rPr>
          <w:sz w:val="22"/>
          <w:szCs w:val="22"/>
        </w:rPr>
        <w:t xml:space="preserve">. По итогам произведенной операции Депозитарий выдает следующие документы </w:t>
      </w:r>
    </w:p>
    <w:p w14:paraId="2DE1F0B0" w14:textId="77777777" w:rsidR="00967872" w:rsidRPr="00364A56" w:rsidRDefault="00967872" w:rsidP="001A6CA8">
      <w:pPr>
        <w:jc w:val="both"/>
        <w:rPr>
          <w:sz w:val="22"/>
          <w:szCs w:val="22"/>
        </w:rPr>
      </w:pPr>
      <w:r w:rsidRPr="00364A56">
        <w:rPr>
          <w:sz w:val="22"/>
          <w:szCs w:val="22"/>
        </w:rPr>
        <w:t xml:space="preserve">а) отчет о совершенной бухгалтерской операции (Приложение № 16). </w:t>
      </w:r>
    </w:p>
    <w:p w14:paraId="4FDB6774" w14:textId="77777777" w:rsidR="00967872" w:rsidRPr="00364A56" w:rsidRDefault="003070EE" w:rsidP="001A6CA8">
      <w:pPr>
        <w:jc w:val="both"/>
        <w:rPr>
          <w:sz w:val="22"/>
          <w:szCs w:val="22"/>
        </w:rPr>
      </w:pPr>
      <w:r>
        <w:rPr>
          <w:sz w:val="22"/>
          <w:szCs w:val="22"/>
        </w:rPr>
        <w:t>10.16.10</w:t>
      </w:r>
      <w:r w:rsidR="00967872" w:rsidRPr="00364A56">
        <w:rPr>
          <w:sz w:val="22"/>
          <w:szCs w:val="22"/>
        </w:rPr>
        <w:t>.  График исполнения:</w:t>
      </w:r>
    </w:p>
    <w:p w14:paraId="2F1CACFA" w14:textId="77777777" w:rsidR="00967872" w:rsidRPr="00364A56" w:rsidRDefault="00967872" w:rsidP="001A6CA8">
      <w:pPr>
        <w:jc w:val="both"/>
        <w:rPr>
          <w:sz w:val="22"/>
          <w:szCs w:val="22"/>
        </w:rPr>
      </w:pPr>
      <w:r w:rsidRPr="00364A56">
        <w:rPr>
          <w:sz w:val="22"/>
          <w:szCs w:val="22"/>
        </w:rPr>
        <w:t>а) принятие входящих документов - день «</w:t>
      </w:r>
      <w:r w:rsidR="001E0081">
        <w:rPr>
          <w:sz w:val="22"/>
          <w:szCs w:val="22"/>
          <w:lang w:val="en-US"/>
        </w:rPr>
        <w:t>N</w:t>
      </w:r>
      <w:r w:rsidRPr="00364A56">
        <w:rPr>
          <w:sz w:val="22"/>
          <w:szCs w:val="22"/>
        </w:rPr>
        <w:t>»</w:t>
      </w:r>
      <w:r w:rsidR="00437313">
        <w:rPr>
          <w:sz w:val="22"/>
          <w:szCs w:val="22"/>
        </w:rPr>
        <w:t>,</w:t>
      </w:r>
      <w:r w:rsidRPr="00364A56">
        <w:rPr>
          <w:sz w:val="22"/>
          <w:szCs w:val="22"/>
        </w:rPr>
        <w:t xml:space="preserve"> исполнение операции</w:t>
      </w:r>
      <w:r w:rsidR="00607653">
        <w:rPr>
          <w:sz w:val="22"/>
          <w:szCs w:val="22"/>
        </w:rPr>
        <w:t xml:space="preserve"> -</w:t>
      </w:r>
      <w:r w:rsidRPr="00364A56">
        <w:rPr>
          <w:sz w:val="22"/>
          <w:szCs w:val="22"/>
        </w:rPr>
        <w:t xml:space="preserve"> </w:t>
      </w:r>
      <w:r w:rsidR="000657C2">
        <w:rPr>
          <w:sz w:val="22"/>
          <w:szCs w:val="22"/>
        </w:rPr>
        <w:t xml:space="preserve">не позднее дня </w:t>
      </w:r>
      <w:r w:rsidRPr="00364A56">
        <w:rPr>
          <w:sz w:val="22"/>
          <w:szCs w:val="22"/>
        </w:rPr>
        <w:t>«</w:t>
      </w:r>
      <w:r w:rsidR="001E0081">
        <w:rPr>
          <w:sz w:val="22"/>
          <w:szCs w:val="22"/>
          <w:lang w:val="en-US"/>
        </w:rPr>
        <w:t>N</w:t>
      </w:r>
      <w:r w:rsidRPr="00364A56">
        <w:rPr>
          <w:sz w:val="22"/>
          <w:szCs w:val="22"/>
        </w:rPr>
        <w:t>+3»;</w:t>
      </w:r>
    </w:p>
    <w:p w14:paraId="79E3BB33" w14:textId="77777777" w:rsidR="000A17DC" w:rsidRDefault="000A17DC" w:rsidP="000A17DC">
      <w:pPr>
        <w:jc w:val="both"/>
        <w:rPr>
          <w:rFonts w:eastAsia="Calibri"/>
          <w:sz w:val="22"/>
          <w:szCs w:val="22"/>
        </w:rPr>
      </w:pPr>
      <w:r w:rsidRPr="0051176E">
        <w:rPr>
          <w:sz w:val="22"/>
          <w:szCs w:val="22"/>
        </w:rPr>
        <w:t>б) выдача всех исходящих документов – «</w:t>
      </w:r>
      <w:r>
        <w:rPr>
          <w:sz w:val="22"/>
          <w:szCs w:val="22"/>
          <w:lang w:val="en-US"/>
        </w:rPr>
        <w:t>N</w:t>
      </w:r>
      <w:r>
        <w:rPr>
          <w:sz w:val="22"/>
          <w:szCs w:val="22"/>
        </w:rPr>
        <w:t>+4»</w:t>
      </w:r>
      <w:r w:rsidRPr="007F1961">
        <w:rPr>
          <w:rStyle w:val="13"/>
          <w:sz w:val="22"/>
        </w:rPr>
        <w:t xml:space="preserve">, при этом </w:t>
      </w:r>
      <w:r w:rsidRPr="007F1961">
        <w:rPr>
          <w:rFonts w:eastAsia="Calibri"/>
          <w:sz w:val="22"/>
          <w:szCs w:val="22"/>
        </w:rPr>
        <w:t>отчет о проведенной операции по счету депо номинального держателя предоставляется в рабочий день ее совершения, а отчет о проведенной операции по иному счету депо, отличному от счета депо номинального держателя, - не позднее рабочего дня, следующего за днем совершения операции.</w:t>
      </w:r>
    </w:p>
    <w:p w14:paraId="6CE10E33" w14:textId="77777777" w:rsidR="00967872" w:rsidRPr="00364A56" w:rsidRDefault="003070EE" w:rsidP="001A6CA8">
      <w:pPr>
        <w:autoSpaceDE w:val="0"/>
        <w:autoSpaceDN w:val="0"/>
        <w:adjustRightInd w:val="0"/>
        <w:jc w:val="both"/>
        <w:rPr>
          <w:sz w:val="22"/>
          <w:szCs w:val="22"/>
        </w:rPr>
      </w:pPr>
      <w:r>
        <w:rPr>
          <w:sz w:val="22"/>
          <w:szCs w:val="22"/>
        </w:rPr>
        <w:t>10.16.11</w:t>
      </w:r>
      <w:r w:rsidR="00967872" w:rsidRPr="00364A56">
        <w:rPr>
          <w:sz w:val="22"/>
          <w:szCs w:val="22"/>
        </w:rPr>
        <w:t xml:space="preserve">. Фиксация (регистрация) блокирования операций с ценными бумагами, выкупаемыми в соответствии со </w:t>
      </w:r>
      <w:hyperlink r:id="rId17" w:history="1">
        <w:r w:rsidR="00967872" w:rsidRPr="00364A56">
          <w:rPr>
            <w:color w:val="0000FF"/>
            <w:sz w:val="22"/>
            <w:szCs w:val="22"/>
          </w:rPr>
          <w:t>статьей 84.8</w:t>
        </w:r>
      </w:hyperlink>
      <w:r w:rsidR="00967872" w:rsidRPr="00364A56">
        <w:rPr>
          <w:sz w:val="22"/>
          <w:szCs w:val="22"/>
        </w:rPr>
        <w:t xml:space="preserve"> Федерального закона от 26 декабря 1995 года N 208-ФЗ "Об акционерных обществах" осуществляется на основании документа, подтверждающего блокирование указанных ценных бумаг, учитываемых на счете (счетах) депозитария.</w:t>
      </w:r>
    </w:p>
    <w:p w14:paraId="10EAA6CD" w14:textId="77777777" w:rsidR="00967872" w:rsidRPr="00364A56" w:rsidRDefault="00967872" w:rsidP="001A6CA8">
      <w:pPr>
        <w:jc w:val="both"/>
        <w:rPr>
          <w:sz w:val="22"/>
          <w:szCs w:val="22"/>
        </w:rPr>
      </w:pPr>
    </w:p>
    <w:p w14:paraId="150DCC16" w14:textId="77777777" w:rsidR="00967872" w:rsidRPr="003070EE" w:rsidRDefault="003070EE" w:rsidP="001A6CA8">
      <w:pPr>
        <w:autoSpaceDE w:val="0"/>
        <w:autoSpaceDN w:val="0"/>
        <w:adjustRightInd w:val="0"/>
        <w:jc w:val="both"/>
        <w:rPr>
          <w:b/>
          <w:sz w:val="22"/>
          <w:szCs w:val="22"/>
        </w:rPr>
      </w:pPr>
      <w:r w:rsidRPr="003070EE">
        <w:rPr>
          <w:b/>
          <w:bCs/>
          <w:sz w:val="22"/>
          <w:szCs w:val="22"/>
        </w:rPr>
        <w:t>10</w:t>
      </w:r>
      <w:r w:rsidR="00967872" w:rsidRPr="003070EE">
        <w:rPr>
          <w:b/>
          <w:bCs/>
          <w:sz w:val="22"/>
          <w:szCs w:val="22"/>
        </w:rPr>
        <w:t>.1</w:t>
      </w:r>
      <w:r w:rsidRPr="003070EE">
        <w:rPr>
          <w:b/>
          <w:bCs/>
          <w:sz w:val="22"/>
          <w:szCs w:val="22"/>
        </w:rPr>
        <w:t>7</w:t>
      </w:r>
      <w:r w:rsidR="00967872" w:rsidRPr="003070EE">
        <w:rPr>
          <w:b/>
          <w:bCs/>
          <w:sz w:val="22"/>
          <w:szCs w:val="22"/>
        </w:rPr>
        <w:t xml:space="preserve">.  Прекращение обременения ценных бумаг обязательствами. </w:t>
      </w:r>
    </w:p>
    <w:p w14:paraId="4D5B11A7" w14:textId="77777777" w:rsidR="00967872" w:rsidRPr="003070EE" w:rsidRDefault="003070EE" w:rsidP="001A6CA8">
      <w:pPr>
        <w:autoSpaceDE w:val="0"/>
        <w:autoSpaceDN w:val="0"/>
        <w:adjustRightInd w:val="0"/>
        <w:jc w:val="both"/>
        <w:rPr>
          <w:sz w:val="22"/>
          <w:szCs w:val="22"/>
        </w:rPr>
      </w:pPr>
      <w:r>
        <w:rPr>
          <w:i/>
          <w:sz w:val="22"/>
          <w:szCs w:val="22"/>
        </w:rPr>
        <w:t xml:space="preserve">10.17.1. </w:t>
      </w:r>
      <w:r w:rsidR="00967872" w:rsidRPr="00364A56">
        <w:rPr>
          <w:i/>
          <w:sz w:val="22"/>
          <w:szCs w:val="22"/>
        </w:rPr>
        <w:t xml:space="preserve"> Содержание операции: </w:t>
      </w:r>
      <w:r w:rsidR="00967872" w:rsidRPr="003070EE">
        <w:rPr>
          <w:sz w:val="22"/>
          <w:szCs w:val="22"/>
        </w:rPr>
        <w:t>внесение по счету депо записи о прекращении обременения ценных бумаг, в том числе путем внесения расходной записи по разделу счета депо, на котором осуществляется учет прав на обремененные ценные бумаги.</w:t>
      </w:r>
    </w:p>
    <w:p w14:paraId="39C10D35" w14:textId="77777777" w:rsidR="00967872" w:rsidRPr="00364A56" w:rsidRDefault="003070EE" w:rsidP="001A6CA8">
      <w:pPr>
        <w:autoSpaceDE w:val="0"/>
        <w:autoSpaceDN w:val="0"/>
        <w:adjustRightInd w:val="0"/>
        <w:jc w:val="both"/>
        <w:rPr>
          <w:sz w:val="22"/>
          <w:szCs w:val="22"/>
        </w:rPr>
      </w:pPr>
      <w:r>
        <w:rPr>
          <w:sz w:val="22"/>
          <w:szCs w:val="22"/>
        </w:rPr>
        <w:t>10.17.2</w:t>
      </w:r>
      <w:r w:rsidR="00967872" w:rsidRPr="00364A56">
        <w:rPr>
          <w:sz w:val="22"/>
          <w:szCs w:val="22"/>
        </w:rPr>
        <w:t>. Фиксация прекращения обременения ценных бумаг осуществляется в соответствии с федеральными законами, условиями выпуска ценных бумаг и/или настоящими Условиями.</w:t>
      </w:r>
    </w:p>
    <w:p w14:paraId="3E24866B" w14:textId="77777777" w:rsidR="00967872" w:rsidRPr="00364A56" w:rsidRDefault="00967872" w:rsidP="001A6CA8">
      <w:pPr>
        <w:autoSpaceDE w:val="0"/>
        <w:autoSpaceDN w:val="0"/>
        <w:adjustRightInd w:val="0"/>
        <w:jc w:val="both"/>
        <w:rPr>
          <w:sz w:val="22"/>
          <w:szCs w:val="22"/>
        </w:rPr>
      </w:pPr>
      <w:r w:rsidRPr="00364A56">
        <w:rPr>
          <w:sz w:val="22"/>
          <w:szCs w:val="22"/>
        </w:rPr>
        <w:t>Фиксация прекращения обременения ценных бумаг осуществляются по тому же счету депо, по которому осуществлялась фиксация обременения ценных бумаг.</w:t>
      </w:r>
    </w:p>
    <w:p w14:paraId="1A457A62" w14:textId="77777777" w:rsidR="00967872" w:rsidRPr="00364A56" w:rsidRDefault="00967872" w:rsidP="001A6CA8">
      <w:pPr>
        <w:autoSpaceDE w:val="0"/>
        <w:autoSpaceDN w:val="0"/>
        <w:adjustRightInd w:val="0"/>
        <w:ind w:firstLine="708"/>
        <w:jc w:val="both"/>
        <w:rPr>
          <w:sz w:val="22"/>
          <w:szCs w:val="22"/>
        </w:rPr>
      </w:pPr>
      <w:r w:rsidRPr="00364A56">
        <w:rPr>
          <w:sz w:val="22"/>
          <w:szCs w:val="22"/>
        </w:rPr>
        <w:t xml:space="preserve">В случае если одним из условий обременения ценных бумаг являлось также ограничение распоряжения ими, одновременно с фиксацией прекращения обременения ценных бумаг по счету депо осуществляется фиксация снятия ограничения распоряжения ценными бумагами, которое являлось условием такого обременения. </w:t>
      </w:r>
    </w:p>
    <w:p w14:paraId="7674CE53" w14:textId="77777777" w:rsidR="00967872" w:rsidRPr="00364A56" w:rsidRDefault="003070EE" w:rsidP="001A6CA8">
      <w:pPr>
        <w:autoSpaceDE w:val="0"/>
        <w:autoSpaceDN w:val="0"/>
        <w:adjustRightInd w:val="0"/>
        <w:jc w:val="both"/>
        <w:rPr>
          <w:sz w:val="22"/>
          <w:szCs w:val="22"/>
        </w:rPr>
      </w:pPr>
      <w:r>
        <w:rPr>
          <w:sz w:val="22"/>
          <w:szCs w:val="22"/>
        </w:rPr>
        <w:t>10.17.3.</w:t>
      </w:r>
      <w:r w:rsidR="00967872" w:rsidRPr="00364A56">
        <w:rPr>
          <w:sz w:val="22"/>
          <w:szCs w:val="22"/>
        </w:rPr>
        <w:t xml:space="preserve"> Обращение взыскания на ценные бумаги, обремененные обязательствами, осуществляется в порядке, предусмотренным договором (соглашением) между Депонентом – залогодателем и Залогодержателем, а также в соответствии с действующим законодательством Российской Федерации.</w:t>
      </w:r>
    </w:p>
    <w:p w14:paraId="7A1C465A" w14:textId="77777777" w:rsidR="00967872" w:rsidRPr="00364A56" w:rsidRDefault="003070EE" w:rsidP="001A6CA8">
      <w:pPr>
        <w:autoSpaceDE w:val="0"/>
        <w:autoSpaceDN w:val="0"/>
        <w:adjustRightInd w:val="0"/>
        <w:jc w:val="both"/>
        <w:rPr>
          <w:sz w:val="22"/>
          <w:szCs w:val="22"/>
        </w:rPr>
      </w:pPr>
      <w:r>
        <w:rPr>
          <w:sz w:val="22"/>
          <w:szCs w:val="22"/>
        </w:rPr>
        <w:t>10.17.4</w:t>
      </w:r>
      <w:r w:rsidR="00967872" w:rsidRPr="00364A56">
        <w:rPr>
          <w:sz w:val="22"/>
          <w:szCs w:val="22"/>
        </w:rPr>
        <w:t xml:space="preserve">. Дополнительно к Поручению на снятие обременения Депозитарий вправе затребовать у Депонента (залогодателя) копию документа, заверенную залогодержателем, в соответствии с которым осуществляется снятие обременения, а также копию документа, заверенную залогодержателем, подтверждающего исполнение основного обязательства между сторонами, которое было обеспечено обременением прав по ценным бумагам. </w:t>
      </w:r>
    </w:p>
    <w:p w14:paraId="29C3E2CF" w14:textId="77777777" w:rsidR="00967872" w:rsidRPr="00364A56" w:rsidRDefault="003070EE" w:rsidP="001A6CA8">
      <w:pPr>
        <w:autoSpaceDE w:val="0"/>
        <w:autoSpaceDN w:val="0"/>
        <w:adjustRightInd w:val="0"/>
        <w:jc w:val="both"/>
        <w:rPr>
          <w:sz w:val="22"/>
          <w:szCs w:val="22"/>
        </w:rPr>
      </w:pPr>
      <w:r>
        <w:rPr>
          <w:sz w:val="22"/>
          <w:szCs w:val="22"/>
        </w:rPr>
        <w:t>10.17.5.</w:t>
      </w:r>
      <w:r w:rsidR="00967872" w:rsidRPr="00364A56">
        <w:rPr>
          <w:sz w:val="22"/>
          <w:szCs w:val="22"/>
        </w:rPr>
        <w:t xml:space="preserve"> При обращении взыскания на заложенные ценные бумаги в судебном порядке осуществляется прекращение обременения ценных бумаг залогом путем их списания и зачисления на другой счет депо, открытый на имя нового владельца в Депозитарии, другом депозитарии, или на счет, открытый на имя нового владельца в реестре владельцев ценных бумаг в соответствии с инструкциями, указанными в предоставленных в Депозитарий документах. </w:t>
      </w:r>
    </w:p>
    <w:p w14:paraId="5AE0D944" w14:textId="77777777" w:rsidR="00967872" w:rsidRPr="00364A56" w:rsidRDefault="003070EE" w:rsidP="001A6CA8">
      <w:pPr>
        <w:autoSpaceDE w:val="0"/>
        <w:autoSpaceDN w:val="0"/>
        <w:adjustRightInd w:val="0"/>
        <w:jc w:val="both"/>
        <w:rPr>
          <w:sz w:val="22"/>
          <w:szCs w:val="22"/>
        </w:rPr>
      </w:pPr>
      <w:r>
        <w:rPr>
          <w:sz w:val="22"/>
          <w:szCs w:val="22"/>
        </w:rPr>
        <w:t>10.17.6.</w:t>
      </w:r>
      <w:r w:rsidR="00967872" w:rsidRPr="00364A56">
        <w:rPr>
          <w:sz w:val="22"/>
          <w:szCs w:val="22"/>
        </w:rPr>
        <w:t xml:space="preserve"> Залоговый раздел счета депо закрывается после списания ценных бумаг с этого раздела. </w:t>
      </w:r>
    </w:p>
    <w:p w14:paraId="7EFBFD23" w14:textId="77777777" w:rsidR="00967872" w:rsidRPr="00364A56" w:rsidRDefault="003070EE" w:rsidP="001A6CA8">
      <w:pPr>
        <w:autoSpaceDE w:val="0"/>
        <w:autoSpaceDN w:val="0"/>
        <w:adjustRightInd w:val="0"/>
        <w:jc w:val="both"/>
        <w:rPr>
          <w:sz w:val="22"/>
          <w:szCs w:val="22"/>
        </w:rPr>
      </w:pPr>
      <w:r>
        <w:rPr>
          <w:sz w:val="22"/>
          <w:szCs w:val="22"/>
        </w:rPr>
        <w:t>10.17.7</w:t>
      </w:r>
      <w:r w:rsidR="00967872" w:rsidRPr="00364A56">
        <w:rPr>
          <w:sz w:val="22"/>
          <w:szCs w:val="22"/>
        </w:rPr>
        <w:t>. Для проведения операции предоставляются следующие документы:</w:t>
      </w:r>
    </w:p>
    <w:p w14:paraId="242B1616" w14:textId="77777777" w:rsidR="00967872" w:rsidRPr="00364A56" w:rsidRDefault="00967872" w:rsidP="001A6CA8">
      <w:pPr>
        <w:jc w:val="both"/>
        <w:rPr>
          <w:sz w:val="22"/>
          <w:szCs w:val="22"/>
        </w:rPr>
      </w:pPr>
      <w:r w:rsidRPr="00364A56">
        <w:rPr>
          <w:sz w:val="22"/>
          <w:szCs w:val="22"/>
        </w:rPr>
        <w:t>а) Поручение на обременение/прекращение  обременения ценных бумаг</w:t>
      </w:r>
      <w:r>
        <w:rPr>
          <w:sz w:val="22"/>
          <w:szCs w:val="22"/>
        </w:rPr>
        <w:t xml:space="preserve"> обязательствами</w:t>
      </w:r>
      <w:r w:rsidRPr="00364A56">
        <w:rPr>
          <w:sz w:val="22"/>
          <w:szCs w:val="22"/>
        </w:rPr>
        <w:t xml:space="preserve"> (Приложение № 14), подписанное Депонентом-залогодателем с одной стороны, и залогодержателем с другой стороны, содержащее ссылку на Договор залога </w:t>
      </w:r>
    </w:p>
    <w:p w14:paraId="23FB12E6" w14:textId="77777777" w:rsidR="00967872" w:rsidRPr="00364A56" w:rsidRDefault="00967872" w:rsidP="001A6CA8">
      <w:pPr>
        <w:tabs>
          <w:tab w:val="left" w:pos="142"/>
        </w:tabs>
        <w:jc w:val="both"/>
        <w:rPr>
          <w:sz w:val="22"/>
          <w:szCs w:val="22"/>
        </w:rPr>
      </w:pPr>
      <w:r w:rsidRPr="00364A56">
        <w:rPr>
          <w:sz w:val="22"/>
          <w:szCs w:val="22"/>
        </w:rPr>
        <w:t>б) документы, подтверждающие полномочия и правомерность снятия обременения ценных бумаг (соглашение о прекращении договора залога или иные документы, составленные в соответствии с действующим законодательством).</w:t>
      </w:r>
    </w:p>
    <w:p w14:paraId="7210D147" w14:textId="77777777" w:rsidR="00967872" w:rsidRPr="00364A56" w:rsidRDefault="00967872" w:rsidP="001A6CA8">
      <w:pPr>
        <w:autoSpaceDE w:val="0"/>
        <w:autoSpaceDN w:val="0"/>
        <w:adjustRightInd w:val="0"/>
        <w:jc w:val="both"/>
        <w:rPr>
          <w:sz w:val="22"/>
          <w:szCs w:val="22"/>
        </w:rPr>
      </w:pPr>
      <w:r w:rsidRPr="00364A56">
        <w:rPr>
          <w:sz w:val="22"/>
          <w:szCs w:val="22"/>
        </w:rPr>
        <w:t xml:space="preserve">в) служебное распоряжение и решение суда в случае удовлетворения требований залогодержателя по решению суда, либо иные документы, подтверждающие правомерность снятия обременения ценных бумаг в соответствии с действующим законодательством Российской Федерации. </w:t>
      </w:r>
    </w:p>
    <w:p w14:paraId="0A3974D3" w14:textId="77777777" w:rsidR="00967872" w:rsidRPr="00364A56" w:rsidRDefault="003070EE" w:rsidP="001A6CA8">
      <w:pPr>
        <w:jc w:val="both"/>
        <w:rPr>
          <w:sz w:val="22"/>
          <w:szCs w:val="22"/>
        </w:rPr>
      </w:pPr>
      <w:r>
        <w:rPr>
          <w:sz w:val="22"/>
          <w:szCs w:val="22"/>
        </w:rPr>
        <w:t>10.17.8.</w:t>
      </w:r>
      <w:r w:rsidR="00967872" w:rsidRPr="00364A56">
        <w:rPr>
          <w:sz w:val="22"/>
          <w:szCs w:val="22"/>
        </w:rPr>
        <w:t xml:space="preserve"> По итогам произведенной операции Депозитарий выдает следующие документы: </w:t>
      </w:r>
    </w:p>
    <w:p w14:paraId="59438902" w14:textId="77777777" w:rsidR="00967872" w:rsidRPr="00364A56" w:rsidRDefault="00967872" w:rsidP="001A6CA8">
      <w:pPr>
        <w:jc w:val="both"/>
        <w:rPr>
          <w:sz w:val="22"/>
          <w:szCs w:val="22"/>
        </w:rPr>
      </w:pPr>
      <w:r w:rsidRPr="00364A56">
        <w:rPr>
          <w:sz w:val="22"/>
          <w:szCs w:val="22"/>
        </w:rPr>
        <w:t>а) отчёт об исполнении бухгалтерской операции (Приложение № 16).</w:t>
      </w:r>
    </w:p>
    <w:p w14:paraId="0EEC0113" w14:textId="77777777" w:rsidR="00967872" w:rsidRPr="00364A56" w:rsidRDefault="003070EE" w:rsidP="001A6CA8">
      <w:pPr>
        <w:autoSpaceDE w:val="0"/>
        <w:autoSpaceDN w:val="0"/>
        <w:adjustRightInd w:val="0"/>
        <w:jc w:val="both"/>
        <w:rPr>
          <w:sz w:val="22"/>
          <w:szCs w:val="22"/>
        </w:rPr>
      </w:pPr>
      <w:r>
        <w:rPr>
          <w:sz w:val="22"/>
          <w:szCs w:val="22"/>
        </w:rPr>
        <w:t>10.17.9.</w:t>
      </w:r>
      <w:r w:rsidR="00967872" w:rsidRPr="00364A56">
        <w:rPr>
          <w:sz w:val="22"/>
          <w:szCs w:val="22"/>
        </w:rPr>
        <w:t xml:space="preserve"> График исполнения: </w:t>
      </w:r>
    </w:p>
    <w:p w14:paraId="0EF1E63C" w14:textId="77777777" w:rsidR="00967872" w:rsidRPr="00364A56" w:rsidRDefault="00967872" w:rsidP="001A6CA8">
      <w:pPr>
        <w:jc w:val="both"/>
        <w:rPr>
          <w:sz w:val="22"/>
          <w:szCs w:val="22"/>
        </w:rPr>
      </w:pPr>
      <w:r w:rsidRPr="00364A56">
        <w:rPr>
          <w:sz w:val="22"/>
          <w:szCs w:val="22"/>
        </w:rPr>
        <w:t>а) принятие входящих документов - день «</w:t>
      </w:r>
      <w:r w:rsidR="0034388A">
        <w:rPr>
          <w:sz w:val="22"/>
          <w:szCs w:val="22"/>
          <w:lang w:val="en-US"/>
        </w:rPr>
        <w:t>N</w:t>
      </w:r>
      <w:r w:rsidRPr="00364A56">
        <w:rPr>
          <w:sz w:val="22"/>
          <w:szCs w:val="22"/>
        </w:rPr>
        <w:t>», исполнение операции</w:t>
      </w:r>
      <w:r w:rsidR="00607653">
        <w:rPr>
          <w:sz w:val="22"/>
          <w:szCs w:val="22"/>
        </w:rPr>
        <w:t xml:space="preserve"> -</w:t>
      </w:r>
      <w:r w:rsidRPr="00364A56">
        <w:rPr>
          <w:sz w:val="22"/>
          <w:szCs w:val="22"/>
        </w:rPr>
        <w:t xml:space="preserve"> </w:t>
      </w:r>
      <w:r w:rsidR="000657C2">
        <w:rPr>
          <w:sz w:val="22"/>
          <w:szCs w:val="22"/>
        </w:rPr>
        <w:t xml:space="preserve">не позднее дня </w:t>
      </w:r>
      <w:r w:rsidRPr="00364A56">
        <w:rPr>
          <w:sz w:val="22"/>
          <w:szCs w:val="22"/>
        </w:rPr>
        <w:t>«</w:t>
      </w:r>
      <w:r w:rsidR="0034388A">
        <w:rPr>
          <w:sz w:val="22"/>
          <w:szCs w:val="22"/>
          <w:lang w:val="en-US"/>
        </w:rPr>
        <w:t>N</w:t>
      </w:r>
      <w:r w:rsidRPr="00364A56">
        <w:rPr>
          <w:sz w:val="22"/>
          <w:szCs w:val="22"/>
        </w:rPr>
        <w:t>+3»;</w:t>
      </w:r>
    </w:p>
    <w:p w14:paraId="309181F9" w14:textId="77777777" w:rsidR="000A17DC" w:rsidRDefault="000A17DC" w:rsidP="000A17DC">
      <w:pPr>
        <w:jc w:val="both"/>
        <w:rPr>
          <w:rFonts w:eastAsia="Calibri"/>
          <w:sz w:val="22"/>
          <w:szCs w:val="22"/>
        </w:rPr>
      </w:pPr>
      <w:r w:rsidRPr="0051176E">
        <w:rPr>
          <w:sz w:val="22"/>
          <w:szCs w:val="22"/>
        </w:rPr>
        <w:t>б) выдача всех исходящих документов – «</w:t>
      </w:r>
      <w:r>
        <w:rPr>
          <w:sz w:val="22"/>
          <w:szCs w:val="22"/>
          <w:lang w:val="en-US"/>
        </w:rPr>
        <w:t>N</w:t>
      </w:r>
      <w:r>
        <w:rPr>
          <w:sz w:val="22"/>
          <w:szCs w:val="22"/>
        </w:rPr>
        <w:t>+4»</w:t>
      </w:r>
      <w:r w:rsidRPr="007F1961">
        <w:rPr>
          <w:rStyle w:val="13"/>
          <w:sz w:val="22"/>
        </w:rPr>
        <w:t xml:space="preserve">, при этом </w:t>
      </w:r>
      <w:r w:rsidRPr="007F1961">
        <w:rPr>
          <w:rFonts w:eastAsia="Calibri"/>
          <w:sz w:val="22"/>
          <w:szCs w:val="22"/>
        </w:rPr>
        <w:t>отчет о проведенной операции по счету депо номинального держателя предоставляется в рабочий день ее совершения, а отчет о проведенной операции по иному счету депо, отличному от счета депо номинального держателя, - не позднее рабочего дня, следующего за днем совершения операции.</w:t>
      </w:r>
    </w:p>
    <w:p w14:paraId="17E307A1" w14:textId="77777777" w:rsidR="00967872" w:rsidRPr="00364A56" w:rsidRDefault="003070EE" w:rsidP="001A6CA8">
      <w:pPr>
        <w:autoSpaceDE w:val="0"/>
        <w:autoSpaceDN w:val="0"/>
        <w:adjustRightInd w:val="0"/>
        <w:jc w:val="both"/>
        <w:rPr>
          <w:sz w:val="22"/>
          <w:szCs w:val="22"/>
        </w:rPr>
      </w:pPr>
      <w:r>
        <w:rPr>
          <w:sz w:val="22"/>
          <w:szCs w:val="22"/>
        </w:rPr>
        <w:t>10.17.10</w:t>
      </w:r>
      <w:r w:rsidR="00967872" w:rsidRPr="00364A56">
        <w:rPr>
          <w:sz w:val="22"/>
          <w:szCs w:val="22"/>
        </w:rPr>
        <w:t xml:space="preserve">. Фиксация снятия блокирования операций с ценными бумагами, выкупаемыми в соответствии со </w:t>
      </w:r>
      <w:hyperlink r:id="rId18" w:history="1">
        <w:r w:rsidR="00967872" w:rsidRPr="00364A56">
          <w:rPr>
            <w:color w:val="0000FF"/>
            <w:sz w:val="22"/>
            <w:szCs w:val="22"/>
          </w:rPr>
          <w:t>статьей 84.8</w:t>
        </w:r>
      </w:hyperlink>
      <w:r w:rsidR="00967872" w:rsidRPr="00364A56">
        <w:rPr>
          <w:sz w:val="22"/>
          <w:szCs w:val="22"/>
        </w:rPr>
        <w:t xml:space="preserve"> Федерального закона "Об акционерных обществах", осуществляется на основании документа, подтверждающего прекращение блокирования операций с указанными ценными бумагами, на открытом депозитарию счете (счетах) депозитария.</w:t>
      </w:r>
    </w:p>
    <w:p w14:paraId="7BA86A0D" w14:textId="77777777" w:rsidR="00967872" w:rsidRPr="00364A56" w:rsidRDefault="00967872" w:rsidP="001A6CA8">
      <w:pPr>
        <w:autoSpaceDE w:val="0"/>
        <w:autoSpaceDN w:val="0"/>
        <w:adjustRightInd w:val="0"/>
        <w:jc w:val="both"/>
        <w:rPr>
          <w:sz w:val="22"/>
          <w:szCs w:val="22"/>
        </w:rPr>
      </w:pPr>
      <w:r w:rsidRPr="00364A56">
        <w:rPr>
          <w:sz w:val="22"/>
          <w:szCs w:val="22"/>
        </w:rPr>
        <w:t>Если в отношении выкупаемых ценных бумаг зафиксировано обременение, одновременно с их списанием со счета депо фиксируется прекращение такого обременения.</w:t>
      </w:r>
    </w:p>
    <w:p w14:paraId="06F96844" w14:textId="77777777" w:rsidR="00967872" w:rsidRPr="00945F25" w:rsidRDefault="00967872" w:rsidP="001A6CA8">
      <w:pPr>
        <w:jc w:val="both"/>
        <w:rPr>
          <w:b/>
          <w:sz w:val="22"/>
          <w:szCs w:val="22"/>
        </w:rPr>
      </w:pPr>
    </w:p>
    <w:p w14:paraId="2921AFC7" w14:textId="77777777" w:rsidR="00967872" w:rsidRPr="000043A8" w:rsidRDefault="000043A8" w:rsidP="001A6CA8">
      <w:pPr>
        <w:autoSpaceDE w:val="0"/>
        <w:autoSpaceDN w:val="0"/>
        <w:adjustRightInd w:val="0"/>
        <w:jc w:val="both"/>
        <w:rPr>
          <w:b/>
          <w:color w:val="000000"/>
          <w:sz w:val="22"/>
          <w:szCs w:val="22"/>
        </w:rPr>
      </w:pPr>
      <w:r w:rsidRPr="000043A8">
        <w:rPr>
          <w:b/>
          <w:iCs/>
          <w:color w:val="000000"/>
          <w:sz w:val="22"/>
          <w:szCs w:val="22"/>
        </w:rPr>
        <w:t>10.18.</w:t>
      </w:r>
      <w:r w:rsidR="00967872" w:rsidRPr="000043A8">
        <w:rPr>
          <w:b/>
          <w:iCs/>
          <w:color w:val="000000"/>
          <w:sz w:val="22"/>
          <w:szCs w:val="22"/>
        </w:rPr>
        <w:t xml:space="preserve"> Объединение дополнительных выпусков эмиссионных ценных бумаг. </w:t>
      </w:r>
    </w:p>
    <w:p w14:paraId="0C612C2E" w14:textId="77777777" w:rsidR="00967872" w:rsidRPr="00364A56" w:rsidRDefault="000043A8" w:rsidP="001A6CA8">
      <w:pPr>
        <w:autoSpaceDE w:val="0"/>
        <w:autoSpaceDN w:val="0"/>
        <w:adjustRightInd w:val="0"/>
        <w:jc w:val="both"/>
        <w:rPr>
          <w:i/>
          <w:color w:val="000000"/>
          <w:sz w:val="22"/>
          <w:szCs w:val="22"/>
        </w:rPr>
      </w:pPr>
      <w:r>
        <w:rPr>
          <w:i/>
          <w:color w:val="000000"/>
          <w:sz w:val="22"/>
          <w:szCs w:val="22"/>
        </w:rPr>
        <w:t xml:space="preserve">10.18.1. </w:t>
      </w:r>
      <w:r w:rsidR="00967872" w:rsidRPr="00364A56">
        <w:rPr>
          <w:i/>
          <w:color w:val="000000"/>
          <w:sz w:val="22"/>
          <w:szCs w:val="22"/>
        </w:rPr>
        <w:t xml:space="preserve">Содержание операции: </w:t>
      </w:r>
      <w:r w:rsidR="00967872" w:rsidRPr="000043A8">
        <w:rPr>
          <w:color w:val="000000"/>
          <w:sz w:val="22"/>
          <w:szCs w:val="22"/>
        </w:rPr>
        <w:t>Объединение дополнительных выпусков ценных бумаг представляет собой действия Депозитария по зачислению на учет ценных бумаг основного выпуска (выпуска, в который проводится объединение) и списанию с учета ценных бумаг дополнительного выпуска. В том случае, если основной выпуск не принят на обслуживание, то в отношении основного выпуска перед объединением проводится установленная процедура принятия выпуска на обслуживание в Депозитарии</w:t>
      </w:r>
      <w:r w:rsidR="00967872" w:rsidRPr="00364A56">
        <w:rPr>
          <w:i/>
          <w:color w:val="000000"/>
          <w:sz w:val="22"/>
          <w:szCs w:val="22"/>
        </w:rPr>
        <w:t xml:space="preserve">. </w:t>
      </w:r>
    </w:p>
    <w:p w14:paraId="06E88DBF" w14:textId="77777777" w:rsidR="001E0081" w:rsidRDefault="000043A8" w:rsidP="001A6CA8">
      <w:pPr>
        <w:autoSpaceDE w:val="0"/>
        <w:autoSpaceDN w:val="0"/>
        <w:adjustRightInd w:val="0"/>
        <w:jc w:val="both"/>
        <w:rPr>
          <w:sz w:val="22"/>
          <w:szCs w:val="22"/>
        </w:rPr>
      </w:pPr>
      <w:r>
        <w:rPr>
          <w:color w:val="000000"/>
          <w:sz w:val="22"/>
          <w:szCs w:val="22"/>
        </w:rPr>
        <w:t>10.18.</w:t>
      </w:r>
      <w:r w:rsidR="00025A28">
        <w:rPr>
          <w:color w:val="000000"/>
          <w:sz w:val="22"/>
          <w:szCs w:val="22"/>
        </w:rPr>
        <w:t>2</w:t>
      </w:r>
      <w:r>
        <w:rPr>
          <w:color w:val="000000"/>
          <w:sz w:val="22"/>
          <w:szCs w:val="22"/>
        </w:rPr>
        <w:t>.</w:t>
      </w:r>
      <w:r w:rsidR="00967872" w:rsidRPr="00364A56">
        <w:rPr>
          <w:color w:val="000000"/>
          <w:sz w:val="22"/>
          <w:szCs w:val="22"/>
        </w:rPr>
        <w:t xml:space="preserve"> Объединение дополнительных выпусков эмиссионных ценных бумаг осуществляется по решению уполномоченного регистрирующего органа.  </w:t>
      </w:r>
      <w:r w:rsidR="00967872" w:rsidRPr="00364A56">
        <w:rPr>
          <w:sz w:val="22"/>
          <w:szCs w:val="22"/>
        </w:rPr>
        <w:t xml:space="preserve">Основанием для отражения в депозитарном учете Депозитария, операции объединения дополнительных выпусков ценных бумаг и присвоении им единого регистрационного номера является соответствующее уведомление реестродержателя (регистратора) о проведенной операции на счете Депозитария или отчет о совершенной операции по счету депо номинального держателя Депозитария в другом депозитарии о проведенном объединении выпусков ценных бумаг. </w:t>
      </w:r>
    </w:p>
    <w:p w14:paraId="2292923C" w14:textId="77777777" w:rsidR="00967872" w:rsidRPr="00364A56" w:rsidRDefault="00967872" w:rsidP="001A6CA8">
      <w:pPr>
        <w:autoSpaceDE w:val="0"/>
        <w:autoSpaceDN w:val="0"/>
        <w:adjustRightInd w:val="0"/>
        <w:ind w:firstLine="708"/>
        <w:jc w:val="both"/>
        <w:rPr>
          <w:sz w:val="22"/>
          <w:szCs w:val="22"/>
        </w:rPr>
      </w:pPr>
      <w:r w:rsidRPr="00364A56">
        <w:rPr>
          <w:sz w:val="22"/>
          <w:szCs w:val="22"/>
        </w:rPr>
        <w:t xml:space="preserve">Указанное уведомление должно содержать следующие сведения: </w:t>
      </w:r>
    </w:p>
    <w:p w14:paraId="6C00C3F6" w14:textId="77777777" w:rsidR="00967872" w:rsidRPr="00364A56" w:rsidRDefault="00967872" w:rsidP="001A6CA8">
      <w:pPr>
        <w:autoSpaceDE w:val="0"/>
        <w:autoSpaceDN w:val="0"/>
        <w:adjustRightInd w:val="0"/>
        <w:ind w:left="142" w:hanging="142"/>
        <w:jc w:val="both"/>
        <w:rPr>
          <w:sz w:val="22"/>
          <w:szCs w:val="22"/>
        </w:rPr>
      </w:pPr>
      <w:r w:rsidRPr="00364A56">
        <w:rPr>
          <w:sz w:val="22"/>
          <w:szCs w:val="22"/>
        </w:rPr>
        <w:t xml:space="preserve">- индивидуальный номер (код) объединяемых выпусков ценных бумаг и индивидуальный номер (код) объединенного выпуска ценных бумаг; </w:t>
      </w:r>
    </w:p>
    <w:p w14:paraId="746AAF19" w14:textId="77777777" w:rsidR="00967872" w:rsidRPr="00364A56" w:rsidRDefault="00967872" w:rsidP="001A6CA8">
      <w:pPr>
        <w:autoSpaceDE w:val="0"/>
        <w:autoSpaceDN w:val="0"/>
        <w:adjustRightInd w:val="0"/>
        <w:ind w:left="142" w:hanging="142"/>
        <w:jc w:val="both"/>
        <w:rPr>
          <w:sz w:val="22"/>
          <w:szCs w:val="22"/>
        </w:rPr>
      </w:pPr>
      <w:r w:rsidRPr="00364A56">
        <w:rPr>
          <w:sz w:val="22"/>
          <w:szCs w:val="22"/>
        </w:rPr>
        <w:t xml:space="preserve">- количество ценных бумаг объединенного выпуска, учитываемых на счете Депозитария; </w:t>
      </w:r>
    </w:p>
    <w:p w14:paraId="3BCC404D" w14:textId="77777777" w:rsidR="00967872" w:rsidRPr="00364A56" w:rsidRDefault="00967872" w:rsidP="001A6CA8">
      <w:pPr>
        <w:autoSpaceDE w:val="0"/>
        <w:autoSpaceDN w:val="0"/>
        <w:adjustRightInd w:val="0"/>
        <w:ind w:left="142" w:hanging="142"/>
        <w:jc w:val="both"/>
        <w:rPr>
          <w:sz w:val="22"/>
          <w:szCs w:val="22"/>
        </w:rPr>
      </w:pPr>
      <w:r w:rsidRPr="00364A56">
        <w:rPr>
          <w:sz w:val="22"/>
          <w:szCs w:val="22"/>
        </w:rPr>
        <w:t xml:space="preserve">- дата проведения операции объединения выпусков ценных бумаг эмитента. </w:t>
      </w:r>
    </w:p>
    <w:p w14:paraId="25CBAB4E" w14:textId="77777777" w:rsidR="00967872" w:rsidRPr="00364A56" w:rsidRDefault="00967872" w:rsidP="001A6CA8">
      <w:pPr>
        <w:autoSpaceDE w:val="0"/>
        <w:autoSpaceDN w:val="0"/>
        <w:adjustRightInd w:val="0"/>
        <w:ind w:firstLine="708"/>
        <w:jc w:val="both"/>
        <w:rPr>
          <w:sz w:val="22"/>
          <w:szCs w:val="22"/>
        </w:rPr>
      </w:pPr>
      <w:r w:rsidRPr="00364A56">
        <w:rPr>
          <w:sz w:val="22"/>
          <w:szCs w:val="22"/>
        </w:rPr>
        <w:t xml:space="preserve">Депозитарий обеспечивает отражение в учете операции объединения дополнительных выпусков таким образом, чтобы сохранить в системе депозитарного учета, и на счетах депо депонентов информацию об учете ценных бумаг дополнительного выпуска и операциях с ними до проведения операции объединения дополнительных выпусков. При проведении операции объединения дополнительных выпусков ценных бумаг Депозитарий вносит соответствующие изменения и дополнения в анкеты выпусков ценных бумаг, проводит необходимые записи по счетам депозитарного учета. </w:t>
      </w:r>
    </w:p>
    <w:p w14:paraId="1177A74E" w14:textId="77777777" w:rsidR="00967872" w:rsidRPr="00364A56" w:rsidRDefault="000043A8" w:rsidP="001A6CA8">
      <w:pPr>
        <w:jc w:val="both"/>
        <w:rPr>
          <w:sz w:val="22"/>
          <w:szCs w:val="22"/>
        </w:rPr>
      </w:pPr>
      <w:r>
        <w:rPr>
          <w:sz w:val="22"/>
          <w:szCs w:val="22"/>
        </w:rPr>
        <w:t>10.18.</w:t>
      </w:r>
      <w:r w:rsidR="00025A28">
        <w:rPr>
          <w:sz w:val="22"/>
          <w:szCs w:val="22"/>
        </w:rPr>
        <w:t>3</w:t>
      </w:r>
      <w:r>
        <w:rPr>
          <w:sz w:val="22"/>
          <w:szCs w:val="22"/>
        </w:rPr>
        <w:t xml:space="preserve">. </w:t>
      </w:r>
      <w:r w:rsidR="00967872" w:rsidRPr="00364A56">
        <w:rPr>
          <w:sz w:val="22"/>
          <w:szCs w:val="22"/>
        </w:rPr>
        <w:t>Основанием проведения операции по объединению дополнительных выпусков ценных бумаг является:</w:t>
      </w:r>
    </w:p>
    <w:p w14:paraId="365A1841" w14:textId="77777777" w:rsidR="00967872" w:rsidRPr="00364A56" w:rsidRDefault="00967872" w:rsidP="001A6CA8">
      <w:pPr>
        <w:jc w:val="both"/>
        <w:rPr>
          <w:sz w:val="22"/>
          <w:szCs w:val="22"/>
        </w:rPr>
      </w:pPr>
      <w:r w:rsidRPr="00364A56">
        <w:rPr>
          <w:sz w:val="22"/>
          <w:szCs w:val="22"/>
        </w:rPr>
        <w:t>- документ реестродержателя об объе</w:t>
      </w:r>
      <w:r w:rsidR="0074576B">
        <w:rPr>
          <w:sz w:val="22"/>
          <w:szCs w:val="22"/>
        </w:rPr>
        <w:t xml:space="preserve">динении выпусков ценных бумаг, </w:t>
      </w:r>
      <w:r w:rsidRPr="00364A56">
        <w:rPr>
          <w:sz w:val="22"/>
          <w:szCs w:val="22"/>
        </w:rPr>
        <w:t>содержащей информацию в соответствии с нормативными документами Банка России;</w:t>
      </w:r>
    </w:p>
    <w:p w14:paraId="396142F1" w14:textId="77777777" w:rsidR="00967872" w:rsidRPr="00364A56" w:rsidRDefault="00967872" w:rsidP="001A6CA8">
      <w:pPr>
        <w:jc w:val="both"/>
        <w:rPr>
          <w:sz w:val="22"/>
          <w:szCs w:val="22"/>
        </w:rPr>
      </w:pPr>
      <w:r w:rsidRPr="00364A56">
        <w:rPr>
          <w:sz w:val="22"/>
          <w:szCs w:val="22"/>
        </w:rPr>
        <w:t>- отчет о совершении указанной операции по междепозитарному счету депо Депозитария в другом Депозитарии (Головном Депозитарии);</w:t>
      </w:r>
    </w:p>
    <w:p w14:paraId="6351DC68" w14:textId="77777777" w:rsidR="00967872" w:rsidRPr="00364A56" w:rsidRDefault="0062468E" w:rsidP="001A6CA8">
      <w:pPr>
        <w:jc w:val="both"/>
        <w:rPr>
          <w:sz w:val="22"/>
          <w:szCs w:val="22"/>
        </w:rPr>
      </w:pPr>
      <w:r>
        <w:rPr>
          <w:sz w:val="22"/>
          <w:szCs w:val="22"/>
        </w:rPr>
        <w:t xml:space="preserve"> </w:t>
      </w:r>
      <w:r w:rsidR="00967872" w:rsidRPr="00364A56">
        <w:rPr>
          <w:sz w:val="22"/>
          <w:szCs w:val="22"/>
        </w:rPr>
        <w:t>-служебное распоряжение Депозитария.</w:t>
      </w:r>
    </w:p>
    <w:p w14:paraId="56817F36" w14:textId="77777777" w:rsidR="00967872" w:rsidRPr="00364A56" w:rsidRDefault="000043A8" w:rsidP="001A6CA8">
      <w:pPr>
        <w:jc w:val="both"/>
        <w:rPr>
          <w:sz w:val="22"/>
          <w:szCs w:val="22"/>
        </w:rPr>
      </w:pPr>
      <w:r>
        <w:rPr>
          <w:sz w:val="22"/>
          <w:szCs w:val="22"/>
        </w:rPr>
        <w:t>10.18</w:t>
      </w:r>
      <w:r w:rsidR="00967872" w:rsidRPr="00364A56">
        <w:rPr>
          <w:sz w:val="22"/>
          <w:szCs w:val="22"/>
        </w:rPr>
        <w:t>.</w:t>
      </w:r>
      <w:r w:rsidR="00025A28">
        <w:rPr>
          <w:sz w:val="22"/>
          <w:szCs w:val="22"/>
        </w:rPr>
        <w:t>4.</w:t>
      </w:r>
      <w:r w:rsidR="00967872" w:rsidRPr="00364A56">
        <w:rPr>
          <w:sz w:val="22"/>
          <w:szCs w:val="22"/>
        </w:rPr>
        <w:t xml:space="preserve"> Завершением операции является передача депоненту отчета о совершенной операции (Приложение № 16).</w:t>
      </w:r>
    </w:p>
    <w:p w14:paraId="40FA1701" w14:textId="77777777" w:rsidR="00967872" w:rsidRPr="00364A56" w:rsidRDefault="000043A8" w:rsidP="001A6CA8">
      <w:pPr>
        <w:jc w:val="both"/>
        <w:rPr>
          <w:sz w:val="22"/>
          <w:szCs w:val="22"/>
        </w:rPr>
      </w:pPr>
      <w:r>
        <w:rPr>
          <w:sz w:val="22"/>
          <w:szCs w:val="22"/>
        </w:rPr>
        <w:t>10.18.</w:t>
      </w:r>
      <w:r w:rsidR="00025A28">
        <w:rPr>
          <w:sz w:val="22"/>
          <w:szCs w:val="22"/>
        </w:rPr>
        <w:t>5</w:t>
      </w:r>
      <w:r>
        <w:rPr>
          <w:sz w:val="22"/>
          <w:szCs w:val="22"/>
        </w:rPr>
        <w:t>.</w:t>
      </w:r>
      <w:r w:rsidR="00967872" w:rsidRPr="00364A56">
        <w:rPr>
          <w:sz w:val="22"/>
          <w:szCs w:val="22"/>
        </w:rPr>
        <w:t xml:space="preserve"> График исполнения:</w:t>
      </w:r>
    </w:p>
    <w:p w14:paraId="555159C7" w14:textId="77777777" w:rsidR="00967872" w:rsidRPr="0034388A" w:rsidRDefault="00967872" w:rsidP="001A6CA8">
      <w:pPr>
        <w:jc w:val="both"/>
        <w:rPr>
          <w:sz w:val="22"/>
          <w:szCs w:val="22"/>
        </w:rPr>
      </w:pPr>
      <w:r w:rsidRPr="00364A56">
        <w:rPr>
          <w:sz w:val="22"/>
          <w:szCs w:val="22"/>
        </w:rPr>
        <w:t>а) получение Депозитарием всех необходимых документов - день «</w:t>
      </w:r>
      <w:r w:rsidR="0062468E">
        <w:rPr>
          <w:sz w:val="22"/>
          <w:szCs w:val="22"/>
          <w:lang w:val="en-US"/>
        </w:rPr>
        <w:t>N</w:t>
      </w:r>
      <w:r w:rsidRPr="00364A56">
        <w:rPr>
          <w:sz w:val="22"/>
          <w:szCs w:val="22"/>
        </w:rPr>
        <w:t>»;</w:t>
      </w:r>
      <w:r w:rsidR="0034388A" w:rsidRPr="0034388A">
        <w:rPr>
          <w:sz w:val="22"/>
          <w:szCs w:val="22"/>
        </w:rPr>
        <w:t xml:space="preserve"> исполнение операции- </w:t>
      </w:r>
      <w:r w:rsidR="000657C2">
        <w:rPr>
          <w:sz w:val="22"/>
          <w:szCs w:val="22"/>
        </w:rPr>
        <w:t>не позднее дня «</w:t>
      </w:r>
      <w:r w:rsidR="0034388A">
        <w:rPr>
          <w:sz w:val="22"/>
          <w:szCs w:val="22"/>
          <w:lang w:val="en-US"/>
        </w:rPr>
        <w:t>N</w:t>
      </w:r>
      <w:r w:rsidR="0034388A" w:rsidRPr="0034388A">
        <w:rPr>
          <w:sz w:val="22"/>
          <w:szCs w:val="22"/>
        </w:rPr>
        <w:t>+3</w:t>
      </w:r>
      <w:r w:rsidR="000657C2">
        <w:rPr>
          <w:sz w:val="22"/>
          <w:szCs w:val="22"/>
        </w:rPr>
        <w:t>»;</w:t>
      </w:r>
    </w:p>
    <w:p w14:paraId="2CEE0E05" w14:textId="77777777" w:rsidR="00967872" w:rsidRPr="00364A56" w:rsidRDefault="00967872" w:rsidP="001A6CA8">
      <w:pPr>
        <w:jc w:val="both"/>
        <w:rPr>
          <w:sz w:val="22"/>
          <w:szCs w:val="22"/>
        </w:rPr>
      </w:pPr>
      <w:r w:rsidRPr="00364A56">
        <w:rPr>
          <w:sz w:val="22"/>
          <w:szCs w:val="22"/>
        </w:rPr>
        <w:t>б) выдача Депоненту отчета о совершенной операции - день «</w:t>
      </w:r>
      <w:r w:rsidR="0062468E">
        <w:rPr>
          <w:sz w:val="22"/>
          <w:szCs w:val="22"/>
          <w:lang w:val="en-US"/>
        </w:rPr>
        <w:t>N</w:t>
      </w:r>
      <w:r w:rsidRPr="00364A56">
        <w:rPr>
          <w:sz w:val="22"/>
          <w:szCs w:val="22"/>
        </w:rPr>
        <w:t>+</w:t>
      </w:r>
      <w:r w:rsidR="0034388A" w:rsidRPr="0034388A">
        <w:rPr>
          <w:sz w:val="22"/>
          <w:szCs w:val="22"/>
        </w:rPr>
        <w:t>4</w:t>
      </w:r>
      <w:r w:rsidRPr="00364A56">
        <w:rPr>
          <w:sz w:val="22"/>
          <w:szCs w:val="22"/>
        </w:rPr>
        <w:t>».</w:t>
      </w:r>
    </w:p>
    <w:p w14:paraId="439CB0C8" w14:textId="77777777" w:rsidR="00967872" w:rsidRPr="00364A56" w:rsidRDefault="00967872" w:rsidP="001A6CA8">
      <w:pPr>
        <w:jc w:val="both"/>
        <w:rPr>
          <w:sz w:val="22"/>
          <w:szCs w:val="22"/>
        </w:rPr>
      </w:pPr>
    </w:p>
    <w:p w14:paraId="6D36AFC3" w14:textId="77777777" w:rsidR="00967872" w:rsidRPr="000043A8" w:rsidRDefault="000043A8" w:rsidP="001A6CA8">
      <w:pPr>
        <w:autoSpaceDE w:val="0"/>
        <w:autoSpaceDN w:val="0"/>
        <w:adjustRightInd w:val="0"/>
        <w:jc w:val="both"/>
        <w:rPr>
          <w:b/>
          <w:sz w:val="22"/>
          <w:szCs w:val="22"/>
        </w:rPr>
      </w:pPr>
      <w:r w:rsidRPr="000043A8">
        <w:rPr>
          <w:b/>
          <w:iCs/>
          <w:sz w:val="22"/>
          <w:szCs w:val="22"/>
        </w:rPr>
        <w:t>10.19</w:t>
      </w:r>
      <w:r w:rsidR="00967872" w:rsidRPr="000043A8">
        <w:rPr>
          <w:b/>
          <w:iCs/>
          <w:sz w:val="22"/>
          <w:szCs w:val="22"/>
        </w:rPr>
        <w:t xml:space="preserve">. Аннулирование индивидуальных номеров (кодов) дополнительных выпусков ценных бумаг и объединения ценных бумаг дополнительного выпуска с ценными бумагами выпуска, по отношению к которому они являются дополнительными. </w:t>
      </w:r>
    </w:p>
    <w:p w14:paraId="6601B423" w14:textId="77777777" w:rsidR="00967872" w:rsidRPr="000043A8" w:rsidRDefault="000043A8" w:rsidP="001A6CA8">
      <w:pPr>
        <w:autoSpaceDE w:val="0"/>
        <w:autoSpaceDN w:val="0"/>
        <w:adjustRightInd w:val="0"/>
        <w:jc w:val="both"/>
        <w:rPr>
          <w:sz w:val="22"/>
          <w:szCs w:val="22"/>
        </w:rPr>
      </w:pPr>
      <w:r>
        <w:rPr>
          <w:i/>
          <w:color w:val="000000"/>
          <w:sz w:val="22"/>
          <w:szCs w:val="22"/>
        </w:rPr>
        <w:t xml:space="preserve">10.19.1. </w:t>
      </w:r>
      <w:r w:rsidR="00967872" w:rsidRPr="00364A56">
        <w:rPr>
          <w:i/>
          <w:color w:val="000000"/>
          <w:sz w:val="22"/>
          <w:szCs w:val="22"/>
        </w:rPr>
        <w:t xml:space="preserve">Содержание операции: </w:t>
      </w:r>
      <w:r w:rsidR="00967872" w:rsidRPr="000043A8">
        <w:rPr>
          <w:sz w:val="22"/>
          <w:szCs w:val="22"/>
        </w:rPr>
        <w:t xml:space="preserve">Аннулирование индивидуальных номеров (кодов) дополнительного выпуска ценных бумаг представляет собой действия Депозитария по зачислению ценных бумаг основного выпуска (выпуска, в который проводится объединение) и списанию с учета ценных бумаг дополнительного выпуска (выпуска, код которого аннулируется при объединении). В том случае, если основной выпуск не принят на обслуживание, то в отношении основного выпуска перед аннулированием проводится установленная процедура принятия выпуска на обслуживание в Депозитарии. </w:t>
      </w:r>
    </w:p>
    <w:p w14:paraId="6A689CEC" w14:textId="77777777" w:rsidR="00F8003A" w:rsidRDefault="000043A8" w:rsidP="001A6CA8">
      <w:pPr>
        <w:autoSpaceDE w:val="0"/>
        <w:autoSpaceDN w:val="0"/>
        <w:adjustRightInd w:val="0"/>
        <w:jc w:val="both"/>
        <w:rPr>
          <w:sz w:val="22"/>
          <w:szCs w:val="22"/>
        </w:rPr>
      </w:pPr>
      <w:r>
        <w:rPr>
          <w:sz w:val="22"/>
          <w:szCs w:val="22"/>
        </w:rPr>
        <w:t>10.19.2</w:t>
      </w:r>
      <w:r w:rsidR="00967872" w:rsidRPr="00364A56">
        <w:rPr>
          <w:sz w:val="22"/>
          <w:szCs w:val="22"/>
        </w:rPr>
        <w:t xml:space="preserve">. Основанием для отражения Депозитарием операции аннулирования индивидуального номера (кода) дополнительного выпуска ценных бумаг и объединения ценных бумаг дополнительного выпуска с ценными бумагами выпуска, по отношению к которому они являются дополнительными, является соответствующее уведомление реестродержателя (регистратора) о проведенной операции на счете Депозитария либо отчета о совершенной операции по счету депо номинального держателя Депозитария в другом депозитарии об аннулировании регистрирующим органом кода дополнительного выпуска. </w:t>
      </w:r>
    </w:p>
    <w:p w14:paraId="4A58ED64" w14:textId="77777777" w:rsidR="00967872" w:rsidRPr="00364A56" w:rsidRDefault="00F8003A" w:rsidP="001A6CA8">
      <w:pPr>
        <w:autoSpaceDE w:val="0"/>
        <w:autoSpaceDN w:val="0"/>
        <w:adjustRightInd w:val="0"/>
        <w:jc w:val="both"/>
        <w:rPr>
          <w:sz w:val="22"/>
          <w:szCs w:val="22"/>
        </w:rPr>
      </w:pPr>
      <w:r>
        <w:rPr>
          <w:sz w:val="22"/>
          <w:szCs w:val="22"/>
        </w:rPr>
        <w:t xml:space="preserve"> </w:t>
      </w:r>
      <w:r>
        <w:rPr>
          <w:sz w:val="22"/>
          <w:szCs w:val="22"/>
        </w:rPr>
        <w:tab/>
      </w:r>
      <w:r w:rsidR="00967872" w:rsidRPr="00364A56">
        <w:rPr>
          <w:sz w:val="22"/>
          <w:szCs w:val="22"/>
        </w:rPr>
        <w:t xml:space="preserve">Указанное уведомление или отчет о совершенной операции должны содержать следующие сведения: </w:t>
      </w:r>
    </w:p>
    <w:p w14:paraId="5097DF22" w14:textId="77777777" w:rsidR="00967872" w:rsidRPr="00364A56" w:rsidRDefault="00967872" w:rsidP="001A6CA8">
      <w:pPr>
        <w:autoSpaceDE w:val="0"/>
        <w:autoSpaceDN w:val="0"/>
        <w:adjustRightInd w:val="0"/>
        <w:jc w:val="both"/>
        <w:rPr>
          <w:sz w:val="22"/>
          <w:szCs w:val="22"/>
        </w:rPr>
      </w:pPr>
      <w:r w:rsidRPr="00364A56">
        <w:rPr>
          <w:sz w:val="22"/>
          <w:szCs w:val="22"/>
        </w:rPr>
        <w:t xml:space="preserve">- индивидуальный номер (код) дополнительного выпуска ценных бумаг, который аннулируется, и индивидуальный номер (код) выпуска, по отношению к которому данный выпуск является дополнительным; </w:t>
      </w:r>
    </w:p>
    <w:p w14:paraId="6D57F1F7" w14:textId="77777777" w:rsidR="00967872" w:rsidRPr="00364A56" w:rsidRDefault="00967872" w:rsidP="001A6CA8">
      <w:pPr>
        <w:autoSpaceDE w:val="0"/>
        <w:autoSpaceDN w:val="0"/>
        <w:adjustRightInd w:val="0"/>
        <w:jc w:val="both"/>
        <w:rPr>
          <w:sz w:val="22"/>
          <w:szCs w:val="22"/>
        </w:rPr>
      </w:pPr>
      <w:r w:rsidRPr="00364A56">
        <w:rPr>
          <w:sz w:val="22"/>
          <w:szCs w:val="22"/>
        </w:rPr>
        <w:t xml:space="preserve">- количество ценных бумаг эмитента, учитываемых на счете Депозитария; </w:t>
      </w:r>
    </w:p>
    <w:p w14:paraId="61EA9008" w14:textId="77777777" w:rsidR="00967872" w:rsidRPr="00364A56" w:rsidRDefault="00967872" w:rsidP="001A6CA8">
      <w:pPr>
        <w:autoSpaceDE w:val="0"/>
        <w:autoSpaceDN w:val="0"/>
        <w:adjustRightInd w:val="0"/>
        <w:jc w:val="both"/>
        <w:rPr>
          <w:sz w:val="22"/>
          <w:szCs w:val="22"/>
        </w:rPr>
      </w:pPr>
      <w:r w:rsidRPr="00364A56">
        <w:rPr>
          <w:sz w:val="22"/>
          <w:szCs w:val="22"/>
        </w:rPr>
        <w:t xml:space="preserve">- дату проведения операции аннулирования индивидуального номера (кода) дополнительного выпуска. </w:t>
      </w:r>
    </w:p>
    <w:p w14:paraId="7EA4741F" w14:textId="77777777" w:rsidR="00967872" w:rsidRPr="00364A56" w:rsidRDefault="00967872" w:rsidP="001A6CA8">
      <w:pPr>
        <w:autoSpaceDE w:val="0"/>
        <w:autoSpaceDN w:val="0"/>
        <w:adjustRightInd w:val="0"/>
        <w:ind w:firstLine="708"/>
        <w:jc w:val="both"/>
        <w:rPr>
          <w:sz w:val="22"/>
          <w:szCs w:val="22"/>
        </w:rPr>
      </w:pPr>
      <w:r w:rsidRPr="00364A56">
        <w:rPr>
          <w:sz w:val="22"/>
          <w:szCs w:val="22"/>
        </w:rPr>
        <w:t xml:space="preserve">Депозитарий обеспечивает отражение операций аннулирования индивидуальных номеров (кодов) дополнительных выпусков таким образом, чтобы сохранить в системе депозитарного учета, и на счетах депо депонентов информацию об учете ценных бумаг дополнительного выпуска и операциях с ними до проведения операции объединения дополнительных выпусков с выпуском, по отношению к которому данный выпуск является дополнительным. В указанных целях Депозитарий производит списание ценных бумаг старого выпуска с одновременным зачислением ценных бумаг нового выпуска на соответствующие счета депо. Ценные бумаги нового выпуска зачисляются Депозитарием на те разделы счетов депо Депонентов, на которых учитывались ценные бумаги старого выпуска. </w:t>
      </w:r>
    </w:p>
    <w:p w14:paraId="0607B4B6" w14:textId="77777777" w:rsidR="00967872" w:rsidRPr="00364A56" w:rsidRDefault="000043A8" w:rsidP="001A6CA8">
      <w:pPr>
        <w:jc w:val="both"/>
        <w:rPr>
          <w:sz w:val="22"/>
          <w:szCs w:val="22"/>
        </w:rPr>
      </w:pPr>
      <w:r>
        <w:rPr>
          <w:sz w:val="22"/>
          <w:szCs w:val="22"/>
        </w:rPr>
        <w:t>10.19.3</w:t>
      </w:r>
      <w:r w:rsidR="00967872" w:rsidRPr="00364A56">
        <w:rPr>
          <w:sz w:val="22"/>
          <w:szCs w:val="22"/>
        </w:rPr>
        <w:t>. Основанием проведения операции по аннулированию индивидуальных номеров (кодов) дополнительных выпусков ценных бумаг является:</w:t>
      </w:r>
    </w:p>
    <w:p w14:paraId="70AC6FDF" w14:textId="77777777" w:rsidR="00967872" w:rsidRPr="00364A56" w:rsidRDefault="00967872" w:rsidP="001A6CA8">
      <w:pPr>
        <w:jc w:val="both"/>
        <w:rPr>
          <w:sz w:val="22"/>
          <w:szCs w:val="22"/>
        </w:rPr>
      </w:pPr>
      <w:r w:rsidRPr="00364A56">
        <w:rPr>
          <w:sz w:val="22"/>
          <w:szCs w:val="22"/>
        </w:rPr>
        <w:t>- документ реестродержателя об объединении выпусков ценных бумаг, содержащего информацию в соответствии с нормативными актами Банка России;</w:t>
      </w:r>
    </w:p>
    <w:p w14:paraId="224CC256" w14:textId="77777777" w:rsidR="00967872" w:rsidRPr="00364A56" w:rsidRDefault="00967872" w:rsidP="001A6CA8">
      <w:pPr>
        <w:jc w:val="both"/>
        <w:rPr>
          <w:sz w:val="22"/>
          <w:szCs w:val="22"/>
        </w:rPr>
      </w:pPr>
      <w:r w:rsidRPr="00364A56">
        <w:rPr>
          <w:sz w:val="22"/>
          <w:szCs w:val="22"/>
        </w:rPr>
        <w:t>- отчёт о совершении указанной операции по междепозитарному счёту депо Депозитария в другом депозитарии (Головном Депозитарии);</w:t>
      </w:r>
    </w:p>
    <w:p w14:paraId="75C82EB0" w14:textId="77777777" w:rsidR="00967872" w:rsidRPr="00364A56" w:rsidRDefault="00967872" w:rsidP="001A6CA8">
      <w:pPr>
        <w:jc w:val="both"/>
        <w:rPr>
          <w:sz w:val="22"/>
          <w:szCs w:val="22"/>
        </w:rPr>
      </w:pPr>
      <w:r w:rsidRPr="00364A56">
        <w:rPr>
          <w:sz w:val="22"/>
          <w:szCs w:val="22"/>
        </w:rPr>
        <w:t>-служебное распоряжение Депозитария.</w:t>
      </w:r>
    </w:p>
    <w:p w14:paraId="1BB400CA" w14:textId="77777777" w:rsidR="00967872" w:rsidRPr="00364A56" w:rsidRDefault="000043A8" w:rsidP="001A6CA8">
      <w:pPr>
        <w:jc w:val="both"/>
        <w:rPr>
          <w:sz w:val="22"/>
          <w:szCs w:val="22"/>
        </w:rPr>
      </w:pPr>
      <w:r>
        <w:rPr>
          <w:sz w:val="22"/>
          <w:szCs w:val="22"/>
        </w:rPr>
        <w:t>10.19.4.</w:t>
      </w:r>
      <w:r w:rsidR="00967872" w:rsidRPr="00364A56">
        <w:rPr>
          <w:sz w:val="22"/>
          <w:szCs w:val="22"/>
        </w:rPr>
        <w:t xml:space="preserve"> По итогам произведенной операции Депозитарий выдает следующие документы</w:t>
      </w:r>
      <w:r w:rsidR="00967872" w:rsidRPr="00364A56" w:rsidDel="00E92263">
        <w:rPr>
          <w:sz w:val="22"/>
          <w:szCs w:val="22"/>
        </w:rPr>
        <w:t xml:space="preserve"> </w:t>
      </w:r>
    </w:p>
    <w:p w14:paraId="638EF9C1" w14:textId="77777777" w:rsidR="00967872" w:rsidRPr="00364A56" w:rsidRDefault="00967872" w:rsidP="001A6CA8">
      <w:pPr>
        <w:jc w:val="both"/>
        <w:rPr>
          <w:sz w:val="22"/>
          <w:szCs w:val="22"/>
        </w:rPr>
      </w:pPr>
      <w:r w:rsidRPr="00364A56">
        <w:rPr>
          <w:sz w:val="22"/>
          <w:szCs w:val="22"/>
        </w:rPr>
        <w:t>- отчёт об исполнении бухгалтерской операции (Приложение № 16).</w:t>
      </w:r>
    </w:p>
    <w:p w14:paraId="7F10600A" w14:textId="77777777" w:rsidR="00967872" w:rsidRPr="00364A56" w:rsidRDefault="000043A8" w:rsidP="001A6CA8">
      <w:pPr>
        <w:jc w:val="both"/>
        <w:rPr>
          <w:sz w:val="22"/>
          <w:szCs w:val="22"/>
        </w:rPr>
      </w:pPr>
      <w:r>
        <w:rPr>
          <w:sz w:val="22"/>
          <w:szCs w:val="22"/>
        </w:rPr>
        <w:t>10.19.5.</w:t>
      </w:r>
      <w:r w:rsidR="00967872" w:rsidRPr="00364A56">
        <w:rPr>
          <w:sz w:val="22"/>
          <w:szCs w:val="22"/>
        </w:rPr>
        <w:t xml:space="preserve">  График исполнения:</w:t>
      </w:r>
    </w:p>
    <w:p w14:paraId="3241544C" w14:textId="77777777" w:rsidR="00967872" w:rsidRPr="00364A56" w:rsidRDefault="00967872" w:rsidP="001A6CA8">
      <w:pPr>
        <w:jc w:val="both"/>
        <w:rPr>
          <w:sz w:val="22"/>
          <w:szCs w:val="22"/>
        </w:rPr>
      </w:pPr>
      <w:r w:rsidRPr="00364A56">
        <w:rPr>
          <w:sz w:val="22"/>
          <w:szCs w:val="22"/>
        </w:rPr>
        <w:t xml:space="preserve">а) </w:t>
      </w:r>
      <w:r w:rsidR="000657C2">
        <w:rPr>
          <w:sz w:val="22"/>
          <w:szCs w:val="22"/>
        </w:rPr>
        <w:t xml:space="preserve">прием входящих документов: день </w:t>
      </w:r>
      <w:r w:rsidR="000657C2" w:rsidRPr="00364A56">
        <w:rPr>
          <w:sz w:val="22"/>
          <w:szCs w:val="22"/>
        </w:rPr>
        <w:t>«</w:t>
      </w:r>
      <w:r w:rsidR="000657C2">
        <w:rPr>
          <w:sz w:val="22"/>
          <w:szCs w:val="22"/>
          <w:lang w:val="en-US"/>
        </w:rPr>
        <w:t>N</w:t>
      </w:r>
      <w:r w:rsidR="000657C2" w:rsidRPr="00364A56">
        <w:rPr>
          <w:sz w:val="22"/>
          <w:szCs w:val="22"/>
        </w:rPr>
        <w:t>»;</w:t>
      </w:r>
      <w:r w:rsidR="000657C2">
        <w:rPr>
          <w:sz w:val="22"/>
          <w:szCs w:val="22"/>
        </w:rPr>
        <w:t xml:space="preserve"> исполнение операции</w:t>
      </w:r>
      <w:r w:rsidRPr="00364A56">
        <w:rPr>
          <w:sz w:val="22"/>
          <w:szCs w:val="22"/>
        </w:rPr>
        <w:t xml:space="preserve"> – </w:t>
      </w:r>
      <w:r w:rsidR="000657C2">
        <w:rPr>
          <w:sz w:val="22"/>
          <w:szCs w:val="22"/>
        </w:rPr>
        <w:t xml:space="preserve">не позднее дня </w:t>
      </w:r>
      <w:r w:rsidRPr="00364A56">
        <w:rPr>
          <w:sz w:val="22"/>
          <w:szCs w:val="22"/>
        </w:rPr>
        <w:t>«</w:t>
      </w:r>
      <w:r w:rsidR="0062468E">
        <w:rPr>
          <w:sz w:val="22"/>
          <w:szCs w:val="22"/>
          <w:lang w:val="en-US"/>
        </w:rPr>
        <w:t>N</w:t>
      </w:r>
      <w:r w:rsidR="000657C2">
        <w:rPr>
          <w:sz w:val="22"/>
          <w:szCs w:val="22"/>
        </w:rPr>
        <w:t>+2</w:t>
      </w:r>
      <w:r w:rsidRPr="00364A56">
        <w:rPr>
          <w:sz w:val="22"/>
          <w:szCs w:val="22"/>
        </w:rPr>
        <w:t>»;</w:t>
      </w:r>
    </w:p>
    <w:p w14:paraId="0F4BBA69" w14:textId="77777777" w:rsidR="00967872" w:rsidRPr="00364A56" w:rsidRDefault="00967872" w:rsidP="001A6CA8">
      <w:pPr>
        <w:jc w:val="both"/>
        <w:rPr>
          <w:sz w:val="22"/>
          <w:szCs w:val="22"/>
        </w:rPr>
      </w:pPr>
      <w:r w:rsidRPr="00364A56">
        <w:rPr>
          <w:sz w:val="22"/>
          <w:szCs w:val="22"/>
        </w:rPr>
        <w:t>б) выдача всех исходящих документов – «</w:t>
      </w:r>
      <w:r w:rsidR="0062468E">
        <w:rPr>
          <w:sz w:val="22"/>
          <w:szCs w:val="22"/>
          <w:lang w:val="en-US"/>
        </w:rPr>
        <w:t>N</w:t>
      </w:r>
      <w:r w:rsidRPr="00364A56">
        <w:rPr>
          <w:sz w:val="22"/>
          <w:szCs w:val="22"/>
        </w:rPr>
        <w:t>+</w:t>
      </w:r>
      <w:r w:rsidR="000657C2">
        <w:rPr>
          <w:sz w:val="22"/>
          <w:szCs w:val="22"/>
        </w:rPr>
        <w:t>3</w:t>
      </w:r>
      <w:r w:rsidRPr="00364A56">
        <w:rPr>
          <w:sz w:val="22"/>
          <w:szCs w:val="22"/>
        </w:rPr>
        <w:t>».</w:t>
      </w:r>
    </w:p>
    <w:p w14:paraId="673AF69B" w14:textId="77777777" w:rsidR="00967872" w:rsidRPr="00364A56" w:rsidRDefault="00967872" w:rsidP="001A6CA8">
      <w:pPr>
        <w:jc w:val="both"/>
        <w:rPr>
          <w:sz w:val="22"/>
          <w:szCs w:val="22"/>
        </w:rPr>
      </w:pPr>
    </w:p>
    <w:p w14:paraId="5C137571" w14:textId="77777777" w:rsidR="00967872" w:rsidRPr="000043A8" w:rsidRDefault="000043A8" w:rsidP="001A6CA8">
      <w:pPr>
        <w:autoSpaceDE w:val="0"/>
        <w:autoSpaceDN w:val="0"/>
        <w:adjustRightInd w:val="0"/>
        <w:jc w:val="both"/>
        <w:rPr>
          <w:color w:val="000000"/>
          <w:sz w:val="22"/>
          <w:szCs w:val="22"/>
        </w:rPr>
      </w:pPr>
      <w:r w:rsidRPr="000043A8">
        <w:rPr>
          <w:b/>
          <w:bCs/>
          <w:color w:val="000000"/>
          <w:sz w:val="22"/>
          <w:szCs w:val="22"/>
        </w:rPr>
        <w:t>10.20</w:t>
      </w:r>
      <w:r w:rsidR="00967872" w:rsidRPr="000043A8">
        <w:rPr>
          <w:b/>
          <w:bCs/>
          <w:color w:val="000000"/>
          <w:sz w:val="22"/>
          <w:szCs w:val="22"/>
        </w:rPr>
        <w:t>. Обслуживание корпоративных действий по ценным бумагам депонента</w:t>
      </w:r>
    </w:p>
    <w:p w14:paraId="718D67C9" w14:textId="77777777" w:rsidR="00967872" w:rsidRPr="00364A56" w:rsidRDefault="000043A8" w:rsidP="001A6CA8">
      <w:pPr>
        <w:autoSpaceDE w:val="0"/>
        <w:autoSpaceDN w:val="0"/>
        <w:adjustRightInd w:val="0"/>
        <w:jc w:val="both"/>
        <w:rPr>
          <w:sz w:val="22"/>
          <w:szCs w:val="22"/>
        </w:rPr>
      </w:pPr>
      <w:r>
        <w:rPr>
          <w:sz w:val="22"/>
          <w:szCs w:val="22"/>
        </w:rPr>
        <w:t xml:space="preserve">10.20.1. </w:t>
      </w:r>
      <w:r w:rsidR="00967872" w:rsidRPr="00364A56">
        <w:rPr>
          <w:sz w:val="22"/>
          <w:szCs w:val="22"/>
        </w:rPr>
        <w:t xml:space="preserve">При осуществлении эмитентом действий, не зависящих от принятия Депонентом того или иного решения (конвертация, консолидация и т.п.), Депозитарий осуществляет операции по счетам депо </w:t>
      </w:r>
      <w:r>
        <w:rPr>
          <w:sz w:val="22"/>
          <w:szCs w:val="22"/>
        </w:rPr>
        <w:t xml:space="preserve">по корпоративным действиям </w:t>
      </w:r>
      <w:r w:rsidR="00967872" w:rsidRPr="00364A56">
        <w:rPr>
          <w:sz w:val="22"/>
          <w:szCs w:val="22"/>
        </w:rPr>
        <w:t xml:space="preserve">Депонентов. </w:t>
      </w:r>
    </w:p>
    <w:p w14:paraId="58D36DE6" w14:textId="77777777" w:rsidR="00967872" w:rsidRPr="00364A56" w:rsidRDefault="00967872" w:rsidP="001A6CA8">
      <w:pPr>
        <w:autoSpaceDE w:val="0"/>
        <w:autoSpaceDN w:val="0"/>
        <w:adjustRightInd w:val="0"/>
        <w:ind w:firstLine="708"/>
        <w:jc w:val="both"/>
        <w:rPr>
          <w:color w:val="000000"/>
          <w:sz w:val="22"/>
          <w:szCs w:val="22"/>
        </w:rPr>
      </w:pPr>
      <w:r w:rsidRPr="00364A56">
        <w:rPr>
          <w:color w:val="000000"/>
          <w:sz w:val="22"/>
          <w:szCs w:val="22"/>
        </w:rPr>
        <w:t xml:space="preserve">Информацию о корпоративных событиях Депозитарий может получать от: </w:t>
      </w:r>
    </w:p>
    <w:p w14:paraId="422BEF57" w14:textId="77777777" w:rsidR="00967872" w:rsidRPr="00364A56" w:rsidRDefault="00967872" w:rsidP="001A6CA8">
      <w:pPr>
        <w:autoSpaceDE w:val="0"/>
        <w:autoSpaceDN w:val="0"/>
        <w:adjustRightInd w:val="0"/>
        <w:jc w:val="both"/>
        <w:rPr>
          <w:color w:val="000000"/>
          <w:sz w:val="22"/>
          <w:szCs w:val="22"/>
        </w:rPr>
      </w:pPr>
      <w:r w:rsidRPr="00364A56">
        <w:rPr>
          <w:color w:val="000000"/>
          <w:sz w:val="22"/>
          <w:szCs w:val="22"/>
        </w:rPr>
        <w:t xml:space="preserve">- эмитентов ценных бумаг; </w:t>
      </w:r>
    </w:p>
    <w:p w14:paraId="2A89ADD4" w14:textId="77777777" w:rsidR="00967872" w:rsidRPr="00364A56" w:rsidRDefault="00967872" w:rsidP="001A6CA8">
      <w:pPr>
        <w:autoSpaceDE w:val="0"/>
        <w:autoSpaceDN w:val="0"/>
        <w:adjustRightInd w:val="0"/>
        <w:jc w:val="both"/>
        <w:rPr>
          <w:color w:val="000000"/>
          <w:sz w:val="22"/>
          <w:szCs w:val="22"/>
        </w:rPr>
      </w:pPr>
      <w:r w:rsidRPr="00364A56">
        <w:rPr>
          <w:color w:val="000000"/>
          <w:sz w:val="22"/>
          <w:szCs w:val="22"/>
        </w:rPr>
        <w:t xml:space="preserve">- держателей реестров; </w:t>
      </w:r>
    </w:p>
    <w:p w14:paraId="7EDE73F4" w14:textId="77777777" w:rsidR="00967872" w:rsidRPr="00364A56" w:rsidRDefault="00967872" w:rsidP="001A6CA8">
      <w:pPr>
        <w:autoSpaceDE w:val="0"/>
        <w:autoSpaceDN w:val="0"/>
        <w:adjustRightInd w:val="0"/>
        <w:jc w:val="both"/>
        <w:rPr>
          <w:color w:val="000000"/>
          <w:sz w:val="22"/>
          <w:szCs w:val="22"/>
        </w:rPr>
      </w:pPr>
      <w:r w:rsidRPr="00364A56">
        <w:rPr>
          <w:color w:val="000000"/>
          <w:sz w:val="22"/>
          <w:szCs w:val="22"/>
        </w:rPr>
        <w:t xml:space="preserve">- депозитариев, в которых </w:t>
      </w:r>
      <w:r w:rsidR="003E5F51">
        <w:rPr>
          <w:color w:val="000000"/>
          <w:sz w:val="22"/>
          <w:szCs w:val="22"/>
        </w:rPr>
        <w:t>Депозитарию</w:t>
      </w:r>
      <w:r w:rsidRPr="00364A56">
        <w:rPr>
          <w:color w:val="000000"/>
          <w:sz w:val="22"/>
          <w:szCs w:val="22"/>
        </w:rPr>
        <w:t xml:space="preserve"> открыты счета депо номинального держателя; </w:t>
      </w:r>
    </w:p>
    <w:p w14:paraId="371364F5" w14:textId="77777777" w:rsidR="00967872" w:rsidRPr="00364A56" w:rsidRDefault="00967872" w:rsidP="001A6CA8">
      <w:pPr>
        <w:autoSpaceDE w:val="0"/>
        <w:autoSpaceDN w:val="0"/>
        <w:adjustRightInd w:val="0"/>
        <w:jc w:val="both"/>
        <w:rPr>
          <w:color w:val="000000"/>
          <w:sz w:val="22"/>
          <w:szCs w:val="22"/>
        </w:rPr>
      </w:pPr>
      <w:r w:rsidRPr="00364A56">
        <w:rPr>
          <w:color w:val="000000"/>
          <w:sz w:val="22"/>
          <w:szCs w:val="22"/>
        </w:rPr>
        <w:t xml:space="preserve">- информационных агентств. </w:t>
      </w:r>
    </w:p>
    <w:p w14:paraId="7E14D4A8" w14:textId="77777777" w:rsidR="00202718" w:rsidRDefault="00202718" w:rsidP="001A6CA8">
      <w:pPr>
        <w:autoSpaceDE w:val="0"/>
        <w:autoSpaceDN w:val="0"/>
        <w:adjustRightInd w:val="0"/>
        <w:jc w:val="both"/>
        <w:rPr>
          <w:b/>
          <w:iCs/>
          <w:sz w:val="22"/>
          <w:szCs w:val="22"/>
        </w:rPr>
      </w:pPr>
    </w:p>
    <w:p w14:paraId="002F2014" w14:textId="77777777" w:rsidR="00967872" w:rsidRPr="00140D0D" w:rsidRDefault="00140D0D" w:rsidP="001A6CA8">
      <w:pPr>
        <w:autoSpaceDE w:val="0"/>
        <w:autoSpaceDN w:val="0"/>
        <w:adjustRightInd w:val="0"/>
        <w:jc w:val="both"/>
        <w:rPr>
          <w:b/>
          <w:sz w:val="22"/>
          <w:szCs w:val="22"/>
        </w:rPr>
      </w:pPr>
      <w:r w:rsidRPr="00140D0D">
        <w:rPr>
          <w:b/>
          <w:iCs/>
          <w:sz w:val="22"/>
          <w:szCs w:val="22"/>
        </w:rPr>
        <w:t>10.20.2.</w:t>
      </w:r>
      <w:r w:rsidR="00967872" w:rsidRPr="00140D0D">
        <w:rPr>
          <w:b/>
          <w:iCs/>
          <w:sz w:val="22"/>
          <w:szCs w:val="22"/>
        </w:rPr>
        <w:t xml:space="preserve"> Конвертация ценных бумаг </w:t>
      </w:r>
    </w:p>
    <w:p w14:paraId="2AEE5A3C" w14:textId="77777777" w:rsidR="00967872" w:rsidRPr="00140D0D" w:rsidRDefault="00967872" w:rsidP="001A6CA8">
      <w:pPr>
        <w:autoSpaceDE w:val="0"/>
        <w:autoSpaceDN w:val="0"/>
        <w:adjustRightInd w:val="0"/>
        <w:jc w:val="both"/>
        <w:rPr>
          <w:sz w:val="22"/>
          <w:szCs w:val="22"/>
        </w:rPr>
      </w:pPr>
      <w:r w:rsidRPr="00364A56">
        <w:rPr>
          <w:i/>
          <w:color w:val="000000"/>
          <w:sz w:val="22"/>
          <w:szCs w:val="22"/>
        </w:rPr>
        <w:t xml:space="preserve">Содержание операции: </w:t>
      </w:r>
      <w:r w:rsidRPr="00140D0D">
        <w:rPr>
          <w:sz w:val="22"/>
          <w:szCs w:val="22"/>
        </w:rPr>
        <w:t xml:space="preserve">Операция по конвертации ценных бумаг включает в себя действия Депозитария, связанные с заменой (зачислением ценных бумаг и списанием ценных бумаг с учета) одного выпуска на ценные бумаги другого выпуска в соответствии с заданным коэффициентом. </w:t>
      </w:r>
    </w:p>
    <w:p w14:paraId="150887C4" w14:textId="77777777" w:rsidR="00967872" w:rsidRPr="00364A56" w:rsidRDefault="00967872" w:rsidP="001A6CA8">
      <w:pPr>
        <w:autoSpaceDE w:val="0"/>
        <w:autoSpaceDN w:val="0"/>
        <w:adjustRightInd w:val="0"/>
        <w:ind w:firstLine="708"/>
        <w:jc w:val="both"/>
        <w:rPr>
          <w:sz w:val="22"/>
          <w:szCs w:val="22"/>
        </w:rPr>
      </w:pPr>
      <w:r w:rsidRPr="00364A56">
        <w:rPr>
          <w:sz w:val="22"/>
          <w:szCs w:val="22"/>
        </w:rPr>
        <w:t xml:space="preserve">По решению эмитента производится конвертация ценных бумаг (замена ценных бумаг одного выпуска на ценные бумаги другого выпуска при изменении номинальной стоимости ценных бумаг или изменении прав, предоставляемых владельцам ценных бумаг, при реорганизации эмитента (слиянии, присоединении, выделении или разделении). Ценные бумаги, конвертируемые при реорганизации эмитента, при изменении номинальной стоимости, при изменении прав владельцев ценных бумаг, аннулируются. </w:t>
      </w:r>
    </w:p>
    <w:p w14:paraId="034D3583" w14:textId="77777777" w:rsidR="00967872" w:rsidRPr="00364A56" w:rsidRDefault="00967872" w:rsidP="001A6CA8">
      <w:pPr>
        <w:autoSpaceDE w:val="0"/>
        <w:autoSpaceDN w:val="0"/>
        <w:adjustRightInd w:val="0"/>
        <w:ind w:firstLine="708"/>
        <w:jc w:val="both"/>
        <w:rPr>
          <w:sz w:val="22"/>
          <w:szCs w:val="22"/>
        </w:rPr>
      </w:pPr>
      <w:r w:rsidRPr="00364A56">
        <w:rPr>
          <w:sz w:val="22"/>
          <w:szCs w:val="22"/>
        </w:rPr>
        <w:t>Основанием для отражения Депозитарием операции конвертации ценных бумаг</w:t>
      </w:r>
      <w:r w:rsidR="0074576B">
        <w:rPr>
          <w:sz w:val="22"/>
          <w:szCs w:val="22"/>
        </w:rPr>
        <w:t xml:space="preserve"> </w:t>
      </w:r>
      <w:r w:rsidRPr="00364A56">
        <w:rPr>
          <w:sz w:val="22"/>
          <w:szCs w:val="22"/>
        </w:rPr>
        <w:t xml:space="preserve">являются  уведомление реестродержателя (регистратора) о проведенной операции на счете Депозитария, отчет о совершенной операции конвертации по счету депо номинального держателя Депозитария в другом депозитарии о конвертации ценных бумаг и копия решения эмитента о конвертации (при его предоставлении в Депозитарий). Указанное уведомление должно содержать следующие сведения: </w:t>
      </w:r>
    </w:p>
    <w:p w14:paraId="440A84C2" w14:textId="77777777" w:rsidR="00967872" w:rsidRPr="00364A56" w:rsidRDefault="00967872" w:rsidP="001A6CA8">
      <w:pPr>
        <w:autoSpaceDE w:val="0"/>
        <w:autoSpaceDN w:val="0"/>
        <w:adjustRightInd w:val="0"/>
        <w:jc w:val="both"/>
        <w:rPr>
          <w:sz w:val="22"/>
          <w:szCs w:val="22"/>
        </w:rPr>
      </w:pPr>
      <w:r w:rsidRPr="00364A56">
        <w:rPr>
          <w:sz w:val="22"/>
          <w:szCs w:val="22"/>
        </w:rPr>
        <w:t xml:space="preserve">- индивидуальный номер (код) нового выпуска ценных бумаг, </w:t>
      </w:r>
    </w:p>
    <w:p w14:paraId="6293D9B9" w14:textId="77777777" w:rsidR="00967872" w:rsidRPr="00364A56" w:rsidRDefault="00967872" w:rsidP="001A6CA8">
      <w:pPr>
        <w:autoSpaceDE w:val="0"/>
        <w:autoSpaceDN w:val="0"/>
        <w:adjustRightInd w:val="0"/>
        <w:jc w:val="both"/>
        <w:rPr>
          <w:sz w:val="22"/>
          <w:szCs w:val="22"/>
        </w:rPr>
      </w:pPr>
      <w:r w:rsidRPr="00364A56">
        <w:rPr>
          <w:sz w:val="22"/>
          <w:szCs w:val="22"/>
        </w:rPr>
        <w:t xml:space="preserve">- индивидуальный номер (код) выпуска ценных бумаг, который аннулируется; </w:t>
      </w:r>
    </w:p>
    <w:p w14:paraId="5D14777B" w14:textId="77777777" w:rsidR="00967872" w:rsidRPr="00364A56" w:rsidRDefault="00967872" w:rsidP="001A6CA8">
      <w:pPr>
        <w:autoSpaceDE w:val="0"/>
        <w:autoSpaceDN w:val="0"/>
        <w:adjustRightInd w:val="0"/>
        <w:jc w:val="both"/>
        <w:rPr>
          <w:sz w:val="22"/>
          <w:szCs w:val="22"/>
        </w:rPr>
      </w:pPr>
      <w:r w:rsidRPr="00364A56">
        <w:rPr>
          <w:sz w:val="22"/>
          <w:szCs w:val="22"/>
        </w:rPr>
        <w:t xml:space="preserve">- количество ценных бумаг эмитента нового выпуска и количество аннулируемых ценных бумаг предыдущего выпуска, учитываемых на счете Депозитария; </w:t>
      </w:r>
    </w:p>
    <w:p w14:paraId="75388B63" w14:textId="77777777" w:rsidR="00967872" w:rsidRPr="00364A56" w:rsidRDefault="00967872" w:rsidP="001A6CA8">
      <w:pPr>
        <w:autoSpaceDE w:val="0"/>
        <w:autoSpaceDN w:val="0"/>
        <w:adjustRightInd w:val="0"/>
        <w:jc w:val="both"/>
        <w:rPr>
          <w:sz w:val="22"/>
          <w:szCs w:val="22"/>
        </w:rPr>
      </w:pPr>
      <w:r w:rsidRPr="00364A56">
        <w:rPr>
          <w:sz w:val="22"/>
          <w:szCs w:val="22"/>
        </w:rPr>
        <w:t xml:space="preserve">- дату проведения операции конвертации, консолидации или дробления ценных бумаг. </w:t>
      </w:r>
    </w:p>
    <w:p w14:paraId="15484FC6" w14:textId="77777777" w:rsidR="00967872" w:rsidRPr="00364A56" w:rsidRDefault="00967872" w:rsidP="001A6CA8">
      <w:pPr>
        <w:autoSpaceDE w:val="0"/>
        <w:autoSpaceDN w:val="0"/>
        <w:adjustRightInd w:val="0"/>
        <w:ind w:firstLine="708"/>
        <w:jc w:val="both"/>
        <w:rPr>
          <w:sz w:val="22"/>
          <w:szCs w:val="22"/>
        </w:rPr>
      </w:pPr>
      <w:r w:rsidRPr="00364A56">
        <w:rPr>
          <w:sz w:val="22"/>
          <w:szCs w:val="22"/>
        </w:rPr>
        <w:t xml:space="preserve">При конвертации всего выпуска ценных бумаг, находящегося в обращении, Депозитарий обязан проводить операцию конвертации в отношении всех депонентов, имеющих ценные бумаги этого выпуска на своих счетах депо, в сроки, определенные решением эмитента. </w:t>
      </w:r>
    </w:p>
    <w:p w14:paraId="12292DAF" w14:textId="7FEA867A" w:rsidR="00967872" w:rsidRPr="00364A56" w:rsidRDefault="00967872" w:rsidP="001A6CA8">
      <w:pPr>
        <w:autoSpaceDE w:val="0"/>
        <w:autoSpaceDN w:val="0"/>
        <w:adjustRightInd w:val="0"/>
        <w:ind w:firstLine="708"/>
        <w:jc w:val="both"/>
        <w:rPr>
          <w:sz w:val="22"/>
          <w:szCs w:val="22"/>
        </w:rPr>
      </w:pPr>
      <w:r w:rsidRPr="00364A56">
        <w:rPr>
          <w:sz w:val="22"/>
          <w:szCs w:val="22"/>
        </w:rPr>
        <w:t>Депозитарий обеспечивает отражение операций конвертации ценных бумаг с сохра</w:t>
      </w:r>
      <w:r w:rsidR="005775A1">
        <w:rPr>
          <w:sz w:val="22"/>
          <w:szCs w:val="22"/>
        </w:rPr>
        <w:t>не</w:t>
      </w:r>
      <w:r w:rsidRPr="00364A56">
        <w:rPr>
          <w:sz w:val="22"/>
          <w:szCs w:val="22"/>
        </w:rPr>
        <w:t xml:space="preserve">нием в системе депозитарного учета, и на счетах депо депонентов информации об учете ценных бумаг и операциях с ними до проведения операции конвертации, консолидации или дробления. В указанных целях Депозитарий производит списание ценных бумаг старого выпуска с одновременным зачислением ценных бумаг нового выпуска на счета депо. Ценные бумаги, полученные в результате проведения операции конвертации ценных бумаг, зачисляются Депозитарием на те разделы счетов депо Депонентов, на которых учитывались ценные бумаги заменяемого выпуска. </w:t>
      </w:r>
    </w:p>
    <w:p w14:paraId="50CA4261" w14:textId="77777777" w:rsidR="00967872" w:rsidRPr="00364A56" w:rsidRDefault="00967872" w:rsidP="001A6CA8">
      <w:pPr>
        <w:ind w:firstLine="708"/>
        <w:jc w:val="both"/>
        <w:rPr>
          <w:sz w:val="22"/>
          <w:szCs w:val="22"/>
        </w:rPr>
      </w:pPr>
      <w:r w:rsidRPr="00364A56">
        <w:rPr>
          <w:sz w:val="22"/>
          <w:szCs w:val="22"/>
        </w:rPr>
        <w:t>Операция конвертации осуществляется на основании:</w:t>
      </w:r>
    </w:p>
    <w:p w14:paraId="7A6158BA" w14:textId="77777777" w:rsidR="00967872" w:rsidRPr="00364A56" w:rsidRDefault="00967872" w:rsidP="001A6CA8">
      <w:pPr>
        <w:numPr>
          <w:ilvl w:val="0"/>
          <w:numId w:val="27"/>
        </w:numPr>
        <w:tabs>
          <w:tab w:val="left" w:pos="851"/>
        </w:tabs>
        <w:ind w:left="426" w:firstLine="283"/>
        <w:jc w:val="both"/>
        <w:rPr>
          <w:sz w:val="22"/>
          <w:szCs w:val="22"/>
        </w:rPr>
      </w:pPr>
      <w:r w:rsidRPr="00364A56">
        <w:rPr>
          <w:sz w:val="22"/>
          <w:szCs w:val="22"/>
        </w:rPr>
        <w:t>решения органа управления Эмитента о проведении конвертации и зарегистрированного надлежащим образом решения о выпуске ценных бумаг (проспекте эмиссии);</w:t>
      </w:r>
    </w:p>
    <w:p w14:paraId="0395E171" w14:textId="77777777" w:rsidR="00967872" w:rsidRPr="00364A56" w:rsidRDefault="00967872" w:rsidP="001A6CA8">
      <w:pPr>
        <w:numPr>
          <w:ilvl w:val="0"/>
          <w:numId w:val="27"/>
        </w:numPr>
        <w:tabs>
          <w:tab w:val="left" w:pos="851"/>
        </w:tabs>
        <w:ind w:left="426" w:firstLine="283"/>
        <w:jc w:val="both"/>
        <w:rPr>
          <w:sz w:val="22"/>
          <w:szCs w:val="22"/>
        </w:rPr>
      </w:pPr>
      <w:r w:rsidRPr="00364A56">
        <w:rPr>
          <w:sz w:val="22"/>
          <w:szCs w:val="22"/>
        </w:rPr>
        <w:t>уведомления реестродержателя о проведенной операции конвертации ценных бумаг на счете Депозитария либо отчета о совершенной операции конвертации по междепозитарному счету депо Депозитария в другом депозитарии;</w:t>
      </w:r>
    </w:p>
    <w:p w14:paraId="27F667EC" w14:textId="77777777" w:rsidR="00967872" w:rsidRPr="00364A56" w:rsidRDefault="00967872" w:rsidP="001A6CA8">
      <w:pPr>
        <w:numPr>
          <w:ilvl w:val="0"/>
          <w:numId w:val="27"/>
        </w:numPr>
        <w:tabs>
          <w:tab w:val="left" w:pos="851"/>
        </w:tabs>
        <w:ind w:left="426" w:firstLine="283"/>
        <w:jc w:val="both"/>
        <w:rPr>
          <w:sz w:val="22"/>
          <w:szCs w:val="22"/>
        </w:rPr>
      </w:pPr>
      <w:r w:rsidRPr="00364A56">
        <w:rPr>
          <w:sz w:val="22"/>
          <w:szCs w:val="22"/>
        </w:rPr>
        <w:t>заявления владельца ценных бумаг о его намерении осуществить конвертацию принадлежащих ему ценных бумаг в соответствии с условиями эмиссии (при добровольной конвертации);</w:t>
      </w:r>
    </w:p>
    <w:p w14:paraId="42538CA0" w14:textId="77777777" w:rsidR="00967872" w:rsidRPr="00364A56" w:rsidRDefault="00967872" w:rsidP="001A6CA8">
      <w:pPr>
        <w:ind w:firstLine="426"/>
        <w:jc w:val="both"/>
        <w:rPr>
          <w:sz w:val="22"/>
          <w:szCs w:val="22"/>
        </w:rPr>
      </w:pPr>
      <w:r w:rsidRPr="00364A56">
        <w:rPr>
          <w:sz w:val="22"/>
          <w:szCs w:val="22"/>
        </w:rPr>
        <w:t>По итогам произведенной операции Депозитарий выдает следующие документы:</w:t>
      </w:r>
    </w:p>
    <w:p w14:paraId="1A46A7F3" w14:textId="77777777" w:rsidR="00967872" w:rsidRPr="00364A56" w:rsidRDefault="00967872" w:rsidP="001A6CA8">
      <w:pPr>
        <w:jc w:val="both"/>
        <w:rPr>
          <w:sz w:val="22"/>
          <w:szCs w:val="22"/>
        </w:rPr>
      </w:pPr>
      <w:r w:rsidRPr="00364A56">
        <w:rPr>
          <w:sz w:val="22"/>
          <w:szCs w:val="22"/>
        </w:rPr>
        <w:t>а)</w:t>
      </w:r>
      <w:r w:rsidRPr="00364A56" w:rsidDel="00BF0868">
        <w:rPr>
          <w:sz w:val="22"/>
          <w:szCs w:val="22"/>
        </w:rPr>
        <w:t xml:space="preserve"> </w:t>
      </w:r>
      <w:r w:rsidRPr="00364A56">
        <w:rPr>
          <w:sz w:val="22"/>
          <w:szCs w:val="22"/>
        </w:rPr>
        <w:t>отчет о совершенной бухгалтерской операции (Приложение №16).</w:t>
      </w:r>
    </w:p>
    <w:p w14:paraId="23A5D63E" w14:textId="77777777" w:rsidR="00967872" w:rsidRPr="00364A56" w:rsidRDefault="00967872" w:rsidP="001A6CA8">
      <w:pPr>
        <w:jc w:val="both"/>
        <w:rPr>
          <w:sz w:val="22"/>
          <w:szCs w:val="22"/>
        </w:rPr>
      </w:pPr>
      <w:r w:rsidRPr="00364A56">
        <w:rPr>
          <w:sz w:val="22"/>
          <w:szCs w:val="22"/>
        </w:rPr>
        <w:t xml:space="preserve"> График исполнения:</w:t>
      </w:r>
    </w:p>
    <w:p w14:paraId="2C18CE82" w14:textId="77777777" w:rsidR="00967872" w:rsidRPr="000657C2" w:rsidRDefault="00967872" w:rsidP="001A6CA8">
      <w:pPr>
        <w:jc w:val="both"/>
        <w:rPr>
          <w:sz w:val="22"/>
          <w:szCs w:val="22"/>
        </w:rPr>
      </w:pPr>
      <w:r w:rsidRPr="00364A56">
        <w:rPr>
          <w:sz w:val="22"/>
          <w:szCs w:val="22"/>
        </w:rPr>
        <w:t xml:space="preserve">а) </w:t>
      </w:r>
      <w:r w:rsidR="000657C2">
        <w:rPr>
          <w:sz w:val="22"/>
          <w:szCs w:val="22"/>
        </w:rPr>
        <w:t xml:space="preserve">прием </w:t>
      </w:r>
      <w:r w:rsidRPr="00364A56">
        <w:rPr>
          <w:sz w:val="22"/>
          <w:szCs w:val="22"/>
        </w:rPr>
        <w:t>Депозитарием документов</w:t>
      </w:r>
      <w:r w:rsidR="000657C2">
        <w:rPr>
          <w:sz w:val="22"/>
          <w:szCs w:val="22"/>
        </w:rPr>
        <w:t xml:space="preserve"> </w:t>
      </w:r>
      <w:r w:rsidRPr="00364A56">
        <w:rPr>
          <w:sz w:val="22"/>
          <w:szCs w:val="22"/>
        </w:rPr>
        <w:t>-</w:t>
      </w:r>
      <w:r w:rsidR="000657C2">
        <w:rPr>
          <w:sz w:val="22"/>
          <w:szCs w:val="22"/>
        </w:rPr>
        <w:t xml:space="preserve"> д</w:t>
      </w:r>
      <w:r w:rsidRPr="00364A56">
        <w:rPr>
          <w:sz w:val="22"/>
          <w:szCs w:val="22"/>
        </w:rPr>
        <w:t>ень «</w:t>
      </w:r>
      <w:r w:rsidR="000657C2">
        <w:rPr>
          <w:sz w:val="22"/>
          <w:szCs w:val="22"/>
          <w:lang w:val="en-US"/>
        </w:rPr>
        <w:t>N</w:t>
      </w:r>
      <w:r w:rsidRPr="00364A56">
        <w:rPr>
          <w:sz w:val="22"/>
          <w:szCs w:val="22"/>
        </w:rPr>
        <w:t>»;</w:t>
      </w:r>
      <w:r w:rsidR="000657C2" w:rsidRPr="000657C2">
        <w:rPr>
          <w:sz w:val="22"/>
          <w:szCs w:val="22"/>
        </w:rPr>
        <w:t xml:space="preserve"> исполнение операции – не </w:t>
      </w:r>
      <w:r w:rsidR="000657C2">
        <w:rPr>
          <w:sz w:val="22"/>
          <w:szCs w:val="22"/>
        </w:rPr>
        <w:t>позднее дня «</w:t>
      </w:r>
      <w:r w:rsidR="000657C2">
        <w:rPr>
          <w:sz w:val="22"/>
          <w:szCs w:val="22"/>
          <w:lang w:val="en-US"/>
        </w:rPr>
        <w:t>N</w:t>
      </w:r>
      <w:r w:rsidR="000657C2">
        <w:rPr>
          <w:sz w:val="22"/>
          <w:szCs w:val="22"/>
        </w:rPr>
        <w:t>+1»;</w:t>
      </w:r>
    </w:p>
    <w:p w14:paraId="4EB71DBA" w14:textId="77777777" w:rsidR="00967872" w:rsidRPr="00364A56" w:rsidRDefault="00967872" w:rsidP="001A6CA8">
      <w:pPr>
        <w:jc w:val="both"/>
        <w:rPr>
          <w:sz w:val="22"/>
          <w:szCs w:val="22"/>
        </w:rPr>
      </w:pPr>
      <w:r w:rsidRPr="00364A56">
        <w:rPr>
          <w:sz w:val="22"/>
          <w:szCs w:val="22"/>
        </w:rPr>
        <w:t>б) выдача Депоненту отчета о совершенной операции - день «</w:t>
      </w:r>
      <w:r w:rsidR="000657C2">
        <w:rPr>
          <w:sz w:val="22"/>
          <w:szCs w:val="22"/>
          <w:lang w:val="en-US"/>
        </w:rPr>
        <w:t>N</w:t>
      </w:r>
      <w:r w:rsidR="000657C2" w:rsidRPr="00364A56">
        <w:rPr>
          <w:sz w:val="22"/>
          <w:szCs w:val="22"/>
        </w:rPr>
        <w:t xml:space="preserve"> </w:t>
      </w:r>
      <w:r w:rsidRPr="00364A56">
        <w:rPr>
          <w:sz w:val="22"/>
          <w:szCs w:val="22"/>
        </w:rPr>
        <w:t>+</w:t>
      </w:r>
      <w:r w:rsidR="000657C2">
        <w:rPr>
          <w:sz w:val="22"/>
          <w:szCs w:val="22"/>
        </w:rPr>
        <w:t>2</w:t>
      </w:r>
      <w:r w:rsidRPr="00364A56">
        <w:rPr>
          <w:sz w:val="22"/>
          <w:szCs w:val="22"/>
        </w:rPr>
        <w:t>».</w:t>
      </w:r>
    </w:p>
    <w:p w14:paraId="61FC53DE" w14:textId="77777777" w:rsidR="00967872" w:rsidRPr="00364A56" w:rsidRDefault="00967872" w:rsidP="001A6CA8">
      <w:pPr>
        <w:autoSpaceDE w:val="0"/>
        <w:autoSpaceDN w:val="0"/>
        <w:adjustRightInd w:val="0"/>
        <w:jc w:val="both"/>
        <w:rPr>
          <w:iCs/>
          <w:sz w:val="22"/>
          <w:szCs w:val="22"/>
        </w:rPr>
      </w:pPr>
    </w:p>
    <w:p w14:paraId="282A49AF" w14:textId="77777777" w:rsidR="00967872" w:rsidRPr="00140D0D" w:rsidRDefault="00140D0D" w:rsidP="001A6CA8">
      <w:pPr>
        <w:autoSpaceDE w:val="0"/>
        <w:autoSpaceDN w:val="0"/>
        <w:adjustRightInd w:val="0"/>
        <w:jc w:val="both"/>
        <w:rPr>
          <w:b/>
          <w:sz w:val="22"/>
          <w:szCs w:val="22"/>
        </w:rPr>
      </w:pPr>
      <w:r w:rsidRPr="00140D0D">
        <w:rPr>
          <w:b/>
          <w:iCs/>
          <w:sz w:val="22"/>
          <w:szCs w:val="22"/>
        </w:rPr>
        <w:t>10.20.3.</w:t>
      </w:r>
      <w:r w:rsidR="00967872" w:rsidRPr="00140D0D">
        <w:rPr>
          <w:b/>
          <w:iCs/>
          <w:sz w:val="22"/>
          <w:szCs w:val="22"/>
        </w:rPr>
        <w:t xml:space="preserve">  Дробление или консолидация ценных бумаг </w:t>
      </w:r>
    </w:p>
    <w:p w14:paraId="795996D6" w14:textId="77777777" w:rsidR="00967872" w:rsidRPr="00140D0D" w:rsidRDefault="00967872" w:rsidP="001A6CA8">
      <w:pPr>
        <w:autoSpaceDE w:val="0"/>
        <w:autoSpaceDN w:val="0"/>
        <w:adjustRightInd w:val="0"/>
        <w:jc w:val="both"/>
        <w:rPr>
          <w:sz w:val="22"/>
          <w:szCs w:val="22"/>
        </w:rPr>
      </w:pPr>
      <w:r w:rsidRPr="00364A56">
        <w:rPr>
          <w:i/>
          <w:color w:val="000000"/>
          <w:sz w:val="22"/>
          <w:szCs w:val="22"/>
        </w:rPr>
        <w:t xml:space="preserve">Содержание операции: </w:t>
      </w:r>
      <w:r w:rsidRPr="00140D0D">
        <w:rPr>
          <w:sz w:val="22"/>
          <w:szCs w:val="22"/>
        </w:rPr>
        <w:t xml:space="preserve">Операция дробления или консолидация ценных бумаг представляет собой действие Депозитария по уменьшению (увеличению) номинала ценных бумаг определенного выпуска ценных бумаг, при котором ценные бумаги этого выпуска конвертируются в соответствии с заданным коэффициентом в соответствующие ценные бумаги этого эмитента с новым номиналом. </w:t>
      </w:r>
    </w:p>
    <w:p w14:paraId="7CFC8EE4" w14:textId="77777777" w:rsidR="00967872" w:rsidRPr="00364A56" w:rsidRDefault="00967872" w:rsidP="001A6CA8">
      <w:pPr>
        <w:autoSpaceDE w:val="0"/>
        <w:autoSpaceDN w:val="0"/>
        <w:adjustRightInd w:val="0"/>
        <w:ind w:firstLine="708"/>
        <w:jc w:val="both"/>
        <w:rPr>
          <w:sz w:val="22"/>
          <w:szCs w:val="22"/>
        </w:rPr>
      </w:pPr>
      <w:r w:rsidRPr="00364A56">
        <w:rPr>
          <w:sz w:val="22"/>
          <w:szCs w:val="22"/>
        </w:rPr>
        <w:t xml:space="preserve">Депозитарий вносит изменения в записи по счетам депо в строгом соответствии с решением о дроблении или консолидации и зарегистрированным надлежащим образом решением о новом выпуске ценных бумаг. </w:t>
      </w:r>
    </w:p>
    <w:p w14:paraId="0002CA7A" w14:textId="77777777" w:rsidR="00967872" w:rsidRPr="00364A56" w:rsidRDefault="00967872" w:rsidP="001A6CA8">
      <w:pPr>
        <w:autoSpaceDE w:val="0"/>
        <w:autoSpaceDN w:val="0"/>
        <w:adjustRightInd w:val="0"/>
        <w:ind w:firstLine="708"/>
        <w:jc w:val="both"/>
        <w:rPr>
          <w:b/>
          <w:bCs/>
          <w:sz w:val="22"/>
          <w:szCs w:val="22"/>
        </w:rPr>
      </w:pPr>
      <w:r w:rsidRPr="00364A56">
        <w:rPr>
          <w:sz w:val="22"/>
          <w:szCs w:val="22"/>
        </w:rPr>
        <w:t xml:space="preserve">По решению эмитента производится консолидация ценных бумаг (в результате которой две или более ценных бумаг конвертируются в одну новую ценную бумаг той же категории (типа)) и дробление ценных бумаг (в результате которого одна ценная бумаг конвертируется в две или более ценных бумаг той же категории (типа). Ценные бумаги, при консолидации и дроблении ценных бумаг аннулируются. </w:t>
      </w:r>
    </w:p>
    <w:p w14:paraId="061E515D" w14:textId="77777777" w:rsidR="00967872" w:rsidRPr="00364A56" w:rsidRDefault="00967872" w:rsidP="001A6CA8">
      <w:pPr>
        <w:autoSpaceDE w:val="0"/>
        <w:autoSpaceDN w:val="0"/>
        <w:adjustRightInd w:val="0"/>
        <w:ind w:firstLine="708"/>
        <w:jc w:val="both"/>
        <w:rPr>
          <w:color w:val="000000"/>
          <w:sz w:val="22"/>
          <w:szCs w:val="22"/>
        </w:rPr>
      </w:pPr>
      <w:r w:rsidRPr="00364A56">
        <w:rPr>
          <w:color w:val="000000"/>
          <w:sz w:val="22"/>
          <w:szCs w:val="22"/>
        </w:rPr>
        <w:t xml:space="preserve">Основанием для отражения Депозитарием операции консолидации или дробления ценных бумаг являются уведомление реестродержателя (регистратора) о проведенной операции на счете Депозитария либо отчет о совершенной операции конвертации по счету депо номинального держателя Депозитария в другом депозитарии о консолидации или дроблении ценных бумаг и копия решения эмитента о конвертации (при его предоставлении в Депозитарий). Указанное уведомление должно содержать следующие сведения: </w:t>
      </w:r>
    </w:p>
    <w:p w14:paraId="54240240" w14:textId="77777777" w:rsidR="00967872" w:rsidRPr="00364A56" w:rsidRDefault="00967872" w:rsidP="001A6CA8">
      <w:pPr>
        <w:autoSpaceDE w:val="0"/>
        <w:autoSpaceDN w:val="0"/>
        <w:adjustRightInd w:val="0"/>
        <w:jc w:val="both"/>
        <w:rPr>
          <w:color w:val="000000"/>
          <w:sz w:val="22"/>
          <w:szCs w:val="22"/>
        </w:rPr>
      </w:pPr>
      <w:r w:rsidRPr="00364A56">
        <w:rPr>
          <w:color w:val="000000"/>
          <w:sz w:val="22"/>
          <w:szCs w:val="22"/>
        </w:rPr>
        <w:t xml:space="preserve">- индивидуальный номер (код) нового выпуска ценных бумаг, </w:t>
      </w:r>
    </w:p>
    <w:p w14:paraId="04773209" w14:textId="77777777" w:rsidR="00967872" w:rsidRPr="00364A56" w:rsidRDefault="00967872" w:rsidP="001A6CA8">
      <w:pPr>
        <w:autoSpaceDE w:val="0"/>
        <w:autoSpaceDN w:val="0"/>
        <w:adjustRightInd w:val="0"/>
        <w:jc w:val="both"/>
        <w:rPr>
          <w:color w:val="000000"/>
          <w:sz w:val="22"/>
          <w:szCs w:val="22"/>
        </w:rPr>
      </w:pPr>
      <w:r w:rsidRPr="00364A56">
        <w:rPr>
          <w:color w:val="000000"/>
          <w:sz w:val="22"/>
          <w:szCs w:val="22"/>
        </w:rPr>
        <w:t xml:space="preserve">- индивидуальный номер (код) выпуска ценных бумаг, который аннулируется; </w:t>
      </w:r>
    </w:p>
    <w:p w14:paraId="6BC72309" w14:textId="77777777" w:rsidR="00967872" w:rsidRPr="00364A56" w:rsidRDefault="00967872" w:rsidP="001A6CA8">
      <w:pPr>
        <w:autoSpaceDE w:val="0"/>
        <w:autoSpaceDN w:val="0"/>
        <w:adjustRightInd w:val="0"/>
        <w:jc w:val="both"/>
        <w:rPr>
          <w:color w:val="000000"/>
          <w:sz w:val="22"/>
          <w:szCs w:val="22"/>
        </w:rPr>
      </w:pPr>
      <w:r w:rsidRPr="00364A56">
        <w:rPr>
          <w:color w:val="000000"/>
          <w:sz w:val="22"/>
          <w:szCs w:val="22"/>
        </w:rPr>
        <w:t xml:space="preserve">- количество ценных бумаг эмитента нового выпуска и количество аннулируемых ценных бумаг предыдущего выпуска, учитываемых на счете Депозитария; </w:t>
      </w:r>
    </w:p>
    <w:p w14:paraId="51981112" w14:textId="77777777" w:rsidR="00967872" w:rsidRPr="00364A56" w:rsidRDefault="00967872" w:rsidP="001A6CA8">
      <w:pPr>
        <w:autoSpaceDE w:val="0"/>
        <w:autoSpaceDN w:val="0"/>
        <w:adjustRightInd w:val="0"/>
        <w:jc w:val="both"/>
        <w:rPr>
          <w:color w:val="000000"/>
          <w:sz w:val="22"/>
          <w:szCs w:val="22"/>
        </w:rPr>
      </w:pPr>
      <w:r w:rsidRPr="00364A56">
        <w:rPr>
          <w:color w:val="000000"/>
          <w:sz w:val="22"/>
          <w:szCs w:val="22"/>
        </w:rPr>
        <w:t xml:space="preserve">- дату проведения операции конвертации, консолидации или дробления ценных бумаг. </w:t>
      </w:r>
    </w:p>
    <w:p w14:paraId="51D3C2AB" w14:textId="77777777" w:rsidR="00967872" w:rsidRPr="00364A56" w:rsidRDefault="00967872" w:rsidP="001A6CA8">
      <w:pPr>
        <w:autoSpaceDE w:val="0"/>
        <w:autoSpaceDN w:val="0"/>
        <w:adjustRightInd w:val="0"/>
        <w:ind w:firstLine="708"/>
        <w:jc w:val="both"/>
        <w:rPr>
          <w:color w:val="000000"/>
          <w:sz w:val="22"/>
          <w:szCs w:val="22"/>
        </w:rPr>
      </w:pPr>
      <w:r w:rsidRPr="00364A56">
        <w:rPr>
          <w:color w:val="000000"/>
          <w:sz w:val="22"/>
          <w:szCs w:val="22"/>
        </w:rPr>
        <w:t xml:space="preserve">Депозитарий вносит записи по счетам депо, отражающие изменения, произошедшие в результате дробления или консолидации ценных бумаг, в сроки, определенные решением эмитента. </w:t>
      </w:r>
    </w:p>
    <w:p w14:paraId="43DFFFE0" w14:textId="77777777" w:rsidR="00967872" w:rsidRPr="00364A56" w:rsidRDefault="00967872" w:rsidP="001A6CA8">
      <w:pPr>
        <w:autoSpaceDE w:val="0"/>
        <w:autoSpaceDN w:val="0"/>
        <w:adjustRightInd w:val="0"/>
        <w:ind w:firstLine="708"/>
        <w:jc w:val="both"/>
        <w:rPr>
          <w:color w:val="000000"/>
          <w:sz w:val="22"/>
          <w:szCs w:val="22"/>
        </w:rPr>
      </w:pPr>
      <w:r w:rsidRPr="00364A56">
        <w:rPr>
          <w:color w:val="000000"/>
          <w:sz w:val="22"/>
          <w:szCs w:val="22"/>
        </w:rPr>
        <w:t xml:space="preserve">Ценные бумаги, полученные в результате проведения операции дробления или консолидации ценных бумаг, зачисляются Депозитарием на те разделы счетов депо Депонентов, на которых учитывались ценные бумаги заменяемого выпуска. </w:t>
      </w:r>
    </w:p>
    <w:p w14:paraId="0368017B" w14:textId="77777777" w:rsidR="00967872" w:rsidRPr="00364A56" w:rsidRDefault="00967872" w:rsidP="001A6CA8">
      <w:pPr>
        <w:jc w:val="both"/>
        <w:rPr>
          <w:sz w:val="22"/>
          <w:szCs w:val="22"/>
        </w:rPr>
      </w:pPr>
      <w:r w:rsidRPr="00364A56">
        <w:rPr>
          <w:sz w:val="22"/>
          <w:szCs w:val="22"/>
        </w:rPr>
        <w:t xml:space="preserve"> </w:t>
      </w:r>
      <w:r w:rsidR="00F8003A">
        <w:rPr>
          <w:sz w:val="22"/>
          <w:szCs w:val="22"/>
        </w:rPr>
        <w:tab/>
      </w:r>
      <w:r w:rsidRPr="00364A56">
        <w:rPr>
          <w:i/>
          <w:sz w:val="22"/>
          <w:szCs w:val="22"/>
        </w:rPr>
        <w:t>Депозитарий проводит операцию дробления или консолидация на основании</w:t>
      </w:r>
      <w:r w:rsidRPr="00364A56">
        <w:rPr>
          <w:sz w:val="22"/>
          <w:szCs w:val="22"/>
        </w:rPr>
        <w:t>:</w:t>
      </w:r>
    </w:p>
    <w:p w14:paraId="480D7BA3" w14:textId="77777777" w:rsidR="00967872" w:rsidRPr="00364A56" w:rsidRDefault="00967872" w:rsidP="001A6CA8">
      <w:pPr>
        <w:jc w:val="both"/>
        <w:rPr>
          <w:sz w:val="22"/>
          <w:szCs w:val="22"/>
        </w:rPr>
      </w:pPr>
      <w:r w:rsidRPr="00364A56">
        <w:rPr>
          <w:sz w:val="22"/>
          <w:szCs w:val="22"/>
        </w:rPr>
        <w:t>– решения органов управления Эмитента;</w:t>
      </w:r>
    </w:p>
    <w:p w14:paraId="484CFFA5" w14:textId="77777777" w:rsidR="00967872" w:rsidRPr="00364A56" w:rsidRDefault="00967872" w:rsidP="001A6CA8">
      <w:pPr>
        <w:jc w:val="both"/>
        <w:rPr>
          <w:sz w:val="22"/>
          <w:szCs w:val="22"/>
        </w:rPr>
      </w:pPr>
      <w:r w:rsidRPr="00364A56">
        <w:rPr>
          <w:sz w:val="22"/>
          <w:szCs w:val="22"/>
        </w:rPr>
        <w:t xml:space="preserve">– уведомления реестродержателя о проведенной операции дробления или консолидации ценных бумаг на счете Депозитария либо отчета о совершенной операции дробления или консолидации по междепозитарному </w:t>
      </w:r>
      <w:r w:rsidR="00815F98">
        <w:rPr>
          <w:sz w:val="22"/>
          <w:szCs w:val="22"/>
        </w:rPr>
        <w:t xml:space="preserve"> </w:t>
      </w:r>
      <w:r w:rsidRPr="00364A56">
        <w:rPr>
          <w:sz w:val="22"/>
          <w:szCs w:val="22"/>
        </w:rPr>
        <w:t>счету депо Депозитария в другом депозитарии;</w:t>
      </w:r>
    </w:p>
    <w:p w14:paraId="4CF83834" w14:textId="77777777" w:rsidR="00967872" w:rsidRPr="00364A56" w:rsidRDefault="00967872" w:rsidP="001A6CA8">
      <w:pPr>
        <w:jc w:val="both"/>
        <w:rPr>
          <w:sz w:val="22"/>
          <w:szCs w:val="22"/>
        </w:rPr>
      </w:pPr>
      <w:r w:rsidRPr="00364A56">
        <w:rPr>
          <w:sz w:val="22"/>
          <w:szCs w:val="22"/>
        </w:rPr>
        <w:t>-служебного распоряжения Депозитария.</w:t>
      </w:r>
    </w:p>
    <w:p w14:paraId="699105DE" w14:textId="77777777" w:rsidR="00967872" w:rsidRPr="00364A56" w:rsidRDefault="00967872" w:rsidP="001361B2">
      <w:pPr>
        <w:ind w:firstLine="708"/>
        <w:jc w:val="both"/>
        <w:rPr>
          <w:sz w:val="22"/>
          <w:szCs w:val="22"/>
        </w:rPr>
      </w:pPr>
      <w:r w:rsidRPr="00364A56">
        <w:rPr>
          <w:i/>
          <w:sz w:val="22"/>
          <w:szCs w:val="22"/>
        </w:rPr>
        <w:t>Завершением операции</w:t>
      </w:r>
      <w:r w:rsidRPr="00364A56">
        <w:rPr>
          <w:sz w:val="22"/>
          <w:szCs w:val="22"/>
        </w:rPr>
        <w:t xml:space="preserve"> по дроблению или консолидации является передача Депоненту отчета о совершенной операции (Приложение № 16).</w:t>
      </w:r>
    </w:p>
    <w:p w14:paraId="7B9B13D3" w14:textId="77777777" w:rsidR="00967872" w:rsidRPr="00364A56" w:rsidRDefault="00967872" w:rsidP="001A6CA8">
      <w:pPr>
        <w:ind w:firstLine="708"/>
        <w:jc w:val="both"/>
        <w:rPr>
          <w:sz w:val="22"/>
          <w:szCs w:val="22"/>
        </w:rPr>
      </w:pPr>
      <w:r w:rsidRPr="00364A56">
        <w:rPr>
          <w:sz w:val="22"/>
          <w:szCs w:val="22"/>
        </w:rPr>
        <w:t>График исполнения:</w:t>
      </w:r>
    </w:p>
    <w:p w14:paraId="0754815D" w14:textId="77777777" w:rsidR="00967872" w:rsidRPr="00364A56" w:rsidRDefault="00967872" w:rsidP="001A6CA8">
      <w:pPr>
        <w:jc w:val="both"/>
        <w:rPr>
          <w:sz w:val="22"/>
          <w:szCs w:val="22"/>
        </w:rPr>
      </w:pPr>
      <w:r w:rsidRPr="00364A56">
        <w:rPr>
          <w:sz w:val="22"/>
          <w:szCs w:val="22"/>
        </w:rPr>
        <w:t>а) получение Депозитарием документов - день «</w:t>
      </w:r>
      <w:r w:rsidR="0062468E">
        <w:rPr>
          <w:sz w:val="22"/>
          <w:szCs w:val="22"/>
          <w:lang w:val="en-US"/>
        </w:rPr>
        <w:t>N</w:t>
      </w:r>
      <w:r w:rsidRPr="00364A56">
        <w:rPr>
          <w:sz w:val="22"/>
          <w:szCs w:val="22"/>
        </w:rPr>
        <w:t>»;</w:t>
      </w:r>
      <w:r w:rsidR="000657C2">
        <w:rPr>
          <w:sz w:val="22"/>
          <w:szCs w:val="22"/>
        </w:rPr>
        <w:t xml:space="preserve"> исполнение операции – не позднее дня </w:t>
      </w:r>
      <w:r w:rsidR="000657C2" w:rsidRPr="00364A56">
        <w:rPr>
          <w:sz w:val="22"/>
          <w:szCs w:val="22"/>
        </w:rPr>
        <w:t>«</w:t>
      </w:r>
      <w:r w:rsidR="000657C2">
        <w:rPr>
          <w:sz w:val="22"/>
          <w:szCs w:val="22"/>
          <w:lang w:val="en-US"/>
        </w:rPr>
        <w:t>N</w:t>
      </w:r>
      <w:r w:rsidR="000657C2" w:rsidRPr="00364A56">
        <w:rPr>
          <w:sz w:val="22"/>
          <w:szCs w:val="22"/>
        </w:rPr>
        <w:t>+1».</w:t>
      </w:r>
    </w:p>
    <w:p w14:paraId="4FF37C10" w14:textId="77777777" w:rsidR="00967872" w:rsidRPr="00364A56" w:rsidRDefault="00967872" w:rsidP="001A6CA8">
      <w:pPr>
        <w:jc w:val="both"/>
        <w:rPr>
          <w:sz w:val="22"/>
          <w:szCs w:val="22"/>
        </w:rPr>
      </w:pPr>
      <w:r w:rsidRPr="00364A56">
        <w:rPr>
          <w:sz w:val="22"/>
          <w:szCs w:val="22"/>
        </w:rPr>
        <w:t>б) выдача Депоненту отчета о совершенной операции - день «</w:t>
      </w:r>
      <w:r w:rsidR="0062468E">
        <w:rPr>
          <w:sz w:val="22"/>
          <w:szCs w:val="22"/>
          <w:lang w:val="en-US"/>
        </w:rPr>
        <w:t>N</w:t>
      </w:r>
      <w:r w:rsidRPr="00364A56">
        <w:rPr>
          <w:sz w:val="22"/>
          <w:szCs w:val="22"/>
        </w:rPr>
        <w:t>+</w:t>
      </w:r>
      <w:r w:rsidR="000657C2">
        <w:rPr>
          <w:sz w:val="22"/>
          <w:szCs w:val="22"/>
        </w:rPr>
        <w:t>2</w:t>
      </w:r>
      <w:r w:rsidRPr="00364A56">
        <w:rPr>
          <w:sz w:val="22"/>
          <w:szCs w:val="22"/>
        </w:rPr>
        <w:t>».</w:t>
      </w:r>
    </w:p>
    <w:p w14:paraId="4AEB6341" w14:textId="77777777" w:rsidR="00967872" w:rsidRPr="00364A56" w:rsidRDefault="00967872" w:rsidP="001A6CA8">
      <w:pPr>
        <w:autoSpaceDE w:val="0"/>
        <w:autoSpaceDN w:val="0"/>
        <w:adjustRightInd w:val="0"/>
        <w:jc w:val="both"/>
        <w:rPr>
          <w:color w:val="000000"/>
          <w:sz w:val="22"/>
          <w:szCs w:val="22"/>
        </w:rPr>
      </w:pPr>
    </w:p>
    <w:p w14:paraId="434B8E9A" w14:textId="77777777" w:rsidR="00967872" w:rsidRPr="004C3EEE" w:rsidRDefault="004C3EEE" w:rsidP="001A6CA8">
      <w:pPr>
        <w:autoSpaceDE w:val="0"/>
        <w:autoSpaceDN w:val="0"/>
        <w:adjustRightInd w:val="0"/>
        <w:jc w:val="both"/>
        <w:rPr>
          <w:b/>
          <w:color w:val="000000"/>
          <w:sz w:val="22"/>
          <w:szCs w:val="22"/>
        </w:rPr>
      </w:pPr>
      <w:r w:rsidRPr="004C3EEE">
        <w:rPr>
          <w:b/>
          <w:iCs/>
          <w:color w:val="000000"/>
          <w:sz w:val="22"/>
          <w:szCs w:val="22"/>
        </w:rPr>
        <w:t xml:space="preserve">10.20.4. </w:t>
      </w:r>
      <w:r w:rsidR="00967872" w:rsidRPr="004C3EEE">
        <w:rPr>
          <w:b/>
          <w:iCs/>
          <w:color w:val="000000"/>
          <w:sz w:val="22"/>
          <w:szCs w:val="22"/>
        </w:rPr>
        <w:t xml:space="preserve">Погашение (аннулирование) выпусков ценных бумаг </w:t>
      </w:r>
    </w:p>
    <w:p w14:paraId="44AA898E" w14:textId="77777777" w:rsidR="00967872" w:rsidRPr="004C3EEE" w:rsidRDefault="00967872" w:rsidP="001A6CA8">
      <w:pPr>
        <w:autoSpaceDE w:val="0"/>
        <w:autoSpaceDN w:val="0"/>
        <w:adjustRightInd w:val="0"/>
        <w:jc w:val="both"/>
        <w:rPr>
          <w:color w:val="000000"/>
          <w:sz w:val="22"/>
          <w:szCs w:val="22"/>
        </w:rPr>
      </w:pPr>
      <w:r w:rsidRPr="00364A56">
        <w:rPr>
          <w:i/>
          <w:color w:val="000000"/>
          <w:sz w:val="22"/>
          <w:szCs w:val="22"/>
        </w:rPr>
        <w:t xml:space="preserve">Содержание операции: </w:t>
      </w:r>
      <w:r w:rsidRPr="004C3EEE">
        <w:rPr>
          <w:color w:val="000000"/>
          <w:sz w:val="22"/>
          <w:szCs w:val="22"/>
        </w:rPr>
        <w:t xml:space="preserve">Операция погашения (аннулирования) ценных бумаг представляет собой действие Депозитария по списанию с учета ценных бумаг погашенного (аннулированного) выпуска со счетов депо Депонентов. </w:t>
      </w:r>
    </w:p>
    <w:p w14:paraId="5D6BDDBB" w14:textId="77777777" w:rsidR="00967872" w:rsidRPr="00364A56" w:rsidRDefault="00967872" w:rsidP="001A6CA8">
      <w:pPr>
        <w:autoSpaceDE w:val="0"/>
        <w:autoSpaceDN w:val="0"/>
        <w:adjustRightInd w:val="0"/>
        <w:ind w:firstLine="708"/>
        <w:jc w:val="both"/>
        <w:rPr>
          <w:color w:val="000000"/>
          <w:sz w:val="22"/>
          <w:szCs w:val="22"/>
        </w:rPr>
      </w:pPr>
      <w:r w:rsidRPr="00364A56">
        <w:rPr>
          <w:color w:val="000000"/>
          <w:sz w:val="22"/>
          <w:szCs w:val="22"/>
        </w:rPr>
        <w:t xml:space="preserve">Особенности осуществления операции погашения (аннулирования) конкретных выпусков ценных бумаг определяются условиями эмиссии и обращения выпуска ценных бумаг. </w:t>
      </w:r>
    </w:p>
    <w:p w14:paraId="0E264446" w14:textId="77777777" w:rsidR="00967872" w:rsidRPr="00364A56" w:rsidRDefault="00967872" w:rsidP="001A6CA8">
      <w:pPr>
        <w:autoSpaceDE w:val="0"/>
        <w:autoSpaceDN w:val="0"/>
        <w:adjustRightInd w:val="0"/>
        <w:ind w:firstLine="708"/>
        <w:jc w:val="both"/>
        <w:rPr>
          <w:color w:val="000000"/>
          <w:sz w:val="22"/>
          <w:szCs w:val="22"/>
        </w:rPr>
      </w:pPr>
      <w:r w:rsidRPr="00364A56">
        <w:rPr>
          <w:color w:val="000000"/>
          <w:sz w:val="22"/>
          <w:szCs w:val="22"/>
        </w:rPr>
        <w:t xml:space="preserve">В случае,  если решением о выпуске ценных бумаг либо другим документом, регулирующим их эмиссию и обращение, предусмотрена блокировка ценных бумаг перед погашением, то ценные бумаги блокируются в порядке и в сроки согласно указаниям эмитента. </w:t>
      </w:r>
    </w:p>
    <w:p w14:paraId="6D15F623" w14:textId="77777777" w:rsidR="00967872" w:rsidRPr="00364A56" w:rsidRDefault="00967872" w:rsidP="001A6CA8">
      <w:pPr>
        <w:autoSpaceDE w:val="0"/>
        <w:autoSpaceDN w:val="0"/>
        <w:adjustRightInd w:val="0"/>
        <w:ind w:firstLine="708"/>
        <w:jc w:val="both"/>
        <w:rPr>
          <w:color w:val="000000"/>
          <w:sz w:val="22"/>
          <w:szCs w:val="22"/>
        </w:rPr>
      </w:pPr>
      <w:r w:rsidRPr="00364A56">
        <w:rPr>
          <w:color w:val="000000"/>
          <w:sz w:val="22"/>
          <w:szCs w:val="22"/>
        </w:rPr>
        <w:t xml:space="preserve">В случае, если по запросу эмитента необходимо предоставить список владельцев ценных бумаг, формирование списков осуществляется в порядке и в сроки, определенные законодательством Российской Федерации для составления списков лиц, имеющих право на получение доходов по ценным бумагам. </w:t>
      </w:r>
    </w:p>
    <w:p w14:paraId="7E908C34" w14:textId="77777777" w:rsidR="00967872" w:rsidRPr="00364A56" w:rsidRDefault="00967872" w:rsidP="001A6CA8">
      <w:pPr>
        <w:ind w:firstLine="708"/>
        <w:jc w:val="both"/>
        <w:rPr>
          <w:sz w:val="22"/>
          <w:szCs w:val="22"/>
        </w:rPr>
      </w:pPr>
      <w:r w:rsidRPr="00364A56">
        <w:rPr>
          <w:sz w:val="22"/>
          <w:szCs w:val="22"/>
        </w:rPr>
        <w:t>Операция погашения (аннулирования) осуществляется Депозитарием на основании:</w:t>
      </w:r>
    </w:p>
    <w:p w14:paraId="0A5FB1E3" w14:textId="77777777" w:rsidR="00967872" w:rsidRPr="00364A56" w:rsidRDefault="00967872" w:rsidP="00A22A53">
      <w:pPr>
        <w:numPr>
          <w:ilvl w:val="0"/>
          <w:numId w:val="28"/>
        </w:numPr>
        <w:ind w:left="567" w:hanging="283"/>
        <w:jc w:val="both"/>
        <w:rPr>
          <w:sz w:val="22"/>
          <w:szCs w:val="22"/>
        </w:rPr>
      </w:pPr>
      <w:r w:rsidRPr="00364A56">
        <w:rPr>
          <w:sz w:val="22"/>
          <w:szCs w:val="22"/>
        </w:rPr>
        <w:t>решения эмитента и/или поручения инициатора операции;</w:t>
      </w:r>
    </w:p>
    <w:p w14:paraId="143802D8" w14:textId="77777777" w:rsidR="00967872" w:rsidRPr="00364A56" w:rsidRDefault="00967872" w:rsidP="00A22A53">
      <w:pPr>
        <w:numPr>
          <w:ilvl w:val="0"/>
          <w:numId w:val="28"/>
        </w:numPr>
        <w:ind w:left="567" w:hanging="283"/>
        <w:jc w:val="both"/>
        <w:rPr>
          <w:sz w:val="22"/>
          <w:szCs w:val="22"/>
        </w:rPr>
      </w:pPr>
      <w:r w:rsidRPr="00364A56">
        <w:rPr>
          <w:sz w:val="22"/>
          <w:szCs w:val="22"/>
        </w:rPr>
        <w:t>документов, подтверждающих факт погашения ценных бумаг эмитентом;</w:t>
      </w:r>
    </w:p>
    <w:p w14:paraId="43D1E6D8" w14:textId="77777777" w:rsidR="00967872" w:rsidRPr="00364A56" w:rsidRDefault="00967872" w:rsidP="00A22A53">
      <w:pPr>
        <w:numPr>
          <w:ilvl w:val="0"/>
          <w:numId w:val="28"/>
        </w:numPr>
        <w:ind w:left="567" w:hanging="283"/>
        <w:jc w:val="both"/>
        <w:rPr>
          <w:sz w:val="22"/>
          <w:szCs w:val="22"/>
        </w:rPr>
      </w:pPr>
      <w:r w:rsidRPr="00364A56">
        <w:rPr>
          <w:sz w:val="22"/>
          <w:szCs w:val="22"/>
        </w:rPr>
        <w:t>уведомления реестродержателя о проведенной операции погашения (аннулирования) ценных бумаг на счете Депозитария либо отчета о совершенной операции погашения (аннулирования) по междепозитарному счету депо Депозитария в Депозитарии места хранения</w:t>
      </w:r>
    </w:p>
    <w:p w14:paraId="6691C628" w14:textId="77777777" w:rsidR="00967872" w:rsidRPr="00364A56" w:rsidRDefault="00967872" w:rsidP="00A22A53">
      <w:pPr>
        <w:numPr>
          <w:ilvl w:val="0"/>
          <w:numId w:val="28"/>
        </w:numPr>
        <w:ind w:left="567" w:hanging="283"/>
        <w:jc w:val="both"/>
        <w:rPr>
          <w:sz w:val="22"/>
          <w:szCs w:val="22"/>
        </w:rPr>
      </w:pPr>
      <w:r w:rsidRPr="00364A56">
        <w:rPr>
          <w:sz w:val="22"/>
          <w:szCs w:val="22"/>
        </w:rPr>
        <w:t>служебного распоряжения Депозитария.</w:t>
      </w:r>
    </w:p>
    <w:p w14:paraId="016BD6A2" w14:textId="77777777" w:rsidR="00967872" w:rsidRPr="00364A56" w:rsidRDefault="00967872" w:rsidP="001A6CA8">
      <w:pPr>
        <w:widowControl w:val="0"/>
        <w:ind w:firstLine="708"/>
        <w:jc w:val="both"/>
        <w:rPr>
          <w:sz w:val="22"/>
          <w:szCs w:val="22"/>
        </w:rPr>
      </w:pPr>
      <w:r w:rsidRPr="00364A56">
        <w:rPr>
          <w:sz w:val="22"/>
          <w:szCs w:val="22"/>
        </w:rPr>
        <w:t xml:space="preserve">При наличии зарегистрированных по счету депо Депонента обременений (залог, арест, блокировка и др.) ценных бумаг, эмитент которых ликвидирован, Депозитарий при получении документа – основания для списания ценных бумаг со счетов депо отменяет указанные обременения непосредственно перед списанием ценных бумаг со счета депо без получения согласия Депонента и иных лиц на отмену обременений. </w:t>
      </w:r>
    </w:p>
    <w:p w14:paraId="2115C01F" w14:textId="77777777" w:rsidR="00967872" w:rsidRPr="00364A56" w:rsidRDefault="00967872" w:rsidP="001A6CA8">
      <w:pPr>
        <w:ind w:firstLine="708"/>
        <w:jc w:val="both"/>
        <w:rPr>
          <w:sz w:val="22"/>
          <w:szCs w:val="22"/>
        </w:rPr>
      </w:pPr>
      <w:r w:rsidRPr="00364A56">
        <w:rPr>
          <w:sz w:val="22"/>
          <w:szCs w:val="22"/>
        </w:rPr>
        <w:t>Завершением операции по погашению (аннулированию) является передача Депоненту отчета о совершенной операции (Приложение № 16).</w:t>
      </w:r>
    </w:p>
    <w:p w14:paraId="5A7832BD" w14:textId="77777777" w:rsidR="00967872" w:rsidRPr="00364A56" w:rsidRDefault="00967872" w:rsidP="001A6CA8">
      <w:pPr>
        <w:jc w:val="both"/>
        <w:rPr>
          <w:sz w:val="22"/>
          <w:szCs w:val="22"/>
        </w:rPr>
      </w:pPr>
      <w:r w:rsidRPr="00364A56">
        <w:rPr>
          <w:sz w:val="22"/>
          <w:szCs w:val="22"/>
        </w:rPr>
        <w:t>График исполнения:</w:t>
      </w:r>
    </w:p>
    <w:p w14:paraId="503F5AF5" w14:textId="77777777" w:rsidR="00967872" w:rsidRPr="00364A56" w:rsidRDefault="00967872" w:rsidP="001A6CA8">
      <w:pPr>
        <w:jc w:val="both"/>
        <w:rPr>
          <w:sz w:val="22"/>
          <w:szCs w:val="22"/>
        </w:rPr>
      </w:pPr>
      <w:r w:rsidRPr="00364A56">
        <w:rPr>
          <w:sz w:val="22"/>
          <w:szCs w:val="22"/>
        </w:rPr>
        <w:t>а) получение Депозитарием документов  - день «</w:t>
      </w:r>
      <w:r w:rsidR="0062468E">
        <w:rPr>
          <w:sz w:val="22"/>
          <w:szCs w:val="22"/>
          <w:lang w:val="en-US"/>
        </w:rPr>
        <w:t>N</w:t>
      </w:r>
      <w:r w:rsidRPr="00364A56">
        <w:rPr>
          <w:sz w:val="22"/>
          <w:szCs w:val="22"/>
        </w:rPr>
        <w:t>»;</w:t>
      </w:r>
      <w:r w:rsidR="000657C2">
        <w:rPr>
          <w:sz w:val="22"/>
          <w:szCs w:val="22"/>
        </w:rPr>
        <w:t xml:space="preserve"> исполнение операции- не позднее дня «</w:t>
      </w:r>
      <w:r w:rsidR="000657C2">
        <w:rPr>
          <w:sz w:val="22"/>
          <w:szCs w:val="22"/>
          <w:lang w:val="en-US"/>
        </w:rPr>
        <w:t>N</w:t>
      </w:r>
      <w:r w:rsidR="000657C2" w:rsidRPr="00364A56">
        <w:rPr>
          <w:sz w:val="22"/>
          <w:szCs w:val="22"/>
        </w:rPr>
        <w:t>+1»</w:t>
      </w:r>
      <w:r w:rsidR="000657C2">
        <w:rPr>
          <w:sz w:val="22"/>
          <w:szCs w:val="22"/>
        </w:rPr>
        <w:t>;</w:t>
      </w:r>
    </w:p>
    <w:p w14:paraId="29914684" w14:textId="77777777" w:rsidR="00967872" w:rsidRPr="00364A56" w:rsidRDefault="00967872" w:rsidP="001A6CA8">
      <w:pPr>
        <w:jc w:val="both"/>
        <w:rPr>
          <w:sz w:val="22"/>
          <w:szCs w:val="22"/>
        </w:rPr>
      </w:pPr>
      <w:r w:rsidRPr="00364A56">
        <w:rPr>
          <w:sz w:val="22"/>
          <w:szCs w:val="22"/>
        </w:rPr>
        <w:t>б) выдача Депоненту отчета о совершенной операции - день «</w:t>
      </w:r>
      <w:r w:rsidR="0062468E">
        <w:rPr>
          <w:sz w:val="22"/>
          <w:szCs w:val="22"/>
          <w:lang w:val="en-US"/>
        </w:rPr>
        <w:t>N</w:t>
      </w:r>
      <w:r w:rsidRPr="00364A56">
        <w:rPr>
          <w:sz w:val="22"/>
          <w:szCs w:val="22"/>
        </w:rPr>
        <w:t>+</w:t>
      </w:r>
      <w:r w:rsidR="000657C2">
        <w:rPr>
          <w:sz w:val="22"/>
          <w:szCs w:val="22"/>
        </w:rPr>
        <w:t>2</w:t>
      </w:r>
      <w:r w:rsidRPr="00364A56">
        <w:rPr>
          <w:sz w:val="22"/>
          <w:szCs w:val="22"/>
        </w:rPr>
        <w:t>».</w:t>
      </w:r>
    </w:p>
    <w:p w14:paraId="454B03CE" w14:textId="77777777" w:rsidR="00967872" w:rsidRPr="00364A56" w:rsidRDefault="00967872" w:rsidP="001A6CA8">
      <w:pPr>
        <w:jc w:val="both"/>
        <w:rPr>
          <w:sz w:val="22"/>
          <w:szCs w:val="22"/>
        </w:rPr>
      </w:pPr>
    </w:p>
    <w:p w14:paraId="69DDC51C" w14:textId="77777777" w:rsidR="00967872" w:rsidRDefault="004C3EEE" w:rsidP="00C5127C">
      <w:pPr>
        <w:jc w:val="both"/>
        <w:rPr>
          <w:b/>
          <w:iCs/>
          <w:sz w:val="22"/>
          <w:szCs w:val="22"/>
        </w:rPr>
      </w:pPr>
      <w:r w:rsidRPr="004C3EEE">
        <w:rPr>
          <w:b/>
          <w:iCs/>
          <w:sz w:val="22"/>
          <w:szCs w:val="22"/>
        </w:rPr>
        <w:t>10.2</w:t>
      </w:r>
      <w:r>
        <w:rPr>
          <w:b/>
          <w:iCs/>
          <w:sz w:val="22"/>
          <w:szCs w:val="22"/>
        </w:rPr>
        <w:t xml:space="preserve">1. </w:t>
      </w:r>
      <w:r w:rsidRPr="004C3EEE">
        <w:rPr>
          <w:b/>
          <w:iCs/>
          <w:sz w:val="22"/>
          <w:szCs w:val="22"/>
        </w:rPr>
        <w:t xml:space="preserve"> </w:t>
      </w:r>
      <w:r w:rsidR="00967872" w:rsidRPr="004C3EEE">
        <w:rPr>
          <w:b/>
          <w:iCs/>
          <w:sz w:val="22"/>
          <w:szCs w:val="22"/>
        </w:rPr>
        <w:t xml:space="preserve">Списание </w:t>
      </w:r>
      <w:r w:rsidR="002A6841">
        <w:rPr>
          <w:b/>
          <w:iCs/>
          <w:sz w:val="22"/>
          <w:szCs w:val="22"/>
        </w:rPr>
        <w:t xml:space="preserve">ценных бумаг </w:t>
      </w:r>
      <w:r w:rsidR="00967872" w:rsidRPr="004C3EEE">
        <w:rPr>
          <w:b/>
          <w:iCs/>
          <w:sz w:val="22"/>
          <w:szCs w:val="22"/>
        </w:rPr>
        <w:t xml:space="preserve">со счетов депо в связи с ликвидацией эмитента ценных бумаг </w:t>
      </w:r>
    </w:p>
    <w:p w14:paraId="7BDFA3C0" w14:textId="77777777" w:rsidR="00967872" w:rsidRPr="004C3EEE" w:rsidRDefault="00967872" w:rsidP="00C5127C">
      <w:pPr>
        <w:autoSpaceDE w:val="0"/>
        <w:autoSpaceDN w:val="0"/>
        <w:adjustRightInd w:val="0"/>
        <w:jc w:val="both"/>
        <w:rPr>
          <w:sz w:val="22"/>
          <w:szCs w:val="22"/>
        </w:rPr>
      </w:pPr>
      <w:r w:rsidRPr="00364A56">
        <w:rPr>
          <w:i/>
          <w:color w:val="000000"/>
          <w:sz w:val="22"/>
          <w:szCs w:val="22"/>
        </w:rPr>
        <w:t xml:space="preserve">Содержание операции: </w:t>
      </w:r>
      <w:r w:rsidRPr="004C3EEE">
        <w:rPr>
          <w:sz w:val="22"/>
          <w:szCs w:val="22"/>
        </w:rPr>
        <w:t xml:space="preserve">Депозитарная операция, осуществляемая с целью списания ценных бумаг со счетов депо, имеющих ненулевые остатки ценных бумаг выпуска, подлежащего списанию, в связи с ликвидацией эмитента ценных бумаг. </w:t>
      </w:r>
    </w:p>
    <w:p w14:paraId="4D9A021F" w14:textId="77777777" w:rsidR="00967872" w:rsidRPr="00364A56" w:rsidRDefault="00967872" w:rsidP="00C5127C">
      <w:pPr>
        <w:autoSpaceDE w:val="0"/>
        <w:autoSpaceDN w:val="0"/>
        <w:adjustRightInd w:val="0"/>
        <w:ind w:firstLine="284"/>
        <w:jc w:val="both"/>
        <w:rPr>
          <w:sz w:val="22"/>
          <w:szCs w:val="22"/>
        </w:rPr>
      </w:pPr>
      <w:r w:rsidRPr="00364A56">
        <w:rPr>
          <w:sz w:val="22"/>
          <w:szCs w:val="22"/>
        </w:rPr>
        <w:t xml:space="preserve">Операция списания со счетов депо ценных бумаг в связи с ликвидацией эмитента ценных бумаг проводится после подтверждения органом исполнительной власти, осуществляющим ведение Единого государственного реестра юридических лиц, информации о ликвидации юридического лица – эмитента. </w:t>
      </w:r>
    </w:p>
    <w:p w14:paraId="28504564" w14:textId="77777777" w:rsidR="00967872" w:rsidRPr="00364A56" w:rsidRDefault="00967872" w:rsidP="00C5127C">
      <w:pPr>
        <w:autoSpaceDE w:val="0"/>
        <w:autoSpaceDN w:val="0"/>
        <w:adjustRightInd w:val="0"/>
        <w:ind w:firstLine="284"/>
        <w:jc w:val="both"/>
        <w:rPr>
          <w:sz w:val="22"/>
          <w:szCs w:val="22"/>
        </w:rPr>
      </w:pPr>
      <w:r w:rsidRPr="00364A56">
        <w:rPr>
          <w:sz w:val="22"/>
          <w:szCs w:val="22"/>
        </w:rPr>
        <w:t xml:space="preserve">В общем случае, списание со счетов депо ценных бумаг в связи с ликвидацией эмитента ценных бумаг осуществляется по одному из приведенных ниже оснований: </w:t>
      </w:r>
    </w:p>
    <w:p w14:paraId="2A82D6E9" w14:textId="77777777" w:rsidR="00967872" w:rsidRPr="00364A56" w:rsidRDefault="00967872" w:rsidP="00C5127C">
      <w:pPr>
        <w:autoSpaceDE w:val="0"/>
        <w:autoSpaceDN w:val="0"/>
        <w:adjustRightInd w:val="0"/>
        <w:ind w:left="284"/>
        <w:jc w:val="both"/>
        <w:rPr>
          <w:sz w:val="22"/>
          <w:szCs w:val="22"/>
        </w:rPr>
      </w:pPr>
      <w:r w:rsidRPr="00364A56">
        <w:rPr>
          <w:sz w:val="22"/>
          <w:szCs w:val="22"/>
        </w:rPr>
        <w:t xml:space="preserve">- в строгом соответствии с выписками (отчетами) о проведенной операции по счетам Депозитария в других депозитариях, полученными после проведения списания выпуска ценных бумаг другим депозитарием, состоящим в междепозитарных отношениях с Депозитарием; </w:t>
      </w:r>
    </w:p>
    <w:p w14:paraId="787B6A5B" w14:textId="77777777" w:rsidR="00967872" w:rsidRPr="00364A56" w:rsidRDefault="00967872" w:rsidP="00C5127C">
      <w:pPr>
        <w:autoSpaceDE w:val="0"/>
        <w:autoSpaceDN w:val="0"/>
        <w:adjustRightInd w:val="0"/>
        <w:ind w:left="284"/>
        <w:jc w:val="both"/>
        <w:rPr>
          <w:sz w:val="22"/>
          <w:szCs w:val="22"/>
        </w:rPr>
      </w:pPr>
      <w:r w:rsidRPr="00364A56">
        <w:rPr>
          <w:sz w:val="22"/>
          <w:szCs w:val="22"/>
        </w:rPr>
        <w:t xml:space="preserve">- в соответствии с подтверждением, полученным от органа исполнительной власти, осуществляющего ведение Единого государственного реестра юридических лиц, о ликвидации юридического лица – эмитента. </w:t>
      </w:r>
    </w:p>
    <w:p w14:paraId="31AC0A5D" w14:textId="04DC4C38" w:rsidR="00967872" w:rsidRPr="00364A56" w:rsidRDefault="00967872" w:rsidP="00C5127C">
      <w:pPr>
        <w:autoSpaceDE w:val="0"/>
        <w:autoSpaceDN w:val="0"/>
        <w:adjustRightInd w:val="0"/>
        <w:ind w:firstLine="284"/>
        <w:jc w:val="both"/>
        <w:rPr>
          <w:sz w:val="22"/>
          <w:szCs w:val="22"/>
        </w:rPr>
      </w:pPr>
      <w:r w:rsidRPr="00364A56">
        <w:rPr>
          <w:sz w:val="22"/>
          <w:szCs w:val="22"/>
        </w:rPr>
        <w:t xml:space="preserve">В целях получения из Единого государственного реестра юридических лиц информации о ликвидации юридического лица – эмитента Депозитарий </w:t>
      </w:r>
      <w:r w:rsidR="009A19D8">
        <w:rPr>
          <w:sz w:val="22"/>
          <w:szCs w:val="22"/>
        </w:rPr>
        <w:t xml:space="preserve">может направить </w:t>
      </w:r>
      <w:r w:rsidRPr="00364A56">
        <w:rPr>
          <w:sz w:val="22"/>
          <w:szCs w:val="22"/>
        </w:rPr>
        <w:t xml:space="preserve">запрос в управление Федеральной налоговой службы России. </w:t>
      </w:r>
    </w:p>
    <w:p w14:paraId="30165B71" w14:textId="77777777" w:rsidR="00967872" w:rsidRPr="00364A56" w:rsidRDefault="00967872" w:rsidP="00C5127C">
      <w:pPr>
        <w:autoSpaceDE w:val="0"/>
        <w:autoSpaceDN w:val="0"/>
        <w:adjustRightInd w:val="0"/>
        <w:ind w:firstLine="284"/>
        <w:jc w:val="both"/>
        <w:rPr>
          <w:sz w:val="22"/>
          <w:szCs w:val="22"/>
        </w:rPr>
      </w:pPr>
      <w:r w:rsidRPr="00364A56">
        <w:rPr>
          <w:sz w:val="22"/>
          <w:szCs w:val="22"/>
        </w:rPr>
        <w:t xml:space="preserve">В случае исключения эмитента, прекратившего свою деятельность, из единого государственного реестра юридических лиц или ликвидации эмитента,  списание ценных бумаг со счетов депо или со счета неустановленных лиц осуществляется депозитарием по состоянию на дату внесения в единый государственный реестр юридических лиц записи об исключении эмитента из единого государственного реестра юридических лиц. </w:t>
      </w:r>
    </w:p>
    <w:p w14:paraId="64BEC6BB" w14:textId="77777777" w:rsidR="00967872" w:rsidRPr="00364A56" w:rsidRDefault="00967872" w:rsidP="00C5127C">
      <w:pPr>
        <w:autoSpaceDE w:val="0"/>
        <w:autoSpaceDN w:val="0"/>
        <w:adjustRightInd w:val="0"/>
        <w:ind w:firstLine="284"/>
        <w:jc w:val="both"/>
        <w:rPr>
          <w:sz w:val="22"/>
          <w:szCs w:val="22"/>
        </w:rPr>
      </w:pPr>
      <w:r w:rsidRPr="00364A56">
        <w:rPr>
          <w:sz w:val="22"/>
          <w:szCs w:val="22"/>
        </w:rPr>
        <w:t>Депозитарий информирует Депонентов о списании со счетов депо ценных бумаг в связи с ликвидацией эмитента ценных бумаг способом и в порядке определенным настоящими Условиями.</w:t>
      </w:r>
    </w:p>
    <w:p w14:paraId="05DAD51F" w14:textId="77777777" w:rsidR="00967872" w:rsidRPr="00364A56" w:rsidRDefault="00967872" w:rsidP="00C5127C">
      <w:pPr>
        <w:autoSpaceDE w:val="0"/>
        <w:autoSpaceDN w:val="0"/>
        <w:adjustRightInd w:val="0"/>
        <w:ind w:left="284"/>
        <w:jc w:val="both"/>
        <w:rPr>
          <w:sz w:val="22"/>
          <w:szCs w:val="22"/>
        </w:rPr>
      </w:pPr>
      <w:r w:rsidRPr="00364A56">
        <w:rPr>
          <w:color w:val="000000"/>
          <w:sz w:val="22"/>
          <w:szCs w:val="22"/>
        </w:rPr>
        <w:t>Операция по с</w:t>
      </w:r>
      <w:r w:rsidRPr="00364A56">
        <w:rPr>
          <w:iCs/>
          <w:color w:val="000000"/>
          <w:sz w:val="22"/>
          <w:szCs w:val="22"/>
        </w:rPr>
        <w:t xml:space="preserve">писанию со счетов депо ценных бумаг в связи с ликвидацией эмитента </w:t>
      </w:r>
      <w:r w:rsidR="00F8003A">
        <w:rPr>
          <w:color w:val="000000"/>
          <w:sz w:val="22"/>
          <w:szCs w:val="22"/>
        </w:rPr>
        <w:t xml:space="preserve">осуществляется </w:t>
      </w:r>
      <w:r w:rsidRPr="00364A56">
        <w:rPr>
          <w:color w:val="000000"/>
          <w:sz w:val="22"/>
          <w:szCs w:val="22"/>
        </w:rPr>
        <w:t>Депозитарием на основании служебного распоряжения Депозитария.</w:t>
      </w:r>
    </w:p>
    <w:p w14:paraId="372EA9EE" w14:textId="77777777" w:rsidR="00967872" w:rsidRPr="00364A56" w:rsidRDefault="00967872" w:rsidP="00C5127C">
      <w:pPr>
        <w:ind w:firstLine="284"/>
        <w:jc w:val="both"/>
        <w:rPr>
          <w:sz w:val="22"/>
          <w:szCs w:val="22"/>
        </w:rPr>
      </w:pPr>
      <w:r w:rsidRPr="00364A56">
        <w:rPr>
          <w:sz w:val="22"/>
          <w:szCs w:val="22"/>
        </w:rPr>
        <w:t xml:space="preserve">Завершением операции по </w:t>
      </w:r>
      <w:r w:rsidRPr="00364A56">
        <w:rPr>
          <w:iCs/>
          <w:sz w:val="22"/>
          <w:szCs w:val="22"/>
        </w:rPr>
        <w:t xml:space="preserve">Списание со счетов депо ценных бумаг в связи с ликвидацией эмитента ценных бумаг </w:t>
      </w:r>
      <w:r w:rsidRPr="00364A56">
        <w:rPr>
          <w:sz w:val="22"/>
          <w:szCs w:val="22"/>
        </w:rPr>
        <w:t>является передача Депоненту отчета о совершенной операции (Приложение № 16).</w:t>
      </w:r>
    </w:p>
    <w:p w14:paraId="1439D49F" w14:textId="77777777" w:rsidR="00967872" w:rsidRPr="00364A56" w:rsidRDefault="00967872" w:rsidP="00C5127C">
      <w:pPr>
        <w:ind w:firstLine="708"/>
        <w:jc w:val="both"/>
        <w:rPr>
          <w:sz w:val="22"/>
          <w:szCs w:val="22"/>
        </w:rPr>
      </w:pPr>
      <w:r w:rsidRPr="00364A56">
        <w:rPr>
          <w:sz w:val="22"/>
          <w:szCs w:val="22"/>
        </w:rPr>
        <w:t>График исполнения:</w:t>
      </w:r>
    </w:p>
    <w:p w14:paraId="099EA458" w14:textId="77777777" w:rsidR="00967872" w:rsidRPr="00364A56" w:rsidRDefault="00967872" w:rsidP="00C5127C">
      <w:pPr>
        <w:jc w:val="both"/>
        <w:rPr>
          <w:sz w:val="22"/>
          <w:szCs w:val="22"/>
        </w:rPr>
      </w:pPr>
      <w:r w:rsidRPr="00364A56">
        <w:rPr>
          <w:sz w:val="22"/>
          <w:szCs w:val="22"/>
        </w:rPr>
        <w:t>а) получение Депозитарием</w:t>
      </w:r>
      <w:r w:rsidR="000657C2">
        <w:rPr>
          <w:sz w:val="22"/>
          <w:szCs w:val="22"/>
        </w:rPr>
        <w:t xml:space="preserve"> </w:t>
      </w:r>
      <w:r w:rsidRPr="00364A56">
        <w:rPr>
          <w:sz w:val="22"/>
          <w:szCs w:val="22"/>
        </w:rPr>
        <w:t>документов - день «</w:t>
      </w:r>
      <w:r w:rsidR="0062468E">
        <w:rPr>
          <w:sz w:val="22"/>
          <w:szCs w:val="22"/>
          <w:lang w:val="en-US"/>
        </w:rPr>
        <w:t>N</w:t>
      </w:r>
      <w:r w:rsidRPr="00364A56">
        <w:rPr>
          <w:sz w:val="22"/>
          <w:szCs w:val="22"/>
        </w:rPr>
        <w:t>»;</w:t>
      </w:r>
      <w:r w:rsidR="000657C2">
        <w:rPr>
          <w:sz w:val="22"/>
          <w:szCs w:val="22"/>
        </w:rPr>
        <w:t xml:space="preserve"> исполнение операции – не позднее дня </w:t>
      </w:r>
      <w:r w:rsidR="000657C2" w:rsidRPr="00364A56">
        <w:rPr>
          <w:sz w:val="22"/>
          <w:szCs w:val="22"/>
        </w:rPr>
        <w:t>«</w:t>
      </w:r>
      <w:r w:rsidR="000657C2">
        <w:rPr>
          <w:sz w:val="22"/>
          <w:szCs w:val="22"/>
          <w:lang w:val="en-US"/>
        </w:rPr>
        <w:t>N</w:t>
      </w:r>
      <w:r w:rsidR="000657C2" w:rsidRPr="00364A56">
        <w:rPr>
          <w:sz w:val="22"/>
          <w:szCs w:val="22"/>
        </w:rPr>
        <w:t>+1»</w:t>
      </w:r>
      <w:r w:rsidR="000657C2">
        <w:rPr>
          <w:sz w:val="22"/>
          <w:szCs w:val="22"/>
        </w:rPr>
        <w:t>;</w:t>
      </w:r>
    </w:p>
    <w:p w14:paraId="26136982" w14:textId="77777777" w:rsidR="00967872" w:rsidRPr="00364A56" w:rsidRDefault="00967872" w:rsidP="00C5127C">
      <w:pPr>
        <w:jc w:val="both"/>
        <w:rPr>
          <w:sz w:val="22"/>
          <w:szCs w:val="22"/>
        </w:rPr>
      </w:pPr>
      <w:r w:rsidRPr="00364A56">
        <w:rPr>
          <w:sz w:val="22"/>
          <w:szCs w:val="22"/>
        </w:rPr>
        <w:t>б) выдача Депоненту отчета о совершенной операции - день «</w:t>
      </w:r>
      <w:r w:rsidR="0062468E">
        <w:rPr>
          <w:sz w:val="22"/>
          <w:szCs w:val="22"/>
          <w:lang w:val="en-US"/>
        </w:rPr>
        <w:t>N</w:t>
      </w:r>
      <w:r w:rsidRPr="00364A56">
        <w:rPr>
          <w:sz w:val="22"/>
          <w:szCs w:val="22"/>
        </w:rPr>
        <w:t>+</w:t>
      </w:r>
      <w:r w:rsidR="000657C2">
        <w:rPr>
          <w:sz w:val="22"/>
          <w:szCs w:val="22"/>
        </w:rPr>
        <w:t>2</w:t>
      </w:r>
      <w:r w:rsidRPr="00364A56">
        <w:rPr>
          <w:sz w:val="22"/>
          <w:szCs w:val="22"/>
        </w:rPr>
        <w:t>».</w:t>
      </w:r>
    </w:p>
    <w:p w14:paraId="51C37A24" w14:textId="77777777" w:rsidR="00967872" w:rsidRPr="00364A56" w:rsidRDefault="00967872" w:rsidP="001A6CA8">
      <w:pPr>
        <w:jc w:val="both"/>
        <w:rPr>
          <w:sz w:val="22"/>
          <w:szCs w:val="22"/>
        </w:rPr>
      </w:pPr>
    </w:p>
    <w:p w14:paraId="53318FB8" w14:textId="77777777" w:rsidR="00967872" w:rsidRPr="004C3EEE" w:rsidRDefault="004C3EEE" w:rsidP="001A6CA8">
      <w:pPr>
        <w:jc w:val="both"/>
        <w:rPr>
          <w:b/>
          <w:color w:val="000000"/>
          <w:sz w:val="22"/>
          <w:szCs w:val="22"/>
        </w:rPr>
      </w:pPr>
      <w:r w:rsidRPr="004C3EEE">
        <w:rPr>
          <w:b/>
          <w:sz w:val="22"/>
          <w:szCs w:val="22"/>
        </w:rPr>
        <w:t>10.2</w:t>
      </w:r>
      <w:r>
        <w:rPr>
          <w:b/>
          <w:sz w:val="22"/>
          <w:szCs w:val="22"/>
        </w:rPr>
        <w:t>2.</w:t>
      </w:r>
      <w:r w:rsidRPr="004C3EEE">
        <w:rPr>
          <w:b/>
          <w:sz w:val="22"/>
          <w:szCs w:val="22"/>
        </w:rPr>
        <w:t xml:space="preserve"> </w:t>
      </w:r>
      <w:r w:rsidR="00967872" w:rsidRPr="004C3EEE">
        <w:rPr>
          <w:b/>
          <w:bCs/>
          <w:color w:val="000000"/>
          <w:sz w:val="22"/>
          <w:szCs w:val="22"/>
        </w:rPr>
        <w:t xml:space="preserve">Особенности </w:t>
      </w:r>
      <w:r w:rsidR="00273AC6">
        <w:rPr>
          <w:b/>
          <w:bCs/>
          <w:color w:val="000000"/>
          <w:sz w:val="22"/>
          <w:szCs w:val="22"/>
        </w:rPr>
        <w:t>исполнения</w:t>
      </w:r>
      <w:r w:rsidR="00967872" w:rsidRPr="004C3EEE">
        <w:rPr>
          <w:b/>
          <w:bCs/>
          <w:color w:val="000000"/>
          <w:sz w:val="22"/>
          <w:szCs w:val="22"/>
        </w:rPr>
        <w:t xml:space="preserve"> операций по счетам депо Депонентов, прекративших деятельность в связи с реорганизацией. </w:t>
      </w:r>
    </w:p>
    <w:p w14:paraId="2F635B1D" w14:textId="77777777" w:rsidR="00967872" w:rsidRPr="00364A56" w:rsidRDefault="00967872" w:rsidP="001A6CA8">
      <w:pPr>
        <w:autoSpaceDE w:val="0"/>
        <w:autoSpaceDN w:val="0"/>
        <w:adjustRightInd w:val="0"/>
        <w:ind w:firstLine="708"/>
        <w:jc w:val="both"/>
        <w:rPr>
          <w:color w:val="000000"/>
          <w:sz w:val="22"/>
          <w:szCs w:val="22"/>
        </w:rPr>
      </w:pPr>
      <w:r w:rsidRPr="00364A56">
        <w:rPr>
          <w:color w:val="000000"/>
          <w:sz w:val="22"/>
          <w:szCs w:val="22"/>
        </w:rPr>
        <w:t xml:space="preserve">По счету депо Депонента – юридического лица, прекратившего деятельность в связи с реорганизацией (реорганизованного), Депозитарий осуществляет списание ценных бумаг и зачисление ценных бумаг на счет депо юридического лица – правопреемника реорганизованного Депонента по инициативе юридического лица – правопреемника реорганизованного Депонента при условии предоставления в Депозитарий следующих документов: </w:t>
      </w:r>
    </w:p>
    <w:p w14:paraId="11AB3623" w14:textId="77777777" w:rsidR="00967872" w:rsidRPr="00364A56" w:rsidRDefault="00967872" w:rsidP="001A6CA8">
      <w:pPr>
        <w:autoSpaceDE w:val="0"/>
        <w:autoSpaceDN w:val="0"/>
        <w:adjustRightInd w:val="0"/>
        <w:ind w:left="142" w:hanging="142"/>
        <w:jc w:val="both"/>
        <w:rPr>
          <w:color w:val="000000"/>
          <w:sz w:val="22"/>
          <w:szCs w:val="22"/>
        </w:rPr>
      </w:pPr>
      <w:r w:rsidRPr="00364A56">
        <w:rPr>
          <w:color w:val="000000"/>
          <w:sz w:val="22"/>
          <w:szCs w:val="22"/>
        </w:rPr>
        <w:t xml:space="preserve">- учредительные и иные документы юридического лица-правопреемника, перечисленные в пункте 3.2; </w:t>
      </w:r>
    </w:p>
    <w:p w14:paraId="7048A4F1" w14:textId="77777777" w:rsidR="00967872" w:rsidRPr="00364A56" w:rsidRDefault="00967872" w:rsidP="001A6CA8">
      <w:pPr>
        <w:autoSpaceDE w:val="0"/>
        <w:autoSpaceDN w:val="0"/>
        <w:adjustRightInd w:val="0"/>
        <w:ind w:left="142" w:hanging="142"/>
        <w:jc w:val="both"/>
        <w:rPr>
          <w:sz w:val="22"/>
          <w:szCs w:val="22"/>
        </w:rPr>
      </w:pPr>
      <w:r w:rsidRPr="00364A56">
        <w:rPr>
          <w:color w:val="000000"/>
          <w:sz w:val="22"/>
          <w:szCs w:val="22"/>
        </w:rPr>
        <w:t xml:space="preserve">- нотариально заверенная копия решения учредителей (участников) либо органа </w:t>
      </w:r>
      <w:r w:rsidRPr="00364A56">
        <w:rPr>
          <w:sz w:val="22"/>
          <w:szCs w:val="22"/>
        </w:rPr>
        <w:t xml:space="preserve">юридического лица - правопреемника, уполномоченного на то учредительными документами, о реорганизации; </w:t>
      </w:r>
    </w:p>
    <w:p w14:paraId="2DECB5A7" w14:textId="77777777" w:rsidR="00967872" w:rsidRPr="00364A56" w:rsidRDefault="00967872" w:rsidP="001A6CA8">
      <w:pPr>
        <w:autoSpaceDE w:val="0"/>
        <w:autoSpaceDN w:val="0"/>
        <w:adjustRightInd w:val="0"/>
        <w:ind w:left="142" w:hanging="142"/>
        <w:jc w:val="both"/>
        <w:rPr>
          <w:sz w:val="22"/>
          <w:szCs w:val="22"/>
        </w:rPr>
      </w:pPr>
      <w:r w:rsidRPr="00364A56">
        <w:rPr>
          <w:sz w:val="22"/>
          <w:szCs w:val="22"/>
        </w:rPr>
        <w:t xml:space="preserve">- нотариально заверенная копия свидетельства о внесении записи в Единый государственный реестр юридических лиц о реорганизации юридического лица – правопреемника; </w:t>
      </w:r>
    </w:p>
    <w:p w14:paraId="6D018422" w14:textId="77777777" w:rsidR="00967872" w:rsidRPr="00364A56" w:rsidRDefault="00967872" w:rsidP="001A6CA8">
      <w:pPr>
        <w:autoSpaceDE w:val="0"/>
        <w:autoSpaceDN w:val="0"/>
        <w:adjustRightInd w:val="0"/>
        <w:ind w:left="142" w:hanging="142"/>
        <w:jc w:val="both"/>
        <w:rPr>
          <w:sz w:val="22"/>
          <w:szCs w:val="22"/>
        </w:rPr>
      </w:pPr>
      <w:r w:rsidRPr="00364A56">
        <w:rPr>
          <w:sz w:val="22"/>
          <w:szCs w:val="22"/>
        </w:rPr>
        <w:t xml:space="preserve">- выписка из Единого государственного реестра юридических лиц, содержащая информацию о юридическом лице-правопреемнике на дату, отстоящую не более чем на 10 дней к дате предоставления в Депозитарий, оригинал или нотариально заверенная копия. Выписка должна содержать сведения о юридических лицах, правопреемником которых является данное юридическое лицо-правопреемник при реорганизации; </w:t>
      </w:r>
    </w:p>
    <w:p w14:paraId="6E36FC97" w14:textId="77777777" w:rsidR="00967872" w:rsidRPr="00364A56" w:rsidRDefault="00967872" w:rsidP="001A6CA8">
      <w:pPr>
        <w:autoSpaceDE w:val="0"/>
        <w:autoSpaceDN w:val="0"/>
        <w:adjustRightInd w:val="0"/>
        <w:ind w:left="142" w:hanging="142"/>
        <w:jc w:val="both"/>
        <w:rPr>
          <w:sz w:val="22"/>
          <w:szCs w:val="22"/>
        </w:rPr>
      </w:pPr>
      <w:r w:rsidRPr="00364A56">
        <w:rPr>
          <w:sz w:val="22"/>
          <w:szCs w:val="22"/>
        </w:rPr>
        <w:t xml:space="preserve">- Депозитарный договор с юридическим лицом – правопреемником, В случае, если для выполнения операции юридическому лицу-правопреемнику необходимо открыть счет депо в Депозитарии; </w:t>
      </w:r>
    </w:p>
    <w:p w14:paraId="4E8530F4" w14:textId="77777777" w:rsidR="00967872" w:rsidRPr="00364A56" w:rsidRDefault="00967872" w:rsidP="001A6CA8">
      <w:pPr>
        <w:autoSpaceDE w:val="0"/>
        <w:autoSpaceDN w:val="0"/>
        <w:adjustRightInd w:val="0"/>
        <w:ind w:left="142" w:hanging="142"/>
        <w:jc w:val="both"/>
        <w:rPr>
          <w:sz w:val="22"/>
          <w:szCs w:val="22"/>
        </w:rPr>
      </w:pPr>
      <w:r w:rsidRPr="00364A56">
        <w:rPr>
          <w:sz w:val="22"/>
          <w:szCs w:val="22"/>
        </w:rPr>
        <w:t xml:space="preserve">- Анкета депонента юридического лица - правопреемника (Приложение 2 к Условиям). В случае, если для выполнения операции юридическому лицу-правопреемнику необходимо открыть счет депо в Депозитарии; </w:t>
      </w:r>
    </w:p>
    <w:p w14:paraId="66B3E378" w14:textId="77777777" w:rsidR="00967872" w:rsidRPr="00364A56" w:rsidRDefault="00967872" w:rsidP="001A6CA8">
      <w:pPr>
        <w:autoSpaceDE w:val="0"/>
        <w:autoSpaceDN w:val="0"/>
        <w:adjustRightInd w:val="0"/>
        <w:ind w:left="142" w:hanging="142"/>
        <w:jc w:val="both"/>
        <w:rPr>
          <w:sz w:val="22"/>
          <w:szCs w:val="22"/>
        </w:rPr>
      </w:pPr>
      <w:r w:rsidRPr="00364A56">
        <w:rPr>
          <w:sz w:val="22"/>
          <w:szCs w:val="22"/>
        </w:rPr>
        <w:t xml:space="preserve">- нотариально заверенная копия решения участников реорганизованного юридического лица о реорганизации; </w:t>
      </w:r>
    </w:p>
    <w:p w14:paraId="1E2A62D7" w14:textId="77777777" w:rsidR="00967872" w:rsidRPr="00364A56" w:rsidRDefault="00967872" w:rsidP="001A6CA8">
      <w:pPr>
        <w:autoSpaceDE w:val="0"/>
        <w:autoSpaceDN w:val="0"/>
        <w:adjustRightInd w:val="0"/>
        <w:ind w:left="142" w:hanging="142"/>
        <w:jc w:val="both"/>
        <w:rPr>
          <w:sz w:val="22"/>
          <w:szCs w:val="22"/>
        </w:rPr>
      </w:pPr>
      <w:r w:rsidRPr="00364A56">
        <w:rPr>
          <w:sz w:val="22"/>
          <w:szCs w:val="22"/>
        </w:rPr>
        <w:t xml:space="preserve">- нотариально заверенная копия свидетельства о внесении записи в Единый государственный реестр юридических лиц о государственной регистрации прекращения деятельности реорганизованного юридического лица в связи с реорганизацией; </w:t>
      </w:r>
    </w:p>
    <w:p w14:paraId="5B1E8954" w14:textId="77777777" w:rsidR="00967872" w:rsidRPr="00364A56" w:rsidRDefault="00967872" w:rsidP="001A6CA8">
      <w:pPr>
        <w:autoSpaceDE w:val="0"/>
        <w:autoSpaceDN w:val="0"/>
        <w:adjustRightInd w:val="0"/>
        <w:ind w:left="142" w:hanging="142"/>
        <w:jc w:val="both"/>
        <w:rPr>
          <w:sz w:val="22"/>
          <w:szCs w:val="22"/>
        </w:rPr>
      </w:pPr>
      <w:r w:rsidRPr="00364A56">
        <w:rPr>
          <w:sz w:val="22"/>
          <w:szCs w:val="22"/>
        </w:rPr>
        <w:t xml:space="preserve">- нотариально заверенная копия выписки из Единого государственного реестра юридических лиц о реорганизованном юридическом лице на дату, отстоящую не более чем на 10 дней к дате предоставления в Депозитарий. Выписка должна содержать сведения о прекращении деятельности реорганизованного юридического лица путем реорганизации </w:t>
      </w:r>
    </w:p>
    <w:p w14:paraId="3D873056" w14:textId="77777777" w:rsidR="00967872" w:rsidRPr="00364A56" w:rsidRDefault="00967872" w:rsidP="001A6CA8">
      <w:pPr>
        <w:autoSpaceDE w:val="0"/>
        <w:autoSpaceDN w:val="0"/>
        <w:adjustRightInd w:val="0"/>
        <w:ind w:left="142" w:hanging="142"/>
        <w:jc w:val="both"/>
        <w:rPr>
          <w:sz w:val="22"/>
          <w:szCs w:val="22"/>
        </w:rPr>
      </w:pPr>
      <w:r w:rsidRPr="00364A56">
        <w:rPr>
          <w:sz w:val="22"/>
          <w:szCs w:val="22"/>
        </w:rPr>
        <w:t xml:space="preserve">- нотариально заверенная копия уведомления о снятии с учета реорганизованного юридического лица в налоговом органе; </w:t>
      </w:r>
    </w:p>
    <w:p w14:paraId="06561E66" w14:textId="77777777" w:rsidR="00967872" w:rsidRPr="00364A56" w:rsidRDefault="00967872" w:rsidP="001A6CA8">
      <w:pPr>
        <w:autoSpaceDE w:val="0"/>
        <w:autoSpaceDN w:val="0"/>
        <w:adjustRightInd w:val="0"/>
        <w:ind w:left="142" w:hanging="142"/>
        <w:jc w:val="both"/>
        <w:rPr>
          <w:sz w:val="22"/>
          <w:szCs w:val="22"/>
        </w:rPr>
      </w:pPr>
      <w:r w:rsidRPr="00364A56">
        <w:rPr>
          <w:sz w:val="22"/>
          <w:szCs w:val="22"/>
        </w:rPr>
        <w:t xml:space="preserve">- нотариально заверенная копия или оригинал договора о присоединении/слиянии, разделении (если применимо); </w:t>
      </w:r>
    </w:p>
    <w:p w14:paraId="30D8E9A6" w14:textId="77777777" w:rsidR="00967872" w:rsidRPr="00364A56" w:rsidRDefault="00967872" w:rsidP="001A6CA8">
      <w:pPr>
        <w:autoSpaceDE w:val="0"/>
        <w:autoSpaceDN w:val="0"/>
        <w:adjustRightInd w:val="0"/>
        <w:ind w:left="142" w:hanging="142"/>
        <w:jc w:val="both"/>
        <w:rPr>
          <w:sz w:val="22"/>
          <w:szCs w:val="22"/>
        </w:rPr>
      </w:pPr>
      <w:r w:rsidRPr="00364A56">
        <w:rPr>
          <w:sz w:val="22"/>
          <w:szCs w:val="22"/>
        </w:rPr>
        <w:t xml:space="preserve">- нотариально заверенная копия или оригинал передаточного акта или разделительного баланса; </w:t>
      </w:r>
    </w:p>
    <w:p w14:paraId="0C8860CC" w14:textId="77777777" w:rsidR="00967872" w:rsidRPr="00364A56" w:rsidRDefault="00967872" w:rsidP="001A6CA8">
      <w:pPr>
        <w:autoSpaceDE w:val="0"/>
        <w:autoSpaceDN w:val="0"/>
        <w:adjustRightInd w:val="0"/>
        <w:ind w:left="142" w:hanging="142"/>
        <w:jc w:val="both"/>
        <w:rPr>
          <w:sz w:val="22"/>
          <w:szCs w:val="22"/>
        </w:rPr>
      </w:pPr>
      <w:r w:rsidRPr="00364A56">
        <w:rPr>
          <w:sz w:val="22"/>
          <w:szCs w:val="22"/>
        </w:rPr>
        <w:t xml:space="preserve">- поручение на списание с учета ценных бумаг (Приложение 9 к Условиям). </w:t>
      </w:r>
    </w:p>
    <w:p w14:paraId="66F61D44" w14:textId="77777777" w:rsidR="00967872" w:rsidRPr="00364A56" w:rsidRDefault="00967872" w:rsidP="001A6CA8">
      <w:pPr>
        <w:autoSpaceDE w:val="0"/>
        <w:autoSpaceDN w:val="0"/>
        <w:adjustRightInd w:val="0"/>
        <w:ind w:left="142" w:firstLine="566"/>
        <w:jc w:val="both"/>
        <w:rPr>
          <w:sz w:val="22"/>
          <w:szCs w:val="22"/>
        </w:rPr>
      </w:pPr>
      <w:r w:rsidRPr="00364A56">
        <w:rPr>
          <w:sz w:val="22"/>
          <w:szCs w:val="22"/>
        </w:rPr>
        <w:t xml:space="preserve">Депозитарий осуществляет операции по счету депо реорганизованного Депонента в порядке, предусмотренном Условиями. </w:t>
      </w:r>
    </w:p>
    <w:p w14:paraId="0ACDAB86" w14:textId="77777777" w:rsidR="00967872" w:rsidRPr="00364A56" w:rsidRDefault="00967872" w:rsidP="001A6CA8">
      <w:pPr>
        <w:autoSpaceDE w:val="0"/>
        <w:autoSpaceDN w:val="0"/>
        <w:adjustRightInd w:val="0"/>
        <w:jc w:val="both"/>
        <w:rPr>
          <w:sz w:val="22"/>
          <w:szCs w:val="22"/>
        </w:rPr>
      </w:pPr>
    </w:p>
    <w:p w14:paraId="0F39E3C9" w14:textId="77777777" w:rsidR="00967872" w:rsidRPr="004C3EEE" w:rsidRDefault="004C3EEE" w:rsidP="001A6CA8">
      <w:pPr>
        <w:autoSpaceDE w:val="0"/>
        <w:autoSpaceDN w:val="0"/>
        <w:adjustRightInd w:val="0"/>
        <w:jc w:val="both"/>
        <w:rPr>
          <w:b/>
          <w:sz w:val="22"/>
          <w:szCs w:val="22"/>
        </w:rPr>
      </w:pPr>
      <w:r w:rsidRPr="004C3EEE">
        <w:rPr>
          <w:b/>
          <w:bCs/>
          <w:sz w:val="22"/>
          <w:szCs w:val="22"/>
        </w:rPr>
        <w:t>10.23</w:t>
      </w:r>
      <w:r w:rsidR="00967872" w:rsidRPr="004C3EEE">
        <w:rPr>
          <w:b/>
          <w:bCs/>
          <w:sz w:val="22"/>
          <w:szCs w:val="22"/>
        </w:rPr>
        <w:t xml:space="preserve">. Особенности депозитарного учета операций с наследуемыми ценными бумагами. </w:t>
      </w:r>
    </w:p>
    <w:p w14:paraId="3AE46106" w14:textId="77777777" w:rsidR="00967872" w:rsidRPr="00364A56" w:rsidRDefault="004C3EEE" w:rsidP="001A6CA8">
      <w:pPr>
        <w:autoSpaceDE w:val="0"/>
        <w:autoSpaceDN w:val="0"/>
        <w:adjustRightInd w:val="0"/>
        <w:jc w:val="both"/>
        <w:rPr>
          <w:sz w:val="22"/>
          <w:szCs w:val="22"/>
        </w:rPr>
      </w:pPr>
      <w:r>
        <w:rPr>
          <w:sz w:val="22"/>
          <w:szCs w:val="22"/>
        </w:rPr>
        <w:t xml:space="preserve">10.23.1. </w:t>
      </w:r>
      <w:r w:rsidR="00967872" w:rsidRPr="00364A56">
        <w:rPr>
          <w:sz w:val="22"/>
          <w:szCs w:val="22"/>
        </w:rPr>
        <w:t xml:space="preserve">В случае получения Депозитарием нотариально заверенной копии свидетельства о смерти Депонента-наследодателя от нотариуса, иного должностного лица, уполномоченного на совершение нотариальных действий, или исполнителя завещания Депонента – наследодателя, действующего на основании выданного нотариусом свидетельства об удостоверении полномочий исполнителя завещания, в целях обеспечения охраны наследственного имущества Депозитарий осуществляет блокировку операций по счетам депо умершего Депонента - наследодателя в порядке, предусмотренном Условиями, а также прекращает выплату доходов по ценным бумагам, принадлежавшим наследодателю. </w:t>
      </w:r>
    </w:p>
    <w:p w14:paraId="666AF633" w14:textId="10AD8B9D" w:rsidR="00967872" w:rsidRPr="00364A56" w:rsidRDefault="004C3EEE" w:rsidP="001A6CA8">
      <w:pPr>
        <w:autoSpaceDE w:val="0"/>
        <w:autoSpaceDN w:val="0"/>
        <w:adjustRightInd w:val="0"/>
        <w:jc w:val="both"/>
        <w:rPr>
          <w:sz w:val="22"/>
          <w:szCs w:val="22"/>
        </w:rPr>
      </w:pPr>
      <w:r>
        <w:rPr>
          <w:sz w:val="22"/>
          <w:szCs w:val="22"/>
        </w:rPr>
        <w:t>10.23.2.</w:t>
      </w:r>
      <w:r w:rsidR="00967872" w:rsidRPr="00364A56">
        <w:rPr>
          <w:sz w:val="22"/>
          <w:szCs w:val="22"/>
        </w:rPr>
        <w:t>Основанием для разблокировки операций по счетам депо Депонента-наследодателя, а также для осуществления по счетам депо наследодателя списания ценных бумаг и одновременно зачис</w:t>
      </w:r>
      <w:r w:rsidR="00F10FAB">
        <w:rPr>
          <w:sz w:val="22"/>
          <w:szCs w:val="22"/>
        </w:rPr>
        <w:t>л</w:t>
      </w:r>
      <w:r w:rsidR="00967872" w:rsidRPr="00364A56">
        <w:rPr>
          <w:sz w:val="22"/>
          <w:szCs w:val="22"/>
        </w:rPr>
        <w:t xml:space="preserve">ения на счета депо наследников являются следующие документы, содержащие указание на долю наследства, выделенную каждому из наследников: </w:t>
      </w:r>
    </w:p>
    <w:p w14:paraId="3073E642" w14:textId="77777777" w:rsidR="00967872" w:rsidRPr="00364A56" w:rsidRDefault="00967872" w:rsidP="001A6CA8">
      <w:pPr>
        <w:autoSpaceDE w:val="0"/>
        <w:autoSpaceDN w:val="0"/>
        <w:adjustRightInd w:val="0"/>
        <w:jc w:val="both"/>
        <w:rPr>
          <w:sz w:val="22"/>
          <w:szCs w:val="22"/>
        </w:rPr>
      </w:pPr>
      <w:r w:rsidRPr="00364A56">
        <w:rPr>
          <w:sz w:val="22"/>
          <w:szCs w:val="22"/>
        </w:rPr>
        <w:t xml:space="preserve">- свидетельство о праве на наследство по завещанию или закону, выданное нотариусом или должностным лицом консульских учреждений Российской Федерации (оригинал или нотариально заверенная копия); </w:t>
      </w:r>
    </w:p>
    <w:p w14:paraId="695542BF" w14:textId="77777777" w:rsidR="00967872" w:rsidRPr="00364A56" w:rsidRDefault="00967872" w:rsidP="001A6CA8">
      <w:pPr>
        <w:autoSpaceDE w:val="0"/>
        <w:autoSpaceDN w:val="0"/>
        <w:adjustRightInd w:val="0"/>
        <w:jc w:val="both"/>
        <w:rPr>
          <w:sz w:val="22"/>
          <w:szCs w:val="22"/>
        </w:rPr>
      </w:pPr>
      <w:r w:rsidRPr="00364A56">
        <w:rPr>
          <w:sz w:val="22"/>
          <w:szCs w:val="22"/>
        </w:rPr>
        <w:t xml:space="preserve">- нотариально удостоверенное соглашение о разделе наследственного имущества с приложением свидетельства о праве на наследство (оригинал или нотариально заверенная копия); </w:t>
      </w:r>
    </w:p>
    <w:p w14:paraId="06EE9240" w14:textId="77777777" w:rsidR="00967872" w:rsidRPr="00364A56" w:rsidRDefault="00967872" w:rsidP="001A6CA8">
      <w:pPr>
        <w:autoSpaceDE w:val="0"/>
        <w:autoSpaceDN w:val="0"/>
        <w:adjustRightInd w:val="0"/>
        <w:jc w:val="both"/>
        <w:rPr>
          <w:sz w:val="22"/>
          <w:szCs w:val="22"/>
        </w:rPr>
      </w:pPr>
      <w:r w:rsidRPr="00364A56">
        <w:rPr>
          <w:sz w:val="22"/>
          <w:szCs w:val="22"/>
        </w:rPr>
        <w:t xml:space="preserve">- свидетельство об удостоверении полномочий исполнителя завещания, выданного нотариусом (оригинал или нотариально заверенная копия); </w:t>
      </w:r>
    </w:p>
    <w:p w14:paraId="096D5434" w14:textId="77777777" w:rsidR="00967872" w:rsidRPr="00364A56" w:rsidRDefault="00967872" w:rsidP="001A6CA8">
      <w:pPr>
        <w:autoSpaceDE w:val="0"/>
        <w:autoSpaceDN w:val="0"/>
        <w:adjustRightInd w:val="0"/>
        <w:jc w:val="both"/>
        <w:rPr>
          <w:sz w:val="22"/>
          <w:szCs w:val="22"/>
        </w:rPr>
      </w:pPr>
      <w:r w:rsidRPr="00364A56">
        <w:rPr>
          <w:sz w:val="22"/>
          <w:szCs w:val="22"/>
        </w:rPr>
        <w:t xml:space="preserve">- свидетельство о праве собственности на долю в имуществе, находившемся в совместной собственности супругов, выданное пережившему супругу нотариусом или должностным лицом консульских учреждений Российской Федерации (оригинал или нотариально заверенная копия); </w:t>
      </w:r>
    </w:p>
    <w:p w14:paraId="42441626" w14:textId="77777777" w:rsidR="00967872" w:rsidRPr="00364A56" w:rsidRDefault="00967872" w:rsidP="001A6CA8">
      <w:pPr>
        <w:autoSpaceDE w:val="0"/>
        <w:autoSpaceDN w:val="0"/>
        <w:adjustRightInd w:val="0"/>
        <w:jc w:val="both"/>
        <w:rPr>
          <w:sz w:val="22"/>
          <w:szCs w:val="22"/>
        </w:rPr>
      </w:pPr>
      <w:r w:rsidRPr="00364A56">
        <w:rPr>
          <w:sz w:val="22"/>
          <w:szCs w:val="22"/>
        </w:rPr>
        <w:t xml:space="preserve">- копия соответствующего решения суда (о признании гражданина наследником, о признании гражданина наследником первой, второй или третьей очереди, о вступлении в права наследства и т.д.) с отметкой о вступлении его в законную силу или исполнительного листа в случае рассмотрения дела в судебном порядке с приложением свидетельства о праве на наследство; </w:t>
      </w:r>
    </w:p>
    <w:p w14:paraId="49127FAE" w14:textId="77777777" w:rsidR="00967872" w:rsidRPr="00364A56" w:rsidRDefault="00967872" w:rsidP="001A6CA8">
      <w:pPr>
        <w:autoSpaceDE w:val="0"/>
        <w:autoSpaceDN w:val="0"/>
        <w:adjustRightInd w:val="0"/>
        <w:jc w:val="both"/>
        <w:rPr>
          <w:sz w:val="22"/>
          <w:szCs w:val="22"/>
        </w:rPr>
      </w:pPr>
      <w:r w:rsidRPr="00364A56">
        <w:rPr>
          <w:sz w:val="22"/>
          <w:szCs w:val="22"/>
        </w:rPr>
        <w:t xml:space="preserve">- иные документы, предусмотренные действующим законодательством. </w:t>
      </w:r>
    </w:p>
    <w:p w14:paraId="65B901D0" w14:textId="77777777" w:rsidR="00967872" w:rsidRPr="00364A56" w:rsidRDefault="004C3EEE" w:rsidP="001A6CA8">
      <w:pPr>
        <w:autoSpaceDE w:val="0"/>
        <w:autoSpaceDN w:val="0"/>
        <w:adjustRightInd w:val="0"/>
        <w:jc w:val="both"/>
        <w:rPr>
          <w:sz w:val="22"/>
          <w:szCs w:val="22"/>
        </w:rPr>
      </w:pPr>
      <w:r>
        <w:rPr>
          <w:sz w:val="22"/>
          <w:szCs w:val="22"/>
        </w:rPr>
        <w:t>10.23.</w:t>
      </w:r>
      <w:r w:rsidR="00967872" w:rsidRPr="00364A56">
        <w:rPr>
          <w:sz w:val="22"/>
          <w:szCs w:val="22"/>
        </w:rPr>
        <w:t xml:space="preserve">3. Для осуществления по счетам депо Депонента-наследодателя списания ценных бумаг и зачисления на счета депо наследников в Депозитарии последним должны быть открыты счета депо владельца в порядке, предусмотренном пунктом 3.1. Условий, при предоставлении соответствующего комплекта документов (пункт 3.2 Условий). </w:t>
      </w:r>
    </w:p>
    <w:p w14:paraId="05876CF8" w14:textId="77777777" w:rsidR="00967872" w:rsidRPr="00364A56" w:rsidRDefault="004C3EEE" w:rsidP="001A6CA8">
      <w:pPr>
        <w:autoSpaceDE w:val="0"/>
        <w:autoSpaceDN w:val="0"/>
        <w:adjustRightInd w:val="0"/>
        <w:jc w:val="both"/>
        <w:rPr>
          <w:sz w:val="22"/>
          <w:szCs w:val="22"/>
        </w:rPr>
      </w:pPr>
      <w:r>
        <w:rPr>
          <w:sz w:val="22"/>
          <w:szCs w:val="22"/>
        </w:rPr>
        <w:t>10.23.4. П</w:t>
      </w:r>
      <w:r w:rsidR="00967872" w:rsidRPr="00364A56">
        <w:rPr>
          <w:sz w:val="22"/>
          <w:szCs w:val="22"/>
        </w:rPr>
        <w:t xml:space="preserve">ри наличии задолженности Депонента-наследодателя перед Депозитарием по оплате услуг и/или возмещению расходов счета Депозитария должны быть оплачены наследниками. Депозитарий вправе требовать погашения указанной задолженности как от всех наследников совместно, так и от любого из них в отдельности, как полностью, так и в части долга. При этом каждый из наследников отвечает по долгам наследодателя в пределах стоимости перешедшего к нему имущества. </w:t>
      </w:r>
    </w:p>
    <w:p w14:paraId="376C28DB" w14:textId="77777777" w:rsidR="00967872" w:rsidRPr="00364A56" w:rsidRDefault="00967872" w:rsidP="001A6CA8">
      <w:pPr>
        <w:autoSpaceDE w:val="0"/>
        <w:autoSpaceDN w:val="0"/>
        <w:adjustRightInd w:val="0"/>
        <w:jc w:val="both"/>
        <w:rPr>
          <w:sz w:val="22"/>
          <w:szCs w:val="22"/>
        </w:rPr>
      </w:pPr>
      <w:r w:rsidRPr="00364A56">
        <w:rPr>
          <w:sz w:val="22"/>
          <w:szCs w:val="22"/>
        </w:rPr>
        <w:t xml:space="preserve">Депозитарий также вправе выставить счета на оплату авансовых платежей, связанных с учетом ценных бумаг на счетах депо наследодателя, в порядке, предусмотренном разделом 10 настоящих Условий. </w:t>
      </w:r>
    </w:p>
    <w:p w14:paraId="4B682D54" w14:textId="77777777" w:rsidR="00967872" w:rsidRPr="00364A56" w:rsidRDefault="004C3EEE" w:rsidP="001A6CA8">
      <w:pPr>
        <w:autoSpaceDE w:val="0"/>
        <w:autoSpaceDN w:val="0"/>
        <w:adjustRightInd w:val="0"/>
        <w:jc w:val="both"/>
        <w:rPr>
          <w:color w:val="000000"/>
          <w:sz w:val="22"/>
          <w:szCs w:val="22"/>
        </w:rPr>
      </w:pPr>
      <w:r>
        <w:rPr>
          <w:sz w:val="22"/>
          <w:szCs w:val="22"/>
        </w:rPr>
        <w:t>10.23.5</w:t>
      </w:r>
      <w:r w:rsidR="00967872" w:rsidRPr="00364A56">
        <w:rPr>
          <w:sz w:val="22"/>
          <w:szCs w:val="22"/>
        </w:rPr>
        <w:t>.</w:t>
      </w:r>
      <w:r>
        <w:rPr>
          <w:sz w:val="22"/>
          <w:szCs w:val="22"/>
        </w:rPr>
        <w:t xml:space="preserve"> </w:t>
      </w:r>
      <w:r w:rsidR="00967872" w:rsidRPr="00364A56">
        <w:rPr>
          <w:sz w:val="22"/>
          <w:szCs w:val="22"/>
        </w:rPr>
        <w:t xml:space="preserve">Расчет и перечисление доходов по ценным бумагам, принадлежавшим наследодателю, осуществляется наследникам в течение пяти рабочих дней с даты направления в Депозитарий всех требуемых в соответствии с настоящими Условиями документов, подтверждающих право собственности наследников на наследуемое имущество </w:t>
      </w:r>
      <w:r w:rsidR="00967872" w:rsidRPr="00364A56">
        <w:rPr>
          <w:color w:val="000000"/>
          <w:sz w:val="22"/>
          <w:szCs w:val="22"/>
        </w:rPr>
        <w:t xml:space="preserve">соразмерно долям наследников в наследуемом имуществе, если иное не установлено указанными документами. </w:t>
      </w:r>
    </w:p>
    <w:p w14:paraId="769FCC33" w14:textId="77777777" w:rsidR="00967872" w:rsidRPr="00364A56" w:rsidRDefault="00967872" w:rsidP="001A6CA8">
      <w:pPr>
        <w:autoSpaceDE w:val="0"/>
        <w:autoSpaceDN w:val="0"/>
        <w:adjustRightInd w:val="0"/>
        <w:jc w:val="both"/>
        <w:rPr>
          <w:color w:val="000000"/>
          <w:sz w:val="22"/>
          <w:szCs w:val="22"/>
        </w:rPr>
      </w:pPr>
      <w:r w:rsidRPr="00364A56">
        <w:rPr>
          <w:color w:val="000000"/>
          <w:sz w:val="22"/>
          <w:szCs w:val="22"/>
        </w:rPr>
        <w:t xml:space="preserve">Депозитарий осуществляет операции с наследуемыми ценными бумагами в порядке, предусмотренным Условиями. </w:t>
      </w:r>
    </w:p>
    <w:p w14:paraId="6B69B4D0" w14:textId="77777777" w:rsidR="00E45AE2" w:rsidRPr="00E45AE2" w:rsidRDefault="00E45AE2" w:rsidP="00E45AE2">
      <w:pPr>
        <w:spacing w:before="120" w:after="120"/>
        <w:jc w:val="both"/>
        <w:rPr>
          <w:b/>
          <w:sz w:val="22"/>
          <w:szCs w:val="22"/>
        </w:rPr>
      </w:pPr>
      <w:r w:rsidRPr="00E45AE2">
        <w:rPr>
          <w:b/>
          <w:sz w:val="22"/>
          <w:szCs w:val="22"/>
        </w:rPr>
        <w:t>1</w:t>
      </w:r>
      <w:r>
        <w:rPr>
          <w:b/>
          <w:sz w:val="22"/>
          <w:szCs w:val="22"/>
        </w:rPr>
        <w:t>0</w:t>
      </w:r>
      <w:r w:rsidRPr="00E45AE2">
        <w:rPr>
          <w:b/>
          <w:sz w:val="22"/>
          <w:szCs w:val="22"/>
        </w:rPr>
        <w:t>.</w:t>
      </w:r>
      <w:r>
        <w:rPr>
          <w:b/>
          <w:sz w:val="22"/>
          <w:szCs w:val="22"/>
        </w:rPr>
        <w:t>2</w:t>
      </w:r>
      <w:r w:rsidR="00007545">
        <w:rPr>
          <w:b/>
          <w:sz w:val="22"/>
          <w:szCs w:val="22"/>
        </w:rPr>
        <w:t>4</w:t>
      </w:r>
      <w:r w:rsidRPr="00E45AE2">
        <w:rPr>
          <w:b/>
          <w:sz w:val="22"/>
          <w:szCs w:val="22"/>
        </w:rPr>
        <w:t>. Составление списка владельцев именных ценных бумаг.</w:t>
      </w:r>
    </w:p>
    <w:p w14:paraId="514A8C2B" w14:textId="77777777" w:rsidR="00E45AE2" w:rsidRPr="00E45AE2" w:rsidRDefault="00E45AE2" w:rsidP="00E45AE2">
      <w:pPr>
        <w:spacing w:before="120"/>
        <w:jc w:val="both"/>
        <w:rPr>
          <w:sz w:val="22"/>
          <w:szCs w:val="22"/>
        </w:rPr>
      </w:pPr>
      <w:r w:rsidRPr="00E45AE2">
        <w:rPr>
          <w:sz w:val="22"/>
          <w:szCs w:val="22"/>
        </w:rPr>
        <w:t>1</w:t>
      </w:r>
      <w:r>
        <w:rPr>
          <w:sz w:val="22"/>
          <w:szCs w:val="22"/>
        </w:rPr>
        <w:t>0</w:t>
      </w:r>
      <w:r w:rsidRPr="00E45AE2">
        <w:rPr>
          <w:sz w:val="22"/>
          <w:szCs w:val="22"/>
        </w:rPr>
        <w:t>.</w:t>
      </w:r>
      <w:r>
        <w:rPr>
          <w:sz w:val="22"/>
          <w:szCs w:val="22"/>
        </w:rPr>
        <w:t>2</w:t>
      </w:r>
      <w:r w:rsidR="00007545">
        <w:rPr>
          <w:sz w:val="22"/>
          <w:szCs w:val="22"/>
        </w:rPr>
        <w:t>4</w:t>
      </w:r>
      <w:r w:rsidRPr="00E45AE2">
        <w:rPr>
          <w:sz w:val="22"/>
          <w:szCs w:val="22"/>
        </w:rPr>
        <w:t>.1.</w:t>
      </w:r>
      <w:r w:rsidRPr="00E45AE2">
        <w:rPr>
          <w:i/>
          <w:sz w:val="22"/>
          <w:szCs w:val="22"/>
        </w:rPr>
        <w:t xml:space="preserve"> Содержание операции</w:t>
      </w:r>
      <w:r w:rsidRPr="00E45AE2">
        <w:rPr>
          <w:b/>
          <w:i/>
          <w:sz w:val="22"/>
          <w:szCs w:val="22"/>
        </w:rPr>
        <w:t xml:space="preserve">: </w:t>
      </w:r>
      <w:r w:rsidRPr="00E45AE2">
        <w:rPr>
          <w:sz w:val="22"/>
          <w:szCs w:val="22"/>
        </w:rPr>
        <w:t>Формирование и передача инициатору запроса списка Депонентов Депозитария, являющихся собственниками именных ценных бумаг и имеющих право на участие в проведении корпоративного события или действия, а также на получение доходов по ценным бумагам.</w:t>
      </w:r>
    </w:p>
    <w:p w14:paraId="33F02A29" w14:textId="77777777" w:rsidR="00E45AE2" w:rsidRPr="00E45AE2" w:rsidRDefault="00E45AE2" w:rsidP="00E45AE2">
      <w:pPr>
        <w:spacing w:before="120"/>
        <w:jc w:val="both"/>
        <w:rPr>
          <w:sz w:val="22"/>
          <w:szCs w:val="22"/>
        </w:rPr>
      </w:pPr>
      <w:r w:rsidRPr="00E45AE2">
        <w:rPr>
          <w:sz w:val="22"/>
          <w:szCs w:val="22"/>
        </w:rPr>
        <w:t>1</w:t>
      </w:r>
      <w:r>
        <w:rPr>
          <w:sz w:val="22"/>
          <w:szCs w:val="22"/>
        </w:rPr>
        <w:t>0</w:t>
      </w:r>
      <w:r w:rsidRPr="00E45AE2">
        <w:rPr>
          <w:sz w:val="22"/>
          <w:szCs w:val="22"/>
        </w:rPr>
        <w:t>.</w:t>
      </w:r>
      <w:r>
        <w:rPr>
          <w:sz w:val="22"/>
          <w:szCs w:val="22"/>
        </w:rPr>
        <w:t>2</w:t>
      </w:r>
      <w:r w:rsidR="00007545">
        <w:rPr>
          <w:sz w:val="22"/>
          <w:szCs w:val="22"/>
        </w:rPr>
        <w:t>4</w:t>
      </w:r>
      <w:r>
        <w:rPr>
          <w:sz w:val="22"/>
          <w:szCs w:val="22"/>
        </w:rPr>
        <w:t>.</w:t>
      </w:r>
      <w:r w:rsidRPr="00E45AE2">
        <w:rPr>
          <w:sz w:val="22"/>
          <w:szCs w:val="22"/>
        </w:rPr>
        <w:t xml:space="preserve">2. Депоненты, учитывающие на </w:t>
      </w:r>
      <w:proofErr w:type="spellStart"/>
      <w:r w:rsidRPr="00E45AE2">
        <w:rPr>
          <w:sz w:val="22"/>
          <w:szCs w:val="22"/>
        </w:rPr>
        <w:t>междепозитарном</w:t>
      </w:r>
      <w:proofErr w:type="spellEnd"/>
      <w:r w:rsidRPr="00E45AE2">
        <w:rPr>
          <w:sz w:val="22"/>
          <w:szCs w:val="22"/>
        </w:rPr>
        <w:t xml:space="preserve"> счёте депо ценные бумаги, принадлежащие своим клиентам, обязаны по запросу, переданному через Депозитарий, раскрыть информацию о собственниках ценных бумаг в сроки и в объеме, указанные в запросе.</w:t>
      </w:r>
    </w:p>
    <w:p w14:paraId="1F8E26E3" w14:textId="77777777" w:rsidR="00E45AE2" w:rsidRPr="00E45AE2" w:rsidRDefault="00E45AE2" w:rsidP="00E45AE2">
      <w:pPr>
        <w:ind w:firstLine="284"/>
        <w:jc w:val="both"/>
        <w:rPr>
          <w:sz w:val="22"/>
          <w:szCs w:val="22"/>
        </w:rPr>
      </w:pPr>
      <w:r w:rsidRPr="00E45AE2">
        <w:rPr>
          <w:sz w:val="22"/>
          <w:szCs w:val="22"/>
        </w:rPr>
        <w:t>Информация передается в виде и в сроки, как это указано в запросе.</w:t>
      </w:r>
    </w:p>
    <w:p w14:paraId="2B768A96" w14:textId="77777777" w:rsidR="00E45AE2" w:rsidRPr="00E45AE2" w:rsidRDefault="00E45AE2" w:rsidP="00E45AE2">
      <w:pPr>
        <w:spacing w:before="120"/>
        <w:jc w:val="both"/>
        <w:rPr>
          <w:sz w:val="22"/>
          <w:szCs w:val="22"/>
        </w:rPr>
      </w:pPr>
      <w:r w:rsidRPr="00E45AE2">
        <w:rPr>
          <w:sz w:val="22"/>
          <w:szCs w:val="22"/>
        </w:rPr>
        <w:t>1</w:t>
      </w:r>
      <w:r>
        <w:rPr>
          <w:sz w:val="22"/>
          <w:szCs w:val="22"/>
        </w:rPr>
        <w:t>0</w:t>
      </w:r>
      <w:r w:rsidRPr="00E45AE2">
        <w:rPr>
          <w:sz w:val="22"/>
          <w:szCs w:val="22"/>
        </w:rPr>
        <w:t>.</w:t>
      </w:r>
      <w:r>
        <w:rPr>
          <w:sz w:val="22"/>
          <w:szCs w:val="22"/>
        </w:rPr>
        <w:t>2</w:t>
      </w:r>
      <w:r w:rsidR="00007545">
        <w:rPr>
          <w:sz w:val="22"/>
          <w:szCs w:val="22"/>
        </w:rPr>
        <w:t>4</w:t>
      </w:r>
      <w:r w:rsidRPr="00E45AE2">
        <w:rPr>
          <w:sz w:val="22"/>
          <w:szCs w:val="22"/>
        </w:rPr>
        <w:t>.3.</w:t>
      </w:r>
      <w:r w:rsidRPr="00E45AE2">
        <w:rPr>
          <w:i/>
          <w:sz w:val="22"/>
          <w:szCs w:val="22"/>
        </w:rPr>
        <w:t xml:space="preserve"> Для проведения операции предоставляются следующие документы</w:t>
      </w:r>
      <w:r w:rsidRPr="00E45AE2">
        <w:rPr>
          <w:sz w:val="22"/>
          <w:szCs w:val="22"/>
        </w:rPr>
        <w:t>:</w:t>
      </w:r>
    </w:p>
    <w:p w14:paraId="7DAF7833" w14:textId="77777777" w:rsidR="00E45AE2" w:rsidRPr="00E45AE2" w:rsidRDefault="00E45AE2" w:rsidP="00E45AE2">
      <w:pPr>
        <w:tabs>
          <w:tab w:val="left" w:pos="284"/>
        </w:tabs>
        <w:ind w:left="284" w:hanging="284"/>
        <w:jc w:val="both"/>
        <w:rPr>
          <w:sz w:val="22"/>
          <w:szCs w:val="22"/>
        </w:rPr>
      </w:pPr>
      <w:r w:rsidRPr="00E45AE2">
        <w:rPr>
          <w:sz w:val="22"/>
          <w:szCs w:val="22"/>
        </w:rPr>
        <w:t>-</w:t>
      </w:r>
      <w:r w:rsidRPr="00E45AE2">
        <w:rPr>
          <w:sz w:val="22"/>
          <w:szCs w:val="22"/>
        </w:rPr>
        <w:tab/>
        <w:t>запрос (эмитента, регистратора или Головного Депозитария по распоряжению эмитента) о предоставлении списка Депонентов Депозитария, являющихся собственниками именных ценных бумаг;</w:t>
      </w:r>
    </w:p>
    <w:p w14:paraId="4FA34951" w14:textId="77777777" w:rsidR="00E45AE2" w:rsidRPr="00E45AE2" w:rsidRDefault="00E45AE2" w:rsidP="00E45AE2">
      <w:pPr>
        <w:tabs>
          <w:tab w:val="left" w:pos="284"/>
        </w:tabs>
        <w:ind w:left="284" w:hanging="284"/>
        <w:jc w:val="both"/>
        <w:rPr>
          <w:sz w:val="22"/>
          <w:szCs w:val="22"/>
        </w:rPr>
      </w:pPr>
      <w:r w:rsidRPr="00E45AE2">
        <w:rPr>
          <w:sz w:val="22"/>
          <w:szCs w:val="22"/>
        </w:rPr>
        <w:t>-</w:t>
      </w:r>
      <w:r w:rsidRPr="00E45AE2">
        <w:rPr>
          <w:sz w:val="22"/>
          <w:szCs w:val="22"/>
        </w:rPr>
        <w:tab/>
        <w:t>выписка из реестра владельцев именных ценных бумаг с лицевого счёта Депозитария как номинального держателя или с междепозитарного счёта депо, открытого в Головного Депозитарии, об остатках ценных бумаг, по которым осуществляется сбор реестра, на указанную эмитентом дату;</w:t>
      </w:r>
    </w:p>
    <w:p w14:paraId="46408DF4" w14:textId="77777777" w:rsidR="00E45AE2" w:rsidRPr="00E45AE2" w:rsidRDefault="00E45AE2" w:rsidP="00E45AE2">
      <w:pPr>
        <w:tabs>
          <w:tab w:val="left" w:pos="284"/>
        </w:tabs>
        <w:ind w:left="284" w:hanging="284"/>
        <w:jc w:val="both"/>
        <w:rPr>
          <w:sz w:val="22"/>
          <w:szCs w:val="22"/>
        </w:rPr>
      </w:pPr>
      <w:r w:rsidRPr="00E45AE2">
        <w:rPr>
          <w:sz w:val="22"/>
          <w:szCs w:val="22"/>
        </w:rPr>
        <w:t>-</w:t>
      </w:r>
      <w:r w:rsidRPr="00E45AE2">
        <w:rPr>
          <w:sz w:val="22"/>
          <w:szCs w:val="22"/>
        </w:rPr>
        <w:tab/>
        <w:t>запрос к Депоненту- номинальному держателю.</w:t>
      </w:r>
    </w:p>
    <w:p w14:paraId="3592A833" w14:textId="77777777" w:rsidR="00E45AE2" w:rsidRPr="00E45AE2" w:rsidRDefault="00E45AE2" w:rsidP="00E45AE2">
      <w:pPr>
        <w:spacing w:before="120"/>
        <w:jc w:val="both"/>
        <w:rPr>
          <w:sz w:val="22"/>
          <w:szCs w:val="22"/>
        </w:rPr>
      </w:pPr>
      <w:r w:rsidRPr="00E45AE2">
        <w:rPr>
          <w:sz w:val="22"/>
          <w:szCs w:val="22"/>
        </w:rPr>
        <w:t>1</w:t>
      </w:r>
      <w:r>
        <w:rPr>
          <w:sz w:val="22"/>
          <w:szCs w:val="22"/>
        </w:rPr>
        <w:t>0</w:t>
      </w:r>
      <w:r w:rsidRPr="00E45AE2">
        <w:rPr>
          <w:sz w:val="22"/>
          <w:szCs w:val="22"/>
        </w:rPr>
        <w:t>.</w:t>
      </w:r>
      <w:r>
        <w:rPr>
          <w:sz w:val="22"/>
          <w:szCs w:val="22"/>
        </w:rPr>
        <w:t>2</w:t>
      </w:r>
      <w:r w:rsidR="00007545">
        <w:rPr>
          <w:sz w:val="22"/>
          <w:szCs w:val="22"/>
        </w:rPr>
        <w:t>4</w:t>
      </w:r>
      <w:r w:rsidRPr="00E45AE2">
        <w:rPr>
          <w:sz w:val="22"/>
          <w:szCs w:val="22"/>
        </w:rPr>
        <w:t>.4.</w:t>
      </w:r>
      <w:r w:rsidRPr="00E45AE2">
        <w:rPr>
          <w:i/>
          <w:sz w:val="22"/>
          <w:szCs w:val="22"/>
        </w:rPr>
        <w:t xml:space="preserve"> По итогам произведенной операции Депозитарий выдает следующие документы:</w:t>
      </w:r>
      <w:r w:rsidRPr="00E45AE2">
        <w:rPr>
          <w:sz w:val="22"/>
          <w:szCs w:val="22"/>
        </w:rPr>
        <w:t xml:space="preserve"> </w:t>
      </w:r>
    </w:p>
    <w:p w14:paraId="564B8F35" w14:textId="77777777" w:rsidR="00E45AE2" w:rsidRPr="00E45AE2" w:rsidRDefault="00E45AE2" w:rsidP="00E45AE2">
      <w:pPr>
        <w:tabs>
          <w:tab w:val="left" w:pos="284"/>
        </w:tabs>
        <w:ind w:left="284" w:hanging="284"/>
        <w:jc w:val="both"/>
        <w:rPr>
          <w:sz w:val="22"/>
          <w:szCs w:val="22"/>
        </w:rPr>
      </w:pPr>
      <w:r w:rsidRPr="00E45AE2">
        <w:rPr>
          <w:sz w:val="22"/>
          <w:szCs w:val="22"/>
        </w:rPr>
        <w:t>-</w:t>
      </w:r>
      <w:r w:rsidRPr="00E45AE2">
        <w:rPr>
          <w:sz w:val="22"/>
          <w:szCs w:val="22"/>
        </w:rPr>
        <w:tab/>
        <w:t>Список владельцев именных ценных бумаг с указанием количества и вида ценных бумаг, по которым осуществляется сбор реестра, на дату указанную эмитентом и иных сведений согласно запросу.</w:t>
      </w:r>
    </w:p>
    <w:p w14:paraId="2BC1C690" w14:textId="77777777" w:rsidR="00E45AE2" w:rsidRPr="00E45AE2" w:rsidRDefault="00E45AE2" w:rsidP="00E45AE2">
      <w:pPr>
        <w:spacing w:before="120"/>
        <w:jc w:val="both"/>
        <w:rPr>
          <w:sz w:val="22"/>
          <w:szCs w:val="22"/>
        </w:rPr>
      </w:pPr>
      <w:r w:rsidRPr="00E45AE2">
        <w:rPr>
          <w:sz w:val="22"/>
          <w:szCs w:val="22"/>
        </w:rPr>
        <w:t>1</w:t>
      </w:r>
      <w:r>
        <w:rPr>
          <w:sz w:val="22"/>
          <w:szCs w:val="22"/>
        </w:rPr>
        <w:t>0</w:t>
      </w:r>
      <w:r w:rsidRPr="00E45AE2">
        <w:rPr>
          <w:sz w:val="22"/>
          <w:szCs w:val="22"/>
        </w:rPr>
        <w:t>.</w:t>
      </w:r>
      <w:r>
        <w:rPr>
          <w:sz w:val="22"/>
          <w:szCs w:val="22"/>
        </w:rPr>
        <w:t>2</w:t>
      </w:r>
      <w:r w:rsidR="00007545">
        <w:rPr>
          <w:sz w:val="22"/>
          <w:szCs w:val="22"/>
        </w:rPr>
        <w:t>4</w:t>
      </w:r>
      <w:r w:rsidRPr="00E45AE2">
        <w:rPr>
          <w:sz w:val="22"/>
          <w:szCs w:val="22"/>
        </w:rPr>
        <w:t>.5</w:t>
      </w:r>
      <w:r w:rsidRPr="00E45AE2">
        <w:rPr>
          <w:i/>
          <w:sz w:val="22"/>
          <w:szCs w:val="22"/>
        </w:rPr>
        <w:t>. График исполнения</w:t>
      </w:r>
      <w:r w:rsidRPr="00E45AE2">
        <w:rPr>
          <w:sz w:val="22"/>
          <w:szCs w:val="22"/>
        </w:rPr>
        <w:t>:</w:t>
      </w:r>
    </w:p>
    <w:p w14:paraId="43EB41C7" w14:textId="77777777" w:rsidR="00E45AE2" w:rsidRPr="00E45AE2" w:rsidRDefault="00E45AE2" w:rsidP="00E45AE2">
      <w:pPr>
        <w:tabs>
          <w:tab w:val="left" w:pos="284"/>
        </w:tabs>
        <w:jc w:val="both"/>
        <w:rPr>
          <w:sz w:val="22"/>
          <w:szCs w:val="22"/>
        </w:rPr>
      </w:pPr>
      <w:r w:rsidRPr="00E45AE2">
        <w:rPr>
          <w:sz w:val="22"/>
          <w:szCs w:val="22"/>
        </w:rPr>
        <w:t>а)</w:t>
      </w:r>
      <w:r w:rsidRPr="00E45AE2">
        <w:rPr>
          <w:sz w:val="22"/>
          <w:szCs w:val="22"/>
        </w:rPr>
        <w:tab/>
        <w:t>приём входящих документов – день «</w:t>
      </w:r>
      <w:r w:rsidRPr="00E45AE2">
        <w:rPr>
          <w:sz w:val="22"/>
          <w:szCs w:val="22"/>
          <w:lang w:val="en-US"/>
        </w:rPr>
        <w:t>N</w:t>
      </w:r>
      <w:r w:rsidRPr="00E45AE2">
        <w:rPr>
          <w:sz w:val="22"/>
          <w:szCs w:val="22"/>
        </w:rPr>
        <w:t>»;</w:t>
      </w:r>
    </w:p>
    <w:p w14:paraId="3347435D" w14:textId="77777777" w:rsidR="00E45AE2" w:rsidRPr="00E45AE2" w:rsidRDefault="00E45AE2" w:rsidP="00E45AE2">
      <w:pPr>
        <w:tabs>
          <w:tab w:val="left" w:pos="284"/>
        </w:tabs>
        <w:jc w:val="both"/>
        <w:rPr>
          <w:sz w:val="22"/>
          <w:szCs w:val="22"/>
        </w:rPr>
      </w:pPr>
      <w:r w:rsidRPr="00E45AE2">
        <w:rPr>
          <w:sz w:val="22"/>
          <w:szCs w:val="22"/>
        </w:rPr>
        <w:t>б)</w:t>
      </w:r>
      <w:r w:rsidRPr="00E45AE2">
        <w:rPr>
          <w:sz w:val="22"/>
          <w:szCs w:val="22"/>
        </w:rPr>
        <w:tab/>
        <w:t>выдача исходящих документов - «</w:t>
      </w:r>
      <w:r w:rsidRPr="00E45AE2">
        <w:rPr>
          <w:sz w:val="22"/>
          <w:szCs w:val="22"/>
          <w:lang w:val="en-US"/>
        </w:rPr>
        <w:t>N</w:t>
      </w:r>
      <w:r w:rsidRPr="00E45AE2">
        <w:rPr>
          <w:sz w:val="22"/>
          <w:szCs w:val="22"/>
        </w:rPr>
        <w:t>+7 рабочи</w:t>
      </w:r>
      <w:r w:rsidR="00437313">
        <w:rPr>
          <w:sz w:val="22"/>
          <w:szCs w:val="22"/>
        </w:rPr>
        <w:t>х</w:t>
      </w:r>
      <w:r w:rsidRPr="00E45AE2">
        <w:rPr>
          <w:sz w:val="22"/>
          <w:szCs w:val="22"/>
        </w:rPr>
        <w:t xml:space="preserve"> д</w:t>
      </w:r>
      <w:r w:rsidR="00437313">
        <w:rPr>
          <w:sz w:val="22"/>
          <w:szCs w:val="22"/>
        </w:rPr>
        <w:t>ней</w:t>
      </w:r>
      <w:r w:rsidRPr="00E45AE2">
        <w:rPr>
          <w:sz w:val="22"/>
          <w:szCs w:val="22"/>
        </w:rPr>
        <w:t>».</w:t>
      </w:r>
    </w:p>
    <w:p w14:paraId="4FF018FB" w14:textId="77777777" w:rsidR="00967872" w:rsidRPr="00364A56" w:rsidRDefault="00967872" w:rsidP="001A6CA8">
      <w:pPr>
        <w:autoSpaceDE w:val="0"/>
        <w:autoSpaceDN w:val="0"/>
        <w:adjustRightInd w:val="0"/>
        <w:jc w:val="both"/>
        <w:rPr>
          <w:sz w:val="22"/>
          <w:szCs w:val="22"/>
        </w:rPr>
      </w:pPr>
    </w:p>
    <w:p w14:paraId="48FB38FD" w14:textId="77777777" w:rsidR="00C50FAC" w:rsidRPr="00945F25" w:rsidRDefault="00C50FAC" w:rsidP="001A6CA8">
      <w:pPr>
        <w:pBdr>
          <w:bottom w:val="single" w:sz="12" w:space="1" w:color="auto"/>
        </w:pBdr>
        <w:jc w:val="both"/>
        <w:rPr>
          <w:b/>
          <w:sz w:val="24"/>
          <w:szCs w:val="24"/>
        </w:rPr>
      </w:pPr>
      <w:r w:rsidRPr="00945F25">
        <w:rPr>
          <w:b/>
          <w:sz w:val="24"/>
          <w:szCs w:val="24"/>
        </w:rPr>
        <w:t>1</w:t>
      </w:r>
      <w:r>
        <w:rPr>
          <w:b/>
          <w:sz w:val="24"/>
          <w:szCs w:val="24"/>
        </w:rPr>
        <w:t>1</w:t>
      </w:r>
      <w:r w:rsidRPr="00945F25">
        <w:rPr>
          <w:b/>
          <w:sz w:val="24"/>
          <w:szCs w:val="24"/>
        </w:rPr>
        <w:t xml:space="preserve">. </w:t>
      </w:r>
      <w:r>
        <w:rPr>
          <w:b/>
          <w:sz w:val="24"/>
          <w:szCs w:val="24"/>
        </w:rPr>
        <w:t>Порядок расчетов</w:t>
      </w:r>
      <w:r w:rsidRPr="00945F25">
        <w:rPr>
          <w:b/>
          <w:sz w:val="24"/>
          <w:szCs w:val="24"/>
        </w:rPr>
        <w:t>.</w:t>
      </w:r>
    </w:p>
    <w:p w14:paraId="68C619A6" w14:textId="77777777" w:rsidR="002200D9" w:rsidRDefault="002200D9" w:rsidP="002200D9">
      <w:pPr>
        <w:jc w:val="both"/>
        <w:rPr>
          <w:sz w:val="22"/>
          <w:szCs w:val="22"/>
        </w:rPr>
      </w:pPr>
    </w:p>
    <w:p w14:paraId="12D2EA0C" w14:textId="77777777" w:rsidR="002200D9" w:rsidRDefault="002200D9" w:rsidP="002200D9">
      <w:pPr>
        <w:pStyle w:val="Default"/>
        <w:rPr>
          <w:sz w:val="23"/>
          <w:szCs w:val="23"/>
        </w:rPr>
      </w:pPr>
      <w:r>
        <w:rPr>
          <w:sz w:val="23"/>
          <w:szCs w:val="23"/>
        </w:rPr>
        <w:t xml:space="preserve">Выплата доходов по ценным бумагам осуществляется по факту поступления денежных средств. </w:t>
      </w:r>
    </w:p>
    <w:p w14:paraId="406981B0" w14:textId="77777777" w:rsidR="002200D9" w:rsidRDefault="002200D9" w:rsidP="002200D9">
      <w:pPr>
        <w:pStyle w:val="Default"/>
        <w:rPr>
          <w:sz w:val="23"/>
          <w:szCs w:val="23"/>
        </w:rPr>
      </w:pPr>
      <w:r>
        <w:rPr>
          <w:sz w:val="22"/>
          <w:szCs w:val="22"/>
        </w:rPr>
        <w:t xml:space="preserve">11.1. </w:t>
      </w:r>
      <w:r>
        <w:rPr>
          <w:sz w:val="23"/>
          <w:szCs w:val="23"/>
        </w:rPr>
        <w:t xml:space="preserve">Депозитарий оказывает Депонентам услуги, связанные с получением доходов в денежной форме и/или иных денежных выплат по ценным бумагам (далее – выплата по ценным бумагам), полученных Депозитарием от эмитента (его платежного агента, стороннего депозитария). </w:t>
      </w:r>
    </w:p>
    <w:p w14:paraId="2AA100AD" w14:textId="77777777" w:rsidR="002200D9" w:rsidRPr="004E7A1B" w:rsidRDefault="002200D9" w:rsidP="002200D9">
      <w:pPr>
        <w:pStyle w:val="Default"/>
        <w:rPr>
          <w:sz w:val="23"/>
          <w:szCs w:val="23"/>
        </w:rPr>
      </w:pPr>
      <w:r>
        <w:rPr>
          <w:sz w:val="22"/>
          <w:szCs w:val="22"/>
        </w:rPr>
        <w:t>11.</w:t>
      </w:r>
      <w:r>
        <w:rPr>
          <w:sz w:val="23"/>
          <w:szCs w:val="23"/>
        </w:rPr>
        <w:t>2. Порядок начисления и осуществления эмитентом выплат по ценным бумагам определяется в соответствии с решением о выпуске ценных бумаг, уставными документами эмитента и законодательством Российской Федерации.</w:t>
      </w:r>
    </w:p>
    <w:p w14:paraId="7DA3A81D" w14:textId="77777777" w:rsidR="002200D9" w:rsidRDefault="002200D9" w:rsidP="002200D9">
      <w:pPr>
        <w:pStyle w:val="Default"/>
        <w:rPr>
          <w:color w:val="auto"/>
          <w:sz w:val="23"/>
          <w:szCs w:val="23"/>
        </w:rPr>
      </w:pPr>
      <w:r>
        <w:rPr>
          <w:sz w:val="22"/>
          <w:szCs w:val="22"/>
        </w:rPr>
        <w:t>11.</w:t>
      </w:r>
      <w:r>
        <w:rPr>
          <w:color w:val="auto"/>
          <w:sz w:val="23"/>
          <w:szCs w:val="23"/>
        </w:rPr>
        <w:t>3. В соответствии с настоящими Условиями Депозитарий осуществляет:</w:t>
      </w:r>
    </w:p>
    <w:p w14:paraId="0A755461" w14:textId="77777777" w:rsidR="002200D9" w:rsidRDefault="002200D9" w:rsidP="002200D9">
      <w:pPr>
        <w:pStyle w:val="Default"/>
        <w:rPr>
          <w:color w:val="auto"/>
          <w:sz w:val="23"/>
          <w:szCs w:val="23"/>
        </w:rPr>
      </w:pPr>
      <w:r>
        <w:rPr>
          <w:color w:val="auto"/>
          <w:sz w:val="20"/>
          <w:szCs w:val="20"/>
        </w:rPr>
        <w:t xml:space="preserve">- </w:t>
      </w:r>
      <w:r>
        <w:rPr>
          <w:color w:val="auto"/>
          <w:sz w:val="23"/>
          <w:szCs w:val="23"/>
        </w:rPr>
        <w:t>предъявление сертификатов ценных бумаг к погашению купона и/или номинальной стоимости ценных бумаг, учитываемых на счетах депо Депонентов. При этом дополнительное распоряжение Депонента на совершение операции не требуется;</w:t>
      </w:r>
    </w:p>
    <w:p w14:paraId="5232B9D2" w14:textId="77777777" w:rsidR="002200D9" w:rsidRDefault="002200D9" w:rsidP="002200D9">
      <w:pPr>
        <w:pStyle w:val="Default"/>
        <w:rPr>
          <w:color w:val="auto"/>
          <w:sz w:val="23"/>
          <w:szCs w:val="23"/>
        </w:rPr>
      </w:pPr>
      <w:r>
        <w:rPr>
          <w:color w:val="auto"/>
          <w:sz w:val="20"/>
          <w:szCs w:val="20"/>
        </w:rPr>
        <w:t xml:space="preserve">- </w:t>
      </w:r>
      <w:r>
        <w:rPr>
          <w:color w:val="auto"/>
          <w:sz w:val="23"/>
          <w:szCs w:val="23"/>
        </w:rPr>
        <w:t xml:space="preserve">получение от эмитентов (их платежных агентов, сторонних депозитариев) на </w:t>
      </w:r>
      <w:r w:rsidRPr="009A1836">
        <w:rPr>
          <w:bCs/>
          <w:sz w:val="23"/>
          <w:szCs w:val="23"/>
        </w:rPr>
        <w:t>специальный депозитарный счет</w:t>
      </w:r>
      <w:r>
        <w:rPr>
          <w:color w:val="auto"/>
          <w:sz w:val="23"/>
          <w:szCs w:val="23"/>
        </w:rPr>
        <w:t xml:space="preserve"> выплат по ценным бумагам, принадлежащим Депонентам и учтенным на их счетах депо;</w:t>
      </w:r>
    </w:p>
    <w:p w14:paraId="7F0F8A0C" w14:textId="77777777" w:rsidR="002200D9" w:rsidRDefault="002200D9" w:rsidP="002200D9">
      <w:pPr>
        <w:pStyle w:val="Default"/>
        <w:spacing w:after="31"/>
        <w:rPr>
          <w:color w:val="auto"/>
          <w:sz w:val="23"/>
          <w:szCs w:val="23"/>
        </w:rPr>
      </w:pPr>
      <w:r>
        <w:rPr>
          <w:color w:val="auto"/>
          <w:sz w:val="20"/>
          <w:szCs w:val="20"/>
        </w:rPr>
        <w:t xml:space="preserve">- </w:t>
      </w:r>
      <w:r>
        <w:rPr>
          <w:color w:val="auto"/>
          <w:sz w:val="23"/>
          <w:szCs w:val="23"/>
        </w:rPr>
        <w:t xml:space="preserve">перечисление полученных от эмитентов (платежных агентов, сторонних депозитариев) выплат Депонентам согласно указанным ими банковским реквизитам; </w:t>
      </w:r>
    </w:p>
    <w:p w14:paraId="122FE99F" w14:textId="77777777" w:rsidR="002200D9" w:rsidRDefault="002200D9" w:rsidP="002200D9">
      <w:pPr>
        <w:pStyle w:val="Default"/>
        <w:spacing w:after="31"/>
        <w:rPr>
          <w:color w:val="auto"/>
          <w:sz w:val="23"/>
          <w:szCs w:val="23"/>
        </w:rPr>
      </w:pPr>
      <w:r>
        <w:rPr>
          <w:color w:val="auto"/>
          <w:sz w:val="20"/>
          <w:szCs w:val="20"/>
        </w:rPr>
        <w:t xml:space="preserve">- </w:t>
      </w:r>
      <w:r>
        <w:rPr>
          <w:color w:val="auto"/>
          <w:sz w:val="23"/>
          <w:szCs w:val="23"/>
        </w:rPr>
        <w:t xml:space="preserve">выполнение функций налогового агента при перечислении доходов в денежной форме в порядке и в случаях, предусмотренных действующим законодательством Российской Федерации; </w:t>
      </w:r>
    </w:p>
    <w:p w14:paraId="53222498" w14:textId="77777777" w:rsidR="002200D9" w:rsidRDefault="002200D9" w:rsidP="002200D9">
      <w:pPr>
        <w:pStyle w:val="Default"/>
        <w:rPr>
          <w:color w:val="auto"/>
          <w:sz w:val="23"/>
          <w:szCs w:val="23"/>
        </w:rPr>
      </w:pPr>
      <w:r>
        <w:rPr>
          <w:color w:val="auto"/>
          <w:sz w:val="20"/>
          <w:szCs w:val="20"/>
        </w:rPr>
        <w:t xml:space="preserve">- </w:t>
      </w:r>
      <w:r>
        <w:rPr>
          <w:color w:val="auto"/>
          <w:sz w:val="23"/>
          <w:szCs w:val="23"/>
        </w:rPr>
        <w:t>информирование Депонентов о размерах и сроках выплат по ценным бумагам.</w:t>
      </w:r>
    </w:p>
    <w:p w14:paraId="5FE2BF06" w14:textId="77777777" w:rsidR="002200D9" w:rsidRDefault="002200D9" w:rsidP="002200D9">
      <w:pPr>
        <w:pStyle w:val="Default"/>
        <w:rPr>
          <w:color w:val="auto"/>
          <w:sz w:val="23"/>
          <w:szCs w:val="23"/>
        </w:rPr>
      </w:pPr>
      <w:r>
        <w:rPr>
          <w:sz w:val="22"/>
          <w:szCs w:val="22"/>
        </w:rPr>
        <w:t>11</w:t>
      </w:r>
      <w:r>
        <w:rPr>
          <w:color w:val="auto"/>
          <w:sz w:val="23"/>
          <w:szCs w:val="23"/>
        </w:rPr>
        <w:t xml:space="preserve">.4. Источниками информации о выплатах по ценным бумагам (дивидендах по акциям, процентных выплатах, номинальной стоимости по облигациям и иным долговым ценным бумагам, иных выплатах) для Депозитария являются сообщения, получаемые из средств массовой информации, от эмитентов ценных бумаг или их платежных агентов, регистраторов, сторонних депозитариев. </w:t>
      </w:r>
    </w:p>
    <w:p w14:paraId="18C720EC" w14:textId="77777777" w:rsidR="002200D9" w:rsidRDefault="002200D9" w:rsidP="002200D9">
      <w:pPr>
        <w:pStyle w:val="Default"/>
        <w:rPr>
          <w:color w:val="auto"/>
          <w:sz w:val="23"/>
          <w:szCs w:val="23"/>
        </w:rPr>
      </w:pPr>
      <w:r>
        <w:rPr>
          <w:sz w:val="22"/>
          <w:szCs w:val="22"/>
        </w:rPr>
        <w:t>11</w:t>
      </w:r>
      <w:r>
        <w:rPr>
          <w:color w:val="auto"/>
          <w:sz w:val="23"/>
          <w:szCs w:val="23"/>
        </w:rPr>
        <w:t xml:space="preserve">.5.Распределение и передача выплат по ценным бумагам производится Депозитарием Депоненту на основании данных системы депозитарного учета: </w:t>
      </w:r>
    </w:p>
    <w:p w14:paraId="2A46CC1C" w14:textId="77777777" w:rsidR="002200D9" w:rsidRDefault="002200D9" w:rsidP="002200D9">
      <w:pPr>
        <w:pStyle w:val="Default"/>
        <w:rPr>
          <w:color w:val="auto"/>
          <w:sz w:val="23"/>
          <w:szCs w:val="23"/>
        </w:rPr>
      </w:pPr>
      <w:r>
        <w:rPr>
          <w:color w:val="auto"/>
          <w:sz w:val="23"/>
          <w:szCs w:val="23"/>
        </w:rPr>
        <w:t xml:space="preserve">1) по эмиссионным ценным бумагам с обязательным централизованным хранением: </w:t>
      </w:r>
    </w:p>
    <w:p w14:paraId="791127DC" w14:textId="77777777" w:rsidR="002200D9" w:rsidRDefault="002200D9" w:rsidP="002200D9">
      <w:pPr>
        <w:pStyle w:val="Default"/>
        <w:rPr>
          <w:color w:val="auto"/>
          <w:sz w:val="23"/>
          <w:szCs w:val="23"/>
        </w:rPr>
      </w:pPr>
      <w:r>
        <w:rPr>
          <w:color w:val="auto"/>
          <w:sz w:val="23"/>
          <w:szCs w:val="23"/>
        </w:rPr>
        <w:t xml:space="preserve">1.1) на дату, определенную в соответствии с решением о выпуске ценных бумаг в качестве даты надлежащего исполнения эмитентом обязанности по осуществлению выплат по ценным бумагам; </w:t>
      </w:r>
    </w:p>
    <w:p w14:paraId="22330D06" w14:textId="77777777" w:rsidR="002200D9" w:rsidRDefault="002200D9" w:rsidP="002200D9">
      <w:pPr>
        <w:pStyle w:val="Default"/>
        <w:rPr>
          <w:color w:val="auto"/>
          <w:sz w:val="23"/>
          <w:szCs w:val="23"/>
        </w:rPr>
      </w:pPr>
      <w:r>
        <w:rPr>
          <w:color w:val="auto"/>
          <w:sz w:val="23"/>
          <w:szCs w:val="23"/>
        </w:rPr>
        <w:t xml:space="preserve">1.2) на дату, следующую за датой, на которую депозитарием, осуществляющим обязательное централизованное хранение ценных бумаг, раскрыта (предоставлена) информация о передаче своим депонентам причитающихся им выплат по ценным бумагам в случае, если обязанность по осуществлению последней из выплат по ценным бумагам в установленный срок эмитентом не исполнена или исполнена ненадлежащим образом; </w:t>
      </w:r>
    </w:p>
    <w:p w14:paraId="1B875A73" w14:textId="77777777" w:rsidR="002200D9" w:rsidRDefault="002200D9" w:rsidP="002200D9">
      <w:pPr>
        <w:pStyle w:val="Default"/>
        <w:rPr>
          <w:color w:val="auto"/>
          <w:sz w:val="23"/>
          <w:szCs w:val="23"/>
        </w:rPr>
      </w:pPr>
      <w:r>
        <w:rPr>
          <w:color w:val="auto"/>
          <w:sz w:val="23"/>
          <w:szCs w:val="23"/>
        </w:rPr>
        <w:t xml:space="preserve">2) по иным ценным бумагам на дату составления списка владельцев ценных бумаг, установленную эмитентом. </w:t>
      </w:r>
    </w:p>
    <w:p w14:paraId="32A5BB41" w14:textId="77777777" w:rsidR="002200D9" w:rsidRDefault="002200D9" w:rsidP="002200D9">
      <w:pPr>
        <w:pStyle w:val="Default"/>
        <w:rPr>
          <w:color w:val="auto"/>
          <w:sz w:val="23"/>
          <w:szCs w:val="23"/>
        </w:rPr>
      </w:pPr>
      <w:r>
        <w:rPr>
          <w:sz w:val="22"/>
          <w:szCs w:val="22"/>
        </w:rPr>
        <w:t>11</w:t>
      </w:r>
      <w:r>
        <w:rPr>
          <w:color w:val="auto"/>
          <w:sz w:val="23"/>
          <w:szCs w:val="23"/>
        </w:rPr>
        <w:t xml:space="preserve">.6. При осуществлении денежных выплат, связанных с получением доходов по эмиссионным ценным бумагам с обязательным централизованным хранением, соблюдается следующий порядок: </w:t>
      </w:r>
    </w:p>
    <w:p w14:paraId="1B0D7F69" w14:textId="77777777" w:rsidR="002200D9" w:rsidRDefault="002200D9" w:rsidP="002200D9">
      <w:pPr>
        <w:pStyle w:val="Default"/>
        <w:rPr>
          <w:color w:val="auto"/>
          <w:sz w:val="23"/>
          <w:szCs w:val="23"/>
        </w:rPr>
      </w:pPr>
      <w:r>
        <w:rPr>
          <w:sz w:val="22"/>
          <w:szCs w:val="22"/>
        </w:rPr>
        <w:t>11.</w:t>
      </w:r>
      <w:r>
        <w:rPr>
          <w:color w:val="auto"/>
          <w:sz w:val="23"/>
          <w:szCs w:val="23"/>
        </w:rPr>
        <w:t xml:space="preserve">6.1 Передача Депозитарием выплат по эмиссионным ценным бумагам с обязательным централизованным хранением своим Депонентам - Номинальным держателям производится не позднее следующего рабочего дня после дня их получения на </w:t>
      </w:r>
      <w:r w:rsidRPr="009A1836">
        <w:rPr>
          <w:bCs/>
          <w:sz w:val="23"/>
          <w:szCs w:val="23"/>
        </w:rPr>
        <w:t>специальный депозитарный счет</w:t>
      </w:r>
      <w:r>
        <w:rPr>
          <w:bCs/>
          <w:sz w:val="23"/>
          <w:szCs w:val="23"/>
        </w:rPr>
        <w:t xml:space="preserve"> </w:t>
      </w:r>
      <w:r>
        <w:rPr>
          <w:color w:val="auto"/>
          <w:sz w:val="23"/>
          <w:szCs w:val="23"/>
        </w:rPr>
        <w:t>Депозитария, а иным Депонентам не позднее 7 (семи) рабочих дней после дня получения соответствующих выплат.</w:t>
      </w:r>
    </w:p>
    <w:p w14:paraId="6FDDADF7" w14:textId="77777777" w:rsidR="002200D9" w:rsidRDefault="002200D9" w:rsidP="002200D9">
      <w:pPr>
        <w:pStyle w:val="Default"/>
        <w:rPr>
          <w:color w:val="auto"/>
          <w:sz w:val="23"/>
          <w:szCs w:val="23"/>
        </w:rPr>
      </w:pPr>
      <w:r w:rsidRPr="00FF19A8">
        <w:rPr>
          <w:color w:val="auto"/>
          <w:sz w:val="23"/>
          <w:szCs w:val="23"/>
        </w:rPr>
        <w:t xml:space="preserve">При этом выплаты по эмиссионным ценным бумагам с обязательным централизованным хранением </w:t>
      </w:r>
      <w:r w:rsidRPr="002D6B29">
        <w:rPr>
          <w:color w:val="auto"/>
          <w:sz w:val="23"/>
          <w:szCs w:val="23"/>
        </w:rPr>
        <w:t xml:space="preserve">должны быть переданы Депозитарием не позднее 15 </w:t>
      </w:r>
      <w:r w:rsidRPr="00F8543A">
        <w:rPr>
          <w:color w:val="auto"/>
          <w:sz w:val="23"/>
          <w:szCs w:val="23"/>
        </w:rPr>
        <w:t xml:space="preserve">(пятнадцати) </w:t>
      </w:r>
      <w:r w:rsidRPr="002D6B29">
        <w:rPr>
          <w:color w:val="auto"/>
          <w:sz w:val="23"/>
          <w:szCs w:val="23"/>
        </w:rPr>
        <w:t xml:space="preserve">рабочих дней после даты, на которую </w:t>
      </w:r>
      <w:r w:rsidRPr="00F8543A">
        <w:rPr>
          <w:color w:val="auto"/>
          <w:sz w:val="23"/>
          <w:szCs w:val="23"/>
        </w:rPr>
        <w:t xml:space="preserve">вышестоящим </w:t>
      </w:r>
      <w:r w:rsidRPr="002D6B29">
        <w:rPr>
          <w:color w:val="auto"/>
          <w:sz w:val="23"/>
          <w:szCs w:val="23"/>
        </w:rPr>
        <w:t xml:space="preserve">депозитарием, осуществляющим обязательное централизованное хранение ценных бумаг, раскрыта </w:t>
      </w:r>
      <w:r w:rsidRPr="00F8543A">
        <w:rPr>
          <w:color w:val="auto"/>
          <w:sz w:val="23"/>
          <w:szCs w:val="23"/>
        </w:rPr>
        <w:t xml:space="preserve">(предоставлена) </w:t>
      </w:r>
      <w:r w:rsidRPr="002D6B29">
        <w:rPr>
          <w:color w:val="auto"/>
          <w:sz w:val="23"/>
          <w:szCs w:val="23"/>
        </w:rPr>
        <w:t>информация о передаче своим депонентам причитающихся им выплат</w:t>
      </w:r>
      <w:r w:rsidRPr="00FF19A8">
        <w:rPr>
          <w:color w:val="auto"/>
          <w:sz w:val="23"/>
          <w:szCs w:val="23"/>
        </w:rPr>
        <w:t xml:space="preserve"> по ценным бумагам.</w:t>
      </w:r>
    </w:p>
    <w:p w14:paraId="2667E03B" w14:textId="77777777" w:rsidR="002200D9" w:rsidRDefault="002200D9" w:rsidP="002200D9">
      <w:pPr>
        <w:pStyle w:val="Default"/>
        <w:rPr>
          <w:color w:val="auto"/>
          <w:sz w:val="23"/>
          <w:szCs w:val="23"/>
        </w:rPr>
      </w:pPr>
      <w:r>
        <w:rPr>
          <w:color w:val="auto"/>
          <w:sz w:val="23"/>
          <w:szCs w:val="23"/>
        </w:rPr>
        <w:t xml:space="preserve">При этом перечисление выплат по ценным бумагам Депоненту - Номинальному держателю осуществляется на его специальный депозитарный счет или счет Депонента - Номинального держателя, являющегося кредитной организацией. </w:t>
      </w:r>
    </w:p>
    <w:p w14:paraId="7A1208E1" w14:textId="77777777" w:rsidR="002200D9" w:rsidRDefault="002200D9" w:rsidP="002200D9">
      <w:pPr>
        <w:pStyle w:val="Default"/>
        <w:rPr>
          <w:color w:val="auto"/>
          <w:sz w:val="23"/>
          <w:szCs w:val="23"/>
        </w:rPr>
      </w:pPr>
      <w:r>
        <w:rPr>
          <w:sz w:val="22"/>
          <w:szCs w:val="22"/>
        </w:rPr>
        <w:t>11</w:t>
      </w:r>
      <w:r>
        <w:rPr>
          <w:color w:val="auto"/>
          <w:sz w:val="23"/>
          <w:szCs w:val="23"/>
        </w:rPr>
        <w:t xml:space="preserve">.6.2. Депозитарий передает Депонентам выплаты по ценным бумагам пропорционально количеству ценных бумаг, которые учитывались на их счетах депо на указанную в п. </w:t>
      </w:r>
      <w:r>
        <w:rPr>
          <w:sz w:val="22"/>
          <w:szCs w:val="22"/>
        </w:rPr>
        <w:t>11</w:t>
      </w:r>
      <w:r>
        <w:rPr>
          <w:color w:val="auto"/>
          <w:sz w:val="23"/>
          <w:szCs w:val="23"/>
        </w:rPr>
        <w:t xml:space="preserve">.5 дату. </w:t>
      </w:r>
    </w:p>
    <w:p w14:paraId="20EB8A97" w14:textId="77777777" w:rsidR="002200D9" w:rsidRDefault="002200D9" w:rsidP="002200D9">
      <w:pPr>
        <w:pStyle w:val="Default"/>
        <w:rPr>
          <w:color w:val="auto"/>
          <w:sz w:val="23"/>
          <w:szCs w:val="23"/>
        </w:rPr>
      </w:pPr>
      <w:r>
        <w:rPr>
          <w:sz w:val="22"/>
          <w:szCs w:val="22"/>
        </w:rPr>
        <w:t>11</w:t>
      </w:r>
      <w:r>
        <w:rPr>
          <w:color w:val="auto"/>
          <w:sz w:val="23"/>
          <w:szCs w:val="23"/>
        </w:rPr>
        <w:t xml:space="preserve">.6.3. Депозитарий выполняет функции налогового агента в отношении физических лиц-резидентов при осуществлении процентных (купонных) выплат. При выплате номинальной стоимости ценных бумаг уплата налога производится физическим лицом самостоятельно. </w:t>
      </w:r>
    </w:p>
    <w:p w14:paraId="0730773C" w14:textId="77777777" w:rsidR="002200D9" w:rsidRDefault="002200D9" w:rsidP="002200D9">
      <w:pPr>
        <w:pStyle w:val="Default"/>
        <w:rPr>
          <w:color w:val="auto"/>
          <w:sz w:val="23"/>
          <w:szCs w:val="23"/>
        </w:rPr>
      </w:pPr>
      <w:r>
        <w:rPr>
          <w:sz w:val="22"/>
          <w:szCs w:val="22"/>
        </w:rPr>
        <w:t>11</w:t>
      </w:r>
      <w:r>
        <w:rPr>
          <w:color w:val="auto"/>
          <w:sz w:val="23"/>
          <w:szCs w:val="23"/>
        </w:rPr>
        <w:t xml:space="preserve">.6.4. Депозитарий выполняет функции налогового агента в отношении физических и юридических лиц-нерезидентов при осуществлении всех выплат, в том числе и номинальной стоимости. </w:t>
      </w:r>
    </w:p>
    <w:p w14:paraId="695AEAFF" w14:textId="77777777" w:rsidR="002200D9" w:rsidRDefault="002200D9" w:rsidP="002200D9">
      <w:pPr>
        <w:pStyle w:val="Default"/>
        <w:rPr>
          <w:color w:val="auto"/>
          <w:sz w:val="23"/>
          <w:szCs w:val="23"/>
        </w:rPr>
      </w:pPr>
      <w:r>
        <w:rPr>
          <w:sz w:val="22"/>
          <w:szCs w:val="22"/>
        </w:rPr>
        <w:t>11</w:t>
      </w:r>
      <w:r>
        <w:rPr>
          <w:color w:val="auto"/>
          <w:sz w:val="23"/>
          <w:szCs w:val="23"/>
        </w:rPr>
        <w:t>.7. Депозитарий передает выплаты по ценным бумагам (кроме эмиссионных ценных бумаг с обязательным централизованным хранением) с соблюдением требований и ограничений действующего за</w:t>
      </w:r>
      <w:r w:rsidRPr="002D6B29">
        <w:rPr>
          <w:color w:val="auto"/>
          <w:sz w:val="23"/>
          <w:szCs w:val="23"/>
        </w:rPr>
        <w:t xml:space="preserve">конодательства Российской Федерации не позднее 5 (Пяти) операционных дней после дня их зачисления на </w:t>
      </w:r>
      <w:r w:rsidRPr="002D6B29">
        <w:rPr>
          <w:bCs/>
          <w:sz w:val="23"/>
          <w:szCs w:val="23"/>
        </w:rPr>
        <w:t xml:space="preserve">специальный депозитарный счет </w:t>
      </w:r>
      <w:r w:rsidRPr="002D6B29">
        <w:rPr>
          <w:color w:val="auto"/>
          <w:sz w:val="23"/>
          <w:szCs w:val="23"/>
        </w:rPr>
        <w:t>Депозитария при выполнении следующих условий:</w:t>
      </w:r>
      <w:r>
        <w:rPr>
          <w:color w:val="auto"/>
          <w:sz w:val="23"/>
          <w:szCs w:val="23"/>
        </w:rPr>
        <w:t xml:space="preserve"> </w:t>
      </w:r>
    </w:p>
    <w:p w14:paraId="5FF62D4C" w14:textId="77777777" w:rsidR="002200D9" w:rsidRDefault="002200D9" w:rsidP="002200D9">
      <w:pPr>
        <w:pStyle w:val="Default"/>
        <w:rPr>
          <w:color w:val="auto"/>
          <w:sz w:val="23"/>
          <w:szCs w:val="23"/>
        </w:rPr>
      </w:pPr>
      <w:r>
        <w:rPr>
          <w:color w:val="auto"/>
          <w:sz w:val="23"/>
          <w:szCs w:val="23"/>
        </w:rPr>
        <w:t xml:space="preserve">- произведен расчет суммы причитающихся Депонентам выплат по ценным бумагам на основании данных системы депозитарного учета и полученной Депозитарием информации о выплатах; </w:t>
      </w:r>
    </w:p>
    <w:p w14:paraId="0234B5B3" w14:textId="77777777" w:rsidR="002200D9" w:rsidRDefault="002200D9" w:rsidP="002200D9">
      <w:pPr>
        <w:pStyle w:val="Default"/>
        <w:rPr>
          <w:color w:val="auto"/>
          <w:sz w:val="23"/>
          <w:szCs w:val="23"/>
        </w:rPr>
      </w:pPr>
      <w:r>
        <w:rPr>
          <w:color w:val="auto"/>
          <w:sz w:val="23"/>
          <w:szCs w:val="23"/>
        </w:rPr>
        <w:t xml:space="preserve">- сумма денежных средств, фактически перечисленная на </w:t>
      </w:r>
      <w:r w:rsidRPr="009A1836">
        <w:rPr>
          <w:bCs/>
          <w:sz w:val="23"/>
          <w:szCs w:val="23"/>
        </w:rPr>
        <w:t>специальный депозитарный счет</w:t>
      </w:r>
      <w:r>
        <w:rPr>
          <w:bCs/>
          <w:sz w:val="23"/>
          <w:szCs w:val="23"/>
        </w:rPr>
        <w:t xml:space="preserve"> </w:t>
      </w:r>
      <w:r>
        <w:rPr>
          <w:color w:val="auto"/>
          <w:sz w:val="23"/>
          <w:szCs w:val="23"/>
        </w:rPr>
        <w:t xml:space="preserve">Депозитария, соответствует расчетной сумме причитающихся Депонентам выплат. </w:t>
      </w:r>
    </w:p>
    <w:p w14:paraId="3B2B3585" w14:textId="77777777" w:rsidR="002200D9" w:rsidRDefault="002200D9" w:rsidP="002200D9">
      <w:pPr>
        <w:pStyle w:val="Default"/>
        <w:rPr>
          <w:color w:val="auto"/>
          <w:sz w:val="23"/>
          <w:szCs w:val="23"/>
        </w:rPr>
      </w:pPr>
      <w:r>
        <w:rPr>
          <w:color w:val="auto"/>
          <w:sz w:val="23"/>
          <w:szCs w:val="23"/>
        </w:rPr>
        <w:t xml:space="preserve">В случае расхождения расчетных данных с фактически зачисленной на </w:t>
      </w:r>
      <w:r w:rsidRPr="009A1836">
        <w:rPr>
          <w:bCs/>
          <w:sz w:val="23"/>
          <w:szCs w:val="23"/>
        </w:rPr>
        <w:t>специальный депозитарный счет</w:t>
      </w:r>
      <w:r>
        <w:rPr>
          <w:bCs/>
          <w:sz w:val="23"/>
          <w:szCs w:val="23"/>
        </w:rPr>
        <w:t xml:space="preserve"> </w:t>
      </w:r>
      <w:r>
        <w:rPr>
          <w:color w:val="auto"/>
          <w:sz w:val="23"/>
          <w:szCs w:val="23"/>
        </w:rPr>
        <w:t xml:space="preserve">Депозитария суммой выплат по ценным бумагам Депозитарий имеет право не производить выплату по ценным бумагам Депонентам до урегулирования ситуации с источником выплаты. В случае перечисления эмитентом (или его платежным агентом) частичной суммы выплаты по ценным бумагам, недостаточной для обеспечения выплаты в полном объеме всем Депонентам, имеющим право на получение соответствующего дохода, Депозитарий вправе не производить перечисление доходов по ценным бумагам Депонентам до получения полной суммы доходов, причитающейся Депонентам/передать Депонентам выплаты по ценным бумагам пропорционально количеству ценных бумаг, которые учитывались на их счетах депо на указанную в п. </w:t>
      </w:r>
      <w:r>
        <w:rPr>
          <w:sz w:val="22"/>
          <w:szCs w:val="22"/>
        </w:rPr>
        <w:t>11</w:t>
      </w:r>
      <w:r>
        <w:rPr>
          <w:color w:val="auto"/>
          <w:sz w:val="23"/>
          <w:szCs w:val="23"/>
        </w:rPr>
        <w:t xml:space="preserve">.5 дату. </w:t>
      </w:r>
    </w:p>
    <w:p w14:paraId="03B11094" w14:textId="77777777" w:rsidR="002200D9" w:rsidRDefault="002200D9" w:rsidP="002200D9">
      <w:pPr>
        <w:pStyle w:val="Default"/>
        <w:rPr>
          <w:color w:val="auto"/>
          <w:sz w:val="23"/>
          <w:szCs w:val="23"/>
        </w:rPr>
      </w:pPr>
      <w:r>
        <w:rPr>
          <w:sz w:val="22"/>
          <w:szCs w:val="22"/>
        </w:rPr>
        <w:t>11</w:t>
      </w:r>
      <w:r>
        <w:rPr>
          <w:color w:val="auto"/>
          <w:sz w:val="23"/>
          <w:szCs w:val="23"/>
        </w:rPr>
        <w:t xml:space="preserve">.8. По ценным бумагам, владельцы которых не установлены и которые учитываются в Депозитарии на Счете неустановленных лиц, Депозитарий не производит выплаты до полной идентификации Депонента и перевода указанных ценных бумаг со Счета неустановленных лиц на счет депо Депонента. </w:t>
      </w:r>
    </w:p>
    <w:p w14:paraId="3AD5BF67" w14:textId="77777777" w:rsidR="002200D9" w:rsidRDefault="002200D9" w:rsidP="002200D9">
      <w:pPr>
        <w:pStyle w:val="Default"/>
        <w:rPr>
          <w:color w:val="auto"/>
          <w:sz w:val="23"/>
          <w:szCs w:val="23"/>
        </w:rPr>
      </w:pPr>
      <w:r>
        <w:rPr>
          <w:sz w:val="22"/>
          <w:szCs w:val="22"/>
        </w:rPr>
        <w:t>11</w:t>
      </w:r>
      <w:r>
        <w:rPr>
          <w:color w:val="auto"/>
          <w:sz w:val="23"/>
          <w:szCs w:val="23"/>
        </w:rPr>
        <w:t>.9. Депозитарий перечисляет выплаты по ценным бумагам Депоненту по банковским реквизитам, указанным им в Анкете депонента. При этом Депонент – номинальный держатель ценных бумаг (за исключением Депонентов - кредитных организаций) в целях получения выплат по ценным бумагам, учет которых осуществляется на счете депо номинального держателя, обязан указать в Анкете депонента в качестве счета получателя свой специальный депозитарный счет.</w:t>
      </w:r>
    </w:p>
    <w:p w14:paraId="351CB0C1" w14:textId="77777777" w:rsidR="002200D9" w:rsidRDefault="002200D9" w:rsidP="002200D9">
      <w:pPr>
        <w:pStyle w:val="Default"/>
        <w:rPr>
          <w:color w:val="auto"/>
          <w:sz w:val="23"/>
          <w:szCs w:val="23"/>
        </w:rPr>
      </w:pPr>
      <w:r>
        <w:rPr>
          <w:color w:val="auto"/>
          <w:sz w:val="23"/>
          <w:szCs w:val="23"/>
        </w:rPr>
        <w:t>В случае изменения банковских реквизитов Депонент обязан заблаговременно уведомить об этом Депозитарий путем предоставления новой Анкеты депонента. Перечисление выплат по ценным бумагам по последним банковским реквизитам, о которых Депонент сообщил Депозитарию в указанном выше порядке, является надлежащим исполнением Депозитарием обязанности по передаче выплат по ценным бумагам. Ответственность за несвоевременное предоставление/</w:t>
      </w:r>
      <w:proofErr w:type="spellStart"/>
      <w:r>
        <w:rPr>
          <w:color w:val="auto"/>
          <w:sz w:val="23"/>
          <w:szCs w:val="23"/>
        </w:rPr>
        <w:t>непредоставление</w:t>
      </w:r>
      <w:proofErr w:type="spellEnd"/>
      <w:r>
        <w:rPr>
          <w:color w:val="auto"/>
          <w:sz w:val="23"/>
          <w:szCs w:val="23"/>
        </w:rPr>
        <w:t xml:space="preserve"> Депозитарию правильных и соответствующих требованиям действующего законодательства Российской Федерации банковских реквизитов несёт Депонент. </w:t>
      </w:r>
    </w:p>
    <w:p w14:paraId="28B5A9E4" w14:textId="77777777" w:rsidR="002200D9" w:rsidRDefault="002200D9" w:rsidP="002200D9">
      <w:pPr>
        <w:pStyle w:val="Default"/>
        <w:rPr>
          <w:color w:val="auto"/>
          <w:sz w:val="23"/>
          <w:szCs w:val="23"/>
        </w:rPr>
      </w:pPr>
      <w:r>
        <w:rPr>
          <w:color w:val="auto"/>
          <w:sz w:val="23"/>
          <w:szCs w:val="23"/>
        </w:rPr>
        <w:t xml:space="preserve">В случае отсутствия у Депозитария информации о правильных банковских реквизитах Депонента на дату передачи причитающейся ему выплаты по ценным бумагам Депозитарий направляет Депоненту запрос на предоставление необходимой для осуществления выплаты информации заказной почтой и/или иным предусмотренным Анкетой депонента способом. Перечисление денежных средств, причитающихся Депоненту, в этом случае осуществляется в срок, установленный настоящими Условиями, исчисляемый с даты получения Депозитарием ответа на запрос, содержащий информацию о банковских реквизитах Депонента. При неполучении Депозитарием ответа на запрос в течение 45 (Сорока пяти) дней после даты его направления, если иное не установлено действующим законодательством Российской Федерации, Депозитарий вправе осуществить возврат причитающейся Депоненту выплаты по ценным бумагам источнику выплаты. </w:t>
      </w:r>
    </w:p>
    <w:p w14:paraId="5C435822" w14:textId="77777777" w:rsidR="002200D9" w:rsidRDefault="002200D9" w:rsidP="002200D9">
      <w:pPr>
        <w:pStyle w:val="Default"/>
        <w:rPr>
          <w:color w:val="auto"/>
          <w:sz w:val="23"/>
          <w:szCs w:val="23"/>
        </w:rPr>
      </w:pPr>
      <w:r>
        <w:rPr>
          <w:sz w:val="22"/>
          <w:szCs w:val="22"/>
        </w:rPr>
        <w:t>11</w:t>
      </w:r>
      <w:r>
        <w:rPr>
          <w:color w:val="auto"/>
          <w:sz w:val="23"/>
          <w:szCs w:val="23"/>
        </w:rPr>
        <w:t xml:space="preserve">.10. В случае поступления в Депозитарий выплат по ценным бумагам Депонентов после расторжения с последними депозитарных договоров и закрытия счетов депо Депозитарий в течение 5 (Пяти) рабочих дней с момента поступления денежных средств возвращает их источнику выплаты или эмитенту. </w:t>
      </w:r>
    </w:p>
    <w:p w14:paraId="1E98F50F" w14:textId="77777777" w:rsidR="002200D9" w:rsidRDefault="002200D9" w:rsidP="002200D9">
      <w:pPr>
        <w:pStyle w:val="Default"/>
        <w:rPr>
          <w:color w:val="auto"/>
          <w:sz w:val="23"/>
          <w:szCs w:val="23"/>
        </w:rPr>
      </w:pPr>
      <w:r>
        <w:rPr>
          <w:sz w:val="22"/>
          <w:szCs w:val="22"/>
        </w:rPr>
        <w:t>11</w:t>
      </w:r>
      <w:r>
        <w:rPr>
          <w:color w:val="auto"/>
          <w:sz w:val="23"/>
          <w:szCs w:val="23"/>
        </w:rPr>
        <w:t xml:space="preserve">.11. При перечислении доходов и иных выплат по ценным бумагам Депозитарий предоставляет Депоненту уведомление о выплате доходов по ценным бумагам. Уведомление содержит информацию об эмитенте ценных бумаг, ставке выплаты дохода на одну ценную бумагу. </w:t>
      </w:r>
    </w:p>
    <w:p w14:paraId="6CFDF8B8" w14:textId="77777777" w:rsidR="002200D9" w:rsidRDefault="002200D9" w:rsidP="002200D9">
      <w:pPr>
        <w:pStyle w:val="Default"/>
        <w:rPr>
          <w:color w:val="auto"/>
          <w:sz w:val="23"/>
          <w:szCs w:val="23"/>
        </w:rPr>
      </w:pPr>
      <w:r>
        <w:rPr>
          <w:sz w:val="22"/>
          <w:szCs w:val="22"/>
        </w:rPr>
        <w:t>11</w:t>
      </w:r>
      <w:r>
        <w:rPr>
          <w:color w:val="auto"/>
          <w:sz w:val="23"/>
          <w:szCs w:val="23"/>
        </w:rPr>
        <w:t xml:space="preserve">.12. В случаях, когда в соответствии с условиями выпуска или обращения ценных бумаг, соглашениями между Депозитарием и эмитентом (его платежным агентом), Депозитарием и Депонентом или установленными правилами эмитента зачисление выплат по ценным бумагам на счет Депозитария не производится, а денежные средства непосредственно выплачиваются владельцу ценных бумаг, Депозитарий содействует в предоставлении банковских реквизитов владельцев, ценные бумаги которых учитываются в Депозитарии, эмитенту (его платежному агенту) при условии своевременного и точного предоставления таких реквизитов Депонентом Депозитарию. Получение информации о размерах, сроках и порядке выплат в данном случае производится Депонентом самостоятельно. </w:t>
      </w:r>
    </w:p>
    <w:p w14:paraId="663B947E" w14:textId="77777777" w:rsidR="002200D9" w:rsidRDefault="002200D9" w:rsidP="002200D9">
      <w:pPr>
        <w:pStyle w:val="Default"/>
        <w:rPr>
          <w:color w:val="auto"/>
          <w:sz w:val="23"/>
          <w:szCs w:val="23"/>
        </w:rPr>
      </w:pPr>
      <w:r>
        <w:rPr>
          <w:sz w:val="22"/>
          <w:szCs w:val="22"/>
        </w:rPr>
        <w:t>11</w:t>
      </w:r>
      <w:r>
        <w:rPr>
          <w:color w:val="auto"/>
          <w:sz w:val="23"/>
          <w:szCs w:val="23"/>
        </w:rPr>
        <w:t xml:space="preserve">.13. Депозитарий не несет ответственность перед Депонентом: </w:t>
      </w:r>
    </w:p>
    <w:p w14:paraId="16BC841C" w14:textId="77777777" w:rsidR="002200D9" w:rsidRDefault="002200D9" w:rsidP="002200D9">
      <w:pPr>
        <w:pStyle w:val="Default"/>
        <w:spacing w:after="31"/>
        <w:rPr>
          <w:color w:val="auto"/>
          <w:sz w:val="23"/>
          <w:szCs w:val="23"/>
        </w:rPr>
      </w:pPr>
      <w:r>
        <w:rPr>
          <w:color w:val="auto"/>
          <w:sz w:val="20"/>
          <w:szCs w:val="20"/>
        </w:rPr>
        <w:t xml:space="preserve">- </w:t>
      </w:r>
      <w:r>
        <w:rPr>
          <w:color w:val="auto"/>
          <w:sz w:val="23"/>
          <w:szCs w:val="23"/>
        </w:rPr>
        <w:t xml:space="preserve">за отсутствие, неполноту и/или недостоверность сведений о выплатах, если данная информация не была предоставлена или была предоставлена, но в искаженном виде эмитентом и/или платежным агентом, а также регистратором или сторонним депозитарием; </w:t>
      </w:r>
    </w:p>
    <w:p w14:paraId="5924F3F2" w14:textId="77777777" w:rsidR="002200D9" w:rsidRDefault="002200D9" w:rsidP="002200D9">
      <w:pPr>
        <w:pStyle w:val="Default"/>
        <w:spacing w:after="31"/>
        <w:rPr>
          <w:color w:val="auto"/>
          <w:sz w:val="23"/>
          <w:szCs w:val="23"/>
        </w:rPr>
      </w:pPr>
      <w:r>
        <w:rPr>
          <w:color w:val="auto"/>
          <w:sz w:val="20"/>
          <w:szCs w:val="20"/>
        </w:rPr>
        <w:t xml:space="preserve">- </w:t>
      </w:r>
      <w:r>
        <w:rPr>
          <w:color w:val="auto"/>
          <w:sz w:val="23"/>
          <w:szCs w:val="23"/>
        </w:rPr>
        <w:t xml:space="preserve">за несоответствие сумм полученной и причитающейся выплаты, если данное несоответствие вызвано действиями эмитента/платежного агента эмитента; </w:t>
      </w:r>
    </w:p>
    <w:p w14:paraId="79AF7994" w14:textId="77777777" w:rsidR="002200D9" w:rsidRDefault="002200D9" w:rsidP="002200D9">
      <w:pPr>
        <w:pStyle w:val="Default"/>
        <w:rPr>
          <w:color w:val="auto"/>
          <w:sz w:val="23"/>
          <w:szCs w:val="23"/>
        </w:rPr>
      </w:pPr>
      <w:r>
        <w:rPr>
          <w:color w:val="auto"/>
          <w:sz w:val="20"/>
          <w:szCs w:val="20"/>
        </w:rPr>
        <w:t xml:space="preserve">- </w:t>
      </w:r>
      <w:r>
        <w:rPr>
          <w:color w:val="auto"/>
          <w:sz w:val="23"/>
          <w:szCs w:val="23"/>
        </w:rPr>
        <w:t>за неполучение Депонентом причитающейся выплаты в случае несвоевременного предоставления/непредоставления Депонентом информации о правильных и соответствующих требованиям действующего законодательства Российской Федерации банковских реквизитах Депонента, как то: наименование получателя (если отличается от наименования Депонента), идентификационный номер налогоплательщика (ИНН), банковский счет получателя, реквизиты банка – получателя денежных средств, в объеме, установленном в Анкете депонента.</w:t>
      </w:r>
    </w:p>
    <w:p w14:paraId="5BD82DD5" w14:textId="77777777" w:rsidR="002200D9" w:rsidRDefault="002200D9" w:rsidP="002200D9">
      <w:pPr>
        <w:jc w:val="both"/>
        <w:rPr>
          <w:sz w:val="22"/>
          <w:szCs w:val="22"/>
        </w:rPr>
      </w:pPr>
    </w:p>
    <w:p w14:paraId="0F632304" w14:textId="77777777" w:rsidR="00E22F76" w:rsidRPr="000A17DC" w:rsidRDefault="00E22F76" w:rsidP="001A6CA8">
      <w:pPr>
        <w:pBdr>
          <w:bottom w:val="single" w:sz="12" w:space="1" w:color="auto"/>
        </w:pBdr>
        <w:jc w:val="both"/>
        <w:rPr>
          <w:b/>
          <w:sz w:val="24"/>
          <w:szCs w:val="24"/>
        </w:rPr>
      </w:pPr>
      <w:r w:rsidRPr="000A17DC">
        <w:rPr>
          <w:b/>
          <w:sz w:val="24"/>
          <w:szCs w:val="24"/>
        </w:rPr>
        <w:t>12. Информационные операции.</w:t>
      </w:r>
    </w:p>
    <w:p w14:paraId="694313BD" w14:textId="77777777" w:rsidR="00E22F76" w:rsidRPr="002A6841" w:rsidRDefault="0042707A" w:rsidP="001A6CA8">
      <w:pPr>
        <w:jc w:val="both"/>
        <w:rPr>
          <w:b/>
          <w:sz w:val="22"/>
          <w:szCs w:val="22"/>
        </w:rPr>
      </w:pPr>
      <w:r w:rsidRPr="002A6841">
        <w:rPr>
          <w:b/>
          <w:sz w:val="22"/>
          <w:szCs w:val="22"/>
        </w:rPr>
        <w:t>12.1. Общие положения.</w:t>
      </w:r>
    </w:p>
    <w:p w14:paraId="4D5917D8" w14:textId="77777777" w:rsidR="00E22F76" w:rsidRPr="00945F25" w:rsidRDefault="00E22F76" w:rsidP="001A6CA8">
      <w:pPr>
        <w:pStyle w:val="34"/>
        <w:widowControl/>
        <w:rPr>
          <w:szCs w:val="22"/>
        </w:rPr>
      </w:pPr>
      <w:r w:rsidRPr="00945F25">
        <w:rPr>
          <w:szCs w:val="22"/>
        </w:rPr>
        <w:t xml:space="preserve">12.1.1. В случае получения Депозитарием любой корреспонденции (писем, телеграмм, бюллетеней, уведомлений, приглашений и т.д.), касающейся Депонента, </w:t>
      </w:r>
      <w:r w:rsidR="00A86DE9" w:rsidRPr="00945F25">
        <w:rPr>
          <w:szCs w:val="22"/>
        </w:rPr>
        <w:t>Д</w:t>
      </w:r>
      <w:r w:rsidRPr="00945F25">
        <w:rPr>
          <w:szCs w:val="22"/>
        </w:rPr>
        <w:t>епозитарий в течение 3 (</w:t>
      </w:r>
      <w:r w:rsidR="00F72226" w:rsidRPr="00945F25">
        <w:rPr>
          <w:szCs w:val="22"/>
        </w:rPr>
        <w:t>Т</w:t>
      </w:r>
      <w:r w:rsidRPr="00945F25">
        <w:rPr>
          <w:szCs w:val="22"/>
        </w:rPr>
        <w:t>р</w:t>
      </w:r>
      <w:r w:rsidR="00A22AA7" w:rsidRPr="00945F25">
        <w:rPr>
          <w:szCs w:val="22"/>
        </w:rPr>
        <w:t>и</w:t>
      </w:r>
      <w:r w:rsidRPr="00945F25">
        <w:rPr>
          <w:szCs w:val="22"/>
        </w:rPr>
        <w:t>) рабочих дней с момента получения направляет по почте или доводит до сведения Депонента иным способом (по факсу или</w:t>
      </w:r>
      <w:r w:rsidR="00A22AA7" w:rsidRPr="00945F25">
        <w:rPr>
          <w:szCs w:val="22"/>
        </w:rPr>
        <w:t xml:space="preserve"> посредством электронной почты)</w:t>
      </w:r>
      <w:r w:rsidRPr="00945F25">
        <w:rPr>
          <w:szCs w:val="22"/>
        </w:rPr>
        <w:t xml:space="preserve"> указанные документы или информацию.</w:t>
      </w:r>
    </w:p>
    <w:p w14:paraId="6DF49FAB" w14:textId="77777777" w:rsidR="00E22F76" w:rsidRPr="00945F25" w:rsidRDefault="00E22F76" w:rsidP="001A6CA8">
      <w:pPr>
        <w:jc w:val="both"/>
        <w:rPr>
          <w:sz w:val="22"/>
          <w:szCs w:val="22"/>
        </w:rPr>
      </w:pPr>
      <w:r w:rsidRPr="00945F25">
        <w:rPr>
          <w:sz w:val="22"/>
          <w:szCs w:val="22"/>
        </w:rPr>
        <w:t>12.1.2. По поручению Депон</w:t>
      </w:r>
      <w:r w:rsidR="00BD2475" w:rsidRPr="00945F25">
        <w:rPr>
          <w:sz w:val="22"/>
          <w:szCs w:val="22"/>
        </w:rPr>
        <w:t>ента Депозитарий запрашивает у э</w:t>
      </w:r>
      <w:r w:rsidRPr="00945F25">
        <w:rPr>
          <w:sz w:val="22"/>
          <w:szCs w:val="22"/>
        </w:rPr>
        <w:t>митента или Держателя реестра интересующую Депонента информацию, которая может быть предоставлена акционеру в соответствии с действующим законодате</w:t>
      </w:r>
      <w:r w:rsidR="00A86DE9" w:rsidRPr="00945F25">
        <w:rPr>
          <w:sz w:val="22"/>
          <w:szCs w:val="22"/>
        </w:rPr>
        <w:t>льством. Информация передается Д</w:t>
      </w:r>
      <w:r w:rsidR="0006520C" w:rsidRPr="00945F25">
        <w:rPr>
          <w:sz w:val="22"/>
          <w:szCs w:val="22"/>
        </w:rPr>
        <w:t>епоненту способом, указанным в а</w:t>
      </w:r>
      <w:r w:rsidRPr="00945F25">
        <w:rPr>
          <w:sz w:val="22"/>
          <w:szCs w:val="22"/>
        </w:rPr>
        <w:t>нкете Депонента.</w:t>
      </w:r>
    </w:p>
    <w:p w14:paraId="5C9E5A08" w14:textId="77777777" w:rsidR="00E22F76" w:rsidRPr="00945F25" w:rsidRDefault="00E22F76" w:rsidP="001A6CA8">
      <w:pPr>
        <w:jc w:val="both"/>
        <w:rPr>
          <w:sz w:val="22"/>
          <w:szCs w:val="22"/>
        </w:rPr>
      </w:pPr>
      <w:r w:rsidRPr="00945F25">
        <w:rPr>
          <w:sz w:val="22"/>
          <w:szCs w:val="22"/>
        </w:rPr>
        <w:t>12.1.3. Депозитарий не несет ответственности за достоверность передаваемой информации. Депозитарий несет ответственность перед Депонентами за правильность п</w:t>
      </w:r>
      <w:r w:rsidR="00923A3B" w:rsidRPr="00945F25">
        <w:rPr>
          <w:sz w:val="22"/>
          <w:szCs w:val="22"/>
        </w:rPr>
        <w:t>ередачи полученной информации в соответствии</w:t>
      </w:r>
      <w:r w:rsidR="003E7F1C" w:rsidRPr="00945F25">
        <w:rPr>
          <w:sz w:val="22"/>
          <w:szCs w:val="22"/>
        </w:rPr>
        <w:t xml:space="preserve"> с Д</w:t>
      </w:r>
      <w:r w:rsidRPr="00945F25">
        <w:rPr>
          <w:sz w:val="22"/>
          <w:szCs w:val="22"/>
        </w:rPr>
        <w:t>епозитарным договором.</w:t>
      </w:r>
    </w:p>
    <w:p w14:paraId="41F0C8F0" w14:textId="77777777" w:rsidR="00E22F76" w:rsidRDefault="00E22F76" w:rsidP="001A6CA8">
      <w:pPr>
        <w:jc w:val="both"/>
        <w:rPr>
          <w:sz w:val="22"/>
          <w:szCs w:val="22"/>
        </w:rPr>
      </w:pPr>
      <w:r w:rsidRPr="00945F25">
        <w:rPr>
          <w:sz w:val="22"/>
          <w:szCs w:val="22"/>
        </w:rPr>
        <w:t>12.1.4. Депозитарий осуществляет передачу эмитенту или регистратору документов и информации от Депонентов. При этом Депозитарий не осуществляет проверку правильности оформления передаваемых Депонентом документов и достоверности содержащейся в них информации.</w:t>
      </w:r>
    </w:p>
    <w:p w14:paraId="4D596578" w14:textId="77777777" w:rsidR="002A6841" w:rsidRPr="00945F25" w:rsidRDefault="002A6841" w:rsidP="001A6CA8">
      <w:pPr>
        <w:jc w:val="both"/>
        <w:rPr>
          <w:sz w:val="22"/>
          <w:szCs w:val="22"/>
        </w:rPr>
      </w:pPr>
    </w:p>
    <w:p w14:paraId="799694F7" w14:textId="77777777" w:rsidR="00E22F76" w:rsidRPr="00945F25" w:rsidRDefault="00E22F76" w:rsidP="001A6CA8">
      <w:pPr>
        <w:jc w:val="both"/>
        <w:rPr>
          <w:b/>
          <w:sz w:val="22"/>
          <w:szCs w:val="22"/>
        </w:rPr>
      </w:pPr>
      <w:r w:rsidRPr="00945F25">
        <w:rPr>
          <w:b/>
          <w:sz w:val="22"/>
          <w:szCs w:val="22"/>
        </w:rPr>
        <w:t>1</w:t>
      </w:r>
      <w:r w:rsidR="0030774B" w:rsidRPr="00945F25">
        <w:rPr>
          <w:b/>
          <w:sz w:val="22"/>
          <w:szCs w:val="22"/>
        </w:rPr>
        <w:t>2</w:t>
      </w:r>
      <w:r w:rsidRPr="00945F25">
        <w:rPr>
          <w:b/>
          <w:sz w:val="22"/>
          <w:szCs w:val="22"/>
        </w:rPr>
        <w:t>.2. Формирование выписки о состоянии счёта депо.</w:t>
      </w:r>
    </w:p>
    <w:p w14:paraId="20DDC8E9" w14:textId="77777777" w:rsidR="00E22F76" w:rsidRPr="00945F25" w:rsidRDefault="0030774B" w:rsidP="001A6CA8">
      <w:pPr>
        <w:jc w:val="both"/>
        <w:rPr>
          <w:sz w:val="22"/>
          <w:szCs w:val="22"/>
        </w:rPr>
      </w:pPr>
      <w:r w:rsidRPr="00945F25">
        <w:rPr>
          <w:sz w:val="22"/>
          <w:szCs w:val="22"/>
        </w:rPr>
        <w:t>12</w:t>
      </w:r>
      <w:r w:rsidR="00E22F76" w:rsidRPr="00945F25">
        <w:rPr>
          <w:sz w:val="22"/>
          <w:szCs w:val="22"/>
        </w:rPr>
        <w:t xml:space="preserve">.2.1. </w:t>
      </w:r>
      <w:r w:rsidR="00E22F76" w:rsidRPr="00945F25">
        <w:rPr>
          <w:i/>
          <w:sz w:val="22"/>
          <w:szCs w:val="22"/>
        </w:rPr>
        <w:t>Содержание операции:</w:t>
      </w:r>
      <w:r w:rsidR="00E22F76" w:rsidRPr="00945F25">
        <w:rPr>
          <w:sz w:val="22"/>
          <w:szCs w:val="22"/>
        </w:rPr>
        <w:t xml:space="preserve"> Операция по формированию выписки о состоянии счёта депо представляет собой действие Депозитария по оформлению и выдаче </w:t>
      </w:r>
      <w:r w:rsidR="00A86DE9" w:rsidRPr="00945F25">
        <w:rPr>
          <w:sz w:val="22"/>
          <w:szCs w:val="22"/>
        </w:rPr>
        <w:t>Д</w:t>
      </w:r>
      <w:r w:rsidR="00E22F76" w:rsidRPr="00945F25">
        <w:rPr>
          <w:sz w:val="22"/>
          <w:szCs w:val="22"/>
        </w:rPr>
        <w:t xml:space="preserve">епоненту информации о состоянии </w:t>
      </w:r>
      <w:r w:rsidR="0099666C" w:rsidRPr="00945F25">
        <w:rPr>
          <w:sz w:val="22"/>
          <w:szCs w:val="22"/>
        </w:rPr>
        <w:t>счёт</w:t>
      </w:r>
      <w:r w:rsidR="00E22F76" w:rsidRPr="00945F25">
        <w:rPr>
          <w:sz w:val="22"/>
          <w:szCs w:val="22"/>
        </w:rPr>
        <w:t>а депо.</w:t>
      </w:r>
    </w:p>
    <w:p w14:paraId="77714BD0" w14:textId="77777777" w:rsidR="00E22F76" w:rsidRPr="00945F25" w:rsidRDefault="0030774B" w:rsidP="001A6CA8">
      <w:pPr>
        <w:jc w:val="both"/>
        <w:rPr>
          <w:sz w:val="22"/>
          <w:szCs w:val="22"/>
        </w:rPr>
      </w:pPr>
      <w:r w:rsidRPr="00945F25">
        <w:rPr>
          <w:sz w:val="22"/>
          <w:szCs w:val="22"/>
        </w:rPr>
        <w:t>12</w:t>
      </w:r>
      <w:r w:rsidR="00E22F76" w:rsidRPr="00945F25">
        <w:rPr>
          <w:sz w:val="22"/>
          <w:szCs w:val="22"/>
        </w:rPr>
        <w:t>.2.2. По отдельному поручению Депонента Депозитарий может предоставить следующую информацию:</w:t>
      </w:r>
    </w:p>
    <w:p w14:paraId="50765B1B" w14:textId="77777777" w:rsidR="00E22F76" w:rsidRPr="00945F25" w:rsidRDefault="00E22F76" w:rsidP="00C12A41">
      <w:pPr>
        <w:numPr>
          <w:ilvl w:val="0"/>
          <w:numId w:val="10"/>
        </w:numPr>
        <w:ind w:left="284" w:firstLine="0"/>
        <w:jc w:val="both"/>
        <w:rPr>
          <w:sz w:val="22"/>
          <w:szCs w:val="22"/>
        </w:rPr>
      </w:pPr>
      <w:r w:rsidRPr="00945F25">
        <w:rPr>
          <w:sz w:val="22"/>
          <w:szCs w:val="22"/>
        </w:rPr>
        <w:t xml:space="preserve">выписку о состоянии </w:t>
      </w:r>
      <w:r w:rsidR="0099666C" w:rsidRPr="00945F25">
        <w:rPr>
          <w:sz w:val="22"/>
          <w:szCs w:val="22"/>
        </w:rPr>
        <w:t>счёт</w:t>
      </w:r>
      <w:r w:rsidRPr="00945F25">
        <w:rPr>
          <w:sz w:val="22"/>
          <w:szCs w:val="22"/>
        </w:rPr>
        <w:t>а депо на определенную дату (Приложение №</w:t>
      </w:r>
      <w:r w:rsidR="0031025F" w:rsidRPr="00945F25">
        <w:rPr>
          <w:sz w:val="22"/>
          <w:szCs w:val="22"/>
        </w:rPr>
        <w:t xml:space="preserve"> 1</w:t>
      </w:r>
      <w:r w:rsidR="00594A78" w:rsidRPr="00945F25">
        <w:rPr>
          <w:sz w:val="22"/>
          <w:szCs w:val="22"/>
        </w:rPr>
        <w:t>7</w:t>
      </w:r>
      <w:r w:rsidRPr="00945F25">
        <w:rPr>
          <w:sz w:val="22"/>
          <w:szCs w:val="22"/>
        </w:rPr>
        <w:t xml:space="preserve">) по всем ценным бумагам на </w:t>
      </w:r>
      <w:r w:rsidR="0099666C" w:rsidRPr="00945F25">
        <w:rPr>
          <w:sz w:val="22"/>
          <w:szCs w:val="22"/>
        </w:rPr>
        <w:t>счёт</w:t>
      </w:r>
      <w:r w:rsidRPr="00945F25">
        <w:rPr>
          <w:sz w:val="22"/>
          <w:szCs w:val="22"/>
        </w:rPr>
        <w:t>е депо;</w:t>
      </w:r>
    </w:p>
    <w:p w14:paraId="6791EE0D" w14:textId="77777777" w:rsidR="00E22F76" w:rsidRPr="00945F25" w:rsidRDefault="00E22F76" w:rsidP="00C12A41">
      <w:pPr>
        <w:numPr>
          <w:ilvl w:val="0"/>
          <w:numId w:val="10"/>
        </w:numPr>
        <w:ind w:left="284" w:firstLine="0"/>
        <w:jc w:val="both"/>
        <w:rPr>
          <w:sz w:val="22"/>
          <w:szCs w:val="22"/>
        </w:rPr>
      </w:pPr>
      <w:r w:rsidRPr="00945F25">
        <w:rPr>
          <w:sz w:val="22"/>
          <w:szCs w:val="22"/>
        </w:rPr>
        <w:t>выписку о</w:t>
      </w:r>
      <w:r w:rsidR="005D4EDB">
        <w:rPr>
          <w:sz w:val="22"/>
          <w:szCs w:val="22"/>
        </w:rPr>
        <w:t>б операциях по счету депо по определенному виду ценных бумаг</w:t>
      </w:r>
      <w:r w:rsidRPr="00945F25">
        <w:rPr>
          <w:sz w:val="22"/>
          <w:szCs w:val="22"/>
        </w:rPr>
        <w:t xml:space="preserve"> на определенную дату (Приложение №</w:t>
      </w:r>
      <w:r w:rsidR="0031025F" w:rsidRPr="00945F25">
        <w:rPr>
          <w:sz w:val="22"/>
          <w:szCs w:val="22"/>
        </w:rPr>
        <w:t>1</w:t>
      </w:r>
      <w:r w:rsidR="00594A78" w:rsidRPr="00945F25">
        <w:rPr>
          <w:sz w:val="22"/>
          <w:szCs w:val="22"/>
        </w:rPr>
        <w:t>7</w:t>
      </w:r>
      <w:r w:rsidR="00F25E45">
        <w:rPr>
          <w:sz w:val="22"/>
          <w:szCs w:val="22"/>
        </w:rPr>
        <w:t>а</w:t>
      </w:r>
      <w:r w:rsidRPr="00945F25">
        <w:rPr>
          <w:sz w:val="22"/>
          <w:szCs w:val="22"/>
        </w:rPr>
        <w:t>);</w:t>
      </w:r>
    </w:p>
    <w:p w14:paraId="6466615B" w14:textId="77777777" w:rsidR="005F506C" w:rsidRPr="00945F25" w:rsidRDefault="005F506C" w:rsidP="00C12A41">
      <w:pPr>
        <w:numPr>
          <w:ilvl w:val="0"/>
          <w:numId w:val="10"/>
        </w:numPr>
        <w:ind w:left="284" w:firstLine="0"/>
        <w:jc w:val="both"/>
        <w:rPr>
          <w:sz w:val="22"/>
          <w:szCs w:val="22"/>
        </w:rPr>
      </w:pPr>
      <w:r w:rsidRPr="00945F25">
        <w:rPr>
          <w:sz w:val="22"/>
          <w:szCs w:val="22"/>
        </w:rPr>
        <w:t>выписку о</w:t>
      </w:r>
      <w:r w:rsidR="005D4EDB">
        <w:rPr>
          <w:sz w:val="22"/>
          <w:szCs w:val="22"/>
        </w:rPr>
        <w:t xml:space="preserve">б операциях по счету депо </w:t>
      </w:r>
      <w:r w:rsidR="00F9242D" w:rsidRPr="00945F25">
        <w:rPr>
          <w:sz w:val="22"/>
          <w:szCs w:val="22"/>
        </w:rPr>
        <w:t>за определённый период</w:t>
      </w:r>
      <w:r w:rsidRPr="00945F25">
        <w:rPr>
          <w:sz w:val="22"/>
          <w:szCs w:val="22"/>
        </w:rPr>
        <w:t xml:space="preserve"> (Приложение №</w:t>
      </w:r>
      <w:r w:rsidR="001761A4" w:rsidRPr="00945F25">
        <w:rPr>
          <w:sz w:val="22"/>
          <w:szCs w:val="22"/>
        </w:rPr>
        <w:t xml:space="preserve"> </w:t>
      </w:r>
      <w:r w:rsidR="00123A2E" w:rsidRPr="00945F25">
        <w:rPr>
          <w:sz w:val="22"/>
          <w:szCs w:val="22"/>
        </w:rPr>
        <w:t>1</w:t>
      </w:r>
      <w:r w:rsidR="00594A78" w:rsidRPr="00945F25">
        <w:rPr>
          <w:sz w:val="22"/>
          <w:szCs w:val="22"/>
        </w:rPr>
        <w:t>8</w:t>
      </w:r>
      <w:r w:rsidRPr="00945F25">
        <w:rPr>
          <w:sz w:val="22"/>
          <w:szCs w:val="22"/>
        </w:rPr>
        <w:t>)</w:t>
      </w:r>
      <w:r w:rsidR="007B1900" w:rsidRPr="00945F25">
        <w:rPr>
          <w:sz w:val="22"/>
          <w:szCs w:val="22"/>
        </w:rPr>
        <w:t>.</w:t>
      </w:r>
    </w:p>
    <w:p w14:paraId="46B1CAD5" w14:textId="77777777" w:rsidR="00E22F76" w:rsidRPr="00945F25" w:rsidRDefault="0030774B" w:rsidP="001A6CA8">
      <w:pPr>
        <w:jc w:val="both"/>
        <w:rPr>
          <w:sz w:val="22"/>
          <w:szCs w:val="22"/>
        </w:rPr>
      </w:pPr>
      <w:r w:rsidRPr="00F92C1C">
        <w:rPr>
          <w:sz w:val="22"/>
          <w:szCs w:val="22"/>
        </w:rPr>
        <w:t>12</w:t>
      </w:r>
      <w:r w:rsidR="00E22F76" w:rsidRPr="00F92C1C">
        <w:rPr>
          <w:sz w:val="22"/>
          <w:szCs w:val="22"/>
        </w:rPr>
        <w:t>.2.3.</w:t>
      </w:r>
      <w:r w:rsidR="00E22F76" w:rsidRPr="00945F25">
        <w:rPr>
          <w:i/>
          <w:sz w:val="22"/>
          <w:szCs w:val="22"/>
        </w:rPr>
        <w:t xml:space="preserve"> Для проведения операции предоставляются следующие документы</w:t>
      </w:r>
      <w:r w:rsidR="00D23ED0" w:rsidRPr="00945F25">
        <w:rPr>
          <w:sz w:val="22"/>
          <w:szCs w:val="22"/>
        </w:rPr>
        <w:t>:</w:t>
      </w:r>
    </w:p>
    <w:p w14:paraId="2DBF2100" w14:textId="77777777" w:rsidR="00E22F76" w:rsidRPr="00945F25" w:rsidRDefault="00EF473B" w:rsidP="001A6CA8">
      <w:pPr>
        <w:jc w:val="both"/>
        <w:rPr>
          <w:sz w:val="22"/>
          <w:szCs w:val="22"/>
        </w:rPr>
      </w:pPr>
      <w:r w:rsidRPr="00945F25">
        <w:rPr>
          <w:sz w:val="22"/>
          <w:szCs w:val="22"/>
        </w:rPr>
        <w:t>а)</w:t>
      </w:r>
      <w:r w:rsidR="00E22F76" w:rsidRPr="00945F25">
        <w:rPr>
          <w:sz w:val="22"/>
          <w:szCs w:val="22"/>
        </w:rPr>
        <w:t xml:space="preserve"> </w:t>
      </w:r>
      <w:r w:rsidR="00923A3B" w:rsidRPr="00945F25">
        <w:rPr>
          <w:sz w:val="22"/>
          <w:szCs w:val="22"/>
        </w:rPr>
        <w:t>п</w:t>
      </w:r>
      <w:r w:rsidR="00E22F76" w:rsidRPr="00945F25">
        <w:rPr>
          <w:sz w:val="22"/>
          <w:szCs w:val="22"/>
        </w:rPr>
        <w:t xml:space="preserve">оручение на предоставление </w:t>
      </w:r>
      <w:r w:rsidR="001761A4" w:rsidRPr="00945F25">
        <w:rPr>
          <w:sz w:val="22"/>
          <w:szCs w:val="22"/>
        </w:rPr>
        <w:t>информации</w:t>
      </w:r>
      <w:r w:rsidR="00E22F76" w:rsidRPr="00945F25">
        <w:rPr>
          <w:sz w:val="22"/>
          <w:szCs w:val="22"/>
        </w:rPr>
        <w:t xml:space="preserve"> по </w:t>
      </w:r>
      <w:r w:rsidR="0099666C" w:rsidRPr="00945F25">
        <w:rPr>
          <w:sz w:val="22"/>
          <w:szCs w:val="22"/>
        </w:rPr>
        <w:t>счёт</w:t>
      </w:r>
      <w:r w:rsidR="00E22F76" w:rsidRPr="00945F25">
        <w:rPr>
          <w:sz w:val="22"/>
          <w:szCs w:val="22"/>
        </w:rPr>
        <w:t xml:space="preserve">у депо (Приложение № </w:t>
      </w:r>
      <w:r w:rsidR="00C36D9B" w:rsidRPr="00945F25">
        <w:rPr>
          <w:sz w:val="22"/>
          <w:szCs w:val="22"/>
        </w:rPr>
        <w:t>1</w:t>
      </w:r>
      <w:r w:rsidR="00594A78" w:rsidRPr="00945F25">
        <w:rPr>
          <w:sz w:val="22"/>
          <w:szCs w:val="22"/>
        </w:rPr>
        <w:t>2</w:t>
      </w:r>
      <w:r w:rsidR="00E22F76" w:rsidRPr="00945F25">
        <w:rPr>
          <w:sz w:val="22"/>
          <w:szCs w:val="22"/>
        </w:rPr>
        <w:t>).</w:t>
      </w:r>
    </w:p>
    <w:p w14:paraId="1861CBC1" w14:textId="77777777" w:rsidR="00BB49A8" w:rsidRPr="00DD53A1" w:rsidRDefault="00BB49A8" w:rsidP="001A6CA8">
      <w:pPr>
        <w:jc w:val="both"/>
        <w:rPr>
          <w:sz w:val="22"/>
          <w:szCs w:val="22"/>
        </w:rPr>
      </w:pPr>
      <w:r w:rsidRPr="00DD53A1">
        <w:rPr>
          <w:sz w:val="22"/>
          <w:szCs w:val="22"/>
        </w:rPr>
        <w:t>1</w:t>
      </w:r>
      <w:r w:rsidR="00786E39" w:rsidRPr="00DD53A1">
        <w:rPr>
          <w:sz w:val="22"/>
          <w:szCs w:val="22"/>
        </w:rPr>
        <w:t>2</w:t>
      </w:r>
      <w:r w:rsidRPr="00DD53A1">
        <w:rPr>
          <w:sz w:val="22"/>
          <w:szCs w:val="22"/>
        </w:rPr>
        <w:t>.</w:t>
      </w:r>
      <w:r w:rsidR="00786E39" w:rsidRPr="00DD53A1">
        <w:rPr>
          <w:sz w:val="22"/>
          <w:szCs w:val="22"/>
        </w:rPr>
        <w:t>2</w:t>
      </w:r>
      <w:r w:rsidRPr="00DD53A1">
        <w:rPr>
          <w:sz w:val="22"/>
          <w:szCs w:val="22"/>
        </w:rPr>
        <w:t>.</w:t>
      </w:r>
      <w:r w:rsidR="00786E39" w:rsidRPr="00DD53A1">
        <w:rPr>
          <w:sz w:val="22"/>
          <w:szCs w:val="22"/>
        </w:rPr>
        <w:t>4</w:t>
      </w:r>
      <w:r w:rsidRPr="00DD53A1">
        <w:rPr>
          <w:sz w:val="22"/>
          <w:szCs w:val="22"/>
        </w:rPr>
        <w:t>.</w:t>
      </w:r>
      <w:r w:rsidRPr="00DD53A1">
        <w:rPr>
          <w:i/>
          <w:sz w:val="22"/>
          <w:szCs w:val="22"/>
        </w:rPr>
        <w:t xml:space="preserve"> По итогам произведенной операции Депозитарий выдает следующие документы:</w:t>
      </w:r>
      <w:r w:rsidRPr="00DD53A1">
        <w:rPr>
          <w:sz w:val="22"/>
          <w:szCs w:val="22"/>
        </w:rPr>
        <w:t xml:space="preserve"> </w:t>
      </w:r>
    </w:p>
    <w:p w14:paraId="7AD25AEA" w14:textId="77777777" w:rsidR="00BB49A8" w:rsidRPr="00DD53A1" w:rsidRDefault="00BB49A8" w:rsidP="001A6CA8">
      <w:pPr>
        <w:jc w:val="both"/>
        <w:rPr>
          <w:sz w:val="22"/>
          <w:szCs w:val="22"/>
        </w:rPr>
      </w:pPr>
      <w:r w:rsidRPr="00DD53A1">
        <w:rPr>
          <w:sz w:val="22"/>
          <w:szCs w:val="22"/>
        </w:rPr>
        <w:t>- выписка со счета депо (Приложени</w:t>
      </w:r>
      <w:r w:rsidR="00786E39" w:rsidRPr="00DD53A1">
        <w:rPr>
          <w:sz w:val="22"/>
          <w:szCs w:val="22"/>
        </w:rPr>
        <w:t>я</w:t>
      </w:r>
      <w:r w:rsidRPr="00DD53A1">
        <w:rPr>
          <w:sz w:val="22"/>
          <w:szCs w:val="22"/>
        </w:rPr>
        <w:t xml:space="preserve"> № </w:t>
      </w:r>
      <w:r w:rsidR="00786E39" w:rsidRPr="00DD53A1">
        <w:rPr>
          <w:sz w:val="22"/>
          <w:szCs w:val="22"/>
        </w:rPr>
        <w:t xml:space="preserve">17 или </w:t>
      </w:r>
      <w:r w:rsidR="001E2382">
        <w:rPr>
          <w:sz w:val="22"/>
          <w:szCs w:val="22"/>
        </w:rPr>
        <w:t>Приложения №</w:t>
      </w:r>
      <w:r w:rsidR="00786E39" w:rsidRPr="00DD53A1">
        <w:rPr>
          <w:sz w:val="22"/>
          <w:szCs w:val="22"/>
        </w:rPr>
        <w:t xml:space="preserve">17а или  </w:t>
      </w:r>
      <w:proofErr w:type="spellStart"/>
      <w:r w:rsidR="00786E39" w:rsidRPr="00DD53A1">
        <w:rPr>
          <w:sz w:val="22"/>
          <w:szCs w:val="22"/>
        </w:rPr>
        <w:t>или</w:t>
      </w:r>
      <w:proofErr w:type="spellEnd"/>
      <w:r w:rsidR="00786E39" w:rsidRPr="00DD53A1">
        <w:rPr>
          <w:sz w:val="22"/>
          <w:szCs w:val="22"/>
        </w:rPr>
        <w:t xml:space="preserve"> </w:t>
      </w:r>
      <w:r w:rsidR="001E2382">
        <w:rPr>
          <w:sz w:val="22"/>
          <w:szCs w:val="22"/>
        </w:rPr>
        <w:t>Приложения №</w:t>
      </w:r>
      <w:r w:rsidR="00786E39" w:rsidRPr="00DD53A1">
        <w:rPr>
          <w:sz w:val="22"/>
          <w:szCs w:val="22"/>
        </w:rPr>
        <w:t>18</w:t>
      </w:r>
      <w:r w:rsidRPr="00DD53A1">
        <w:rPr>
          <w:sz w:val="22"/>
          <w:szCs w:val="22"/>
        </w:rPr>
        <w:t xml:space="preserve"> ).</w:t>
      </w:r>
    </w:p>
    <w:p w14:paraId="72F6BEDD" w14:textId="77777777" w:rsidR="00E22F76" w:rsidRPr="00DD53A1" w:rsidRDefault="00DC4A83" w:rsidP="001A6CA8">
      <w:pPr>
        <w:jc w:val="both"/>
        <w:rPr>
          <w:sz w:val="22"/>
          <w:szCs w:val="22"/>
        </w:rPr>
      </w:pPr>
      <w:r w:rsidRPr="00DD53A1">
        <w:rPr>
          <w:sz w:val="22"/>
          <w:szCs w:val="22"/>
        </w:rPr>
        <w:t>12.2.</w:t>
      </w:r>
      <w:r w:rsidR="00786E39" w:rsidRPr="00DD53A1">
        <w:rPr>
          <w:sz w:val="22"/>
          <w:szCs w:val="22"/>
        </w:rPr>
        <w:t>5</w:t>
      </w:r>
      <w:r w:rsidRPr="00DD53A1">
        <w:rPr>
          <w:sz w:val="22"/>
          <w:szCs w:val="22"/>
        </w:rPr>
        <w:t xml:space="preserve">. </w:t>
      </w:r>
      <w:r w:rsidR="00E22F76" w:rsidRPr="00DD53A1">
        <w:rPr>
          <w:sz w:val="22"/>
          <w:szCs w:val="22"/>
        </w:rPr>
        <w:t>График исполнения:</w:t>
      </w:r>
    </w:p>
    <w:p w14:paraId="7F0507DD" w14:textId="77777777" w:rsidR="00786E39" w:rsidRPr="00DD53A1" w:rsidRDefault="00786E39" w:rsidP="001A6CA8">
      <w:pPr>
        <w:tabs>
          <w:tab w:val="left" w:pos="5145"/>
        </w:tabs>
        <w:jc w:val="both"/>
        <w:rPr>
          <w:sz w:val="22"/>
        </w:rPr>
      </w:pPr>
      <w:bookmarkStart w:id="24" w:name="_Toc489431945"/>
      <w:r w:rsidRPr="00DD53A1">
        <w:rPr>
          <w:sz w:val="22"/>
        </w:rPr>
        <w:t>а) приём всех входящих документов – день «</w:t>
      </w:r>
      <w:r w:rsidR="00812F1C">
        <w:rPr>
          <w:sz w:val="22"/>
          <w:lang w:val="en-US"/>
        </w:rPr>
        <w:t>N</w:t>
      </w:r>
      <w:r w:rsidRPr="00DD53A1">
        <w:rPr>
          <w:sz w:val="22"/>
        </w:rPr>
        <w:t>»;</w:t>
      </w:r>
    </w:p>
    <w:p w14:paraId="7F0B928E" w14:textId="77777777" w:rsidR="00786E39" w:rsidRDefault="00786E39" w:rsidP="001A6CA8">
      <w:pPr>
        <w:tabs>
          <w:tab w:val="left" w:pos="8295"/>
        </w:tabs>
        <w:jc w:val="both"/>
        <w:rPr>
          <w:sz w:val="22"/>
        </w:rPr>
      </w:pPr>
      <w:r w:rsidRPr="00DD53A1">
        <w:rPr>
          <w:sz w:val="22"/>
        </w:rPr>
        <w:t>б) выдача Депоненту отчёта о выполнении операции</w:t>
      </w:r>
      <w:r w:rsidR="00607653">
        <w:rPr>
          <w:sz w:val="22"/>
        </w:rPr>
        <w:t xml:space="preserve"> - д</w:t>
      </w:r>
      <w:r w:rsidRPr="00DD53A1">
        <w:rPr>
          <w:sz w:val="22"/>
        </w:rPr>
        <w:t>ень «</w:t>
      </w:r>
      <w:r w:rsidR="00812F1C">
        <w:rPr>
          <w:sz w:val="22"/>
          <w:lang w:val="en-US"/>
        </w:rPr>
        <w:t>N</w:t>
      </w:r>
      <w:r w:rsidR="00693712">
        <w:rPr>
          <w:sz w:val="22"/>
        </w:rPr>
        <w:t>+3».</w:t>
      </w:r>
    </w:p>
    <w:p w14:paraId="7A0259BA" w14:textId="77777777" w:rsidR="002A6841" w:rsidRPr="00945F25" w:rsidRDefault="002A6841" w:rsidP="001A6CA8">
      <w:pPr>
        <w:tabs>
          <w:tab w:val="left" w:pos="8295"/>
        </w:tabs>
        <w:jc w:val="both"/>
        <w:rPr>
          <w:sz w:val="22"/>
        </w:rPr>
      </w:pPr>
    </w:p>
    <w:p w14:paraId="4739366C" w14:textId="77777777" w:rsidR="00E22F76" w:rsidRPr="00945F25" w:rsidRDefault="0030774B" w:rsidP="001A6CA8">
      <w:pPr>
        <w:jc w:val="both"/>
        <w:rPr>
          <w:b/>
          <w:sz w:val="22"/>
          <w:szCs w:val="22"/>
        </w:rPr>
      </w:pPr>
      <w:r w:rsidRPr="00945F25">
        <w:rPr>
          <w:b/>
          <w:sz w:val="22"/>
          <w:szCs w:val="22"/>
        </w:rPr>
        <w:t>12</w:t>
      </w:r>
      <w:r w:rsidR="005F506C" w:rsidRPr="00945F25">
        <w:rPr>
          <w:b/>
          <w:sz w:val="22"/>
          <w:szCs w:val="22"/>
        </w:rPr>
        <w:t>.3</w:t>
      </w:r>
      <w:r w:rsidR="00E22F76" w:rsidRPr="00945F25">
        <w:rPr>
          <w:b/>
          <w:sz w:val="22"/>
          <w:szCs w:val="22"/>
        </w:rPr>
        <w:t>. Составление списка владельцев именных ценных бумаг.</w:t>
      </w:r>
    </w:p>
    <w:p w14:paraId="78E99ED4" w14:textId="77777777" w:rsidR="00E22F76" w:rsidRPr="00945F25" w:rsidRDefault="0030774B" w:rsidP="001A6CA8">
      <w:pPr>
        <w:jc w:val="both"/>
        <w:rPr>
          <w:sz w:val="22"/>
          <w:szCs w:val="22"/>
        </w:rPr>
      </w:pPr>
      <w:r w:rsidRPr="00945F25">
        <w:rPr>
          <w:sz w:val="22"/>
          <w:szCs w:val="22"/>
        </w:rPr>
        <w:t>12</w:t>
      </w:r>
      <w:r w:rsidR="005F506C" w:rsidRPr="00945F25">
        <w:rPr>
          <w:sz w:val="22"/>
          <w:szCs w:val="22"/>
        </w:rPr>
        <w:t>.3</w:t>
      </w:r>
      <w:r w:rsidR="00E22F76" w:rsidRPr="00945F25">
        <w:rPr>
          <w:sz w:val="22"/>
          <w:szCs w:val="22"/>
        </w:rPr>
        <w:t>.1.</w:t>
      </w:r>
      <w:r w:rsidR="00E22F76" w:rsidRPr="00945F25">
        <w:rPr>
          <w:i/>
          <w:sz w:val="22"/>
          <w:szCs w:val="22"/>
        </w:rPr>
        <w:t xml:space="preserve"> Содержание операции</w:t>
      </w:r>
      <w:r w:rsidR="00E22F76" w:rsidRPr="00945F25">
        <w:rPr>
          <w:b/>
          <w:i/>
          <w:sz w:val="22"/>
          <w:szCs w:val="22"/>
        </w:rPr>
        <w:t xml:space="preserve">: </w:t>
      </w:r>
      <w:r w:rsidR="00D23ED0" w:rsidRPr="00945F25">
        <w:rPr>
          <w:sz w:val="22"/>
          <w:szCs w:val="22"/>
        </w:rPr>
        <w:t>Ф</w:t>
      </w:r>
      <w:r w:rsidR="00E22F76" w:rsidRPr="00945F25">
        <w:rPr>
          <w:sz w:val="22"/>
          <w:szCs w:val="22"/>
        </w:rPr>
        <w:t>ормирование и пере</w:t>
      </w:r>
      <w:r w:rsidR="00B56E28" w:rsidRPr="00945F25">
        <w:rPr>
          <w:sz w:val="22"/>
          <w:szCs w:val="22"/>
        </w:rPr>
        <w:t>дача инициатору запроса списка Д</w:t>
      </w:r>
      <w:r w:rsidR="00E22F76" w:rsidRPr="00945F25">
        <w:rPr>
          <w:sz w:val="22"/>
          <w:szCs w:val="22"/>
        </w:rPr>
        <w:t>епонентов Депозитария, являющихся собственниками именных ценных бумаг и имеющих право на участие в проведении корпоративного события или действия, а также на получение доходов по ценным бумагам.</w:t>
      </w:r>
    </w:p>
    <w:p w14:paraId="357F23CD" w14:textId="77777777" w:rsidR="00E22F76" w:rsidRPr="00945F25" w:rsidRDefault="0030774B" w:rsidP="001A6CA8">
      <w:pPr>
        <w:jc w:val="both"/>
        <w:rPr>
          <w:sz w:val="22"/>
          <w:szCs w:val="22"/>
        </w:rPr>
      </w:pPr>
      <w:r w:rsidRPr="00945F25">
        <w:rPr>
          <w:sz w:val="22"/>
          <w:szCs w:val="22"/>
        </w:rPr>
        <w:t>12</w:t>
      </w:r>
      <w:r w:rsidR="005F506C" w:rsidRPr="00945F25">
        <w:rPr>
          <w:sz w:val="22"/>
          <w:szCs w:val="22"/>
        </w:rPr>
        <w:t>.3</w:t>
      </w:r>
      <w:r w:rsidR="00E22F76" w:rsidRPr="00945F25">
        <w:rPr>
          <w:sz w:val="22"/>
          <w:szCs w:val="22"/>
        </w:rPr>
        <w:t xml:space="preserve">.2. Депоненты, учитывающие на </w:t>
      </w:r>
      <w:proofErr w:type="spellStart"/>
      <w:r w:rsidR="00E22F76" w:rsidRPr="00945F25">
        <w:rPr>
          <w:sz w:val="22"/>
          <w:szCs w:val="22"/>
        </w:rPr>
        <w:t>междепозитарном</w:t>
      </w:r>
      <w:proofErr w:type="spellEnd"/>
      <w:r w:rsidR="00E22F76" w:rsidRPr="00945F25">
        <w:rPr>
          <w:sz w:val="22"/>
          <w:szCs w:val="22"/>
        </w:rPr>
        <w:t xml:space="preserve"> </w:t>
      </w:r>
      <w:r w:rsidR="0099666C" w:rsidRPr="00945F25">
        <w:rPr>
          <w:sz w:val="22"/>
          <w:szCs w:val="22"/>
        </w:rPr>
        <w:t>счёт</w:t>
      </w:r>
      <w:r w:rsidR="00E22F76" w:rsidRPr="00945F25">
        <w:rPr>
          <w:sz w:val="22"/>
          <w:szCs w:val="22"/>
        </w:rPr>
        <w:t>е депо ценные бумаги, принадлежащие своим клиентам, обязаны по запросу, переданному через Депозитарий, раскрыть информацию о собственниках ценных бум</w:t>
      </w:r>
      <w:r w:rsidR="009A00BD" w:rsidRPr="00945F25">
        <w:rPr>
          <w:sz w:val="22"/>
          <w:szCs w:val="22"/>
        </w:rPr>
        <w:t>аг в сроки и в объеме, указанные</w:t>
      </w:r>
      <w:r w:rsidR="00E22F76" w:rsidRPr="00945F25">
        <w:rPr>
          <w:sz w:val="22"/>
          <w:szCs w:val="22"/>
        </w:rPr>
        <w:t xml:space="preserve"> в запросе.</w:t>
      </w:r>
    </w:p>
    <w:p w14:paraId="698D41D1" w14:textId="77777777" w:rsidR="00E22F76" w:rsidRPr="00945F25" w:rsidRDefault="00E22F76" w:rsidP="001A6CA8">
      <w:pPr>
        <w:jc w:val="both"/>
        <w:rPr>
          <w:sz w:val="22"/>
          <w:szCs w:val="22"/>
        </w:rPr>
      </w:pPr>
      <w:r w:rsidRPr="00945F25">
        <w:rPr>
          <w:sz w:val="22"/>
          <w:szCs w:val="22"/>
        </w:rPr>
        <w:t>Информация передается в виде и в сроки, как это указано в запросе.</w:t>
      </w:r>
    </w:p>
    <w:p w14:paraId="6B22E0AA" w14:textId="77777777" w:rsidR="00E22F76" w:rsidRPr="00945F25" w:rsidRDefault="0030774B" w:rsidP="001A6CA8">
      <w:pPr>
        <w:jc w:val="both"/>
        <w:rPr>
          <w:sz w:val="22"/>
          <w:szCs w:val="22"/>
        </w:rPr>
      </w:pPr>
      <w:r w:rsidRPr="00945F25">
        <w:rPr>
          <w:sz w:val="22"/>
          <w:szCs w:val="22"/>
        </w:rPr>
        <w:t>12</w:t>
      </w:r>
      <w:r w:rsidR="00E22F76" w:rsidRPr="00945F25">
        <w:rPr>
          <w:sz w:val="22"/>
          <w:szCs w:val="22"/>
        </w:rPr>
        <w:t>.</w:t>
      </w:r>
      <w:r w:rsidR="005F506C" w:rsidRPr="00945F25">
        <w:rPr>
          <w:sz w:val="22"/>
          <w:szCs w:val="22"/>
        </w:rPr>
        <w:t>3</w:t>
      </w:r>
      <w:r w:rsidR="00E22F76" w:rsidRPr="00945F25">
        <w:rPr>
          <w:sz w:val="22"/>
          <w:szCs w:val="22"/>
        </w:rPr>
        <w:t>.3.</w:t>
      </w:r>
      <w:r w:rsidR="00E22F76" w:rsidRPr="00945F25">
        <w:rPr>
          <w:i/>
          <w:sz w:val="22"/>
          <w:szCs w:val="22"/>
        </w:rPr>
        <w:t xml:space="preserve"> Для проведения операции предоставляются следующие документы</w:t>
      </w:r>
      <w:r w:rsidR="00D23ED0" w:rsidRPr="00945F25">
        <w:rPr>
          <w:sz w:val="22"/>
          <w:szCs w:val="22"/>
        </w:rPr>
        <w:t>:</w:t>
      </w:r>
    </w:p>
    <w:p w14:paraId="3411CF9F" w14:textId="77777777" w:rsidR="00E22F76" w:rsidRPr="00945F25" w:rsidRDefault="00923A3B" w:rsidP="001A6CA8">
      <w:pPr>
        <w:tabs>
          <w:tab w:val="left" w:pos="284"/>
        </w:tabs>
        <w:jc w:val="both"/>
        <w:rPr>
          <w:sz w:val="22"/>
          <w:szCs w:val="22"/>
        </w:rPr>
      </w:pPr>
      <w:r w:rsidRPr="00945F25">
        <w:rPr>
          <w:sz w:val="22"/>
          <w:szCs w:val="22"/>
        </w:rPr>
        <w:t>-</w:t>
      </w:r>
      <w:r w:rsidRPr="00945F25">
        <w:rPr>
          <w:sz w:val="22"/>
          <w:szCs w:val="22"/>
        </w:rPr>
        <w:tab/>
      </w:r>
      <w:r w:rsidR="007B1900" w:rsidRPr="00945F25">
        <w:rPr>
          <w:sz w:val="22"/>
          <w:szCs w:val="22"/>
        </w:rPr>
        <w:t>з</w:t>
      </w:r>
      <w:r w:rsidR="00E22F76" w:rsidRPr="00945F25">
        <w:rPr>
          <w:sz w:val="22"/>
          <w:szCs w:val="22"/>
        </w:rPr>
        <w:t xml:space="preserve">апрос (эмитента, регистратора или </w:t>
      </w:r>
      <w:r w:rsidR="00BB49A8">
        <w:rPr>
          <w:sz w:val="22"/>
          <w:szCs w:val="22"/>
        </w:rPr>
        <w:t>Головного</w:t>
      </w:r>
      <w:r w:rsidR="00E22F76" w:rsidRPr="00945F25">
        <w:rPr>
          <w:sz w:val="22"/>
          <w:szCs w:val="22"/>
        </w:rPr>
        <w:t xml:space="preserve"> </w:t>
      </w:r>
      <w:r w:rsidR="00BB49A8">
        <w:rPr>
          <w:sz w:val="22"/>
          <w:szCs w:val="22"/>
        </w:rPr>
        <w:t>Д</w:t>
      </w:r>
      <w:r w:rsidR="00E22F76" w:rsidRPr="00945F25">
        <w:rPr>
          <w:sz w:val="22"/>
          <w:szCs w:val="22"/>
        </w:rPr>
        <w:t>епозитария по распоряжению эмитента) о предоставлении списка Депонентов Депозитария, являющихся собс</w:t>
      </w:r>
      <w:r w:rsidR="007B1900" w:rsidRPr="00945F25">
        <w:rPr>
          <w:sz w:val="22"/>
          <w:szCs w:val="22"/>
        </w:rPr>
        <w:t>твенниками именных ценных бумаг;</w:t>
      </w:r>
    </w:p>
    <w:p w14:paraId="2A56D5F6" w14:textId="77777777" w:rsidR="00E22F76" w:rsidRPr="00945F25" w:rsidRDefault="00923A3B" w:rsidP="001A6CA8">
      <w:pPr>
        <w:tabs>
          <w:tab w:val="left" w:pos="284"/>
        </w:tabs>
        <w:jc w:val="both"/>
        <w:rPr>
          <w:sz w:val="22"/>
          <w:szCs w:val="22"/>
        </w:rPr>
      </w:pPr>
      <w:r w:rsidRPr="00945F25">
        <w:rPr>
          <w:sz w:val="22"/>
          <w:szCs w:val="22"/>
        </w:rPr>
        <w:t>-</w:t>
      </w:r>
      <w:r w:rsidRPr="00945F25">
        <w:rPr>
          <w:sz w:val="22"/>
          <w:szCs w:val="22"/>
        </w:rPr>
        <w:tab/>
      </w:r>
      <w:r w:rsidR="007B1900" w:rsidRPr="00945F25">
        <w:rPr>
          <w:sz w:val="22"/>
          <w:szCs w:val="22"/>
        </w:rPr>
        <w:t>в</w:t>
      </w:r>
      <w:r w:rsidR="00E22F76" w:rsidRPr="00945F25">
        <w:rPr>
          <w:sz w:val="22"/>
          <w:szCs w:val="22"/>
        </w:rPr>
        <w:t xml:space="preserve">ыписка из реестра владельцев именных ценных бумаг с лицевого </w:t>
      </w:r>
      <w:r w:rsidR="0099666C" w:rsidRPr="00945F25">
        <w:rPr>
          <w:sz w:val="22"/>
          <w:szCs w:val="22"/>
        </w:rPr>
        <w:t>счёт</w:t>
      </w:r>
      <w:r w:rsidR="00E22F76" w:rsidRPr="00945F25">
        <w:rPr>
          <w:sz w:val="22"/>
          <w:szCs w:val="22"/>
        </w:rPr>
        <w:t xml:space="preserve">а Депозитария как номинального держателя или с междепозитарного </w:t>
      </w:r>
      <w:r w:rsidR="0099666C" w:rsidRPr="00945F25">
        <w:rPr>
          <w:sz w:val="22"/>
          <w:szCs w:val="22"/>
        </w:rPr>
        <w:t>счёт</w:t>
      </w:r>
      <w:r w:rsidR="00E22F76" w:rsidRPr="00945F25">
        <w:rPr>
          <w:sz w:val="22"/>
          <w:szCs w:val="22"/>
        </w:rPr>
        <w:t xml:space="preserve">а депо, открытого в </w:t>
      </w:r>
      <w:r w:rsidR="00786E39">
        <w:rPr>
          <w:sz w:val="22"/>
          <w:szCs w:val="22"/>
        </w:rPr>
        <w:t>Головного</w:t>
      </w:r>
      <w:r w:rsidR="00E22F76" w:rsidRPr="00945F25">
        <w:rPr>
          <w:sz w:val="22"/>
          <w:szCs w:val="22"/>
        </w:rPr>
        <w:t xml:space="preserve"> </w:t>
      </w:r>
      <w:r w:rsidR="00786E39">
        <w:rPr>
          <w:sz w:val="22"/>
          <w:szCs w:val="22"/>
        </w:rPr>
        <w:t>Д</w:t>
      </w:r>
      <w:r w:rsidR="00E22F76" w:rsidRPr="00945F25">
        <w:rPr>
          <w:sz w:val="22"/>
          <w:szCs w:val="22"/>
        </w:rPr>
        <w:t>епозитарии</w:t>
      </w:r>
      <w:r w:rsidR="009A00BD" w:rsidRPr="00945F25">
        <w:rPr>
          <w:sz w:val="22"/>
          <w:szCs w:val="22"/>
        </w:rPr>
        <w:t>,</w:t>
      </w:r>
      <w:r w:rsidR="00E22F76" w:rsidRPr="00945F25">
        <w:rPr>
          <w:sz w:val="22"/>
          <w:szCs w:val="22"/>
        </w:rPr>
        <w:t xml:space="preserve"> об остатках ценных бумаг, по которым осуществляется сбор реестра, на указанную эмитентом дату</w:t>
      </w:r>
      <w:r w:rsidR="007B1900" w:rsidRPr="00945F25">
        <w:rPr>
          <w:sz w:val="22"/>
          <w:szCs w:val="22"/>
        </w:rPr>
        <w:t>;</w:t>
      </w:r>
    </w:p>
    <w:p w14:paraId="605B17FB" w14:textId="77777777" w:rsidR="00E22F76" w:rsidRPr="00945F25" w:rsidRDefault="00501627" w:rsidP="001A6CA8">
      <w:pPr>
        <w:tabs>
          <w:tab w:val="left" w:pos="284"/>
        </w:tabs>
        <w:jc w:val="both"/>
        <w:rPr>
          <w:sz w:val="22"/>
          <w:szCs w:val="22"/>
        </w:rPr>
      </w:pPr>
      <w:r w:rsidRPr="00945F25">
        <w:rPr>
          <w:sz w:val="22"/>
          <w:szCs w:val="22"/>
        </w:rPr>
        <w:t>-</w:t>
      </w:r>
      <w:r w:rsidR="00923A3B" w:rsidRPr="00945F25">
        <w:rPr>
          <w:sz w:val="22"/>
          <w:szCs w:val="22"/>
        </w:rPr>
        <w:tab/>
      </w:r>
      <w:r w:rsidR="007B1900" w:rsidRPr="00945F25">
        <w:rPr>
          <w:sz w:val="22"/>
          <w:szCs w:val="22"/>
        </w:rPr>
        <w:t>з</w:t>
      </w:r>
      <w:r w:rsidR="00D6484C" w:rsidRPr="00945F25">
        <w:rPr>
          <w:sz w:val="22"/>
          <w:szCs w:val="22"/>
        </w:rPr>
        <w:t>апрос к Депоненту- номинальному держателю</w:t>
      </w:r>
      <w:r w:rsidR="00E22F76" w:rsidRPr="00945F25">
        <w:rPr>
          <w:sz w:val="22"/>
          <w:szCs w:val="22"/>
        </w:rPr>
        <w:t>.</w:t>
      </w:r>
    </w:p>
    <w:p w14:paraId="21B3DB51" w14:textId="77777777" w:rsidR="00E22F76" w:rsidRPr="00945F25" w:rsidRDefault="0030774B" w:rsidP="001A6CA8">
      <w:pPr>
        <w:jc w:val="both"/>
        <w:rPr>
          <w:sz w:val="22"/>
          <w:szCs w:val="22"/>
        </w:rPr>
      </w:pPr>
      <w:r w:rsidRPr="00945F25">
        <w:rPr>
          <w:sz w:val="22"/>
          <w:szCs w:val="22"/>
        </w:rPr>
        <w:t>12</w:t>
      </w:r>
      <w:r w:rsidR="005F506C" w:rsidRPr="00945F25">
        <w:rPr>
          <w:sz w:val="22"/>
          <w:szCs w:val="22"/>
        </w:rPr>
        <w:t>.3</w:t>
      </w:r>
      <w:r w:rsidR="00E22F76" w:rsidRPr="00945F25">
        <w:rPr>
          <w:sz w:val="22"/>
          <w:szCs w:val="22"/>
        </w:rPr>
        <w:t>.4.</w:t>
      </w:r>
      <w:r w:rsidR="00E22F76" w:rsidRPr="00945F25">
        <w:rPr>
          <w:i/>
          <w:sz w:val="22"/>
          <w:szCs w:val="22"/>
        </w:rPr>
        <w:t xml:space="preserve"> По итогам произведенной операции Депозитарий выдает следующие документы</w:t>
      </w:r>
      <w:r w:rsidR="00EF473B" w:rsidRPr="00945F25">
        <w:rPr>
          <w:i/>
          <w:sz w:val="22"/>
          <w:szCs w:val="22"/>
        </w:rPr>
        <w:t>:</w:t>
      </w:r>
      <w:r w:rsidR="00E22F76" w:rsidRPr="00945F25">
        <w:rPr>
          <w:sz w:val="22"/>
          <w:szCs w:val="22"/>
        </w:rPr>
        <w:t xml:space="preserve"> </w:t>
      </w:r>
    </w:p>
    <w:p w14:paraId="0BF171D2" w14:textId="77777777" w:rsidR="00E22F76" w:rsidRPr="00945F25" w:rsidRDefault="002F4473" w:rsidP="001A6CA8">
      <w:pPr>
        <w:tabs>
          <w:tab w:val="left" w:pos="284"/>
        </w:tabs>
        <w:jc w:val="both"/>
        <w:rPr>
          <w:sz w:val="22"/>
          <w:szCs w:val="22"/>
        </w:rPr>
      </w:pPr>
      <w:r w:rsidRPr="00945F25">
        <w:rPr>
          <w:sz w:val="22"/>
          <w:szCs w:val="22"/>
        </w:rPr>
        <w:t>-</w:t>
      </w:r>
      <w:r w:rsidRPr="00945F25">
        <w:rPr>
          <w:sz w:val="22"/>
          <w:szCs w:val="22"/>
        </w:rPr>
        <w:tab/>
      </w:r>
      <w:r w:rsidR="00E22F76" w:rsidRPr="00945F25">
        <w:rPr>
          <w:sz w:val="22"/>
          <w:szCs w:val="22"/>
        </w:rPr>
        <w:t>Список владельцев именных ценных бумаг с указанием количества и вида ценных бумаг, по которым осуществляется сбор реестра, на дату указанную эмитентом и иных сведений согласно запросу.</w:t>
      </w:r>
    </w:p>
    <w:p w14:paraId="48A82C07" w14:textId="77777777" w:rsidR="00E22F76" w:rsidRPr="00945F25" w:rsidRDefault="00DC4A83" w:rsidP="001A6CA8">
      <w:pPr>
        <w:jc w:val="both"/>
        <w:rPr>
          <w:sz w:val="22"/>
          <w:szCs w:val="22"/>
        </w:rPr>
      </w:pPr>
      <w:r w:rsidRPr="00945F25">
        <w:rPr>
          <w:sz w:val="22"/>
          <w:szCs w:val="22"/>
        </w:rPr>
        <w:t>12.3.5</w:t>
      </w:r>
      <w:r w:rsidRPr="00945F25">
        <w:rPr>
          <w:i/>
          <w:sz w:val="22"/>
          <w:szCs w:val="22"/>
        </w:rPr>
        <w:t xml:space="preserve">. </w:t>
      </w:r>
      <w:r w:rsidR="00E22F76" w:rsidRPr="00945F25">
        <w:rPr>
          <w:i/>
          <w:sz w:val="22"/>
          <w:szCs w:val="22"/>
        </w:rPr>
        <w:t>График исполнения</w:t>
      </w:r>
      <w:r w:rsidR="00E22F76" w:rsidRPr="00945F25">
        <w:rPr>
          <w:sz w:val="22"/>
          <w:szCs w:val="22"/>
        </w:rPr>
        <w:t>:</w:t>
      </w:r>
    </w:p>
    <w:p w14:paraId="76ADDEDB" w14:textId="77777777" w:rsidR="00E22F76" w:rsidRPr="00945F25" w:rsidRDefault="002F4473" w:rsidP="001A6CA8">
      <w:pPr>
        <w:tabs>
          <w:tab w:val="left" w:pos="284"/>
        </w:tabs>
        <w:jc w:val="both"/>
        <w:rPr>
          <w:sz w:val="22"/>
          <w:szCs w:val="22"/>
        </w:rPr>
      </w:pPr>
      <w:r w:rsidRPr="00945F25">
        <w:rPr>
          <w:sz w:val="22"/>
          <w:szCs w:val="22"/>
        </w:rPr>
        <w:t>а)</w:t>
      </w:r>
      <w:r w:rsidRPr="00945F25">
        <w:rPr>
          <w:sz w:val="22"/>
          <w:szCs w:val="22"/>
        </w:rPr>
        <w:tab/>
      </w:r>
      <w:r w:rsidR="009A74C2" w:rsidRPr="00945F25">
        <w:rPr>
          <w:sz w:val="22"/>
          <w:szCs w:val="22"/>
        </w:rPr>
        <w:t>п</w:t>
      </w:r>
      <w:r w:rsidR="0099666C" w:rsidRPr="00945F25">
        <w:rPr>
          <w:sz w:val="22"/>
          <w:szCs w:val="22"/>
        </w:rPr>
        <w:t>риём</w:t>
      </w:r>
      <w:r w:rsidR="00E22F76" w:rsidRPr="00945F25">
        <w:rPr>
          <w:sz w:val="22"/>
          <w:szCs w:val="22"/>
        </w:rPr>
        <w:t xml:space="preserve"> входящи</w:t>
      </w:r>
      <w:r w:rsidRPr="00945F25">
        <w:rPr>
          <w:sz w:val="22"/>
          <w:szCs w:val="22"/>
        </w:rPr>
        <w:t>х документов –</w:t>
      </w:r>
      <w:r w:rsidR="00495B4B" w:rsidRPr="00945F25">
        <w:rPr>
          <w:sz w:val="22"/>
          <w:szCs w:val="22"/>
        </w:rPr>
        <w:t xml:space="preserve"> </w:t>
      </w:r>
      <w:r w:rsidRPr="00945F25">
        <w:rPr>
          <w:sz w:val="22"/>
          <w:szCs w:val="22"/>
        </w:rPr>
        <w:t>день «</w:t>
      </w:r>
      <w:r w:rsidR="00693712">
        <w:rPr>
          <w:sz w:val="22"/>
          <w:szCs w:val="22"/>
        </w:rPr>
        <w:t>Т</w:t>
      </w:r>
      <w:r w:rsidRPr="00945F25">
        <w:rPr>
          <w:sz w:val="22"/>
          <w:szCs w:val="22"/>
        </w:rPr>
        <w:t>»;</w:t>
      </w:r>
    </w:p>
    <w:p w14:paraId="074B815B" w14:textId="77777777" w:rsidR="00E22F76" w:rsidRDefault="00BB49A8" w:rsidP="001A6CA8">
      <w:pPr>
        <w:tabs>
          <w:tab w:val="left" w:pos="284"/>
        </w:tabs>
        <w:jc w:val="both"/>
        <w:rPr>
          <w:sz w:val="22"/>
          <w:szCs w:val="22"/>
        </w:rPr>
      </w:pPr>
      <w:r>
        <w:rPr>
          <w:sz w:val="22"/>
          <w:szCs w:val="22"/>
        </w:rPr>
        <w:t>б</w:t>
      </w:r>
      <w:r w:rsidR="002F4473" w:rsidRPr="00945F25">
        <w:rPr>
          <w:sz w:val="22"/>
          <w:szCs w:val="22"/>
        </w:rPr>
        <w:t>)</w:t>
      </w:r>
      <w:r w:rsidR="002F4473" w:rsidRPr="00945F25">
        <w:rPr>
          <w:sz w:val="22"/>
          <w:szCs w:val="22"/>
        </w:rPr>
        <w:tab/>
      </w:r>
      <w:r w:rsidR="009A74C2" w:rsidRPr="00945F25">
        <w:rPr>
          <w:sz w:val="22"/>
          <w:szCs w:val="22"/>
        </w:rPr>
        <w:t>в</w:t>
      </w:r>
      <w:r w:rsidR="00E22F76" w:rsidRPr="00945F25">
        <w:rPr>
          <w:sz w:val="22"/>
          <w:szCs w:val="22"/>
        </w:rPr>
        <w:t xml:space="preserve">ыдача исходящих документов </w:t>
      </w:r>
      <w:r w:rsidR="00BD0E97">
        <w:rPr>
          <w:sz w:val="22"/>
          <w:szCs w:val="22"/>
        </w:rPr>
        <w:t>–</w:t>
      </w:r>
      <w:r w:rsidR="00E22F76" w:rsidRPr="00945F25">
        <w:rPr>
          <w:sz w:val="22"/>
          <w:szCs w:val="22"/>
        </w:rPr>
        <w:t xml:space="preserve"> </w:t>
      </w:r>
      <w:r w:rsidR="00BD0E97">
        <w:rPr>
          <w:sz w:val="22"/>
          <w:szCs w:val="22"/>
        </w:rPr>
        <w:t xml:space="preserve">день </w:t>
      </w:r>
      <w:r w:rsidR="00E22F76" w:rsidRPr="00945F25">
        <w:rPr>
          <w:sz w:val="22"/>
          <w:szCs w:val="22"/>
        </w:rPr>
        <w:t>«</w:t>
      </w:r>
      <w:r w:rsidR="00693712">
        <w:rPr>
          <w:sz w:val="22"/>
          <w:szCs w:val="22"/>
        </w:rPr>
        <w:t>Т</w:t>
      </w:r>
      <w:r w:rsidR="00E22F76" w:rsidRPr="00945F25">
        <w:rPr>
          <w:sz w:val="22"/>
          <w:szCs w:val="22"/>
        </w:rPr>
        <w:t>+</w:t>
      </w:r>
      <w:r w:rsidRPr="00BB49A8">
        <w:rPr>
          <w:sz w:val="22"/>
          <w:szCs w:val="22"/>
        </w:rPr>
        <w:t>7</w:t>
      </w:r>
      <w:r w:rsidR="00E22F76" w:rsidRPr="00945F25">
        <w:rPr>
          <w:sz w:val="22"/>
          <w:szCs w:val="22"/>
        </w:rPr>
        <w:t>».</w:t>
      </w:r>
    </w:p>
    <w:p w14:paraId="76AE3508" w14:textId="77777777" w:rsidR="008D45BE" w:rsidRPr="00945F25" w:rsidRDefault="008D45BE" w:rsidP="001A6CA8">
      <w:pPr>
        <w:tabs>
          <w:tab w:val="left" w:pos="284"/>
        </w:tabs>
        <w:jc w:val="both"/>
        <w:rPr>
          <w:sz w:val="22"/>
          <w:szCs w:val="22"/>
        </w:rPr>
      </w:pPr>
    </w:p>
    <w:p w14:paraId="14355DDC" w14:textId="77777777" w:rsidR="00F31FA9" w:rsidRPr="008D45BE" w:rsidRDefault="002A6841" w:rsidP="001A6CA8">
      <w:pPr>
        <w:autoSpaceDE w:val="0"/>
        <w:autoSpaceDN w:val="0"/>
        <w:adjustRightInd w:val="0"/>
        <w:jc w:val="both"/>
        <w:rPr>
          <w:b/>
          <w:bCs/>
          <w:sz w:val="22"/>
          <w:szCs w:val="22"/>
        </w:rPr>
      </w:pPr>
      <w:r w:rsidRPr="008D45BE">
        <w:rPr>
          <w:b/>
          <w:bCs/>
          <w:sz w:val="22"/>
          <w:szCs w:val="22"/>
        </w:rPr>
        <w:t>12.4.</w:t>
      </w:r>
      <w:r w:rsidR="00F31FA9" w:rsidRPr="008D45BE">
        <w:rPr>
          <w:b/>
          <w:bCs/>
          <w:sz w:val="22"/>
          <w:szCs w:val="22"/>
        </w:rPr>
        <w:t xml:space="preserve"> Порядок п</w:t>
      </w:r>
      <w:r w:rsidR="008D45BE">
        <w:rPr>
          <w:b/>
          <w:bCs/>
          <w:sz w:val="22"/>
          <w:szCs w:val="22"/>
        </w:rPr>
        <w:t>роведения С</w:t>
      </w:r>
      <w:r w:rsidR="00F31FA9" w:rsidRPr="008D45BE">
        <w:rPr>
          <w:b/>
          <w:bCs/>
          <w:sz w:val="22"/>
          <w:szCs w:val="22"/>
        </w:rPr>
        <w:t>верки данных по ценным бумагам</w:t>
      </w:r>
    </w:p>
    <w:p w14:paraId="5E5E6E67" w14:textId="77777777" w:rsidR="0084155F" w:rsidRDefault="002A6841" w:rsidP="0084155F">
      <w:pPr>
        <w:autoSpaceDE w:val="0"/>
        <w:autoSpaceDN w:val="0"/>
        <w:adjustRightInd w:val="0"/>
        <w:jc w:val="both"/>
        <w:rPr>
          <w:sz w:val="22"/>
          <w:szCs w:val="22"/>
        </w:rPr>
      </w:pPr>
      <w:r w:rsidRPr="008D45BE">
        <w:rPr>
          <w:sz w:val="22"/>
          <w:szCs w:val="22"/>
        </w:rPr>
        <w:t>12.4.1.</w:t>
      </w:r>
      <w:r w:rsidR="00F31FA9" w:rsidRPr="008D45BE">
        <w:rPr>
          <w:sz w:val="22"/>
          <w:szCs w:val="22"/>
        </w:rPr>
        <w:t xml:space="preserve"> Депозитарий </w:t>
      </w:r>
      <w:r w:rsidR="008D45BE" w:rsidRPr="008D45BE">
        <w:rPr>
          <w:sz w:val="22"/>
          <w:szCs w:val="22"/>
        </w:rPr>
        <w:t xml:space="preserve">каждый рабочий день </w:t>
      </w:r>
      <w:r w:rsidR="00F31FA9" w:rsidRPr="008D45BE">
        <w:rPr>
          <w:sz w:val="22"/>
          <w:szCs w:val="22"/>
        </w:rPr>
        <w:t xml:space="preserve">при закрытии </w:t>
      </w:r>
      <w:r w:rsidR="008D45BE">
        <w:rPr>
          <w:sz w:val="22"/>
          <w:szCs w:val="22"/>
        </w:rPr>
        <w:t>операционного дня осуществляет С</w:t>
      </w:r>
      <w:r w:rsidR="00F31FA9" w:rsidRPr="008D45BE">
        <w:rPr>
          <w:sz w:val="22"/>
          <w:szCs w:val="22"/>
        </w:rPr>
        <w:t>верку общего количества ценных бумаг, учитываемых на счетах депо</w:t>
      </w:r>
      <w:r w:rsidR="0084155F">
        <w:rPr>
          <w:sz w:val="22"/>
          <w:szCs w:val="22"/>
        </w:rPr>
        <w:t>,</w:t>
      </w:r>
      <w:r w:rsidR="00F31FA9" w:rsidRPr="008D45BE">
        <w:rPr>
          <w:sz w:val="22"/>
          <w:szCs w:val="22"/>
        </w:rPr>
        <w:t xml:space="preserve"> </w:t>
      </w:r>
      <w:r w:rsidR="0084155F">
        <w:rPr>
          <w:rFonts w:eastAsia="Calibri"/>
          <w:sz w:val="22"/>
          <w:szCs w:val="22"/>
        </w:rPr>
        <w:t xml:space="preserve">по которым осуществляется учет прав на ценные бумаги, и счете неустановленных лиц, </w:t>
      </w:r>
      <w:r w:rsidR="00F31FA9" w:rsidRPr="008D45BE">
        <w:rPr>
          <w:sz w:val="22"/>
          <w:szCs w:val="22"/>
        </w:rPr>
        <w:t xml:space="preserve">с количеством ценных бумаг, учитываемых </w:t>
      </w:r>
      <w:r w:rsidR="0084155F">
        <w:rPr>
          <w:rFonts w:eastAsia="Calibri"/>
          <w:sz w:val="22"/>
          <w:szCs w:val="22"/>
        </w:rPr>
        <w:t xml:space="preserve">на лицевых счетах (счетах депо) номинального держателя, открытых </w:t>
      </w:r>
      <w:r w:rsidR="005F50AF">
        <w:rPr>
          <w:rFonts w:eastAsia="Calibri"/>
          <w:sz w:val="22"/>
          <w:szCs w:val="22"/>
        </w:rPr>
        <w:t>Д</w:t>
      </w:r>
      <w:r w:rsidR="0084155F">
        <w:rPr>
          <w:rFonts w:eastAsia="Calibri"/>
          <w:sz w:val="22"/>
          <w:szCs w:val="22"/>
        </w:rPr>
        <w:t xml:space="preserve">епозитарию, и счетах, открытых </w:t>
      </w:r>
      <w:r w:rsidR="005F50AF">
        <w:rPr>
          <w:rFonts w:eastAsia="Calibri"/>
          <w:sz w:val="22"/>
          <w:szCs w:val="22"/>
        </w:rPr>
        <w:t>Д</w:t>
      </w:r>
      <w:r w:rsidR="0084155F">
        <w:rPr>
          <w:rFonts w:eastAsia="Calibri"/>
          <w:sz w:val="22"/>
          <w:szCs w:val="22"/>
        </w:rPr>
        <w:t>епозитарию иностранной организацией, осуществляющей учет прав на ценные бумаги, как лицу, действующему в интересах других лиц</w:t>
      </w:r>
      <w:r w:rsidR="00F31FA9" w:rsidRPr="008D45BE">
        <w:rPr>
          <w:sz w:val="22"/>
          <w:szCs w:val="22"/>
        </w:rPr>
        <w:t>.</w:t>
      </w:r>
    </w:p>
    <w:p w14:paraId="67BE4912" w14:textId="77777777" w:rsidR="00F31FA9" w:rsidRDefault="00F31FA9" w:rsidP="0084155F">
      <w:pPr>
        <w:autoSpaceDE w:val="0"/>
        <w:autoSpaceDN w:val="0"/>
        <w:adjustRightInd w:val="0"/>
        <w:ind w:firstLine="708"/>
        <w:jc w:val="both"/>
        <w:rPr>
          <w:color w:val="000000"/>
          <w:sz w:val="22"/>
          <w:szCs w:val="22"/>
        </w:rPr>
      </w:pPr>
      <w:r w:rsidRPr="001941F1">
        <w:rPr>
          <w:color w:val="000000"/>
          <w:sz w:val="22"/>
          <w:szCs w:val="22"/>
        </w:rPr>
        <w:t xml:space="preserve">Для актуальности данных остатков по счетам «места хранения», при отсутствии движения по счету номинального держателя Депозитария в системе ведения реестра владельцев именных ценных бумаг или по счёту депо </w:t>
      </w:r>
      <w:r w:rsidR="006B2607">
        <w:rPr>
          <w:rFonts w:eastAsia="Calibri"/>
          <w:sz w:val="22"/>
          <w:szCs w:val="22"/>
        </w:rPr>
        <w:t>номинального держателя</w:t>
      </w:r>
      <w:r w:rsidR="006B2607" w:rsidRPr="001941F1">
        <w:rPr>
          <w:color w:val="000000"/>
          <w:sz w:val="22"/>
          <w:szCs w:val="22"/>
        </w:rPr>
        <w:t xml:space="preserve"> </w:t>
      </w:r>
      <w:r w:rsidRPr="001941F1">
        <w:rPr>
          <w:color w:val="000000"/>
          <w:sz w:val="22"/>
          <w:szCs w:val="22"/>
        </w:rPr>
        <w:t>в депозитарии, Депозитарий не реже одного раза в 6 (шесть) месяцев заказывает выписки об остатках ценных бумаг у регистратор</w:t>
      </w:r>
      <w:r w:rsidR="00682F4E">
        <w:rPr>
          <w:color w:val="000000"/>
          <w:sz w:val="22"/>
          <w:szCs w:val="22"/>
        </w:rPr>
        <w:t>а</w:t>
      </w:r>
      <w:r w:rsidRPr="001941F1">
        <w:rPr>
          <w:color w:val="000000"/>
          <w:sz w:val="22"/>
          <w:szCs w:val="22"/>
        </w:rPr>
        <w:t xml:space="preserve"> и</w:t>
      </w:r>
      <w:r w:rsidR="00682F4E">
        <w:rPr>
          <w:color w:val="000000"/>
          <w:sz w:val="22"/>
          <w:szCs w:val="22"/>
        </w:rPr>
        <w:t>/или</w:t>
      </w:r>
      <w:r w:rsidRPr="001941F1">
        <w:rPr>
          <w:color w:val="000000"/>
          <w:sz w:val="22"/>
          <w:szCs w:val="22"/>
        </w:rPr>
        <w:t xml:space="preserve"> </w:t>
      </w:r>
      <w:r w:rsidR="00682F4E">
        <w:rPr>
          <w:color w:val="000000"/>
          <w:sz w:val="22"/>
          <w:szCs w:val="22"/>
        </w:rPr>
        <w:t xml:space="preserve">другого </w:t>
      </w:r>
      <w:r w:rsidRPr="001941F1">
        <w:rPr>
          <w:color w:val="000000"/>
          <w:sz w:val="22"/>
          <w:szCs w:val="22"/>
        </w:rPr>
        <w:t>депозитари</w:t>
      </w:r>
      <w:r w:rsidR="00682F4E">
        <w:rPr>
          <w:color w:val="000000"/>
          <w:sz w:val="22"/>
          <w:szCs w:val="22"/>
        </w:rPr>
        <w:t>я</w:t>
      </w:r>
      <w:r w:rsidRPr="001941F1">
        <w:rPr>
          <w:color w:val="000000"/>
          <w:sz w:val="22"/>
          <w:szCs w:val="22"/>
        </w:rPr>
        <w:t>.</w:t>
      </w:r>
    </w:p>
    <w:p w14:paraId="0A0627B6" w14:textId="77777777" w:rsidR="004D683E" w:rsidRDefault="002A6841" w:rsidP="004D683E">
      <w:pPr>
        <w:autoSpaceDE w:val="0"/>
        <w:autoSpaceDN w:val="0"/>
        <w:adjustRightInd w:val="0"/>
        <w:jc w:val="both"/>
        <w:outlineLvl w:val="0"/>
        <w:rPr>
          <w:rFonts w:eastAsia="Calibri"/>
          <w:sz w:val="22"/>
          <w:szCs w:val="22"/>
        </w:rPr>
      </w:pPr>
      <w:r>
        <w:rPr>
          <w:sz w:val="22"/>
          <w:szCs w:val="22"/>
        </w:rPr>
        <w:t>12.4.2.</w:t>
      </w:r>
      <w:r w:rsidR="00F31FA9" w:rsidRPr="0023000B">
        <w:rPr>
          <w:sz w:val="22"/>
          <w:szCs w:val="22"/>
        </w:rPr>
        <w:t xml:space="preserve"> </w:t>
      </w:r>
      <w:r w:rsidR="004D683E">
        <w:rPr>
          <w:rFonts w:eastAsia="Calibri"/>
          <w:sz w:val="22"/>
          <w:szCs w:val="22"/>
        </w:rPr>
        <w:t>Депозитарий проводит Сверку исходя из информации о количестве ценных бумаг, учтенных им на счетах депо и счете неустановленных лиц, и информации, содержащейся в следующих документах:</w:t>
      </w:r>
    </w:p>
    <w:p w14:paraId="292E215F" w14:textId="77777777" w:rsidR="004D683E" w:rsidRDefault="004D683E" w:rsidP="004D683E">
      <w:pPr>
        <w:numPr>
          <w:ilvl w:val="0"/>
          <w:numId w:val="45"/>
        </w:numPr>
        <w:autoSpaceDE w:val="0"/>
        <w:autoSpaceDN w:val="0"/>
        <w:adjustRightInd w:val="0"/>
        <w:jc w:val="both"/>
        <w:rPr>
          <w:rFonts w:eastAsia="Calibri"/>
          <w:sz w:val="22"/>
          <w:szCs w:val="22"/>
        </w:rPr>
      </w:pPr>
      <w:r>
        <w:rPr>
          <w:rFonts w:eastAsia="Calibri"/>
          <w:sz w:val="22"/>
          <w:szCs w:val="22"/>
        </w:rPr>
        <w:t>в случае проведения Сверки между депозитарием и регистратором - в последней предоставленной ему справке, а в случае если последним документом, содержащим информацию об изменении количества ценных бумаг по его лицевому счету, является выписка - в последней предоставленной ему выписке;</w:t>
      </w:r>
    </w:p>
    <w:p w14:paraId="69C31273" w14:textId="77777777" w:rsidR="004D683E" w:rsidRDefault="004D683E" w:rsidP="00237BDE">
      <w:pPr>
        <w:numPr>
          <w:ilvl w:val="0"/>
          <w:numId w:val="45"/>
        </w:numPr>
        <w:autoSpaceDE w:val="0"/>
        <w:autoSpaceDN w:val="0"/>
        <w:adjustRightInd w:val="0"/>
        <w:jc w:val="both"/>
        <w:rPr>
          <w:rFonts w:eastAsia="Calibri"/>
          <w:sz w:val="22"/>
          <w:szCs w:val="22"/>
        </w:rPr>
      </w:pPr>
      <w:r>
        <w:rPr>
          <w:rFonts w:eastAsia="Calibri"/>
          <w:sz w:val="22"/>
          <w:szCs w:val="22"/>
        </w:rPr>
        <w:t>в случае проведения Сверки между депозитарием и другим депозитарием - в последней предоставленной ему выписке по его счету депо номинального держателя, а в случае если последним документом по указанному счету депо является отчет о проведенной операции (операциях), содержащий информацию о количестве ценных бумаг на таком счете депо, - в последнем предоставленном ему отчете о проведенной операции (операциях), содержащем информацию о количестве ценных бумаг на счете депо номинального держателя;</w:t>
      </w:r>
    </w:p>
    <w:p w14:paraId="7BA7B6EA" w14:textId="77777777" w:rsidR="004D683E" w:rsidRDefault="004D683E" w:rsidP="00237BDE">
      <w:pPr>
        <w:widowControl w:val="0"/>
        <w:numPr>
          <w:ilvl w:val="0"/>
          <w:numId w:val="45"/>
        </w:numPr>
        <w:autoSpaceDE w:val="0"/>
        <w:autoSpaceDN w:val="0"/>
        <w:adjustRightInd w:val="0"/>
        <w:jc w:val="both"/>
        <w:rPr>
          <w:rFonts w:eastAsia="Calibri"/>
          <w:sz w:val="22"/>
          <w:szCs w:val="22"/>
        </w:rPr>
      </w:pPr>
      <w:r>
        <w:rPr>
          <w:rFonts w:eastAsia="Calibri"/>
          <w:sz w:val="22"/>
          <w:szCs w:val="22"/>
        </w:rPr>
        <w:t>в случае проведения Сверки между депозитарием и иностранной организацией, осуществляющей учет прав на ценные бумаги, - в последнем предоставленном депозитарию документе, содержащем сведения об операциях и о количестве ценных бумаг по счету лица, действующего в интересах других лиц, открытому депозитарию в указанной иностранной организации.</w:t>
      </w:r>
    </w:p>
    <w:p w14:paraId="6C2139D9" w14:textId="77777777" w:rsidR="00F31FA9" w:rsidRPr="0023000B" w:rsidRDefault="002A6841" w:rsidP="004D683E">
      <w:pPr>
        <w:widowControl w:val="0"/>
        <w:autoSpaceDE w:val="0"/>
        <w:autoSpaceDN w:val="0"/>
        <w:adjustRightInd w:val="0"/>
        <w:jc w:val="both"/>
        <w:rPr>
          <w:sz w:val="22"/>
          <w:szCs w:val="22"/>
        </w:rPr>
      </w:pPr>
      <w:r>
        <w:rPr>
          <w:sz w:val="22"/>
          <w:szCs w:val="22"/>
        </w:rPr>
        <w:t>12.4.3.</w:t>
      </w:r>
      <w:r w:rsidR="00F31FA9" w:rsidRPr="0023000B">
        <w:rPr>
          <w:sz w:val="22"/>
          <w:szCs w:val="22"/>
        </w:rPr>
        <w:t xml:space="preserve"> В случае выявления расхождений Депозитарий, не позднее рабочего дня, следующего за днем, когда указанное расхождение было выявлено, уведомляет об этом федеральный орган исполнительной власти по рынку ценных бумаг и принимает меры к установлению причин расхождений, а также при необходимости, вносит корректирующие записи в учетные регистры.</w:t>
      </w:r>
    </w:p>
    <w:p w14:paraId="2E1918B2" w14:textId="04EA0A9A" w:rsidR="00F31FA9" w:rsidRPr="0023000B" w:rsidRDefault="008234B5" w:rsidP="001A6CA8">
      <w:pPr>
        <w:jc w:val="both"/>
        <w:rPr>
          <w:sz w:val="22"/>
          <w:szCs w:val="22"/>
        </w:rPr>
      </w:pPr>
      <w:r>
        <w:rPr>
          <w:sz w:val="22"/>
          <w:szCs w:val="22"/>
        </w:rPr>
        <w:t>12.4.</w:t>
      </w:r>
      <w:r w:rsidR="00953102">
        <w:rPr>
          <w:sz w:val="22"/>
          <w:szCs w:val="22"/>
        </w:rPr>
        <w:t>4</w:t>
      </w:r>
      <w:r w:rsidR="00F31FA9" w:rsidRPr="0023000B">
        <w:rPr>
          <w:sz w:val="22"/>
          <w:szCs w:val="22"/>
        </w:rPr>
        <w:t xml:space="preserve">. Депонент обязан, при получении отчётного документа Депозитария (отчёта об операции, выписки по счёту депо) провести сверку содержащихся в отчётном документе данных о виде, количестве и государственном регистрационном номере выпуска ценных бумаг с данными собственного учёта, в том числе по тем счетам депо владельцев, которые он ведёт. </w:t>
      </w:r>
    </w:p>
    <w:p w14:paraId="13D51E36" w14:textId="63B2CFEB" w:rsidR="00F31FA9" w:rsidRPr="0023000B" w:rsidRDefault="008234B5" w:rsidP="001A6CA8">
      <w:pPr>
        <w:jc w:val="both"/>
        <w:rPr>
          <w:sz w:val="22"/>
          <w:szCs w:val="22"/>
        </w:rPr>
      </w:pPr>
      <w:r>
        <w:rPr>
          <w:sz w:val="22"/>
          <w:szCs w:val="22"/>
        </w:rPr>
        <w:t>12.4.</w:t>
      </w:r>
      <w:r w:rsidR="00953102">
        <w:rPr>
          <w:sz w:val="22"/>
          <w:szCs w:val="22"/>
        </w:rPr>
        <w:t>5</w:t>
      </w:r>
      <w:r>
        <w:rPr>
          <w:sz w:val="22"/>
          <w:szCs w:val="22"/>
        </w:rPr>
        <w:t>.</w:t>
      </w:r>
      <w:r w:rsidR="00F31FA9" w:rsidRPr="0023000B">
        <w:rPr>
          <w:sz w:val="22"/>
          <w:szCs w:val="22"/>
        </w:rPr>
        <w:t xml:space="preserve"> В случае обнаружения каких-либо расхождений в учётных данных Депонент обязан в срок не позднее следующего рабочего дня направить в Депозитарий уведомление об этом. </w:t>
      </w:r>
    </w:p>
    <w:p w14:paraId="71F4C446" w14:textId="5D75ED2E" w:rsidR="00F31FA9" w:rsidRPr="0023000B" w:rsidRDefault="008234B5" w:rsidP="001A6CA8">
      <w:pPr>
        <w:jc w:val="both"/>
        <w:rPr>
          <w:sz w:val="22"/>
          <w:szCs w:val="22"/>
        </w:rPr>
      </w:pPr>
      <w:r>
        <w:rPr>
          <w:sz w:val="22"/>
          <w:szCs w:val="22"/>
        </w:rPr>
        <w:t>12.4</w:t>
      </w:r>
      <w:r w:rsidR="00953102">
        <w:rPr>
          <w:sz w:val="22"/>
          <w:szCs w:val="22"/>
        </w:rPr>
        <w:t>.6</w:t>
      </w:r>
      <w:r w:rsidR="00F31FA9" w:rsidRPr="0023000B">
        <w:rPr>
          <w:sz w:val="22"/>
          <w:szCs w:val="22"/>
        </w:rPr>
        <w:t>. В случае отсутствия в течение 5 (Пять) рабочих дней уведомления от Депонента об имеющихся расхождениях, сверка считается проведенной. В случае обнаружения расхождений, Депонент направляет уведомление о выявленных несоответствиях, а также первичные и иные документы, подтверждающие расхождения.</w:t>
      </w:r>
    </w:p>
    <w:p w14:paraId="561A9648" w14:textId="243A4C16" w:rsidR="00F31FA9" w:rsidRDefault="00953102" w:rsidP="001A6CA8">
      <w:pPr>
        <w:autoSpaceDE w:val="0"/>
        <w:autoSpaceDN w:val="0"/>
        <w:adjustRightInd w:val="0"/>
        <w:jc w:val="both"/>
        <w:rPr>
          <w:sz w:val="22"/>
          <w:szCs w:val="22"/>
        </w:rPr>
      </w:pPr>
      <w:r>
        <w:rPr>
          <w:sz w:val="22"/>
          <w:szCs w:val="22"/>
        </w:rPr>
        <w:t>12.4.7</w:t>
      </w:r>
      <w:r w:rsidR="008234B5">
        <w:rPr>
          <w:sz w:val="22"/>
          <w:szCs w:val="22"/>
        </w:rPr>
        <w:t>.</w:t>
      </w:r>
      <w:r w:rsidR="00F31FA9" w:rsidRPr="0023000B">
        <w:rPr>
          <w:sz w:val="22"/>
          <w:szCs w:val="22"/>
        </w:rPr>
        <w:t xml:space="preserve"> После устранения обнаруженного расхождения Стороны составляют Акт о причинах расхождения и о способах его устранении. </w:t>
      </w:r>
    </w:p>
    <w:p w14:paraId="550434E0" w14:textId="77777777" w:rsidR="00E22F76" w:rsidRDefault="00E22F76" w:rsidP="001A6CA8">
      <w:pPr>
        <w:jc w:val="both"/>
        <w:rPr>
          <w:b/>
          <w:sz w:val="22"/>
          <w:szCs w:val="22"/>
        </w:rPr>
      </w:pPr>
    </w:p>
    <w:bookmarkEnd w:id="24"/>
    <w:p w14:paraId="1D6D64B9" w14:textId="77777777" w:rsidR="00693712" w:rsidRPr="00945F25" w:rsidRDefault="00693712" w:rsidP="001A6CA8">
      <w:pPr>
        <w:pBdr>
          <w:bottom w:val="single" w:sz="12" w:space="1" w:color="auto"/>
        </w:pBdr>
        <w:jc w:val="both"/>
        <w:rPr>
          <w:b/>
          <w:sz w:val="24"/>
          <w:szCs w:val="24"/>
        </w:rPr>
      </w:pPr>
      <w:r w:rsidRPr="00945F25">
        <w:rPr>
          <w:b/>
          <w:sz w:val="24"/>
          <w:szCs w:val="24"/>
        </w:rPr>
        <w:t>1</w:t>
      </w:r>
      <w:r w:rsidR="00C50FAC">
        <w:rPr>
          <w:b/>
          <w:sz w:val="24"/>
          <w:szCs w:val="24"/>
        </w:rPr>
        <w:t>3</w:t>
      </w:r>
      <w:r w:rsidRPr="00945F25">
        <w:rPr>
          <w:b/>
          <w:sz w:val="24"/>
          <w:szCs w:val="24"/>
        </w:rPr>
        <w:t xml:space="preserve">. </w:t>
      </w:r>
      <w:r>
        <w:rPr>
          <w:b/>
          <w:sz w:val="24"/>
          <w:szCs w:val="24"/>
        </w:rPr>
        <w:t>Прекращение депозитарной деятельности</w:t>
      </w:r>
      <w:r w:rsidRPr="00945F25">
        <w:rPr>
          <w:b/>
          <w:sz w:val="24"/>
          <w:szCs w:val="24"/>
        </w:rPr>
        <w:t>.</w:t>
      </w:r>
    </w:p>
    <w:p w14:paraId="08BDBD8A" w14:textId="77777777" w:rsidR="00364A56" w:rsidRPr="00364A56" w:rsidRDefault="00364A56" w:rsidP="001A6CA8">
      <w:pPr>
        <w:autoSpaceDE w:val="0"/>
        <w:autoSpaceDN w:val="0"/>
        <w:adjustRightInd w:val="0"/>
        <w:ind w:firstLine="567"/>
        <w:jc w:val="both"/>
        <w:rPr>
          <w:sz w:val="22"/>
          <w:szCs w:val="22"/>
        </w:rPr>
      </w:pPr>
      <w:r w:rsidRPr="00364A56">
        <w:rPr>
          <w:sz w:val="22"/>
          <w:szCs w:val="22"/>
        </w:rPr>
        <w:t>Депозитарий прекращает депозитарную деятельность в случае:</w:t>
      </w:r>
    </w:p>
    <w:p w14:paraId="721D10AD" w14:textId="77777777" w:rsidR="00364A56" w:rsidRPr="00364A56" w:rsidRDefault="00364A56" w:rsidP="001A6CA8">
      <w:pPr>
        <w:numPr>
          <w:ilvl w:val="0"/>
          <w:numId w:val="34"/>
        </w:numPr>
        <w:tabs>
          <w:tab w:val="left" w:pos="709"/>
        </w:tabs>
        <w:autoSpaceDE w:val="0"/>
        <w:autoSpaceDN w:val="0"/>
        <w:adjustRightInd w:val="0"/>
        <w:ind w:left="993" w:hanging="426"/>
        <w:jc w:val="both"/>
        <w:rPr>
          <w:sz w:val="22"/>
          <w:szCs w:val="22"/>
        </w:rPr>
      </w:pPr>
      <w:r w:rsidRPr="00364A56">
        <w:rPr>
          <w:rFonts w:ascii="Segoe UI Symbol" w:eastAsia="Segoe UI Symbol" w:cs="Segoe UI Symbol"/>
          <w:sz w:val="22"/>
          <w:szCs w:val="22"/>
        </w:rPr>
        <w:t xml:space="preserve"> </w:t>
      </w:r>
      <w:r w:rsidRPr="00364A56">
        <w:rPr>
          <w:sz w:val="22"/>
          <w:szCs w:val="22"/>
        </w:rPr>
        <w:t>приостановления действия лицензии на право осуществления депозитарной деятельности;</w:t>
      </w:r>
    </w:p>
    <w:p w14:paraId="6015A9DE" w14:textId="77777777" w:rsidR="00364A56" w:rsidRPr="00364A56" w:rsidRDefault="00364A56" w:rsidP="001A6CA8">
      <w:pPr>
        <w:numPr>
          <w:ilvl w:val="0"/>
          <w:numId w:val="34"/>
        </w:numPr>
        <w:tabs>
          <w:tab w:val="left" w:pos="709"/>
        </w:tabs>
        <w:autoSpaceDE w:val="0"/>
        <w:autoSpaceDN w:val="0"/>
        <w:adjustRightInd w:val="0"/>
        <w:ind w:left="993" w:hanging="426"/>
        <w:jc w:val="both"/>
        <w:rPr>
          <w:sz w:val="22"/>
          <w:szCs w:val="22"/>
        </w:rPr>
      </w:pPr>
      <w:r w:rsidRPr="00364A56">
        <w:rPr>
          <w:rFonts w:ascii="Segoe UI Symbol" w:eastAsia="Segoe UI Symbol" w:cs="Segoe UI Symbol"/>
          <w:sz w:val="22"/>
          <w:szCs w:val="22"/>
        </w:rPr>
        <w:t xml:space="preserve"> </w:t>
      </w:r>
      <w:r w:rsidRPr="00364A56">
        <w:rPr>
          <w:sz w:val="22"/>
          <w:szCs w:val="22"/>
        </w:rPr>
        <w:t>аннулирования лицензии на право осуществления депозитарной деятельности;</w:t>
      </w:r>
    </w:p>
    <w:p w14:paraId="3A228E94" w14:textId="77777777" w:rsidR="00364A56" w:rsidRPr="00364A56" w:rsidRDefault="00364A56" w:rsidP="001A6CA8">
      <w:pPr>
        <w:numPr>
          <w:ilvl w:val="0"/>
          <w:numId w:val="34"/>
        </w:numPr>
        <w:tabs>
          <w:tab w:val="left" w:pos="709"/>
        </w:tabs>
        <w:autoSpaceDE w:val="0"/>
        <w:autoSpaceDN w:val="0"/>
        <w:adjustRightInd w:val="0"/>
        <w:ind w:left="993" w:hanging="426"/>
        <w:jc w:val="both"/>
        <w:rPr>
          <w:sz w:val="22"/>
          <w:szCs w:val="22"/>
        </w:rPr>
      </w:pPr>
      <w:r w:rsidRPr="00364A56">
        <w:rPr>
          <w:rFonts w:ascii="Segoe UI Symbol" w:eastAsia="Segoe UI Symbol" w:cs="Segoe UI Symbol"/>
          <w:sz w:val="22"/>
          <w:szCs w:val="22"/>
        </w:rPr>
        <w:t xml:space="preserve"> </w:t>
      </w:r>
      <w:r w:rsidRPr="00364A56">
        <w:rPr>
          <w:sz w:val="22"/>
          <w:szCs w:val="22"/>
        </w:rPr>
        <w:t>истечения срока действия лицензии на право осуществления депозитарной деятельности;</w:t>
      </w:r>
    </w:p>
    <w:p w14:paraId="5AC490F1" w14:textId="77777777" w:rsidR="00364A56" w:rsidRPr="00364A56" w:rsidRDefault="00364A56" w:rsidP="001A6CA8">
      <w:pPr>
        <w:numPr>
          <w:ilvl w:val="0"/>
          <w:numId w:val="34"/>
        </w:numPr>
        <w:tabs>
          <w:tab w:val="left" w:pos="709"/>
        </w:tabs>
        <w:autoSpaceDE w:val="0"/>
        <w:autoSpaceDN w:val="0"/>
        <w:adjustRightInd w:val="0"/>
        <w:ind w:left="993" w:hanging="426"/>
        <w:jc w:val="both"/>
        <w:rPr>
          <w:sz w:val="22"/>
          <w:szCs w:val="22"/>
        </w:rPr>
      </w:pPr>
      <w:r w:rsidRPr="00364A56">
        <w:rPr>
          <w:rFonts w:ascii="Segoe UI Symbol" w:eastAsia="Segoe UI Symbol" w:cs="Segoe UI Symbol"/>
          <w:sz w:val="22"/>
          <w:szCs w:val="22"/>
        </w:rPr>
        <w:t xml:space="preserve"> </w:t>
      </w:r>
      <w:r w:rsidRPr="00364A56">
        <w:rPr>
          <w:sz w:val="22"/>
          <w:szCs w:val="22"/>
        </w:rPr>
        <w:t>принятия решения о ликвидации Общества, структурным подразделением которого является Депозитарий.</w:t>
      </w:r>
    </w:p>
    <w:p w14:paraId="41F94AD6" w14:textId="77777777" w:rsidR="00364A56" w:rsidRPr="00364A56" w:rsidRDefault="00525794" w:rsidP="00525794">
      <w:pPr>
        <w:tabs>
          <w:tab w:val="left" w:pos="993"/>
        </w:tabs>
        <w:autoSpaceDE w:val="0"/>
        <w:autoSpaceDN w:val="0"/>
        <w:adjustRightInd w:val="0"/>
        <w:ind w:firstLine="567"/>
        <w:jc w:val="both"/>
        <w:rPr>
          <w:sz w:val="22"/>
          <w:szCs w:val="22"/>
        </w:rPr>
      </w:pPr>
      <w:r>
        <w:rPr>
          <w:sz w:val="22"/>
          <w:szCs w:val="22"/>
        </w:rPr>
        <w:tab/>
      </w:r>
      <w:r w:rsidR="00364A56" w:rsidRPr="00364A56">
        <w:rPr>
          <w:sz w:val="22"/>
          <w:szCs w:val="22"/>
        </w:rPr>
        <w:t>В случае прекращения депозитарной деятельности Депозитарий обязан:</w:t>
      </w:r>
    </w:p>
    <w:p w14:paraId="13B8D30E" w14:textId="77777777" w:rsidR="00364A56" w:rsidRPr="00364A56" w:rsidRDefault="00364A56" w:rsidP="001A6CA8">
      <w:pPr>
        <w:numPr>
          <w:ilvl w:val="0"/>
          <w:numId w:val="31"/>
        </w:numPr>
        <w:tabs>
          <w:tab w:val="left" w:pos="709"/>
        </w:tabs>
        <w:autoSpaceDE w:val="0"/>
        <w:autoSpaceDN w:val="0"/>
        <w:adjustRightInd w:val="0"/>
        <w:ind w:left="426" w:firstLine="0"/>
        <w:jc w:val="both"/>
        <w:rPr>
          <w:sz w:val="22"/>
          <w:szCs w:val="22"/>
        </w:rPr>
      </w:pPr>
      <w:r w:rsidRPr="00364A56">
        <w:rPr>
          <w:sz w:val="22"/>
          <w:szCs w:val="22"/>
        </w:rPr>
        <w:t>со дня получения уведомления Банка России о приостановлении действия или аннулировании лицензии, истечения срока действия лицензии или принятия решения о ликвидации Общества прекратить осуществление депозитарной деятельности;</w:t>
      </w:r>
    </w:p>
    <w:p w14:paraId="3485755C" w14:textId="77777777" w:rsidR="00364A56" w:rsidRPr="00364A56" w:rsidRDefault="00364A56" w:rsidP="001A6CA8">
      <w:pPr>
        <w:numPr>
          <w:ilvl w:val="0"/>
          <w:numId w:val="31"/>
        </w:numPr>
        <w:tabs>
          <w:tab w:val="left" w:pos="709"/>
        </w:tabs>
        <w:autoSpaceDE w:val="0"/>
        <w:autoSpaceDN w:val="0"/>
        <w:adjustRightInd w:val="0"/>
        <w:ind w:left="426" w:firstLine="0"/>
        <w:jc w:val="both"/>
        <w:rPr>
          <w:sz w:val="22"/>
          <w:szCs w:val="22"/>
        </w:rPr>
      </w:pPr>
      <w:r w:rsidRPr="00364A56">
        <w:rPr>
          <w:rFonts w:ascii="Segoe UI Symbol" w:eastAsia="Segoe UI Symbol" w:cs="Segoe UI Symbol"/>
          <w:sz w:val="22"/>
          <w:szCs w:val="22"/>
        </w:rPr>
        <w:t xml:space="preserve"> </w:t>
      </w:r>
      <w:r w:rsidRPr="00364A56">
        <w:rPr>
          <w:sz w:val="22"/>
          <w:szCs w:val="22"/>
        </w:rPr>
        <w:t>в течение 3 (трех) рабочих дней с момента получения соответствующего письменного уведомления Банка России, истечения срока действия лицензии, или принятия решения о ликвидации Общества письменно уведомить Депонентов (путем направления заказного письма, если иное не установлено Депозитарным договором) о приостановлении действия, аннулировании, истечении срока действия лицензии на право осуществления депозитарной деятельности или принятии решения о ликвидации Общества;</w:t>
      </w:r>
    </w:p>
    <w:p w14:paraId="7EF429E1" w14:textId="77777777" w:rsidR="00364A56" w:rsidRPr="00364A56" w:rsidRDefault="00364A56" w:rsidP="001A6CA8">
      <w:pPr>
        <w:numPr>
          <w:ilvl w:val="0"/>
          <w:numId w:val="32"/>
        </w:numPr>
        <w:tabs>
          <w:tab w:val="left" w:pos="709"/>
        </w:tabs>
        <w:autoSpaceDE w:val="0"/>
        <w:autoSpaceDN w:val="0"/>
        <w:adjustRightInd w:val="0"/>
        <w:ind w:left="426" w:firstLine="0"/>
        <w:jc w:val="both"/>
        <w:rPr>
          <w:sz w:val="22"/>
          <w:szCs w:val="22"/>
        </w:rPr>
      </w:pPr>
      <w:r w:rsidRPr="00364A56">
        <w:rPr>
          <w:sz w:val="22"/>
          <w:szCs w:val="22"/>
        </w:rPr>
        <w:t>одновременно с вышеуказанным уведомлением (за исключение случая приостановления действия лицензии) предложить Депонентам до момента, указанного в уведомлении (для случая аннулирования лицензии), либо в течение 30 (тридцати) календарных дней со дня прекращения действия лицензии или принятия решения о ликвидации Общества, перевести находящиеся на их счетах депо ценные бумаги на счета в системе ведения реестра или на счета депо в другом депозитарии;</w:t>
      </w:r>
    </w:p>
    <w:p w14:paraId="77F7864F" w14:textId="77777777" w:rsidR="00364A56" w:rsidRPr="00364A56" w:rsidRDefault="00364A56" w:rsidP="001A6CA8">
      <w:pPr>
        <w:numPr>
          <w:ilvl w:val="0"/>
          <w:numId w:val="32"/>
        </w:numPr>
        <w:tabs>
          <w:tab w:val="left" w:pos="709"/>
        </w:tabs>
        <w:autoSpaceDE w:val="0"/>
        <w:autoSpaceDN w:val="0"/>
        <w:adjustRightInd w:val="0"/>
        <w:ind w:left="426" w:firstLine="0"/>
        <w:jc w:val="both"/>
        <w:rPr>
          <w:sz w:val="22"/>
          <w:szCs w:val="22"/>
        </w:rPr>
      </w:pPr>
      <w:r w:rsidRPr="00364A56">
        <w:rPr>
          <w:rFonts w:ascii="Segoe UI Symbol" w:eastAsia="Segoe UI Symbol" w:cs="Segoe UI Symbol"/>
          <w:sz w:val="22"/>
          <w:szCs w:val="22"/>
        </w:rPr>
        <w:t xml:space="preserve"> </w:t>
      </w:r>
      <w:r w:rsidRPr="00364A56">
        <w:rPr>
          <w:sz w:val="22"/>
          <w:szCs w:val="22"/>
        </w:rPr>
        <w:t>в соответствии с поручением Депонента немедленно передать принадлежащие ему ценные бумаги путем перерегистрации именных ценных бумаг на имя Депонента в системе ведения реестра или в другом депозитарии.</w:t>
      </w:r>
    </w:p>
    <w:p w14:paraId="6DE8825A" w14:textId="77777777" w:rsidR="00364A56" w:rsidRPr="00364A56" w:rsidRDefault="00364A56" w:rsidP="001A6CA8">
      <w:pPr>
        <w:autoSpaceDE w:val="0"/>
        <w:autoSpaceDN w:val="0"/>
        <w:adjustRightInd w:val="0"/>
        <w:ind w:firstLine="426"/>
        <w:jc w:val="both"/>
        <w:rPr>
          <w:sz w:val="22"/>
          <w:szCs w:val="22"/>
        </w:rPr>
      </w:pPr>
      <w:r w:rsidRPr="00364A56">
        <w:rPr>
          <w:sz w:val="22"/>
          <w:szCs w:val="22"/>
        </w:rPr>
        <w:t>Порядок взаимодействия Депозитария с регистраторами и депозитариями места хранения в процессе прекращения депозитарной деятельности, а также дальнейшие действия Депозитария по завершению указанного процесса, определяются действующим законодательством Российской Федерации и соответствующими нормативными правовыми актами Банка России.</w:t>
      </w:r>
    </w:p>
    <w:p w14:paraId="0BDDA811" w14:textId="77777777" w:rsidR="00364A56" w:rsidRPr="00364A56" w:rsidRDefault="00364A56" w:rsidP="001A6CA8">
      <w:pPr>
        <w:autoSpaceDE w:val="0"/>
        <w:autoSpaceDN w:val="0"/>
        <w:adjustRightInd w:val="0"/>
        <w:ind w:firstLine="426"/>
        <w:jc w:val="both"/>
        <w:rPr>
          <w:sz w:val="22"/>
          <w:szCs w:val="22"/>
        </w:rPr>
      </w:pPr>
      <w:r w:rsidRPr="00364A56">
        <w:rPr>
          <w:sz w:val="22"/>
          <w:szCs w:val="22"/>
        </w:rPr>
        <w:t>Со дня получения уведомления Банка России о приостановлении действия или аннулировании лицензии на осуществление депозитарной деятельности, истечения срока действия лицензии, или принятия решения о ликвидации Общества, Депозитарий вправе осуществлять только информационные и операции в части списания ценных бумаг со счета депо Депонента по его требованию, а также операции, связанные с реализацией прав владельцев ценных бумаг по принадлежащим им ценным бумагам.</w:t>
      </w:r>
    </w:p>
    <w:p w14:paraId="518540E8" w14:textId="77777777" w:rsidR="00364A56" w:rsidRPr="00364A56" w:rsidRDefault="00364A56" w:rsidP="001A6CA8">
      <w:pPr>
        <w:autoSpaceDE w:val="0"/>
        <w:autoSpaceDN w:val="0"/>
        <w:adjustRightInd w:val="0"/>
        <w:jc w:val="both"/>
        <w:rPr>
          <w:b/>
          <w:color w:val="000000"/>
          <w:sz w:val="22"/>
          <w:szCs w:val="22"/>
        </w:rPr>
      </w:pPr>
    </w:p>
    <w:p w14:paraId="0017EEFC" w14:textId="77777777" w:rsidR="00693712" w:rsidRPr="00945F25" w:rsidRDefault="00693712" w:rsidP="001A6CA8">
      <w:pPr>
        <w:pBdr>
          <w:bottom w:val="single" w:sz="12" w:space="1" w:color="auto"/>
        </w:pBdr>
        <w:jc w:val="both"/>
        <w:rPr>
          <w:b/>
          <w:sz w:val="24"/>
          <w:szCs w:val="24"/>
        </w:rPr>
      </w:pPr>
      <w:r w:rsidRPr="00945F25">
        <w:rPr>
          <w:b/>
          <w:sz w:val="24"/>
          <w:szCs w:val="24"/>
        </w:rPr>
        <w:t>1</w:t>
      </w:r>
      <w:r w:rsidR="00C50FAC">
        <w:rPr>
          <w:b/>
          <w:sz w:val="24"/>
          <w:szCs w:val="24"/>
        </w:rPr>
        <w:t>4</w:t>
      </w:r>
      <w:r w:rsidRPr="00945F25">
        <w:rPr>
          <w:b/>
          <w:sz w:val="24"/>
          <w:szCs w:val="24"/>
        </w:rPr>
        <w:t xml:space="preserve">. </w:t>
      </w:r>
      <w:r>
        <w:rPr>
          <w:b/>
          <w:sz w:val="24"/>
          <w:szCs w:val="24"/>
        </w:rPr>
        <w:t>О персональных данных</w:t>
      </w:r>
      <w:r w:rsidRPr="00945F25">
        <w:rPr>
          <w:b/>
          <w:sz w:val="24"/>
          <w:szCs w:val="24"/>
        </w:rPr>
        <w:t>.</w:t>
      </w:r>
    </w:p>
    <w:p w14:paraId="3137DFD6" w14:textId="77777777" w:rsidR="00364A56" w:rsidRPr="00364A56" w:rsidRDefault="00364A56" w:rsidP="001A6CA8">
      <w:pPr>
        <w:autoSpaceDE w:val="0"/>
        <w:autoSpaceDN w:val="0"/>
        <w:adjustRightInd w:val="0"/>
        <w:jc w:val="both"/>
        <w:rPr>
          <w:sz w:val="22"/>
          <w:szCs w:val="22"/>
        </w:rPr>
      </w:pPr>
      <w:r w:rsidRPr="00364A56">
        <w:rPr>
          <w:bCs/>
          <w:sz w:val="22"/>
          <w:szCs w:val="22"/>
        </w:rPr>
        <w:t>1</w:t>
      </w:r>
      <w:r w:rsidR="00511963">
        <w:rPr>
          <w:bCs/>
          <w:sz w:val="22"/>
          <w:szCs w:val="22"/>
        </w:rPr>
        <w:t>4</w:t>
      </w:r>
      <w:r w:rsidRPr="00364A56">
        <w:rPr>
          <w:bCs/>
          <w:sz w:val="22"/>
          <w:szCs w:val="22"/>
        </w:rPr>
        <w:t>.1.</w:t>
      </w:r>
      <w:r w:rsidRPr="00364A56">
        <w:rPr>
          <w:sz w:val="22"/>
          <w:szCs w:val="22"/>
        </w:rPr>
        <w:t xml:space="preserve"> Депозитарий осуществляет обработку персональных данных Депонентов в целях реализации функций по учету прав на ценные бумаги.</w:t>
      </w:r>
    </w:p>
    <w:p w14:paraId="4792E79D" w14:textId="77777777" w:rsidR="00364A56" w:rsidRPr="00364A56" w:rsidRDefault="00364A56" w:rsidP="001A6CA8">
      <w:pPr>
        <w:jc w:val="both"/>
        <w:rPr>
          <w:sz w:val="22"/>
          <w:szCs w:val="22"/>
        </w:rPr>
      </w:pPr>
      <w:r w:rsidRPr="00364A56">
        <w:rPr>
          <w:bCs/>
          <w:sz w:val="22"/>
          <w:szCs w:val="22"/>
        </w:rPr>
        <w:t>1</w:t>
      </w:r>
      <w:r w:rsidR="00511963">
        <w:rPr>
          <w:bCs/>
          <w:sz w:val="22"/>
          <w:szCs w:val="22"/>
        </w:rPr>
        <w:t>4</w:t>
      </w:r>
      <w:r w:rsidRPr="00364A56">
        <w:rPr>
          <w:bCs/>
          <w:sz w:val="22"/>
          <w:szCs w:val="22"/>
        </w:rPr>
        <w:t>.2.</w:t>
      </w:r>
      <w:r w:rsidRPr="00364A56">
        <w:rPr>
          <w:sz w:val="22"/>
          <w:szCs w:val="22"/>
        </w:rPr>
        <w:t xml:space="preserve"> Обработка персональных данных Депонентов не требует согласия и осуществляется на основе действующего законодательства и соответствующих договоров.</w:t>
      </w:r>
    </w:p>
    <w:p w14:paraId="69CC5576" w14:textId="77777777" w:rsidR="00364A56" w:rsidRPr="00364A56" w:rsidRDefault="00364A56" w:rsidP="001A6CA8">
      <w:pPr>
        <w:autoSpaceDE w:val="0"/>
        <w:autoSpaceDN w:val="0"/>
        <w:adjustRightInd w:val="0"/>
        <w:jc w:val="both"/>
        <w:outlineLvl w:val="1"/>
        <w:rPr>
          <w:sz w:val="22"/>
          <w:szCs w:val="22"/>
        </w:rPr>
      </w:pPr>
      <w:r w:rsidRPr="00364A56">
        <w:rPr>
          <w:bCs/>
          <w:sz w:val="22"/>
          <w:szCs w:val="22"/>
        </w:rPr>
        <w:t>1</w:t>
      </w:r>
      <w:r w:rsidR="00511963">
        <w:rPr>
          <w:bCs/>
          <w:sz w:val="22"/>
          <w:szCs w:val="22"/>
        </w:rPr>
        <w:t>4</w:t>
      </w:r>
      <w:r w:rsidRPr="00364A56">
        <w:rPr>
          <w:bCs/>
          <w:sz w:val="22"/>
          <w:szCs w:val="22"/>
        </w:rPr>
        <w:t xml:space="preserve">.3. </w:t>
      </w:r>
      <w:r w:rsidRPr="00364A56">
        <w:rPr>
          <w:sz w:val="22"/>
          <w:szCs w:val="22"/>
        </w:rPr>
        <w:t>Обработка, хранение, передача и иное использование учетным институтом персональных данных осуществляется на основе следующих принципов:</w:t>
      </w:r>
    </w:p>
    <w:p w14:paraId="5EF7917E" w14:textId="77777777" w:rsidR="00364A56" w:rsidRPr="00364A56" w:rsidRDefault="00364A56" w:rsidP="001A6CA8">
      <w:pPr>
        <w:autoSpaceDE w:val="0"/>
        <w:autoSpaceDN w:val="0"/>
        <w:adjustRightInd w:val="0"/>
        <w:jc w:val="both"/>
        <w:rPr>
          <w:sz w:val="22"/>
          <w:szCs w:val="22"/>
        </w:rPr>
      </w:pPr>
      <w:r w:rsidRPr="00364A56">
        <w:rPr>
          <w:sz w:val="22"/>
          <w:szCs w:val="22"/>
        </w:rPr>
        <w:t>- законности целей и способов обработки персональных данных и добросовестности;</w:t>
      </w:r>
    </w:p>
    <w:p w14:paraId="5A9571C1" w14:textId="77777777" w:rsidR="00364A56" w:rsidRPr="00364A56" w:rsidRDefault="00364A56" w:rsidP="001A6CA8">
      <w:pPr>
        <w:autoSpaceDE w:val="0"/>
        <w:autoSpaceDN w:val="0"/>
        <w:adjustRightInd w:val="0"/>
        <w:jc w:val="both"/>
        <w:rPr>
          <w:sz w:val="22"/>
          <w:szCs w:val="22"/>
        </w:rPr>
      </w:pPr>
      <w:r w:rsidRPr="00364A56">
        <w:rPr>
          <w:sz w:val="22"/>
          <w:szCs w:val="22"/>
        </w:rPr>
        <w:t>- соответствия целей обработки персональных данных целям, заранее определенным и заявленным при сборе персональных данных, а также полномочиям учетного института;</w:t>
      </w:r>
    </w:p>
    <w:p w14:paraId="3239D0EE" w14:textId="77777777" w:rsidR="00364A56" w:rsidRPr="00364A56" w:rsidRDefault="00364A56" w:rsidP="001A6CA8">
      <w:pPr>
        <w:jc w:val="both"/>
        <w:rPr>
          <w:sz w:val="22"/>
          <w:szCs w:val="22"/>
        </w:rPr>
      </w:pPr>
      <w:r w:rsidRPr="00364A56">
        <w:rPr>
          <w:sz w:val="22"/>
          <w:szCs w:val="22"/>
        </w:rPr>
        <w:t>- соответствия объема и характера обрабатываемых персональных данных, способов обработки персональных данных целям обработки персональных данных.</w:t>
      </w:r>
    </w:p>
    <w:p w14:paraId="6F110FCD" w14:textId="77777777" w:rsidR="00364A56" w:rsidRPr="00364A56" w:rsidRDefault="00364A56" w:rsidP="001A6CA8">
      <w:pPr>
        <w:jc w:val="both"/>
        <w:rPr>
          <w:sz w:val="22"/>
          <w:szCs w:val="22"/>
        </w:rPr>
      </w:pPr>
      <w:r w:rsidRPr="00364A56">
        <w:rPr>
          <w:bCs/>
          <w:sz w:val="22"/>
          <w:szCs w:val="22"/>
        </w:rPr>
        <w:t xml:space="preserve"> 1</w:t>
      </w:r>
      <w:r w:rsidR="00511963">
        <w:rPr>
          <w:bCs/>
          <w:sz w:val="22"/>
          <w:szCs w:val="22"/>
        </w:rPr>
        <w:t>4</w:t>
      </w:r>
      <w:r w:rsidRPr="00364A56">
        <w:rPr>
          <w:bCs/>
          <w:sz w:val="22"/>
          <w:szCs w:val="22"/>
        </w:rPr>
        <w:t xml:space="preserve">.4. </w:t>
      </w:r>
      <w:r w:rsidRPr="00364A56">
        <w:rPr>
          <w:sz w:val="22"/>
          <w:szCs w:val="22"/>
        </w:rPr>
        <w:t>Передача персональных данных Депонентов третьим лицам не допускается без письменного согласия депонентов, за исключением случаев, установленных законодательством Российской Федерации.</w:t>
      </w:r>
    </w:p>
    <w:p w14:paraId="7C982767" w14:textId="77777777" w:rsidR="00364A56" w:rsidRPr="00364A56" w:rsidRDefault="00364A56" w:rsidP="001A6CA8">
      <w:pPr>
        <w:jc w:val="both"/>
        <w:rPr>
          <w:sz w:val="22"/>
          <w:szCs w:val="22"/>
        </w:rPr>
      </w:pPr>
      <w:r w:rsidRPr="00364A56">
        <w:rPr>
          <w:bCs/>
          <w:sz w:val="22"/>
          <w:szCs w:val="22"/>
        </w:rPr>
        <w:t>1</w:t>
      </w:r>
      <w:r w:rsidR="00511963">
        <w:rPr>
          <w:bCs/>
          <w:sz w:val="22"/>
          <w:szCs w:val="22"/>
        </w:rPr>
        <w:t>4</w:t>
      </w:r>
      <w:r w:rsidRPr="00364A56">
        <w:rPr>
          <w:bCs/>
          <w:sz w:val="22"/>
          <w:szCs w:val="22"/>
        </w:rPr>
        <w:t xml:space="preserve">.5. </w:t>
      </w:r>
      <w:r w:rsidRPr="00364A56">
        <w:rPr>
          <w:sz w:val="22"/>
          <w:szCs w:val="22"/>
        </w:rPr>
        <w:t>В случае выявления факта недостоверности персональных данных Депонента, Депозитарий на сновании документов, представленных депонентом, уточняет персональные данные Депонента.</w:t>
      </w:r>
    </w:p>
    <w:p w14:paraId="742C850A" w14:textId="77777777" w:rsidR="00364A56" w:rsidRPr="00364A56" w:rsidRDefault="00364A56" w:rsidP="001A6CA8">
      <w:pPr>
        <w:jc w:val="both"/>
        <w:rPr>
          <w:sz w:val="22"/>
          <w:szCs w:val="22"/>
        </w:rPr>
      </w:pPr>
      <w:r w:rsidRPr="00364A56">
        <w:rPr>
          <w:bCs/>
          <w:sz w:val="22"/>
          <w:szCs w:val="22"/>
        </w:rPr>
        <w:t>1</w:t>
      </w:r>
      <w:r w:rsidR="00511963">
        <w:rPr>
          <w:bCs/>
          <w:sz w:val="22"/>
          <w:szCs w:val="22"/>
        </w:rPr>
        <w:t>4</w:t>
      </w:r>
      <w:r w:rsidRPr="00364A56">
        <w:rPr>
          <w:bCs/>
          <w:sz w:val="22"/>
          <w:szCs w:val="22"/>
        </w:rPr>
        <w:t xml:space="preserve">.6. </w:t>
      </w:r>
      <w:r w:rsidRPr="00364A56">
        <w:rPr>
          <w:sz w:val="22"/>
          <w:szCs w:val="22"/>
        </w:rPr>
        <w:t>В случае изменения персональных данных Депонент предоставляет Депозитарию документы, содержащие необходимые сведения о себе в полном объеме.  (анкеты или/и иные документы).</w:t>
      </w:r>
    </w:p>
    <w:p w14:paraId="6AF8BCC1" w14:textId="77777777" w:rsidR="00364A56" w:rsidRPr="00364A56" w:rsidRDefault="00364A56" w:rsidP="001A6CA8">
      <w:pPr>
        <w:jc w:val="both"/>
        <w:rPr>
          <w:b/>
          <w:sz w:val="22"/>
          <w:szCs w:val="22"/>
        </w:rPr>
      </w:pPr>
    </w:p>
    <w:p w14:paraId="636E1625" w14:textId="77777777" w:rsidR="00693712" w:rsidRDefault="00693712" w:rsidP="001A6CA8">
      <w:pPr>
        <w:pBdr>
          <w:bottom w:val="single" w:sz="12" w:space="1" w:color="auto"/>
        </w:pBdr>
        <w:jc w:val="both"/>
        <w:rPr>
          <w:b/>
          <w:sz w:val="24"/>
          <w:szCs w:val="24"/>
        </w:rPr>
      </w:pPr>
      <w:r w:rsidRPr="00945F25">
        <w:rPr>
          <w:b/>
          <w:sz w:val="24"/>
          <w:szCs w:val="24"/>
        </w:rPr>
        <w:t>1</w:t>
      </w:r>
      <w:r w:rsidR="00C50FAC">
        <w:rPr>
          <w:b/>
          <w:sz w:val="24"/>
          <w:szCs w:val="24"/>
        </w:rPr>
        <w:t>5</w:t>
      </w:r>
      <w:r w:rsidRPr="00945F25">
        <w:rPr>
          <w:b/>
          <w:sz w:val="24"/>
          <w:szCs w:val="24"/>
        </w:rPr>
        <w:t xml:space="preserve">. </w:t>
      </w:r>
      <w:r>
        <w:rPr>
          <w:b/>
          <w:sz w:val="24"/>
          <w:szCs w:val="24"/>
        </w:rPr>
        <w:t>Обеспечение конфиденциальности</w:t>
      </w:r>
      <w:r w:rsidR="00511963">
        <w:rPr>
          <w:b/>
          <w:sz w:val="24"/>
          <w:szCs w:val="24"/>
        </w:rPr>
        <w:t>,</w:t>
      </w:r>
      <w:r>
        <w:rPr>
          <w:b/>
          <w:sz w:val="24"/>
          <w:szCs w:val="24"/>
        </w:rPr>
        <w:t xml:space="preserve"> безопасности и защиты информации</w:t>
      </w:r>
      <w:r w:rsidRPr="00945F25">
        <w:rPr>
          <w:b/>
          <w:sz w:val="24"/>
          <w:szCs w:val="24"/>
        </w:rPr>
        <w:t>.</w:t>
      </w:r>
    </w:p>
    <w:p w14:paraId="11548826" w14:textId="77777777" w:rsidR="00364A56" w:rsidRPr="00364A56" w:rsidRDefault="00364A56" w:rsidP="001A6CA8">
      <w:pPr>
        <w:autoSpaceDE w:val="0"/>
        <w:autoSpaceDN w:val="0"/>
        <w:adjustRightInd w:val="0"/>
        <w:jc w:val="both"/>
        <w:rPr>
          <w:sz w:val="22"/>
          <w:szCs w:val="22"/>
        </w:rPr>
      </w:pPr>
      <w:r w:rsidRPr="00364A56">
        <w:rPr>
          <w:sz w:val="22"/>
          <w:szCs w:val="22"/>
        </w:rPr>
        <w:t>1</w:t>
      </w:r>
      <w:r w:rsidR="00511963">
        <w:rPr>
          <w:sz w:val="22"/>
          <w:szCs w:val="22"/>
        </w:rPr>
        <w:t>5</w:t>
      </w:r>
      <w:r w:rsidRPr="00364A56">
        <w:rPr>
          <w:sz w:val="22"/>
          <w:szCs w:val="22"/>
        </w:rPr>
        <w:t>.1.Депозитарий не разглашает информацию, отнесенную к конфиденциальной информации о счетах депо Депонентов Депозитария, включая информацию о производимых операциях по счетам и иные сведения о Депонентах, ставшие известными Депозитарию в связи с осуществлением им депозитарной деятельности.</w:t>
      </w:r>
    </w:p>
    <w:p w14:paraId="72F7D332" w14:textId="77777777" w:rsidR="00364A56" w:rsidRPr="00364A56" w:rsidRDefault="00364A56" w:rsidP="001A6CA8">
      <w:pPr>
        <w:autoSpaceDE w:val="0"/>
        <w:autoSpaceDN w:val="0"/>
        <w:adjustRightInd w:val="0"/>
        <w:ind w:firstLine="708"/>
        <w:jc w:val="both"/>
        <w:rPr>
          <w:sz w:val="22"/>
          <w:szCs w:val="22"/>
        </w:rPr>
      </w:pPr>
      <w:r w:rsidRPr="00364A56">
        <w:rPr>
          <w:sz w:val="22"/>
          <w:szCs w:val="22"/>
        </w:rPr>
        <w:t>Информация (сведения) о счетах депо Депонентов, проводимых операциях и иная информация о Депонентах представляется:</w:t>
      </w:r>
    </w:p>
    <w:p w14:paraId="286E2A9D" w14:textId="77777777" w:rsidR="00364A56" w:rsidRPr="00364A56" w:rsidRDefault="00364A56" w:rsidP="001A6CA8">
      <w:pPr>
        <w:numPr>
          <w:ilvl w:val="0"/>
          <w:numId w:val="33"/>
        </w:numPr>
        <w:autoSpaceDE w:val="0"/>
        <w:autoSpaceDN w:val="0"/>
        <w:adjustRightInd w:val="0"/>
        <w:ind w:left="426" w:firstLine="0"/>
        <w:jc w:val="both"/>
        <w:rPr>
          <w:sz w:val="22"/>
          <w:szCs w:val="22"/>
        </w:rPr>
      </w:pPr>
      <w:r w:rsidRPr="00364A56">
        <w:rPr>
          <w:sz w:val="22"/>
          <w:szCs w:val="22"/>
        </w:rPr>
        <w:t>Депоненту;</w:t>
      </w:r>
    </w:p>
    <w:p w14:paraId="25658FD8" w14:textId="77777777" w:rsidR="00364A56" w:rsidRPr="00364A56" w:rsidRDefault="00364A56" w:rsidP="001A6CA8">
      <w:pPr>
        <w:numPr>
          <w:ilvl w:val="0"/>
          <w:numId w:val="33"/>
        </w:numPr>
        <w:autoSpaceDE w:val="0"/>
        <w:autoSpaceDN w:val="0"/>
        <w:adjustRightInd w:val="0"/>
        <w:ind w:left="426" w:firstLine="0"/>
        <w:jc w:val="both"/>
        <w:rPr>
          <w:sz w:val="22"/>
          <w:szCs w:val="22"/>
        </w:rPr>
      </w:pPr>
      <w:r w:rsidRPr="00364A56">
        <w:rPr>
          <w:sz w:val="22"/>
          <w:szCs w:val="22"/>
        </w:rPr>
        <w:t>уполномоченным представителям Депонента и иным лицам в соответствии с письменным распоряжением Депонента;</w:t>
      </w:r>
    </w:p>
    <w:p w14:paraId="444C1DE5" w14:textId="77777777" w:rsidR="00364A56" w:rsidRPr="00364A56" w:rsidRDefault="00364A56" w:rsidP="001A6CA8">
      <w:pPr>
        <w:numPr>
          <w:ilvl w:val="0"/>
          <w:numId w:val="33"/>
        </w:numPr>
        <w:autoSpaceDE w:val="0"/>
        <w:autoSpaceDN w:val="0"/>
        <w:adjustRightInd w:val="0"/>
        <w:ind w:left="426" w:firstLine="0"/>
        <w:jc w:val="both"/>
        <w:rPr>
          <w:sz w:val="22"/>
          <w:szCs w:val="22"/>
        </w:rPr>
      </w:pPr>
      <w:r w:rsidRPr="00364A56">
        <w:rPr>
          <w:sz w:val="22"/>
          <w:szCs w:val="22"/>
        </w:rPr>
        <w:t>контролирующему органу в рамках его полномочий при проведении проверок депозитарной деятельности Общества;</w:t>
      </w:r>
    </w:p>
    <w:p w14:paraId="3723BE85" w14:textId="77777777" w:rsidR="00364A56" w:rsidRPr="00364A56" w:rsidRDefault="00364A56" w:rsidP="001A6CA8">
      <w:pPr>
        <w:numPr>
          <w:ilvl w:val="0"/>
          <w:numId w:val="33"/>
        </w:numPr>
        <w:autoSpaceDE w:val="0"/>
        <w:autoSpaceDN w:val="0"/>
        <w:adjustRightInd w:val="0"/>
        <w:ind w:left="426" w:firstLine="0"/>
        <w:jc w:val="both"/>
        <w:rPr>
          <w:sz w:val="22"/>
          <w:szCs w:val="22"/>
        </w:rPr>
      </w:pPr>
      <w:r w:rsidRPr="00364A56">
        <w:rPr>
          <w:sz w:val="22"/>
          <w:szCs w:val="22"/>
        </w:rPr>
        <w:t>саморегулируемой организации (членом которой является Депозитарий) в рамках ее полномочий при проведении проверок депозитарной деятельности Общества;</w:t>
      </w:r>
    </w:p>
    <w:p w14:paraId="7150D678" w14:textId="77777777" w:rsidR="00364A56" w:rsidRPr="00364A56" w:rsidRDefault="00364A56" w:rsidP="001A6CA8">
      <w:pPr>
        <w:numPr>
          <w:ilvl w:val="0"/>
          <w:numId w:val="33"/>
        </w:numPr>
        <w:autoSpaceDE w:val="0"/>
        <w:autoSpaceDN w:val="0"/>
        <w:adjustRightInd w:val="0"/>
        <w:ind w:left="426" w:firstLine="0"/>
        <w:jc w:val="both"/>
        <w:rPr>
          <w:sz w:val="22"/>
          <w:szCs w:val="22"/>
        </w:rPr>
      </w:pPr>
      <w:r w:rsidRPr="00364A56">
        <w:rPr>
          <w:sz w:val="22"/>
          <w:szCs w:val="22"/>
        </w:rPr>
        <w:t>иным органам и их уполномоченным должностным лицам в случаях, предусмотренных действующим законодательством.</w:t>
      </w:r>
    </w:p>
    <w:p w14:paraId="4540B7D9" w14:textId="77777777" w:rsidR="00364A56" w:rsidRPr="00364A56" w:rsidRDefault="00364A56" w:rsidP="001A6CA8">
      <w:pPr>
        <w:autoSpaceDE w:val="0"/>
        <w:autoSpaceDN w:val="0"/>
        <w:adjustRightInd w:val="0"/>
        <w:jc w:val="both"/>
        <w:rPr>
          <w:sz w:val="22"/>
          <w:szCs w:val="22"/>
        </w:rPr>
      </w:pPr>
      <w:r w:rsidRPr="00364A56">
        <w:rPr>
          <w:sz w:val="22"/>
          <w:szCs w:val="22"/>
        </w:rPr>
        <w:t>1</w:t>
      </w:r>
      <w:r w:rsidR="00511963">
        <w:rPr>
          <w:sz w:val="22"/>
          <w:szCs w:val="22"/>
        </w:rPr>
        <w:t>5</w:t>
      </w:r>
      <w:r w:rsidRPr="00364A56">
        <w:rPr>
          <w:sz w:val="22"/>
          <w:szCs w:val="22"/>
        </w:rPr>
        <w:t>.2.Информация об именных ценных бумагах, находящихся на счете депо Депонента, и необходимые сведения об этом Депоненте передаются регистратору или депозитарию места хранения, осуществляющим составление реестра владельцев именных ценных бумаг, по их запросу в соответствии с действующим законодательством.</w:t>
      </w:r>
    </w:p>
    <w:p w14:paraId="5ED9DC38" w14:textId="77777777" w:rsidR="00364A56" w:rsidRPr="00364A56" w:rsidRDefault="00364A56" w:rsidP="001A6CA8">
      <w:pPr>
        <w:autoSpaceDE w:val="0"/>
        <w:autoSpaceDN w:val="0"/>
        <w:adjustRightInd w:val="0"/>
        <w:jc w:val="both"/>
        <w:rPr>
          <w:sz w:val="22"/>
          <w:szCs w:val="22"/>
        </w:rPr>
      </w:pPr>
      <w:r w:rsidRPr="00364A56">
        <w:rPr>
          <w:sz w:val="22"/>
          <w:szCs w:val="22"/>
        </w:rPr>
        <w:t>1</w:t>
      </w:r>
      <w:r w:rsidR="00511963">
        <w:rPr>
          <w:sz w:val="22"/>
          <w:szCs w:val="22"/>
        </w:rPr>
        <w:t>5</w:t>
      </w:r>
      <w:r w:rsidRPr="00364A56">
        <w:rPr>
          <w:sz w:val="22"/>
          <w:szCs w:val="22"/>
        </w:rPr>
        <w:t>.3.Если Депозитарием зафиксировано обременение ценных бумаг либо зарегистрирован факт их обременения, в том числе залог, информация о лице, которому открыт счет (счет депо), а также информации о таком счете, включая операции по нему, может быть предоставлена лицу, в пользу которого зафиксировано (зарегистрировано) обременение ценных бумаг, в порядке, установленном Банком России.</w:t>
      </w:r>
    </w:p>
    <w:p w14:paraId="66E228C2" w14:textId="77777777" w:rsidR="00364A56" w:rsidRPr="00364A56" w:rsidRDefault="00364A56" w:rsidP="001A6CA8">
      <w:pPr>
        <w:autoSpaceDE w:val="0"/>
        <w:autoSpaceDN w:val="0"/>
        <w:adjustRightInd w:val="0"/>
        <w:ind w:firstLine="708"/>
        <w:jc w:val="both"/>
        <w:rPr>
          <w:sz w:val="22"/>
          <w:szCs w:val="22"/>
        </w:rPr>
      </w:pPr>
      <w:r w:rsidRPr="00364A56">
        <w:rPr>
          <w:sz w:val="22"/>
          <w:szCs w:val="22"/>
        </w:rPr>
        <w:t>Информация о лице, которому открыт счет депо, а также информации о таком счете, включая операции по нему, могут быть также предоставлены судам и арбитражным судам (судьям), Банку России, а при наличии согласия руководителя следственного органа – органам предварительного следствия по делам, находящимся в их производстве, а также органам внутренних дел при осуществлении ими функций по выявлению, предупреждению и пресечению преступлений в сфере экономики при наличии согласия руководителя указанных органов.</w:t>
      </w:r>
    </w:p>
    <w:p w14:paraId="0D428135" w14:textId="77777777" w:rsidR="00364A56" w:rsidRPr="00364A56" w:rsidRDefault="00364A56" w:rsidP="001A6CA8">
      <w:pPr>
        <w:autoSpaceDE w:val="0"/>
        <w:autoSpaceDN w:val="0"/>
        <w:adjustRightInd w:val="0"/>
        <w:jc w:val="both"/>
        <w:rPr>
          <w:sz w:val="22"/>
          <w:szCs w:val="22"/>
        </w:rPr>
      </w:pPr>
      <w:r w:rsidRPr="00364A56">
        <w:rPr>
          <w:sz w:val="22"/>
          <w:szCs w:val="22"/>
        </w:rPr>
        <w:t>1</w:t>
      </w:r>
      <w:r w:rsidR="00511963">
        <w:rPr>
          <w:sz w:val="22"/>
          <w:szCs w:val="22"/>
        </w:rPr>
        <w:t>5</w:t>
      </w:r>
      <w:r w:rsidRPr="00364A56">
        <w:rPr>
          <w:sz w:val="22"/>
          <w:szCs w:val="22"/>
        </w:rPr>
        <w:t>.4. Информация о лице, которому открыт счет, а также информация о количестве ценных бумаг, которые учитываются на указанном счете (счете депо), может быть также предоставлена эмитенту (лицу, обязанному по ценным бумагам), если это необходимо для исполнения им обязанностей, предусмотренных действующим законодательством Российской Федерации.</w:t>
      </w:r>
    </w:p>
    <w:p w14:paraId="4B6382DA" w14:textId="77777777" w:rsidR="00364A56" w:rsidRPr="00364A56" w:rsidRDefault="00364A56" w:rsidP="001A6CA8">
      <w:pPr>
        <w:autoSpaceDE w:val="0"/>
        <w:autoSpaceDN w:val="0"/>
        <w:adjustRightInd w:val="0"/>
        <w:jc w:val="both"/>
        <w:rPr>
          <w:sz w:val="22"/>
          <w:szCs w:val="22"/>
        </w:rPr>
      </w:pPr>
      <w:r w:rsidRPr="00364A56">
        <w:rPr>
          <w:sz w:val="22"/>
          <w:szCs w:val="22"/>
        </w:rPr>
        <w:t>1</w:t>
      </w:r>
      <w:r w:rsidR="00511963">
        <w:rPr>
          <w:sz w:val="22"/>
          <w:szCs w:val="22"/>
        </w:rPr>
        <w:t>5</w:t>
      </w:r>
      <w:r w:rsidRPr="00364A56">
        <w:rPr>
          <w:sz w:val="22"/>
          <w:szCs w:val="22"/>
        </w:rPr>
        <w:t>.5.С целью обеспечения целостности учетных данных и возможности их восстановления в Депозитарии определен комплекс мероприятий, установленный внутренними документами Депозитария.</w:t>
      </w:r>
    </w:p>
    <w:p w14:paraId="439FD2AA" w14:textId="77777777" w:rsidR="00364A56" w:rsidRPr="00364A56" w:rsidRDefault="00364A56" w:rsidP="001A6CA8">
      <w:pPr>
        <w:autoSpaceDE w:val="0"/>
        <w:autoSpaceDN w:val="0"/>
        <w:adjustRightInd w:val="0"/>
        <w:jc w:val="both"/>
        <w:rPr>
          <w:sz w:val="22"/>
          <w:szCs w:val="22"/>
        </w:rPr>
      </w:pPr>
      <w:r w:rsidRPr="00364A56">
        <w:rPr>
          <w:sz w:val="22"/>
          <w:szCs w:val="22"/>
        </w:rPr>
        <w:t>1</w:t>
      </w:r>
      <w:r w:rsidR="00511963">
        <w:rPr>
          <w:sz w:val="22"/>
          <w:szCs w:val="22"/>
        </w:rPr>
        <w:t>5</w:t>
      </w:r>
      <w:r w:rsidRPr="00364A56">
        <w:rPr>
          <w:sz w:val="22"/>
          <w:szCs w:val="22"/>
        </w:rPr>
        <w:t>.6. Депозитарий хранит документы, зарегистрированные в системе учета документов, за исключением документов, переданных его депонентам или организациям, в которых ему открыт счет депозитария, не менее пяти лет со дня их регистрации в указанной системе.</w:t>
      </w:r>
    </w:p>
    <w:p w14:paraId="6561AC0E" w14:textId="77777777" w:rsidR="00364A56" w:rsidRPr="00364A56" w:rsidRDefault="00364A56" w:rsidP="001A6CA8">
      <w:pPr>
        <w:jc w:val="both"/>
        <w:rPr>
          <w:sz w:val="22"/>
          <w:szCs w:val="22"/>
        </w:rPr>
      </w:pPr>
      <w:r w:rsidRPr="00364A56">
        <w:rPr>
          <w:sz w:val="22"/>
          <w:szCs w:val="22"/>
        </w:rPr>
        <w:t>Записи в регистрах депозитарного учёта   хранятся Депозитарием не менее 5 (Пять) лет после прекращения отношений с Депонентом, расторжения Депозитарного договора и закрытия счета депо. Депозитарий обеспечивает надлежащий контроль за доступом к регистрам депозитарного учёта, хранящимся в Депозитарии.</w:t>
      </w:r>
    </w:p>
    <w:p w14:paraId="6F128F4B" w14:textId="77777777" w:rsidR="00364A56" w:rsidRPr="00364A56" w:rsidRDefault="00364A56" w:rsidP="001A6CA8">
      <w:pPr>
        <w:autoSpaceDE w:val="0"/>
        <w:autoSpaceDN w:val="0"/>
        <w:adjustRightInd w:val="0"/>
        <w:jc w:val="both"/>
        <w:rPr>
          <w:sz w:val="22"/>
          <w:szCs w:val="22"/>
        </w:rPr>
      </w:pPr>
      <w:r w:rsidRPr="00364A56">
        <w:rPr>
          <w:sz w:val="22"/>
          <w:szCs w:val="22"/>
        </w:rPr>
        <w:t>1</w:t>
      </w:r>
      <w:r w:rsidR="00511963">
        <w:rPr>
          <w:sz w:val="22"/>
          <w:szCs w:val="22"/>
        </w:rPr>
        <w:t>5</w:t>
      </w:r>
      <w:r w:rsidRPr="00364A56">
        <w:rPr>
          <w:sz w:val="22"/>
          <w:szCs w:val="22"/>
        </w:rPr>
        <w:t>.7. Депозитарий обеспечивает надлежащий контроль за доступом к ценным бумагам и учетным записям, хранящимся в Депозитарии, который описан во внутренних документах Депозитария.</w:t>
      </w:r>
    </w:p>
    <w:p w14:paraId="361013E7" w14:textId="77777777" w:rsidR="00364A56" w:rsidRPr="00364A56" w:rsidRDefault="00364A56" w:rsidP="001A6CA8">
      <w:pPr>
        <w:autoSpaceDE w:val="0"/>
        <w:autoSpaceDN w:val="0"/>
        <w:adjustRightInd w:val="0"/>
        <w:jc w:val="both"/>
        <w:rPr>
          <w:b/>
          <w:sz w:val="22"/>
          <w:szCs w:val="22"/>
        </w:rPr>
      </w:pPr>
      <w:r w:rsidRPr="00364A56">
        <w:rPr>
          <w:sz w:val="22"/>
          <w:szCs w:val="22"/>
        </w:rPr>
        <w:t>1</w:t>
      </w:r>
      <w:r w:rsidR="00511963">
        <w:rPr>
          <w:sz w:val="22"/>
          <w:szCs w:val="22"/>
        </w:rPr>
        <w:t>5</w:t>
      </w:r>
      <w:r w:rsidRPr="00364A56">
        <w:rPr>
          <w:sz w:val="22"/>
          <w:szCs w:val="22"/>
        </w:rPr>
        <w:t>.8. Общество вправе обрабатывать персональные данные Депонента, его представителей, выгодоприобретателей, бенефициарных владельцев, в случаях, необходимых для исполнения Договора, в соответствии с действующим законодательством Российской Федерации.</w:t>
      </w:r>
    </w:p>
    <w:p w14:paraId="21D84EE0" w14:textId="77777777" w:rsidR="00364A56" w:rsidRPr="00364A56" w:rsidRDefault="00364A56" w:rsidP="001A6CA8">
      <w:pPr>
        <w:autoSpaceDE w:val="0"/>
        <w:autoSpaceDN w:val="0"/>
        <w:adjustRightInd w:val="0"/>
        <w:jc w:val="both"/>
        <w:rPr>
          <w:sz w:val="22"/>
          <w:szCs w:val="22"/>
        </w:rPr>
      </w:pPr>
      <w:r w:rsidRPr="00364A56">
        <w:rPr>
          <w:color w:val="000000"/>
          <w:sz w:val="22"/>
          <w:szCs w:val="22"/>
        </w:rPr>
        <w:t>1</w:t>
      </w:r>
      <w:r w:rsidR="00511963">
        <w:rPr>
          <w:color w:val="000000"/>
          <w:sz w:val="22"/>
          <w:szCs w:val="22"/>
        </w:rPr>
        <w:t>5</w:t>
      </w:r>
      <w:r w:rsidRPr="00364A56">
        <w:rPr>
          <w:color w:val="000000"/>
          <w:sz w:val="22"/>
          <w:szCs w:val="22"/>
        </w:rPr>
        <w:t xml:space="preserve">.9. С целью обеспечения целостности учетных данных и возможности их восстановления в случае утраты при чрезвычайных обстоятельствах,  в Депозитарии предусмотрен комплекс мероприятий, обеспечивающий контроль целостности данных в случае чрезвычайных ситуаций, разграничение прав доступа и обеспечения конфиденциальности информации, не допущение использования указанной информации Депозитарием в </w:t>
      </w:r>
      <w:r w:rsidRPr="00364A56">
        <w:rPr>
          <w:sz w:val="22"/>
          <w:szCs w:val="22"/>
        </w:rPr>
        <w:t xml:space="preserve">собственных интересах, служащими Депозитария и третьими лицами в ущерб интересам клиентов (депонентов), содержащийся во внутренних документах Депозитария. </w:t>
      </w:r>
    </w:p>
    <w:p w14:paraId="0256A592" w14:textId="77777777" w:rsidR="00364A56" w:rsidRPr="00364A56" w:rsidRDefault="00364A56" w:rsidP="001A6CA8">
      <w:pPr>
        <w:jc w:val="both"/>
        <w:rPr>
          <w:sz w:val="22"/>
          <w:szCs w:val="22"/>
        </w:rPr>
      </w:pPr>
      <w:r w:rsidRPr="00364A56">
        <w:rPr>
          <w:sz w:val="22"/>
          <w:szCs w:val="22"/>
        </w:rPr>
        <w:t>1</w:t>
      </w:r>
      <w:r w:rsidR="00511963">
        <w:rPr>
          <w:sz w:val="22"/>
          <w:szCs w:val="22"/>
        </w:rPr>
        <w:t>5</w:t>
      </w:r>
      <w:r w:rsidRPr="00364A56">
        <w:rPr>
          <w:sz w:val="22"/>
          <w:szCs w:val="22"/>
        </w:rPr>
        <w:t>.10.  С целью обеспечения целостности учётных данных и возможности их восстановления в случае утраты по чрезвычайным обстоятельствам в Депозитарии предусмотрен определенный комплекс мероприятий, содержащийся во внутренних документах Депозитария.</w:t>
      </w:r>
    </w:p>
    <w:p w14:paraId="511A7C5F" w14:textId="77777777" w:rsidR="00364A56" w:rsidRPr="00364A56" w:rsidRDefault="00364A56" w:rsidP="001A6CA8">
      <w:pPr>
        <w:autoSpaceDE w:val="0"/>
        <w:autoSpaceDN w:val="0"/>
        <w:adjustRightInd w:val="0"/>
        <w:jc w:val="both"/>
        <w:rPr>
          <w:sz w:val="22"/>
          <w:szCs w:val="22"/>
        </w:rPr>
      </w:pPr>
      <w:r w:rsidRPr="00364A56">
        <w:rPr>
          <w:sz w:val="22"/>
          <w:szCs w:val="22"/>
        </w:rPr>
        <w:t>1</w:t>
      </w:r>
      <w:r w:rsidR="00511963">
        <w:rPr>
          <w:sz w:val="22"/>
          <w:szCs w:val="22"/>
        </w:rPr>
        <w:t>5</w:t>
      </w:r>
      <w:r w:rsidRPr="00364A56">
        <w:rPr>
          <w:sz w:val="22"/>
          <w:szCs w:val="22"/>
        </w:rPr>
        <w:t>.11. Способы хранения учетных записей, вносимых в электронные базы данных Депозитария обеспечивают возможность восстановления временной последовательности событий и действий работников депозитария по внесению изменений в электронные базы данных.</w:t>
      </w:r>
    </w:p>
    <w:p w14:paraId="00223A69" w14:textId="77777777" w:rsidR="00364A56" w:rsidRPr="00364A56" w:rsidRDefault="00364A56" w:rsidP="001A6CA8">
      <w:pPr>
        <w:jc w:val="both"/>
        <w:rPr>
          <w:sz w:val="22"/>
          <w:szCs w:val="22"/>
        </w:rPr>
      </w:pPr>
      <w:r w:rsidRPr="00364A56">
        <w:rPr>
          <w:sz w:val="22"/>
          <w:szCs w:val="22"/>
        </w:rPr>
        <w:t>1</w:t>
      </w:r>
      <w:r w:rsidR="00511963">
        <w:rPr>
          <w:sz w:val="22"/>
          <w:szCs w:val="22"/>
        </w:rPr>
        <w:t>5</w:t>
      </w:r>
      <w:r w:rsidRPr="00364A56">
        <w:rPr>
          <w:sz w:val="22"/>
          <w:szCs w:val="22"/>
        </w:rPr>
        <w:t>.12. Порядок осуществления контроля учетных записей Депозитария содержится во внутренних документах Депозитария и должностных инструкциях сотрудников Депозитария.</w:t>
      </w:r>
    </w:p>
    <w:p w14:paraId="3C2775DB" w14:textId="77777777" w:rsidR="00364A56" w:rsidRDefault="00364A56" w:rsidP="001A6CA8">
      <w:pPr>
        <w:jc w:val="both"/>
        <w:rPr>
          <w:sz w:val="22"/>
          <w:szCs w:val="22"/>
        </w:rPr>
      </w:pPr>
      <w:r w:rsidRPr="00364A56">
        <w:rPr>
          <w:sz w:val="22"/>
          <w:szCs w:val="22"/>
        </w:rPr>
        <w:t>1</w:t>
      </w:r>
      <w:r w:rsidR="00511963">
        <w:rPr>
          <w:sz w:val="22"/>
          <w:szCs w:val="22"/>
        </w:rPr>
        <w:t>5</w:t>
      </w:r>
      <w:r w:rsidRPr="00364A56">
        <w:rPr>
          <w:sz w:val="22"/>
          <w:szCs w:val="22"/>
        </w:rPr>
        <w:t>.13.  Депозитарием предусмотрен комплекс мер в случае пожара, стихийного бедствия и других чрезвычайных ситуаций</w:t>
      </w:r>
      <w:r w:rsidR="00511963">
        <w:rPr>
          <w:sz w:val="22"/>
          <w:szCs w:val="22"/>
        </w:rPr>
        <w:t>.</w:t>
      </w:r>
    </w:p>
    <w:p w14:paraId="50E136BD" w14:textId="77777777" w:rsidR="00511963" w:rsidRPr="00945F25" w:rsidRDefault="00511963" w:rsidP="001A6CA8">
      <w:pPr>
        <w:jc w:val="both"/>
        <w:rPr>
          <w:sz w:val="22"/>
        </w:rPr>
      </w:pPr>
      <w:r>
        <w:rPr>
          <w:sz w:val="22"/>
        </w:rPr>
        <w:t>15</w:t>
      </w:r>
      <w:r w:rsidRPr="00945F25">
        <w:rPr>
          <w:sz w:val="22"/>
        </w:rPr>
        <w:t>.</w:t>
      </w:r>
      <w:r>
        <w:rPr>
          <w:sz w:val="22"/>
        </w:rPr>
        <w:t>14.</w:t>
      </w:r>
      <w:r w:rsidRPr="00945F25">
        <w:rPr>
          <w:sz w:val="22"/>
        </w:rPr>
        <w:t xml:space="preserve"> Порядок обеспечения конфиденциальности определяется Положением по обеспечению сохранности сведений ограниченного распространения в ООО «КОМПАНИЯ ТАКТ».</w:t>
      </w:r>
    </w:p>
    <w:p w14:paraId="6AFDD343" w14:textId="77777777" w:rsidR="00364A56" w:rsidRPr="00364A56" w:rsidRDefault="00364A56" w:rsidP="001A6CA8">
      <w:pPr>
        <w:jc w:val="both"/>
        <w:rPr>
          <w:sz w:val="22"/>
          <w:szCs w:val="22"/>
        </w:rPr>
      </w:pPr>
      <w:r w:rsidRPr="00364A56">
        <w:rPr>
          <w:sz w:val="22"/>
          <w:szCs w:val="22"/>
        </w:rPr>
        <w:t>1</w:t>
      </w:r>
      <w:r w:rsidR="00511963">
        <w:rPr>
          <w:sz w:val="22"/>
          <w:szCs w:val="22"/>
        </w:rPr>
        <w:t>5</w:t>
      </w:r>
      <w:r w:rsidRPr="00364A56">
        <w:rPr>
          <w:sz w:val="22"/>
          <w:szCs w:val="22"/>
        </w:rPr>
        <w:t>.1</w:t>
      </w:r>
      <w:r w:rsidR="00511963">
        <w:rPr>
          <w:sz w:val="22"/>
          <w:szCs w:val="22"/>
        </w:rPr>
        <w:t>5</w:t>
      </w:r>
      <w:r w:rsidRPr="00364A56">
        <w:rPr>
          <w:sz w:val="22"/>
          <w:szCs w:val="22"/>
        </w:rPr>
        <w:t>.  Защита информации и документов от форс-мажорных обстоятельств осуществляется путем регулярного копирования и архивирования информации на носителях информации; хранения копий и архивной базы данных во внешнем хранилище, при этом состояние архивной базы данных позволяет  в  течение  четырех  часов  восстановить  утраченную информацию; наличия запасных помещений, позволяющих осуществлять депозитарную деятельность при наступлении форс-мажорных обстоятельств.</w:t>
      </w:r>
    </w:p>
    <w:p w14:paraId="314770A8" w14:textId="77777777" w:rsidR="00693712" w:rsidRPr="00945F25" w:rsidRDefault="00693712" w:rsidP="001A6CA8">
      <w:pPr>
        <w:pBdr>
          <w:bottom w:val="single" w:sz="12" w:space="1" w:color="auto"/>
        </w:pBdr>
        <w:jc w:val="both"/>
        <w:rPr>
          <w:b/>
          <w:sz w:val="24"/>
          <w:szCs w:val="24"/>
        </w:rPr>
      </w:pPr>
      <w:r w:rsidRPr="00945F25">
        <w:rPr>
          <w:b/>
          <w:sz w:val="24"/>
          <w:szCs w:val="24"/>
        </w:rPr>
        <w:t>1</w:t>
      </w:r>
      <w:r w:rsidR="00C50FAC">
        <w:rPr>
          <w:b/>
          <w:sz w:val="24"/>
          <w:szCs w:val="24"/>
        </w:rPr>
        <w:t>6</w:t>
      </w:r>
      <w:r w:rsidRPr="00945F25">
        <w:rPr>
          <w:b/>
          <w:sz w:val="24"/>
          <w:szCs w:val="24"/>
        </w:rPr>
        <w:t xml:space="preserve">. </w:t>
      </w:r>
      <w:r>
        <w:rPr>
          <w:b/>
          <w:sz w:val="24"/>
          <w:szCs w:val="24"/>
        </w:rPr>
        <w:t>Контроль за деятельностью депозитария</w:t>
      </w:r>
      <w:r w:rsidRPr="00945F25">
        <w:rPr>
          <w:b/>
          <w:sz w:val="24"/>
          <w:szCs w:val="24"/>
        </w:rPr>
        <w:t>.</w:t>
      </w:r>
    </w:p>
    <w:p w14:paraId="1CB9B7B2" w14:textId="77777777" w:rsidR="00364A56" w:rsidRPr="00815F98" w:rsidRDefault="00364A56" w:rsidP="001A6CA8">
      <w:pPr>
        <w:autoSpaceDE w:val="0"/>
        <w:autoSpaceDN w:val="0"/>
        <w:adjustRightInd w:val="0"/>
        <w:jc w:val="both"/>
        <w:rPr>
          <w:b/>
          <w:sz w:val="22"/>
          <w:szCs w:val="22"/>
        </w:rPr>
      </w:pPr>
      <w:r w:rsidRPr="00815F98">
        <w:rPr>
          <w:b/>
          <w:sz w:val="22"/>
          <w:szCs w:val="22"/>
        </w:rPr>
        <w:t>1</w:t>
      </w:r>
      <w:r w:rsidR="00511963" w:rsidRPr="00815F98">
        <w:rPr>
          <w:b/>
          <w:sz w:val="22"/>
          <w:szCs w:val="22"/>
        </w:rPr>
        <w:t>6</w:t>
      </w:r>
      <w:r w:rsidRPr="00815F98">
        <w:rPr>
          <w:b/>
          <w:sz w:val="22"/>
          <w:szCs w:val="22"/>
        </w:rPr>
        <w:t>.1. Внутренний контроль</w:t>
      </w:r>
    </w:p>
    <w:p w14:paraId="1BC8F943" w14:textId="77777777" w:rsidR="00364A56" w:rsidRPr="00364A56" w:rsidRDefault="00364A56" w:rsidP="001A6CA8">
      <w:pPr>
        <w:autoSpaceDE w:val="0"/>
        <w:autoSpaceDN w:val="0"/>
        <w:adjustRightInd w:val="0"/>
        <w:ind w:firstLine="284"/>
        <w:jc w:val="both"/>
        <w:rPr>
          <w:sz w:val="22"/>
          <w:szCs w:val="22"/>
        </w:rPr>
      </w:pPr>
      <w:r w:rsidRPr="00364A56">
        <w:rPr>
          <w:sz w:val="22"/>
          <w:szCs w:val="22"/>
        </w:rPr>
        <w:t xml:space="preserve">Внутренний контроль депозитарной деятельности осуществляется в соответствии с </w:t>
      </w:r>
      <w:r w:rsidR="008D184D">
        <w:rPr>
          <w:sz w:val="22"/>
          <w:szCs w:val="22"/>
        </w:rPr>
        <w:t>Положением о</w:t>
      </w:r>
      <w:r w:rsidRPr="00364A56">
        <w:rPr>
          <w:sz w:val="22"/>
          <w:szCs w:val="22"/>
        </w:rPr>
        <w:t xml:space="preserve"> внутреннем контроле Общества в целях:</w:t>
      </w:r>
    </w:p>
    <w:p w14:paraId="080F51C4" w14:textId="77777777" w:rsidR="00364A56" w:rsidRPr="00364A56" w:rsidRDefault="00364A56" w:rsidP="001A6CA8">
      <w:pPr>
        <w:numPr>
          <w:ilvl w:val="0"/>
          <w:numId w:val="29"/>
        </w:numPr>
        <w:autoSpaceDE w:val="0"/>
        <w:autoSpaceDN w:val="0"/>
        <w:adjustRightInd w:val="0"/>
        <w:ind w:left="426" w:hanging="142"/>
        <w:jc w:val="both"/>
        <w:rPr>
          <w:sz w:val="22"/>
          <w:szCs w:val="22"/>
        </w:rPr>
      </w:pPr>
      <w:r w:rsidRPr="00364A56">
        <w:rPr>
          <w:rFonts w:ascii="Segoe UI Symbol" w:eastAsia="Segoe UI Symbol" w:cs="Segoe UI Symbol"/>
          <w:sz w:val="22"/>
          <w:szCs w:val="22"/>
        </w:rPr>
        <w:t xml:space="preserve"> </w:t>
      </w:r>
      <w:r w:rsidRPr="00364A56">
        <w:rPr>
          <w:sz w:val="22"/>
          <w:szCs w:val="22"/>
        </w:rPr>
        <w:t>защиты прав и интересов Депонентов путем соблюдения действующего законодательства Российской Федерации, настоящих Условий, внутренних правил и процедур;</w:t>
      </w:r>
    </w:p>
    <w:p w14:paraId="4EC0782F" w14:textId="77777777" w:rsidR="00364A56" w:rsidRPr="00364A56" w:rsidRDefault="00364A56" w:rsidP="001A6CA8">
      <w:pPr>
        <w:numPr>
          <w:ilvl w:val="0"/>
          <w:numId w:val="29"/>
        </w:numPr>
        <w:autoSpaceDE w:val="0"/>
        <w:autoSpaceDN w:val="0"/>
        <w:adjustRightInd w:val="0"/>
        <w:ind w:left="426" w:hanging="142"/>
        <w:jc w:val="both"/>
        <w:rPr>
          <w:sz w:val="22"/>
          <w:szCs w:val="22"/>
        </w:rPr>
      </w:pPr>
      <w:r w:rsidRPr="00364A56">
        <w:rPr>
          <w:rFonts w:ascii="Segoe UI Symbol" w:eastAsia="Segoe UI Symbol" w:cs="Segoe UI Symbol"/>
          <w:sz w:val="22"/>
          <w:szCs w:val="22"/>
        </w:rPr>
        <w:t xml:space="preserve"> </w:t>
      </w:r>
      <w:r w:rsidRPr="00364A56">
        <w:rPr>
          <w:sz w:val="22"/>
          <w:szCs w:val="22"/>
        </w:rPr>
        <w:t>обеспечения надлежащего хранения информации и документов Депозитария и его Депонентов;</w:t>
      </w:r>
    </w:p>
    <w:p w14:paraId="48CF94D1" w14:textId="77777777" w:rsidR="00364A56" w:rsidRPr="00364A56" w:rsidRDefault="00364A56" w:rsidP="001A6CA8">
      <w:pPr>
        <w:numPr>
          <w:ilvl w:val="0"/>
          <w:numId w:val="29"/>
        </w:numPr>
        <w:autoSpaceDE w:val="0"/>
        <w:autoSpaceDN w:val="0"/>
        <w:adjustRightInd w:val="0"/>
        <w:ind w:left="426" w:hanging="142"/>
        <w:jc w:val="both"/>
        <w:rPr>
          <w:sz w:val="22"/>
          <w:szCs w:val="22"/>
        </w:rPr>
      </w:pPr>
      <w:r w:rsidRPr="00364A56">
        <w:rPr>
          <w:rFonts w:ascii="Segoe UI Symbol" w:eastAsia="Segoe UI Symbol" w:cs="Segoe UI Symbol"/>
          <w:sz w:val="22"/>
          <w:szCs w:val="22"/>
        </w:rPr>
        <w:t xml:space="preserve"> </w:t>
      </w:r>
      <w:r w:rsidRPr="00364A56">
        <w:rPr>
          <w:sz w:val="22"/>
          <w:szCs w:val="22"/>
        </w:rPr>
        <w:t>разрешения конфликтов интересов, обеспечения надлежащего уровня надежности и минимизации рисков депозитарной деятельности.</w:t>
      </w:r>
    </w:p>
    <w:p w14:paraId="5E8CE56C" w14:textId="77777777" w:rsidR="00364A56" w:rsidRPr="00815F98" w:rsidRDefault="00364A56" w:rsidP="001A6CA8">
      <w:pPr>
        <w:autoSpaceDE w:val="0"/>
        <w:autoSpaceDN w:val="0"/>
        <w:adjustRightInd w:val="0"/>
        <w:jc w:val="both"/>
        <w:rPr>
          <w:b/>
          <w:sz w:val="22"/>
          <w:szCs w:val="22"/>
        </w:rPr>
      </w:pPr>
      <w:r w:rsidRPr="00815F98">
        <w:rPr>
          <w:b/>
          <w:sz w:val="22"/>
          <w:szCs w:val="22"/>
        </w:rPr>
        <w:t>1</w:t>
      </w:r>
      <w:r w:rsidR="00511963" w:rsidRPr="00815F98">
        <w:rPr>
          <w:b/>
          <w:sz w:val="22"/>
          <w:szCs w:val="22"/>
        </w:rPr>
        <w:t>6</w:t>
      </w:r>
      <w:r w:rsidRPr="00815F98">
        <w:rPr>
          <w:b/>
          <w:sz w:val="22"/>
          <w:szCs w:val="22"/>
        </w:rPr>
        <w:t>.2. Внешний контроль</w:t>
      </w:r>
    </w:p>
    <w:p w14:paraId="5E4A55B8" w14:textId="77777777" w:rsidR="008D184D" w:rsidRPr="00945F25" w:rsidRDefault="008D184D" w:rsidP="001A6CA8">
      <w:pPr>
        <w:ind w:firstLine="284"/>
        <w:jc w:val="both"/>
        <w:rPr>
          <w:sz w:val="22"/>
        </w:rPr>
      </w:pPr>
      <w:r w:rsidRPr="00945F25">
        <w:rPr>
          <w:sz w:val="22"/>
        </w:rPr>
        <w:t>Внешний контроль деятельности Депозитария осуществляют регулирующие органы в следующих формах:</w:t>
      </w:r>
    </w:p>
    <w:p w14:paraId="64C76CDA" w14:textId="77777777" w:rsidR="008D184D" w:rsidRPr="00945F25" w:rsidRDefault="008D184D" w:rsidP="001A6CA8">
      <w:pPr>
        <w:numPr>
          <w:ilvl w:val="0"/>
          <w:numId w:val="41"/>
        </w:numPr>
        <w:ind w:left="284" w:firstLine="0"/>
        <w:jc w:val="both"/>
        <w:rPr>
          <w:sz w:val="22"/>
        </w:rPr>
      </w:pPr>
      <w:r w:rsidRPr="00945F25">
        <w:rPr>
          <w:sz w:val="22"/>
        </w:rPr>
        <w:t xml:space="preserve">предоставления Депозитарием отчётности в </w:t>
      </w:r>
      <w:r>
        <w:rPr>
          <w:sz w:val="22"/>
        </w:rPr>
        <w:t>Центральный Банк</w:t>
      </w:r>
      <w:r w:rsidRPr="00945F25">
        <w:rPr>
          <w:sz w:val="22"/>
        </w:rPr>
        <w:t xml:space="preserve"> России, </w:t>
      </w:r>
      <w:r>
        <w:rPr>
          <w:sz w:val="22"/>
        </w:rPr>
        <w:t xml:space="preserve">СРО </w:t>
      </w:r>
      <w:r w:rsidR="001234B7">
        <w:rPr>
          <w:sz w:val="22"/>
        </w:rPr>
        <w:t>НФА</w:t>
      </w:r>
      <w:r w:rsidRPr="00945F25">
        <w:rPr>
          <w:sz w:val="22"/>
        </w:rPr>
        <w:t xml:space="preserve"> в порядке и сроки, определяемые требованиями действующих нормативных актов Российской Федерации;</w:t>
      </w:r>
    </w:p>
    <w:p w14:paraId="51A7CE72" w14:textId="77777777" w:rsidR="008D184D" w:rsidRDefault="008D184D" w:rsidP="001A6CA8">
      <w:pPr>
        <w:numPr>
          <w:ilvl w:val="0"/>
          <w:numId w:val="41"/>
        </w:numPr>
        <w:ind w:left="284" w:firstLine="0"/>
        <w:jc w:val="both"/>
        <w:rPr>
          <w:sz w:val="22"/>
        </w:rPr>
      </w:pPr>
      <w:r w:rsidRPr="00945F25">
        <w:rPr>
          <w:sz w:val="22"/>
        </w:rPr>
        <w:t xml:space="preserve">проведения проверок </w:t>
      </w:r>
      <w:r>
        <w:rPr>
          <w:sz w:val="22"/>
        </w:rPr>
        <w:t>Центрального Банка</w:t>
      </w:r>
      <w:r w:rsidRPr="00945F25">
        <w:rPr>
          <w:sz w:val="22"/>
        </w:rPr>
        <w:t xml:space="preserve"> России, </w:t>
      </w:r>
      <w:r>
        <w:rPr>
          <w:sz w:val="22"/>
        </w:rPr>
        <w:t xml:space="preserve">СРО </w:t>
      </w:r>
      <w:r w:rsidR="001234B7">
        <w:rPr>
          <w:sz w:val="22"/>
        </w:rPr>
        <w:t>НФА</w:t>
      </w:r>
      <w:r w:rsidRPr="00945F25">
        <w:rPr>
          <w:sz w:val="22"/>
        </w:rPr>
        <w:t xml:space="preserve"> и иными уполномоченными органами.</w:t>
      </w:r>
    </w:p>
    <w:p w14:paraId="099FCF2B" w14:textId="77777777" w:rsidR="002C47E5" w:rsidRDefault="002C47E5" w:rsidP="002C47E5">
      <w:pPr>
        <w:ind w:left="284"/>
        <w:jc w:val="both"/>
        <w:rPr>
          <w:sz w:val="22"/>
        </w:rPr>
      </w:pPr>
    </w:p>
    <w:p w14:paraId="1A01CC5F" w14:textId="77777777" w:rsidR="00E22F76" w:rsidRPr="00945F25" w:rsidRDefault="00351B20" w:rsidP="001A6CA8">
      <w:pPr>
        <w:pBdr>
          <w:bottom w:val="single" w:sz="12" w:space="1" w:color="auto"/>
        </w:pBdr>
        <w:jc w:val="both"/>
        <w:rPr>
          <w:b/>
          <w:sz w:val="24"/>
        </w:rPr>
      </w:pPr>
      <w:bookmarkStart w:id="25" w:name="_Toc489431954"/>
      <w:r w:rsidRPr="00945F25">
        <w:rPr>
          <w:b/>
          <w:sz w:val="24"/>
        </w:rPr>
        <w:t>1</w:t>
      </w:r>
      <w:r w:rsidR="00C50FAC">
        <w:rPr>
          <w:b/>
          <w:sz w:val="24"/>
        </w:rPr>
        <w:t>7</w:t>
      </w:r>
      <w:r w:rsidR="00E22F76" w:rsidRPr="00945F25">
        <w:rPr>
          <w:b/>
          <w:sz w:val="24"/>
        </w:rPr>
        <w:t>.</w:t>
      </w:r>
      <w:r w:rsidR="00815F98">
        <w:rPr>
          <w:b/>
          <w:sz w:val="24"/>
        </w:rPr>
        <w:t xml:space="preserve"> </w:t>
      </w:r>
      <w:r w:rsidR="0099666C" w:rsidRPr="00945F25">
        <w:rPr>
          <w:b/>
          <w:sz w:val="24"/>
        </w:rPr>
        <w:t>Приём</w:t>
      </w:r>
      <w:r w:rsidR="00E22F76" w:rsidRPr="00945F25">
        <w:rPr>
          <w:b/>
          <w:sz w:val="24"/>
        </w:rPr>
        <w:t xml:space="preserve"> жалоб и запросов Депонентов.</w:t>
      </w:r>
      <w:bookmarkEnd w:id="25"/>
    </w:p>
    <w:p w14:paraId="520A1D12" w14:textId="77777777" w:rsidR="00E22F76" w:rsidRPr="00945F25" w:rsidRDefault="00511963" w:rsidP="001A6CA8">
      <w:pPr>
        <w:jc w:val="both"/>
        <w:rPr>
          <w:sz w:val="22"/>
        </w:rPr>
      </w:pPr>
      <w:r>
        <w:rPr>
          <w:sz w:val="22"/>
        </w:rPr>
        <w:t>17</w:t>
      </w:r>
      <w:r w:rsidR="006013D8" w:rsidRPr="00945F25">
        <w:rPr>
          <w:sz w:val="22"/>
        </w:rPr>
        <w:t>.1</w:t>
      </w:r>
      <w:r w:rsidR="00833917" w:rsidRPr="00945F25">
        <w:rPr>
          <w:sz w:val="22"/>
        </w:rPr>
        <w:t>.</w:t>
      </w:r>
      <w:r w:rsidR="006013D8" w:rsidRPr="00945F25">
        <w:rPr>
          <w:sz w:val="22"/>
        </w:rPr>
        <w:t xml:space="preserve"> </w:t>
      </w:r>
      <w:r w:rsidR="00E22F76" w:rsidRPr="00945F25">
        <w:rPr>
          <w:sz w:val="22"/>
        </w:rPr>
        <w:t xml:space="preserve">Основным внутренним документом, регламентирующим </w:t>
      </w:r>
      <w:r w:rsidR="0099666C" w:rsidRPr="00945F25">
        <w:rPr>
          <w:sz w:val="22"/>
        </w:rPr>
        <w:t>приём</w:t>
      </w:r>
      <w:r w:rsidR="00E22F76" w:rsidRPr="00945F25">
        <w:rPr>
          <w:sz w:val="22"/>
        </w:rPr>
        <w:t xml:space="preserve"> жалоб </w:t>
      </w:r>
      <w:r w:rsidR="00833917" w:rsidRPr="00945F25">
        <w:rPr>
          <w:sz w:val="22"/>
        </w:rPr>
        <w:t>и запросов Депонентов</w:t>
      </w:r>
      <w:r w:rsidR="009A00BD" w:rsidRPr="00945F25">
        <w:rPr>
          <w:sz w:val="22"/>
        </w:rPr>
        <w:t>,</w:t>
      </w:r>
      <w:r w:rsidR="00833917" w:rsidRPr="00945F25">
        <w:rPr>
          <w:sz w:val="22"/>
        </w:rPr>
        <w:t xml:space="preserve"> является </w:t>
      </w:r>
      <w:r w:rsidR="00E22F76" w:rsidRPr="00945F25">
        <w:rPr>
          <w:sz w:val="22"/>
        </w:rPr>
        <w:t xml:space="preserve">Внутренний регламент </w:t>
      </w:r>
      <w:r w:rsidR="0079434A">
        <w:rPr>
          <w:sz w:val="22"/>
        </w:rPr>
        <w:t xml:space="preserve">Депозитария </w:t>
      </w:r>
      <w:r w:rsidR="00E22F76" w:rsidRPr="00945F25">
        <w:rPr>
          <w:sz w:val="22"/>
        </w:rPr>
        <w:t>ООО «КОМПАНИЯ ТАКТ».</w:t>
      </w:r>
    </w:p>
    <w:p w14:paraId="440B0E97" w14:textId="64C3D121" w:rsidR="00E22F76" w:rsidRPr="00945F25" w:rsidRDefault="00511963" w:rsidP="001A6CA8">
      <w:pPr>
        <w:jc w:val="both"/>
        <w:rPr>
          <w:sz w:val="22"/>
        </w:rPr>
      </w:pPr>
      <w:r>
        <w:rPr>
          <w:sz w:val="22"/>
        </w:rPr>
        <w:t>17</w:t>
      </w:r>
      <w:r w:rsidR="00E22F76" w:rsidRPr="00945F25">
        <w:rPr>
          <w:sz w:val="22"/>
        </w:rPr>
        <w:t>.2.</w:t>
      </w:r>
      <w:r w:rsidR="006013D8" w:rsidRPr="00945F25">
        <w:rPr>
          <w:sz w:val="22"/>
        </w:rPr>
        <w:t xml:space="preserve"> </w:t>
      </w:r>
      <w:r w:rsidR="00E22F76" w:rsidRPr="00945F25">
        <w:rPr>
          <w:sz w:val="22"/>
        </w:rPr>
        <w:t>Жалобы и</w:t>
      </w:r>
      <w:r w:rsidR="00A86DE9" w:rsidRPr="00945F25">
        <w:rPr>
          <w:sz w:val="22"/>
        </w:rPr>
        <w:t xml:space="preserve"> запросы клиентов (</w:t>
      </w:r>
      <w:r w:rsidR="00B56E28" w:rsidRPr="00945F25">
        <w:rPr>
          <w:sz w:val="22"/>
        </w:rPr>
        <w:t>Д</w:t>
      </w:r>
      <w:r w:rsidR="00A86DE9" w:rsidRPr="00945F25">
        <w:rPr>
          <w:sz w:val="22"/>
        </w:rPr>
        <w:t>епонентов) Д</w:t>
      </w:r>
      <w:r w:rsidR="00E22F76" w:rsidRPr="00945F25">
        <w:rPr>
          <w:sz w:val="22"/>
        </w:rPr>
        <w:t>епозитари</w:t>
      </w:r>
      <w:r w:rsidR="00833917" w:rsidRPr="00945F25">
        <w:rPr>
          <w:sz w:val="22"/>
        </w:rPr>
        <w:t>я принимаются в письменном виде</w:t>
      </w:r>
      <w:r w:rsidR="00E22F76" w:rsidRPr="00945F25">
        <w:rPr>
          <w:sz w:val="22"/>
        </w:rPr>
        <w:t>.</w:t>
      </w:r>
      <w:r w:rsidR="006013D8" w:rsidRPr="00945F25">
        <w:rPr>
          <w:sz w:val="22"/>
        </w:rPr>
        <w:t xml:space="preserve"> </w:t>
      </w:r>
      <w:r w:rsidR="00E22F76" w:rsidRPr="00945F25">
        <w:rPr>
          <w:sz w:val="22"/>
        </w:rPr>
        <w:t>Для оформлен</w:t>
      </w:r>
      <w:r w:rsidR="00A86DE9" w:rsidRPr="00945F25">
        <w:rPr>
          <w:sz w:val="22"/>
        </w:rPr>
        <w:t>ия жалобы или запроса клиента (Д</w:t>
      </w:r>
      <w:r w:rsidR="00E22F76" w:rsidRPr="00945F25">
        <w:rPr>
          <w:sz w:val="22"/>
        </w:rPr>
        <w:t>епонента) может быть использована форма, установленная Приложением №</w:t>
      </w:r>
      <w:r w:rsidR="00594A78" w:rsidRPr="00945F25">
        <w:rPr>
          <w:sz w:val="22"/>
        </w:rPr>
        <w:t xml:space="preserve"> </w:t>
      </w:r>
      <w:r w:rsidR="00D01163">
        <w:rPr>
          <w:sz w:val="22"/>
        </w:rPr>
        <w:t>19</w:t>
      </w:r>
      <w:r w:rsidR="00833917" w:rsidRPr="00945F25">
        <w:rPr>
          <w:sz w:val="22"/>
        </w:rPr>
        <w:t xml:space="preserve"> к настоящим Условиям.</w:t>
      </w:r>
    </w:p>
    <w:p w14:paraId="0C81A742" w14:textId="67B6C4A0" w:rsidR="00761BAC" w:rsidRPr="00761BAC" w:rsidRDefault="00351B20" w:rsidP="00E86276">
      <w:pPr>
        <w:autoSpaceDE w:val="0"/>
        <w:autoSpaceDN w:val="0"/>
        <w:adjustRightInd w:val="0"/>
        <w:jc w:val="both"/>
        <w:rPr>
          <w:rFonts w:eastAsia="Calibri"/>
          <w:color w:val="000000"/>
          <w:sz w:val="23"/>
          <w:szCs w:val="23"/>
        </w:rPr>
      </w:pPr>
      <w:r w:rsidRPr="00945F25">
        <w:rPr>
          <w:sz w:val="22"/>
        </w:rPr>
        <w:t>1</w:t>
      </w:r>
      <w:r w:rsidR="00511963">
        <w:rPr>
          <w:sz w:val="22"/>
        </w:rPr>
        <w:t>7</w:t>
      </w:r>
      <w:r w:rsidR="00E22F76" w:rsidRPr="00945F25">
        <w:rPr>
          <w:sz w:val="22"/>
        </w:rPr>
        <w:t>.</w:t>
      </w:r>
      <w:r w:rsidR="00E86276">
        <w:rPr>
          <w:sz w:val="22"/>
        </w:rPr>
        <w:t>3</w:t>
      </w:r>
      <w:r w:rsidR="00E22F76" w:rsidRPr="00945F25">
        <w:rPr>
          <w:sz w:val="22"/>
        </w:rPr>
        <w:t>.</w:t>
      </w:r>
      <w:r w:rsidR="00D0370D" w:rsidRPr="00945F25">
        <w:rPr>
          <w:sz w:val="22"/>
        </w:rPr>
        <w:t xml:space="preserve"> </w:t>
      </w:r>
      <w:r w:rsidR="00E22F76" w:rsidRPr="00945F25">
        <w:rPr>
          <w:sz w:val="22"/>
        </w:rPr>
        <w:t xml:space="preserve">Депозитарий </w:t>
      </w:r>
      <w:r w:rsidR="00761BAC" w:rsidRPr="00761BAC">
        <w:rPr>
          <w:rFonts w:eastAsia="Calibri"/>
          <w:color w:val="000000"/>
          <w:sz w:val="23"/>
          <w:szCs w:val="23"/>
        </w:rPr>
        <w:t xml:space="preserve">вправе не отвечать на поступившее к нему обращение (жалобу) в следующих случаях: </w:t>
      </w:r>
    </w:p>
    <w:p w14:paraId="64FA4A8B" w14:textId="73BB5191" w:rsidR="00761BAC" w:rsidRPr="00E86276" w:rsidRDefault="00761BAC" w:rsidP="0017111E">
      <w:pPr>
        <w:numPr>
          <w:ilvl w:val="0"/>
          <w:numId w:val="29"/>
        </w:numPr>
        <w:autoSpaceDE w:val="0"/>
        <w:autoSpaceDN w:val="0"/>
        <w:adjustRightInd w:val="0"/>
        <w:ind w:left="426" w:hanging="142"/>
        <w:jc w:val="both"/>
        <w:rPr>
          <w:rFonts w:ascii="Segoe UI Symbol" w:eastAsia="Segoe UI Symbol" w:cs="Segoe UI Symbol"/>
          <w:sz w:val="22"/>
          <w:szCs w:val="22"/>
        </w:rPr>
      </w:pPr>
      <w:r w:rsidRPr="0017111E">
        <w:rPr>
          <w:rFonts w:ascii="Segoe UI Symbol" w:eastAsia="Segoe UI Symbol" w:cs="Segoe UI Symbol"/>
          <w:sz w:val="22"/>
          <w:szCs w:val="22"/>
        </w:rPr>
        <w:t>в</w:t>
      </w:r>
      <w:r w:rsidRPr="0017111E">
        <w:rPr>
          <w:rFonts w:ascii="Segoe UI Symbol" w:eastAsia="Segoe UI Symbol" w:cs="Segoe UI Symbol"/>
          <w:sz w:val="22"/>
          <w:szCs w:val="22"/>
        </w:rPr>
        <w:t xml:space="preserve"> </w:t>
      </w:r>
      <w:r w:rsidRPr="0017111E">
        <w:rPr>
          <w:rFonts w:ascii="Segoe UI Symbol" w:eastAsia="Segoe UI Symbol" w:cs="Segoe UI Symbol"/>
          <w:sz w:val="22"/>
          <w:szCs w:val="22"/>
        </w:rPr>
        <w:t>обращении</w:t>
      </w:r>
      <w:r w:rsidRPr="0017111E">
        <w:rPr>
          <w:rFonts w:ascii="Segoe UI Symbol" w:eastAsia="Segoe UI Symbol" w:cs="Segoe UI Symbol"/>
          <w:sz w:val="22"/>
          <w:szCs w:val="22"/>
        </w:rPr>
        <w:t xml:space="preserve"> (</w:t>
      </w:r>
      <w:r w:rsidRPr="0017111E">
        <w:rPr>
          <w:rFonts w:ascii="Segoe UI Symbol" w:eastAsia="Segoe UI Symbol" w:cs="Segoe UI Symbol"/>
          <w:sz w:val="22"/>
          <w:szCs w:val="22"/>
        </w:rPr>
        <w:t>жалобе</w:t>
      </w:r>
      <w:r w:rsidRPr="0017111E">
        <w:rPr>
          <w:rFonts w:ascii="Segoe UI Symbol" w:eastAsia="Segoe UI Symbol" w:cs="Segoe UI Symbol"/>
          <w:sz w:val="22"/>
          <w:szCs w:val="22"/>
        </w:rPr>
        <w:t xml:space="preserve">) </w:t>
      </w:r>
      <w:r w:rsidRPr="0017111E">
        <w:rPr>
          <w:rFonts w:ascii="Segoe UI Symbol" w:eastAsia="Segoe UI Symbol" w:cs="Segoe UI Symbol"/>
          <w:sz w:val="22"/>
          <w:szCs w:val="22"/>
        </w:rPr>
        <w:t>не</w:t>
      </w:r>
      <w:r w:rsidRPr="0017111E">
        <w:rPr>
          <w:rFonts w:ascii="Segoe UI Symbol" w:eastAsia="Segoe UI Symbol" w:cs="Segoe UI Symbol"/>
          <w:sz w:val="22"/>
          <w:szCs w:val="22"/>
        </w:rPr>
        <w:t xml:space="preserve"> </w:t>
      </w:r>
      <w:r w:rsidRPr="0017111E">
        <w:rPr>
          <w:rFonts w:ascii="Segoe UI Symbol" w:eastAsia="Segoe UI Symbol" w:cs="Segoe UI Symbol"/>
          <w:sz w:val="22"/>
          <w:szCs w:val="22"/>
        </w:rPr>
        <w:t>указаны</w:t>
      </w:r>
      <w:r w:rsidRPr="0017111E">
        <w:rPr>
          <w:rFonts w:ascii="Segoe UI Symbol" w:eastAsia="Segoe UI Symbol" w:cs="Segoe UI Symbol"/>
          <w:sz w:val="22"/>
          <w:szCs w:val="22"/>
        </w:rPr>
        <w:t xml:space="preserve"> </w:t>
      </w:r>
      <w:r w:rsidRPr="0017111E">
        <w:rPr>
          <w:rFonts w:ascii="Segoe UI Symbol" w:eastAsia="Segoe UI Symbol" w:cs="Segoe UI Symbol"/>
          <w:sz w:val="22"/>
          <w:szCs w:val="22"/>
        </w:rPr>
        <w:t>идентифицирующие</w:t>
      </w:r>
      <w:r w:rsidRPr="0017111E">
        <w:rPr>
          <w:rFonts w:ascii="Segoe UI Symbol" w:eastAsia="Segoe UI Symbol" w:cs="Segoe UI Symbol"/>
          <w:sz w:val="22"/>
          <w:szCs w:val="22"/>
        </w:rPr>
        <w:t xml:space="preserve"> </w:t>
      </w:r>
      <w:r w:rsidRPr="0017111E">
        <w:rPr>
          <w:rFonts w:ascii="Segoe UI Symbol" w:eastAsia="Segoe UI Symbol" w:cs="Segoe UI Symbol"/>
          <w:sz w:val="22"/>
          <w:szCs w:val="22"/>
        </w:rPr>
        <w:t>признаки</w:t>
      </w:r>
      <w:r w:rsidRPr="0017111E">
        <w:rPr>
          <w:rFonts w:ascii="Segoe UI Symbol" w:eastAsia="Segoe UI Symbol" w:cs="Segoe UI Symbol"/>
          <w:sz w:val="22"/>
          <w:szCs w:val="22"/>
        </w:rPr>
        <w:t xml:space="preserve"> </w:t>
      </w:r>
      <w:r w:rsidR="0017111E" w:rsidRPr="00945F25">
        <w:rPr>
          <w:sz w:val="22"/>
        </w:rPr>
        <w:t>Депонента</w:t>
      </w:r>
      <w:r w:rsidRPr="00E86276">
        <w:rPr>
          <w:rFonts w:ascii="Segoe UI Symbol" w:eastAsia="Segoe UI Symbol" w:cs="Segoe UI Symbol"/>
          <w:sz w:val="22"/>
          <w:szCs w:val="22"/>
        </w:rPr>
        <w:t xml:space="preserve"> (</w:t>
      </w:r>
      <w:r w:rsidRPr="00E86276">
        <w:rPr>
          <w:rFonts w:ascii="Segoe UI Symbol" w:eastAsia="Segoe UI Symbol" w:cs="Segoe UI Symbol"/>
          <w:sz w:val="22"/>
          <w:szCs w:val="22"/>
        </w:rPr>
        <w:t>в</w:t>
      </w:r>
      <w:r w:rsidRPr="00E86276">
        <w:rPr>
          <w:rFonts w:ascii="Segoe UI Symbol" w:eastAsia="Segoe UI Symbol" w:cs="Segoe UI Symbol"/>
          <w:sz w:val="22"/>
          <w:szCs w:val="22"/>
        </w:rPr>
        <w:t xml:space="preserve"> </w:t>
      </w:r>
      <w:r w:rsidRPr="00E86276">
        <w:rPr>
          <w:rFonts w:ascii="Segoe UI Symbol" w:eastAsia="Segoe UI Symbol" w:cs="Segoe UI Symbol"/>
          <w:sz w:val="22"/>
          <w:szCs w:val="22"/>
        </w:rPr>
        <w:t>том</w:t>
      </w:r>
      <w:r w:rsidRPr="00E86276">
        <w:rPr>
          <w:rFonts w:ascii="Segoe UI Symbol" w:eastAsia="Segoe UI Symbol" w:cs="Segoe UI Symbol"/>
          <w:sz w:val="22"/>
          <w:szCs w:val="22"/>
        </w:rPr>
        <w:t xml:space="preserve"> </w:t>
      </w:r>
      <w:r w:rsidRPr="00E86276">
        <w:rPr>
          <w:rFonts w:ascii="Segoe UI Symbol" w:eastAsia="Segoe UI Symbol" w:cs="Segoe UI Symbol"/>
          <w:sz w:val="22"/>
          <w:szCs w:val="22"/>
        </w:rPr>
        <w:t>числе</w:t>
      </w:r>
      <w:r w:rsidRPr="00E86276">
        <w:rPr>
          <w:rFonts w:ascii="Segoe UI Symbol" w:eastAsia="Segoe UI Symbol" w:cs="Segoe UI Symbol"/>
          <w:sz w:val="22"/>
          <w:szCs w:val="22"/>
        </w:rPr>
        <w:t xml:space="preserve">, </w:t>
      </w:r>
      <w:r w:rsidRPr="00E86276">
        <w:rPr>
          <w:rFonts w:ascii="Segoe UI Symbol" w:eastAsia="Segoe UI Symbol" w:cs="Segoe UI Symbol"/>
          <w:sz w:val="22"/>
          <w:szCs w:val="22"/>
        </w:rPr>
        <w:t>в</w:t>
      </w:r>
      <w:r w:rsidRPr="00E86276">
        <w:rPr>
          <w:rFonts w:ascii="Segoe UI Symbol" w:eastAsia="Segoe UI Symbol" w:cs="Segoe UI Symbol"/>
          <w:sz w:val="22"/>
          <w:szCs w:val="22"/>
        </w:rPr>
        <w:t xml:space="preserve"> </w:t>
      </w:r>
      <w:r w:rsidRPr="00E86276">
        <w:rPr>
          <w:rFonts w:ascii="Segoe UI Symbol" w:eastAsia="Segoe UI Symbol" w:cs="Segoe UI Symbol"/>
          <w:sz w:val="22"/>
          <w:szCs w:val="22"/>
        </w:rPr>
        <w:t>отношении</w:t>
      </w:r>
      <w:r w:rsidRPr="00E86276">
        <w:rPr>
          <w:rFonts w:ascii="Segoe UI Symbol" w:eastAsia="Segoe UI Symbol" w:cs="Segoe UI Symbol"/>
          <w:sz w:val="22"/>
          <w:szCs w:val="22"/>
        </w:rPr>
        <w:t xml:space="preserve"> </w:t>
      </w:r>
      <w:r w:rsidRPr="00E86276">
        <w:rPr>
          <w:rFonts w:ascii="Segoe UI Symbol" w:eastAsia="Segoe UI Symbol" w:cs="Segoe UI Symbol"/>
          <w:sz w:val="22"/>
          <w:szCs w:val="22"/>
        </w:rPr>
        <w:t>физического</w:t>
      </w:r>
      <w:r w:rsidRPr="00E86276">
        <w:rPr>
          <w:rFonts w:ascii="Segoe UI Symbol" w:eastAsia="Segoe UI Symbol" w:cs="Segoe UI Symbol"/>
          <w:sz w:val="22"/>
          <w:szCs w:val="22"/>
        </w:rPr>
        <w:t xml:space="preserve"> </w:t>
      </w:r>
      <w:r w:rsidRPr="00E86276">
        <w:rPr>
          <w:rFonts w:ascii="Segoe UI Symbol" w:eastAsia="Segoe UI Symbol" w:cs="Segoe UI Symbol"/>
          <w:sz w:val="22"/>
          <w:szCs w:val="22"/>
        </w:rPr>
        <w:t>лица</w:t>
      </w:r>
      <w:r w:rsidRPr="00E86276">
        <w:rPr>
          <w:rFonts w:ascii="Segoe UI Symbol" w:eastAsia="Segoe UI Symbol" w:cs="Segoe UI Symbol"/>
          <w:sz w:val="22"/>
          <w:szCs w:val="22"/>
        </w:rPr>
        <w:t xml:space="preserve"> - </w:t>
      </w:r>
      <w:r w:rsidRPr="00E86276">
        <w:rPr>
          <w:rFonts w:ascii="Segoe UI Symbol" w:eastAsia="Segoe UI Symbol" w:cs="Segoe UI Symbol"/>
          <w:sz w:val="22"/>
          <w:szCs w:val="22"/>
        </w:rPr>
        <w:t>фамилия</w:t>
      </w:r>
      <w:r w:rsidRPr="00E86276">
        <w:rPr>
          <w:rFonts w:ascii="Segoe UI Symbol" w:eastAsia="Segoe UI Symbol" w:cs="Segoe UI Symbol"/>
          <w:sz w:val="22"/>
          <w:szCs w:val="22"/>
        </w:rPr>
        <w:t xml:space="preserve">, </w:t>
      </w:r>
      <w:r w:rsidRPr="00E86276">
        <w:rPr>
          <w:rFonts w:ascii="Segoe UI Symbol" w:eastAsia="Segoe UI Symbol" w:cs="Segoe UI Symbol"/>
          <w:sz w:val="22"/>
          <w:szCs w:val="22"/>
        </w:rPr>
        <w:t>имя</w:t>
      </w:r>
      <w:r w:rsidRPr="00E86276">
        <w:rPr>
          <w:rFonts w:ascii="Segoe UI Symbol" w:eastAsia="Segoe UI Symbol" w:cs="Segoe UI Symbol"/>
          <w:sz w:val="22"/>
          <w:szCs w:val="22"/>
        </w:rPr>
        <w:t xml:space="preserve">, </w:t>
      </w:r>
      <w:r w:rsidRPr="00E86276">
        <w:rPr>
          <w:rFonts w:ascii="Segoe UI Symbol" w:eastAsia="Segoe UI Symbol" w:cs="Segoe UI Symbol"/>
          <w:sz w:val="22"/>
          <w:szCs w:val="22"/>
        </w:rPr>
        <w:t>отчество</w:t>
      </w:r>
      <w:r w:rsidRPr="00E86276">
        <w:rPr>
          <w:rFonts w:ascii="Segoe UI Symbol" w:eastAsia="Segoe UI Symbol" w:cs="Segoe UI Symbol"/>
          <w:sz w:val="22"/>
          <w:szCs w:val="22"/>
        </w:rPr>
        <w:t xml:space="preserve"> (</w:t>
      </w:r>
      <w:r w:rsidRPr="00E86276">
        <w:rPr>
          <w:rFonts w:ascii="Segoe UI Symbol" w:eastAsia="Segoe UI Symbol" w:cs="Segoe UI Symbol"/>
          <w:sz w:val="22"/>
          <w:szCs w:val="22"/>
        </w:rPr>
        <w:t>при</w:t>
      </w:r>
      <w:r w:rsidRPr="00E86276">
        <w:rPr>
          <w:rFonts w:ascii="Segoe UI Symbol" w:eastAsia="Segoe UI Symbol" w:cs="Segoe UI Symbol"/>
          <w:sz w:val="22"/>
          <w:szCs w:val="22"/>
        </w:rPr>
        <w:t xml:space="preserve"> </w:t>
      </w:r>
      <w:r w:rsidRPr="00E86276">
        <w:rPr>
          <w:rFonts w:ascii="Segoe UI Symbol" w:eastAsia="Segoe UI Symbol" w:cs="Segoe UI Symbol"/>
          <w:sz w:val="22"/>
          <w:szCs w:val="22"/>
        </w:rPr>
        <w:t>наличии</w:t>
      </w:r>
      <w:r w:rsidRPr="00E86276">
        <w:rPr>
          <w:rFonts w:ascii="Segoe UI Symbol" w:eastAsia="Segoe UI Symbol" w:cs="Segoe UI Symbol"/>
          <w:sz w:val="22"/>
          <w:szCs w:val="22"/>
        </w:rPr>
        <w:t xml:space="preserve">), </w:t>
      </w:r>
      <w:r w:rsidRPr="00E86276">
        <w:rPr>
          <w:rFonts w:ascii="Segoe UI Symbol" w:eastAsia="Segoe UI Symbol" w:cs="Segoe UI Symbol"/>
          <w:sz w:val="22"/>
          <w:szCs w:val="22"/>
        </w:rPr>
        <w:t>в</w:t>
      </w:r>
      <w:r w:rsidRPr="00E86276">
        <w:rPr>
          <w:rFonts w:ascii="Segoe UI Symbol" w:eastAsia="Segoe UI Symbol" w:cs="Segoe UI Symbol"/>
          <w:sz w:val="22"/>
          <w:szCs w:val="22"/>
        </w:rPr>
        <w:t xml:space="preserve"> </w:t>
      </w:r>
      <w:r w:rsidRPr="00E86276">
        <w:rPr>
          <w:rFonts w:ascii="Segoe UI Symbol" w:eastAsia="Segoe UI Symbol" w:cs="Segoe UI Symbol"/>
          <w:sz w:val="22"/>
          <w:szCs w:val="22"/>
        </w:rPr>
        <w:t>отношении</w:t>
      </w:r>
      <w:r w:rsidRPr="00E86276">
        <w:rPr>
          <w:rFonts w:ascii="Segoe UI Symbol" w:eastAsia="Segoe UI Symbol" w:cs="Segoe UI Symbol"/>
          <w:sz w:val="22"/>
          <w:szCs w:val="22"/>
        </w:rPr>
        <w:t xml:space="preserve"> </w:t>
      </w:r>
      <w:r w:rsidRPr="00E86276">
        <w:rPr>
          <w:rFonts w:ascii="Segoe UI Symbol" w:eastAsia="Segoe UI Symbol" w:cs="Segoe UI Symbol"/>
          <w:sz w:val="22"/>
          <w:szCs w:val="22"/>
        </w:rPr>
        <w:t>юридического</w:t>
      </w:r>
      <w:r w:rsidRPr="00E86276">
        <w:rPr>
          <w:rFonts w:ascii="Segoe UI Symbol" w:eastAsia="Segoe UI Symbol" w:cs="Segoe UI Symbol"/>
          <w:sz w:val="22"/>
          <w:szCs w:val="22"/>
        </w:rPr>
        <w:t xml:space="preserve"> </w:t>
      </w:r>
      <w:r w:rsidRPr="00E86276">
        <w:rPr>
          <w:rFonts w:ascii="Segoe UI Symbol" w:eastAsia="Segoe UI Symbol" w:cs="Segoe UI Symbol"/>
          <w:sz w:val="22"/>
          <w:szCs w:val="22"/>
        </w:rPr>
        <w:t>лица</w:t>
      </w:r>
      <w:r w:rsidRPr="00E86276">
        <w:rPr>
          <w:rFonts w:ascii="Segoe UI Symbol" w:eastAsia="Segoe UI Symbol" w:cs="Segoe UI Symbol"/>
          <w:sz w:val="22"/>
          <w:szCs w:val="22"/>
        </w:rPr>
        <w:t xml:space="preserve"> - </w:t>
      </w:r>
      <w:r w:rsidRPr="00E86276">
        <w:rPr>
          <w:rFonts w:ascii="Segoe UI Symbol" w:eastAsia="Segoe UI Symbol" w:cs="Segoe UI Symbol"/>
          <w:sz w:val="22"/>
          <w:szCs w:val="22"/>
        </w:rPr>
        <w:t>полное</w:t>
      </w:r>
      <w:r w:rsidRPr="00E86276">
        <w:rPr>
          <w:rFonts w:ascii="Segoe UI Symbol" w:eastAsia="Segoe UI Symbol" w:cs="Segoe UI Symbol"/>
          <w:sz w:val="22"/>
          <w:szCs w:val="22"/>
        </w:rPr>
        <w:t xml:space="preserve"> </w:t>
      </w:r>
      <w:r w:rsidRPr="00E86276">
        <w:rPr>
          <w:rFonts w:ascii="Segoe UI Symbol" w:eastAsia="Segoe UI Symbol" w:cs="Segoe UI Symbol"/>
          <w:sz w:val="22"/>
          <w:szCs w:val="22"/>
        </w:rPr>
        <w:t>наименование</w:t>
      </w:r>
      <w:r w:rsidRPr="00E86276">
        <w:rPr>
          <w:rFonts w:ascii="Segoe UI Symbol" w:eastAsia="Segoe UI Symbol" w:cs="Segoe UI Symbol"/>
          <w:sz w:val="22"/>
          <w:szCs w:val="22"/>
        </w:rPr>
        <w:t xml:space="preserve"> </w:t>
      </w:r>
      <w:r w:rsidRPr="00E86276">
        <w:rPr>
          <w:rFonts w:ascii="Segoe UI Symbol" w:eastAsia="Segoe UI Symbol" w:cs="Segoe UI Symbol"/>
          <w:sz w:val="22"/>
          <w:szCs w:val="22"/>
        </w:rPr>
        <w:t>и</w:t>
      </w:r>
      <w:r w:rsidRPr="00E86276">
        <w:rPr>
          <w:rFonts w:ascii="Segoe UI Symbol" w:eastAsia="Segoe UI Symbol" w:cs="Segoe UI Symbol"/>
          <w:sz w:val="22"/>
          <w:szCs w:val="22"/>
        </w:rPr>
        <w:t xml:space="preserve"> </w:t>
      </w:r>
      <w:r w:rsidRPr="00E86276">
        <w:rPr>
          <w:rFonts w:ascii="Segoe UI Symbol" w:eastAsia="Segoe UI Symbol" w:cs="Segoe UI Symbol"/>
          <w:sz w:val="22"/>
          <w:szCs w:val="22"/>
        </w:rPr>
        <w:t>место</w:t>
      </w:r>
      <w:r w:rsidRPr="00E86276">
        <w:rPr>
          <w:rFonts w:ascii="Segoe UI Symbol" w:eastAsia="Segoe UI Symbol" w:cs="Segoe UI Symbol"/>
          <w:sz w:val="22"/>
          <w:szCs w:val="22"/>
        </w:rPr>
        <w:t xml:space="preserve"> </w:t>
      </w:r>
      <w:r w:rsidRPr="00E86276">
        <w:rPr>
          <w:rFonts w:ascii="Segoe UI Symbol" w:eastAsia="Segoe UI Symbol" w:cs="Segoe UI Symbol"/>
          <w:sz w:val="22"/>
          <w:szCs w:val="22"/>
        </w:rPr>
        <w:t>нахождения</w:t>
      </w:r>
      <w:r w:rsidRPr="00E86276">
        <w:rPr>
          <w:rFonts w:ascii="Segoe UI Symbol" w:eastAsia="Segoe UI Symbol" w:cs="Segoe UI Symbol"/>
          <w:sz w:val="22"/>
          <w:szCs w:val="22"/>
        </w:rPr>
        <w:t xml:space="preserve"> </w:t>
      </w:r>
      <w:r w:rsidRPr="00E86276">
        <w:rPr>
          <w:rFonts w:ascii="Segoe UI Symbol" w:eastAsia="Segoe UI Symbol" w:cs="Segoe UI Symbol"/>
          <w:sz w:val="22"/>
          <w:szCs w:val="22"/>
        </w:rPr>
        <w:t>юридического</w:t>
      </w:r>
      <w:r w:rsidRPr="00E86276">
        <w:rPr>
          <w:rFonts w:ascii="Segoe UI Symbol" w:eastAsia="Segoe UI Symbol" w:cs="Segoe UI Symbol"/>
          <w:sz w:val="22"/>
          <w:szCs w:val="22"/>
        </w:rPr>
        <w:t xml:space="preserve"> </w:t>
      </w:r>
      <w:r w:rsidRPr="00E86276">
        <w:rPr>
          <w:rFonts w:ascii="Segoe UI Symbol" w:eastAsia="Segoe UI Symbol" w:cs="Segoe UI Symbol"/>
          <w:sz w:val="22"/>
          <w:szCs w:val="22"/>
        </w:rPr>
        <w:t>лица</w:t>
      </w:r>
      <w:r w:rsidRPr="00E86276">
        <w:rPr>
          <w:rFonts w:ascii="Segoe UI Symbol" w:eastAsia="Segoe UI Symbol" w:cs="Segoe UI Symbol"/>
          <w:sz w:val="22"/>
          <w:szCs w:val="22"/>
        </w:rPr>
        <w:t xml:space="preserve">), </w:t>
      </w:r>
      <w:r w:rsidRPr="00E86276">
        <w:rPr>
          <w:rFonts w:ascii="Segoe UI Symbol" w:eastAsia="Segoe UI Symbol" w:cs="Segoe UI Symbol"/>
          <w:sz w:val="22"/>
          <w:szCs w:val="22"/>
        </w:rPr>
        <w:t>а</w:t>
      </w:r>
      <w:r w:rsidRPr="00E86276">
        <w:rPr>
          <w:rFonts w:ascii="Segoe UI Symbol" w:eastAsia="Segoe UI Symbol" w:cs="Segoe UI Symbol"/>
          <w:sz w:val="22"/>
          <w:szCs w:val="22"/>
        </w:rPr>
        <w:t xml:space="preserve"> </w:t>
      </w:r>
      <w:r w:rsidRPr="00E86276">
        <w:rPr>
          <w:rFonts w:ascii="Segoe UI Symbol" w:eastAsia="Segoe UI Symbol" w:cs="Segoe UI Symbol"/>
          <w:sz w:val="22"/>
          <w:szCs w:val="22"/>
        </w:rPr>
        <w:t>также</w:t>
      </w:r>
      <w:r w:rsidRPr="00E86276">
        <w:rPr>
          <w:rFonts w:ascii="Segoe UI Symbol" w:eastAsia="Segoe UI Symbol" w:cs="Segoe UI Symbol"/>
          <w:sz w:val="22"/>
          <w:szCs w:val="22"/>
        </w:rPr>
        <w:t xml:space="preserve"> </w:t>
      </w:r>
      <w:r w:rsidRPr="00E86276">
        <w:rPr>
          <w:rFonts w:ascii="Segoe UI Symbol" w:eastAsia="Segoe UI Symbol" w:cs="Segoe UI Symbol"/>
          <w:sz w:val="22"/>
          <w:szCs w:val="22"/>
        </w:rPr>
        <w:t>адрес</w:t>
      </w:r>
      <w:r w:rsidRPr="00E86276">
        <w:rPr>
          <w:rFonts w:ascii="Segoe UI Symbol" w:eastAsia="Segoe UI Symbol" w:cs="Segoe UI Symbol"/>
          <w:sz w:val="22"/>
          <w:szCs w:val="22"/>
        </w:rPr>
        <w:t xml:space="preserve"> (</w:t>
      </w:r>
      <w:r w:rsidRPr="00E86276">
        <w:rPr>
          <w:rFonts w:ascii="Segoe UI Symbol" w:eastAsia="Segoe UI Symbol" w:cs="Segoe UI Symbol"/>
          <w:sz w:val="22"/>
          <w:szCs w:val="22"/>
        </w:rPr>
        <w:t>реквизиты</w:t>
      </w:r>
      <w:r w:rsidRPr="00E86276">
        <w:rPr>
          <w:rFonts w:ascii="Segoe UI Symbol" w:eastAsia="Segoe UI Symbol" w:cs="Segoe UI Symbol"/>
          <w:sz w:val="22"/>
          <w:szCs w:val="22"/>
        </w:rPr>
        <w:t xml:space="preserve">) </w:t>
      </w:r>
      <w:r w:rsidRPr="00E86276">
        <w:rPr>
          <w:rFonts w:ascii="Segoe UI Symbol" w:eastAsia="Segoe UI Symbol" w:cs="Segoe UI Symbol"/>
          <w:sz w:val="22"/>
          <w:szCs w:val="22"/>
        </w:rPr>
        <w:t>для</w:t>
      </w:r>
      <w:r w:rsidRPr="00E86276">
        <w:rPr>
          <w:rFonts w:ascii="Segoe UI Symbol" w:eastAsia="Segoe UI Symbol" w:cs="Segoe UI Symbol"/>
          <w:sz w:val="22"/>
          <w:szCs w:val="22"/>
        </w:rPr>
        <w:t xml:space="preserve"> </w:t>
      </w:r>
      <w:r w:rsidRPr="00E86276">
        <w:rPr>
          <w:rFonts w:ascii="Segoe UI Symbol" w:eastAsia="Segoe UI Symbol" w:cs="Segoe UI Symbol"/>
          <w:sz w:val="22"/>
          <w:szCs w:val="22"/>
        </w:rPr>
        <w:t>направления</w:t>
      </w:r>
      <w:r w:rsidRPr="00E86276">
        <w:rPr>
          <w:rFonts w:ascii="Segoe UI Symbol" w:eastAsia="Segoe UI Symbol" w:cs="Segoe UI Symbol"/>
          <w:sz w:val="22"/>
          <w:szCs w:val="22"/>
        </w:rPr>
        <w:t xml:space="preserve"> </w:t>
      </w:r>
      <w:r w:rsidRPr="00E86276">
        <w:rPr>
          <w:rFonts w:ascii="Segoe UI Symbol" w:eastAsia="Segoe UI Symbol" w:cs="Segoe UI Symbol"/>
          <w:sz w:val="22"/>
          <w:szCs w:val="22"/>
        </w:rPr>
        <w:t>ответа</w:t>
      </w:r>
      <w:r w:rsidRPr="00E86276">
        <w:rPr>
          <w:rFonts w:ascii="Segoe UI Symbol" w:eastAsia="Segoe UI Symbol" w:cs="Segoe UI Symbol"/>
          <w:sz w:val="22"/>
          <w:szCs w:val="22"/>
        </w:rPr>
        <w:t xml:space="preserve">; </w:t>
      </w:r>
    </w:p>
    <w:p w14:paraId="710A9FD8" w14:textId="43A44BE1" w:rsidR="00761BAC" w:rsidRPr="00E86276" w:rsidRDefault="00761BAC" w:rsidP="0017111E">
      <w:pPr>
        <w:numPr>
          <w:ilvl w:val="0"/>
          <w:numId w:val="29"/>
        </w:numPr>
        <w:autoSpaceDE w:val="0"/>
        <w:autoSpaceDN w:val="0"/>
        <w:adjustRightInd w:val="0"/>
        <w:ind w:left="426" w:hanging="142"/>
        <w:jc w:val="both"/>
        <w:rPr>
          <w:rFonts w:ascii="Segoe UI Symbol" w:eastAsia="Segoe UI Symbol" w:cs="Segoe UI Symbol"/>
          <w:sz w:val="22"/>
          <w:szCs w:val="22"/>
        </w:rPr>
      </w:pPr>
      <w:r w:rsidRPr="00E86276">
        <w:rPr>
          <w:rFonts w:ascii="Segoe UI Symbol" w:eastAsia="Segoe UI Symbol" w:cs="Segoe UI Symbol"/>
          <w:sz w:val="22"/>
          <w:szCs w:val="22"/>
        </w:rPr>
        <w:t>в</w:t>
      </w:r>
      <w:r w:rsidRPr="00E86276">
        <w:rPr>
          <w:rFonts w:ascii="Segoe UI Symbol" w:eastAsia="Segoe UI Symbol" w:cs="Segoe UI Symbol"/>
          <w:sz w:val="22"/>
          <w:szCs w:val="22"/>
        </w:rPr>
        <w:t xml:space="preserve"> </w:t>
      </w:r>
      <w:r w:rsidRPr="00E86276">
        <w:rPr>
          <w:rFonts w:ascii="Segoe UI Symbol" w:eastAsia="Segoe UI Symbol" w:cs="Segoe UI Symbol"/>
          <w:sz w:val="22"/>
          <w:szCs w:val="22"/>
        </w:rPr>
        <w:t>обращении</w:t>
      </w:r>
      <w:r w:rsidRPr="00E86276">
        <w:rPr>
          <w:rFonts w:ascii="Segoe UI Symbol" w:eastAsia="Segoe UI Symbol" w:cs="Segoe UI Symbol"/>
          <w:sz w:val="22"/>
          <w:szCs w:val="22"/>
        </w:rPr>
        <w:t xml:space="preserve"> (</w:t>
      </w:r>
      <w:r w:rsidRPr="00E86276">
        <w:rPr>
          <w:rFonts w:ascii="Segoe UI Symbol" w:eastAsia="Segoe UI Symbol" w:cs="Segoe UI Symbol"/>
          <w:sz w:val="22"/>
          <w:szCs w:val="22"/>
        </w:rPr>
        <w:t>жалобе</w:t>
      </w:r>
      <w:r w:rsidRPr="00E86276">
        <w:rPr>
          <w:rFonts w:ascii="Segoe UI Symbol" w:eastAsia="Segoe UI Symbol" w:cs="Segoe UI Symbol"/>
          <w:sz w:val="22"/>
          <w:szCs w:val="22"/>
        </w:rPr>
        <w:t xml:space="preserve">) </w:t>
      </w:r>
      <w:r w:rsidRPr="00E86276">
        <w:rPr>
          <w:rFonts w:ascii="Segoe UI Symbol" w:eastAsia="Segoe UI Symbol" w:cs="Segoe UI Symbol"/>
          <w:sz w:val="22"/>
          <w:szCs w:val="22"/>
        </w:rPr>
        <w:t>содержатся</w:t>
      </w:r>
      <w:r w:rsidRPr="00E86276">
        <w:rPr>
          <w:rFonts w:ascii="Segoe UI Symbol" w:eastAsia="Segoe UI Symbol" w:cs="Segoe UI Symbol"/>
          <w:sz w:val="22"/>
          <w:szCs w:val="22"/>
        </w:rPr>
        <w:t xml:space="preserve"> </w:t>
      </w:r>
      <w:r w:rsidRPr="00E86276">
        <w:rPr>
          <w:rFonts w:ascii="Segoe UI Symbol" w:eastAsia="Segoe UI Symbol" w:cs="Segoe UI Symbol"/>
          <w:sz w:val="22"/>
          <w:szCs w:val="22"/>
        </w:rPr>
        <w:t>нецензурные</w:t>
      </w:r>
      <w:r w:rsidRPr="00E86276">
        <w:rPr>
          <w:rFonts w:ascii="Segoe UI Symbol" w:eastAsia="Segoe UI Symbol" w:cs="Segoe UI Symbol"/>
          <w:sz w:val="22"/>
          <w:szCs w:val="22"/>
        </w:rPr>
        <w:t xml:space="preserve"> </w:t>
      </w:r>
      <w:r w:rsidRPr="00E86276">
        <w:rPr>
          <w:rFonts w:ascii="Segoe UI Symbol" w:eastAsia="Segoe UI Symbol" w:cs="Segoe UI Symbol"/>
          <w:sz w:val="22"/>
          <w:szCs w:val="22"/>
        </w:rPr>
        <w:t>либо</w:t>
      </w:r>
      <w:r w:rsidRPr="00E86276">
        <w:rPr>
          <w:rFonts w:ascii="Segoe UI Symbol" w:eastAsia="Segoe UI Symbol" w:cs="Segoe UI Symbol"/>
          <w:sz w:val="22"/>
          <w:szCs w:val="22"/>
        </w:rPr>
        <w:t xml:space="preserve"> </w:t>
      </w:r>
      <w:r w:rsidRPr="00E86276">
        <w:rPr>
          <w:rFonts w:ascii="Segoe UI Symbol" w:eastAsia="Segoe UI Symbol" w:cs="Segoe UI Symbol"/>
          <w:sz w:val="22"/>
          <w:szCs w:val="22"/>
        </w:rPr>
        <w:t>оскорбительные</w:t>
      </w:r>
      <w:r w:rsidRPr="00E86276">
        <w:rPr>
          <w:rFonts w:ascii="Segoe UI Symbol" w:eastAsia="Segoe UI Symbol" w:cs="Segoe UI Symbol"/>
          <w:sz w:val="22"/>
          <w:szCs w:val="22"/>
        </w:rPr>
        <w:t xml:space="preserve"> </w:t>
      </w:r>
      <w:r w:rsidRPr="00E86276">
        <w:rPr>
          <w:rFonts w:ascii="Segoe UI Symbol" w:eastAsia="Segoe UI Symbol" w:cs="Segoe UI Symbol"/>
          <w:sz w:val="22"/>
          <w:szCs w:val="22"/>
        </w:rPr>
        <w:t>выражения</w:t>
      </w:r>
      <w:r w:rsidRPr="00E86276">
        <w:rPr>
          <w:rFonts w:ascii="Segoe UI Symbol" w:eastAsia="Segoe UI Symbol" w:cs="Segoe UI Symbol"/>
          <w:sz w:val="22"/>
          <w:szCs w:val="22"/>
        </w:rPr>
        <w:t xml:space="preserve">, </w:t>
      </w:r>
      <w:r w:rsidRPr="00E86276">
        <w:rPr>
          <w:rFonts w:ascii="Segoe UI Symbol" w:eastAsia="Segoe UI Symbol" w:cs="Segoe UI Symbol"/>
          <w:sz w:val="22"/>
          <w:szCs w:val="22"/>
        </w:rPr>
        <w:t>угрозы</w:t>
      </w:r>
      <w:r w:rsidRPr="00E86276">
        <w:rPr>
          <w:rFonts w:ascii="Segoe UI Symbol" w:eastAsia="Segoe UI Symbol" w:cs="Segoe UI Symbol"/>
          <w:sz w:val="22"/>
          <w:szCs w:val="22"/>
        </w:rPr>
        <w:t xml:space="preserve"> </w:t>
      </w:r>
      <w:r w:rsidRPr="00E86276">
        <w:rPr>
          <w:rFonts w:ascii="Segoe UI Symbol" w:eastAsia="Segoe UI Symbol" w:cs="Segoe UI Symbol"/>
          <w:sz w:val="22"/>
          <w:szCs w:val="22"/>
        </w:rPr>
        <w:t>имуществу</w:t>
      </w:r>
      <w:r w:rsidRPr="00E86276">
        <w:rPr>
          <w:rFonts w:ascii="Segoe UI Symbol" w:eastAsia="Segoe UI Symbol" w:cs="Segoe UI Symbol"/>
          <w:sz w:val="22"/>
          <w:szCs w:val="22"/>
        </w:rPr>
        <w:t xml:space="preserve"> </w:t>
      </w:r>
      <w:r w:rsidRPr="00E86276">
        <w:rPr>
          <w:rFonts w:ascii="Segoe UI Symbol" w:eastAsia="Segoe UI Symbol" w:cs="Segoe UI Symbol"/>
          <w:sz w:val="22"/>
          <w:szCs w:val="22"/>
        </w:rPr>
        <w:t>депозитария</w:t>
      </w:r>
      <w:r w:rsidRPr="00E86276">
        <w:rPr>
          <w:rFonts w:ascii="Segoe UI Symbol" w:eastAsia="Segoe UI Symbol" w:cs="Segoe UI Symbol"/>
          <w:sz w:val="22"/>
          <w:szCs w:val="22"/>
        </w:rPr>
        <w:t xml:space="preserve">, </w:t>
      </w:r>
      <w:r w:rsidRPr="00E86276">
        <w:rPr>
          <w:rFonts w:ascii="Segoe UI Symbol" w:eastAsia="Segoe UI Symbol" w:cs="Segoe UI Symbol"/>
          <w:sz w:val="22"/>
          <w:szCs w:val="22"/>
        </w:rPr>
        <w:t>имуществу</w:t>
      </w:r>
      <w:r w:rsidRPr="00E86276">
        <w:rPr>
          <w:rFonts w:ascii="Segoe UI Symbol" w:eastAsia="Segoe UI Symbol" w:cs="Segoe UI Symbol"/>
          <w:sz w:val="22"/>
          <w:szCs w:val="22"/>
        </w:rPr>
        <w:t xml:space="preserve">, </w:t>
      </w:r>
      <w:r w:rsidRPr="00E86276">
        <w:rPr>
          <w:rFonts w:ascii="Segoe UI Symbol" w:eastAsia="Segoe UI Symbol" w:cs="Segoe UI Symbol"/>
          <w:sz w:val="22"/>
          <w:szCs w:val="22"/>
        </w:rPr>
        <w:t>жизни</w:t>
      </w:r>
      <w:r w:rsidRPr="00E86276">
        <w:rPr>
          <w:rFonts w:ascii="Segoe UI Symbol" w:eastAsia="Segoe UI Symbol" w:cs="Segoe UI Symbol"/>
          <w:sz w:val="22"/>
          <w:szCs w:val="22"/>
        </w:rPr>
        <w:t xml:space="preserve"> </w:t>
      </w:r>
      <w:r w:rsidRPr="00E86276">
        <w:rPr>
          <w:rFonts w:ascii="Segoe UI Symbol" w:eastAsia="Segoe UI Symbol" w:cs="Segoe UI Symbol"/>
          <w:sz w:val="22"/>
          <w:szCs w:val="22"/>
        </w:rPr>
        <w:t>и</w:t>
      </w:r>
      <w:r w:rsidRPr="00E86276">
        <w:rPr>
          <w:rFonts w:ascii="Segoe UI Symbol" w:eastAsia="Segoe UI Symbol" w:cs="Segoe UI Symbol"/>
          <w:sz w:val="22"/>
          <w:szCs w:val="22"/>
        </w:rPr>
        <w:t xml:space="preserve"> (</w:t>
      </w:r>
      <w:r w:rsidRPr="00E86276">
        <w:rPr>
          <w:rFonts w:ascii="Segoe UI Symbol" w:eastAsia="Segoe UI Symbol" w:cs="Segoe UI Symbol"/>
          <w:sz w:val="22"/>
          <w:szCs w:val="22"/>
        </w:rPr>
        <w:t>или</w:t>
      </w:r>
      <w:r w:rsidRPr="00E86276">
        <w:rPr>
          <w:rFonts w:ascii="Segoe UI Symbol" w:eastAsia="Segoe UI Symbol" w:cs="Segoe UI Symbol"/>
          <w:sz w:val="22"/>
          <w:szCs w:val="22"/>
        </w:rPr>
        <w:t xml:space="preserve">) </w:t>
      </w:r>
      <w:r w:rsidRPr="00E86276">
        <w:rPr>
          <w:rFonts w:ascii="Segoe UI Symbol" w:eastAsia="Segoe UI Symbol" w:cs="Segoe UI Symbol"/>
          <w:sz w:val="22"/>
          <w:szCs w:val="22"/>
        </w:rPr>
        <w:t>здоровью</w:t>
      </w:r>
      <w:r w:rsidRPr="00E86276">
        <w:rPr>
          <w:rFonts w:ascii="Segoe UI Symbol" w:eastAsia="Segoe UI Symbol" w:cs="Segoe UI Symbol"/>
          <w:sz w:val="22"/>
          <w:szCs w:val="22"/>
        </w:rPr>
        <w:t xml:space="preserve"> </w:t>
      </w:r>
      <w:r w:rsidRPr="00E86276">
        <w:rPr>
          <w:rFonts w:ascii="Segoe UI Symbol" w:eastAsia="Segoe UI Symbol" w:cs="Segoe UI Symbol"/>
          <w:sz w:val="22"/>
          <w:szCs w:val="22"/>
        </w:rPr>
        <w:t>работников</w:t>
      </w:r>
      <w:r w:rsidRPr="00E86276">
        <w:rPr>
          <w:rFonts w:ascii="Segoe UI Symbol" w:eastAsia="Segoe UI Symbol" w:cs="Segoe UI Symbol"/>
          <w:sz w:val="22"/>
          <w:szCs w:val="22"/>
        </w:rPr>
        <w:t xml:space="preserve"> </w:t>
      </w:r>
      <w:r w:rsidRPr="00E86276">
        <w:rPr>
          <w:rFonts w:ascii="Segoe UI Symbol" w:eastAsia="Segoe UI Symbol" w:cs="Segoe UI Symbol"/>
          <w:sz w:val="22"/>
          <w:szCs w:val="22"/>
        </w:rPr>
        <w:t>депозитария</w:t>
      </w:r>
      <w:r w:rsidRPr="00E86276">
        <w:rPr>
          <w:rFonts w:ascii="Segoe UI Symbol" w:eastAsia="Segoe UI Symbol" w:cs="Segoe UI Symbol"/>
          <w:sz w:val="22"/>
          <w:szCs w:val="22"/>
        </w:rPr>
        <w:t xml:space="preserve">, </w:t>
      </w:r>
      <w:r w:rsidRPr="00E86276">
        <w:rPr>
          <w:rFonts w:ascii="Segoe UI Symbol" w:eastAsia="Segoe UI Symbol" w:cs="Segoe UI Symbol"/>
          <w:sz w:val="22"/>
          <w:szCs w:val="22"/>
        </w:rPr>
        <w:t>а</w:t>
      </w:r>
      <w:r w:rsidRPr="00E86276">
        <w:rPr>
          <w:rFonts w:ascii="Segoe UI Symbol" w:eastAsia="Segoe UI Symbol" w:cs="Segoe UI Symbol"/>
          <w:sz w:val="22"/>
          <w:szCs w:val="22"/>
        </w:rPr>
        <w:t xml:space="preserve"> </w:t>
      </w:r>
      <w:r w:rsidRPr="00E86276">
        <w:rPr>
          <w:rFonts w:ascii="Segoe UI Symbol" w:eastAsia="Segoe UI Symbol" w:cs="Segoe UI Symbol"/>
          <w:sz w:val="22"/>
          <w:szCs w:val="22"/>
        </w:rPr>
        <w:t>также</w:t>
      </w:r>
      <w:r w:rsidRPr="00E86276">
        <w:rPr>
          <w:rFonts w:ascii="Segoe UI Symbol" w:eastAsia="Segoe UI Symbol" w:cs="Segoe UI Symbol"/>
          <w:sz w:val="22"/>
          <w:szCs w:val="22"/>
        </w:rPr>
        <w:t xml:space="preserve"> </w:t>
      </w:r>
      <w:r w:rsidRPr="00E86276">
        <w:rPr>
          <w:rFonts w:ascii="Segoe UI Symbol" w:eastAsia="Segoe UI Symbol" w:cs="Segoe UI Symbol"/>
          <w:sz w:val="22"/>
          <w:szCs w:val="22"/>
        </w:rPr>
        <w:t>членов</w:t>
      </w:r>
      <w:r w:rsidRPr="00E86276">
        <w:rPr>
          <w:rFonts w:ascii="Segoe UI Symbol" w:eastAsia="Segoe UI Symbol" w:cs="Segoe UI Symbol"/>
          <w:sz w:val="22"/>
          <w:szCs w:val="22"/>
        </w:rPr>
        <w:t xml:space="preserve"> </w:t>
      </w:r>
      <w:r w:rsidRPr="00E86276">
        <w:rPr>
          <w:rFonts w:ascii="Segoe UI Symbol" w:eastAsia="Segoe UI Symbol" w:cs="Segoe UI Symbol"/>
          <w:sz w:val="22"/>
          <w:szCs w:val="22"/>
        </w:rPr>
        <w:t>их</w:t>
      </w:r>
      <w:r w:rsidRPr="00E86276">
        <w:rPr>
          <w:rFonts w:ascii="Segoe UI Symbol" w:eastAsia="Segoe UI Symbol" w:cs="Segoe UI Symbol"/>
          <w:sz w:val="22"/>
          <w:szCs w:val="22"/>
        </w:rPr>
        <w:t xml:space="preserve"> </w:t>
      </w:r>
      <w:r w:rsidRPr="00E86276">
        <w:rPr>
          <w:rFonts w:ascii="Segoe UI Symbol" w:eastAsia="Segoe UI Symbol" w:cs="Segoe UI Symbol"/>
          <w:sz w:val="22"/>
          <w:szCs w:val="22"/>
        </w:rPr>
        <w:t>семей</w:t>
      </w:r>
      <w:r w:rsidRPr="00E86276">
        <w:rPr>
          <w:rFonts w:ascii="Segoe UI Symbol" w:eastAsia="Segoe UI Symbol" w:cs="Segoe UI Symbol"/>
          <w:sz w:val="22"/>
          <w:szCs w:val="22"/>
        </w:rPr>
        <w:t xml:space="preserve">; </w:t>
      </w:r>
    </w:p>
    <w:p w14:paraId="3FA30A25" w14:textId="418854E8" w:rsidR="00761BAC" w:rsidRPr="00E86276" w:rsidRDefault="00761BAC" w:rsidP="0017111E">
      <w:pPr>
        <w:numPr>
          <w:ilvl w:val="0"/>
          <w:numId w:val="29"/>
        </w:numPr>
        <w:autoSpaceDE w:val="0"/>
        <w:autoSpaceDN w:val="0"/>
        <w:adjustRightInd w:val="0"/>
        <w:ind w:left="426" w:hanging="142"/>
        <w:jc w:val="both"/>
        <w:rPr>
          <w:rFonts w:ascii="Segoe UI Symbol" w:eastAsia="Segoe UI Symbol" w:cs="Segoe UI Symbol"/>
          <w:sz w:val="22"/>
          <w:szCs w:val="22"/>
        </w:rPr>
      </w:pPr>
      <w:r w:rsidRPr="00E86276">
        <w:rPr>
          <w:rFonts w:ascii="Segoe UI Symbol" w:eastAsia="Segoe UI Symbol" w:cs="Segoe UI Symbol"/>
          <w:sz w:val="22"/>
          <w:szCs w:val="22"/>
        </w:rPr>
        <w:t>текст</w:t>
      </w:r>
      <w:r w:rsidRPr="00E86276">
        <w:rPr>
          <w:rFonts w:ascii="Segoe UI Symbol" w:eastAsia="Segoe UI Symbol" w:cs="Segoe UI Symbol"/>
          <w:sz w:val="22"/>
          <w:szCs w:val="22"/>
        </w:rPr>
        <w:t xml:space="preserve"> </w:t>
      </w:r>
      <w:r w:rsidRPr="00E86276">
        <w:rPr>
          <w:rFonts w:ascii="Segoe UI Symbol" w:eastAsia="Segoe UI Symbol" w:cs="Segoe UI Symbol"/>
          <w:sz w:val="22"/>
          <w:szCs w:val="22"/>
        </w:rPr>
        <w:t>письменного</w:t>
      </w:r>
      <w:r w:rsidRPr="00E86276">
        <w:rPr>
          <w:rFonts w:ascii="Segoe UI Symbol" w:eastAsia="Segoe UI Symbol" w:cs="Segoe UI Symbol"/>
          <w:sz w:val="22"/>
          <w:szCs w:val="22"/>
        </w:rPr>
        <w:t xml:space="preserve"> </w:t>
      </w:r>
      <w:r w:rsidRPr="00E86276">
        <w:rPr>
          <w:rFonts w:ascii="Segoe UI Symbol" w:eastAsia="Segoe UI Symbol" w:cs="Segoe UI Symbol"/>
          <w:sz w:val="22"/>
          <w:szCs w:val="22"/>
        </w:rPr>
        <w:t>обращения</w:t>
      </w:r>
      <w:r w:rsidRPr="00E86276">
        <w:rPr>
          <w:rFonts w:ascii="Segoe UI Symbol" w:eastAsia="Segoe UI Symbol" w:cs="Segoe UI Symbol"/>
          <w:sz w:val="22"/>
          <w:szCs w:val="22"/>
        </w:rPr>
        <w:t xml:space="preserve"> (</w:t>
      </w:r>
      <w:r w:rsidRPr="00E86276">
        <w:rPr>
          <w:rFonts w:ascii="Segoe UI Symbol" w:eastAsia="Segoe UI Symbol" w:cs="Segoe UI Symbol"/>
          <w:sz w:val="22"/>
          <w:szCs w:val="22"/>
        </w:rPr>
        <w:t>жалобы</w:t>
      </w:r>
      <w:r w:rsidRPr="00E86276">
        <w:rPr>
          <w:rFonts w:ascii="Segoe UI Symbol" w:eastAsia="Segoe UI Symbol" w:cs="Segoe UI Symbol"/>
          <w:sz w:val="22"/>
          <w:szCs w:val="22"/>
        </w:rPr>
        <w:t xml:space="preserve">) </w:t>
      </w:r>
      <w:r w:rsidRPr="00E86276">
        <w:rPr>
          <w:rFonts w:ascii="Segoe UI Symbol" w:eastAsia="Segoe UI Symbol" w:cs="Segoe UI Symbol"/>
          <w:sz w:val="22"/>
          <w:szCs w:val="22"/>
        </w:rPr>
        <w:t>не</w:t>
      </w:r>
      <w:r w:rsidRPr="00E86276">
        <w:rPr>
          <w:rFonts w:ascii="Segoe UI Symbol" w:eastAsia="Segoe UI Symbol" w:cs="Segoe UI Symbol"/>
          <w:sz w:val="22"/>
          <w:szCs w:val="22"/>
        </w:rPr>
        <w:t xml:space="preserve"> </w:t>
      </w:r>
      <w:r w:rsidRPr="00E86276">
        <w:rPr>
          <w:rFonts w:ascii="Segoe UI Symbol" w:eastAsia="Segoe UI Symbol" w:cs="Segoe UI Symbol"/>
          <w:sz w:val="22"/>
          <w:szCs w:val="22"/>
        </w:rPr>
        <w:t>поддается</w:t>
      </w:r>
      <w:r w:rsidRPr="00E86276">
        <w:rPr>
          <w:rFonts w:ascii="Segoe UI Symbol" w:eastAsia="Segoe UI Symbol" w:cs="Segoe UI Symbol"/>
          <w:sz w:val="22"/>
          <w:szCs w:val="22"/>
        </w:rPr>
        <w:t xml:space="preserve"> </w:t>
      </w:r>
      <w:r w:rsidRPr="00E86276">
        <w:rPr>
          <w:rFonts w:ascii="Segoe UI Symbol" w:eastAsia="Segoe UI Symbol" w:cs="Segoe UI Symbol"/>
          <w:sz w:val="22"/>
          <w:szCs w:val="22"/>
        </w:rPr>
        <w:t>прочтению</w:t>
      </w:r>
      <w:r w:rsidRPr="00E86276">
        <w:rPr>
          <w:rFonts w:ascii="Segoe UI Symbol" w:eastAsia="Segoe UI Symbol" w:cs="Segoe UI Symbol"/>
          <w:sz w:val="22"/>
          <w:szCs w:val="22"/>
        </w:rPr>
        <w:t xml:space="preserve">; </w:t>
      </w:r>
    </w:p>
    <w:p w14:paraId="6CC8FDD6" w14:textId="5521419B" w:rsidR="00761BAC" w:rsidRPr="00E86276" w:rsidRDefault="00761BAC" w:rsidP="0017111E">
      <w:pPr>
        <w:numPr>
          <w:ilvl w:val="0"/>
          <w:numId w:val="29"/>
        </w:numPr>
        <w:autoSpaceDE w:val="0"/>
        <w:autoSpaceDN w:val="0"/>
        <w:adjustRightInd w:val="0"/>
        <w:ind w:left="426" w:hanging="142"/>
        <w:jc w:val="both"/>
        <w:rPr>
          <w:rFonts w:ascii="Segoe UI Symbol" w:eastAsia="Segoe UI Symbol" w:cs="Segoe UI Symbol"/>
          <w:sz w:val="22"/>
          <w:szCs w:val="22"/>
        </w:rPr>
      </w:pPr>
      <w:r w:rsidRPr="00E86276">
        <w:rPr>
          <w:rFonts w:ascii="Segoe UI Symbol" w:eastAsia="Segoe UI Symbol" w:cs="Segoe UI Symbol"/>
          <w:sz w:val="22"/>
          <w:szCs w:val="22"/>
        </w:rPr>
        <w:t>в</w:t>
      </w:r>
      <w:r w:rsidRPr="00E86276">
        <w:rPr>
          <w:rFonts w:ascii="Segoe UI Symbol" w:eastAsia="Segoe UI Symbol" w:cs="Segoe UI Symbol"/>
          <w:sz w:val="22"/>
          <w:szCs w:val="22"/>
        </w:rPr>
        <w:t xml:space="preserve"> </w:t>
      </w:r>
      <w:r w:rsidRPr="00E86276">
        <w:rPr>
          <w:rFonts w:ascii="Segoe UI Symbol" w:eastAsia="Segoe UI Symbol" w:cs="Segoe UI Symbol"/>
          <w:sz w:val="22"/>
          <w:szCs w:val="22"/>
        </w:rPr>
        <w:t>обращении</w:t>
      </w:r>
      <w:r w:rsidRPr="00E86276">
        <w:rPr>
          <w:rFonts w:ascii="Segoe UI Symbol" w:eastAsia="Segoe UI Symbol" w:cs="Segoe UI Symbol"/>
          <w:sz w:val="22"/>
          <w:szCs w:val="22"/>
        </w:rPr>
        <w:t xml:space="preserve"> (</w:t>
      </w:r>
      <w:r w:rsidRPr="00E86276">
        <w:rPr>
          <w:rFonts w:ascii="Segoe UI Symbol" w:eastAsia="Segoe UI Symbol" w:cs="Segoe UI Symbol"/>
          <w:sz w:val="22"/>
          <w:szCs w:val="22"/>
        </w:rPr>
        <w:t>жалобе</w:t>
      </w:r>
      <w:r w:rsidRPr="00E86276">
        <w:rPr>
          <w:rFonts w:ascii="Segoe UI Symbol" w:eastAsia="Segoe UI Symbol" w:cs="Segoe UI Symbol"/>
          <w:sz w:val="22"/>
          <w:szCs w:val="22"/>
        </w:rPr>
        <w:t xml:space="preserve">) </w:t>
      </w:r>
      <w:r w:rsidRPr="00E86276">
        <w:rPr>
          <w:rFonts w:ascii="Segoe UI Symbol" w:eastAsia="Segoe UI Symbol" w:cs="Segoe UI Symbol"/>
          <w:sz w:val="22"/>
          <w:szCs w:val="22"/>
        </w:rPr>
        <w:t>содержится</w:t>
      </w:r>
      <w:r w:rsidRPr="00E86276">
        <w:rPr>
          <w:rFonts w:ascii="Segoe UI Symbol" w:eastAsia="Segoe UI Symbol" w:cs="Segoe UI Symbol"/>
          <w:sz w:val="22"/>
          <w:szCs w:val="22"/>
        </w:rPr>
        <w:t xml:space="preserve"> </w:t>
      </w:r>
      <w:r w:rsidRPr="00E86276">
        <w:rPr>
          <w:rFonts w:ascii="Segoe UI Symbol" w:eastAsia="Segoe UI Symbol" w:cs="Segoe UI Symbol"/>
          <w:sz w:val="22"/>
          <w:szCs w:val="22"/>
        </w:rPr>
        <w:t>вопрос</w:t>
      </w:r>
      <w:r w:rsidRPr="00E86276">
        <w:rPr>
          <w:rFonts w:ascii="Segoe UI Symbol" w:eastAsia="Segoe UI Symbol" w:cs="Segoe UI Symbol"/>
          <w:sz w:val="22"/>
          <w:szCs w:val="22"/>
        </w:rPr>
        <w:t xml:space="preserve">, </w:t>
      </w:r>
      <w:r w:rsidRPr="00E86276">
        <w:rPr>
          <w:rFonts w:ascii="Segoe UI Symbol" w:eastAsia="Segoe UI Symbol" w:cs="Segoe UI Symbol"/>
          <w:sz w:val="22"/>
          <w:szCs w:val="22"/>
        </w:rPr>
        <w:t>на</w:t>
      </w:r>
      <w:r w:rsidRPr="00E86276">
        <w:rPr>
          <w:rFonts w:ascii="Segoe UI Symbol" w:eastAsia="Segoe UI Symbol" w:cs="Segoe UI Symbol"/>
          <w:sz w:val="22"/>
          <w:szCs w:val="22"/>
        </w:rPr>
        <w:t xml:space="preserve"> </w:t>
      </w:r>
      <w:r w:rsidRPr="00E86276">
        <w:rPr>
          <w:rFonts w:ascii="Segoe UI Symbol" w:eastAsia="Segoe UI Symbol" w:cs="Segoe UI Symbol"/>
          <w:sz w:val="22"/>
          <w:szCs w:val="22"/>
        </w:rPr>
        <w:t>который</w:t>
      </w:r>
      <w:r w:rsidRPr="00E86276">
        <w:rPr>
          <w:rFonts w:ascii="Segoe UI Symbol" w:eastAsia="Segoe UI Symbol" w:cs="Segoe UI Symbol"/>
          <w:sz w:val="22"/>
          <w:szCs w:val="22"/>
        </w:rPr>
        <w:t xml:space="preserve"> </w:t>
      </w:r>
      <w:r w:rsidR="00433286" w:rsidRPr="00945F25">
        <w:rPr>
          <w:sz w:val="22"/>
        </w:rPr>
        <w:t>Д</w:t>
      </w:r>
      <w:r w:rsidR="00433286">
        <w:rPr>
          <w:sz w:val="22"/>
        </w:rPr>
        <w:t>епонент</w:t>
      </w:r>
      <w:r w:rsidRPr="00E86276">
        <w:rPr>
          <w:rFonts w:ascii="Segoe UI Symbol" w:eastAsia="Segoe UI Symbol" w:cs="Segoe UI Symbol"/>
          <w:sz w:val="22"/>
          <w:szCs w:val="22"/>
        </w:rPr>
        <w:t xml:space="preserve"> </w:t>
      </w:r>
      <w:r w:rsidRPr="00E86276">
        <w:rPr>
          <w:rFonts w:ascii="Segoe UI Symbol" w:eastAsia="Segoe UI Symbol" w:cs="Segoe UI Symbol"/>
          <w:sz w:val="22"/>
          <w:szCs w:val="22"/>
        </w:rPr>
        <w:t>ранее</w:t>
      </w:r>
      <w:r w:rsidRPr="00E86276">
        <w:rPr>
          <w:rFonts w:ascii="Segoe UI Symbol" w:eastAsia="Segoe UI Symbol" w:cs="Segoe UI Symbol"/>
          <w:sz w:val="22"/>
          <w:szCs w:val="22"/>
        </w:rPr>
        <w:t xml:space="preserve"> </w:t>
      </w:r>
      <w:r w:rsidRPr="00E86276">
        <w:rPr>
          <w:rFonts w:ascii="Segoe UI Symbol" w:eastAsia="Segoe UI Symbol" w:cs="Segoe UI Symbol"/>
          <w:sz w:val="22"/>
          <w:szCs w:val="22"/>
        </w:rPr>
        <w:t>предоставлялся</w:t>
      </w:r>
      <w:r w:rsidRPr="00E86276">
        <w:rPr>
          <w:rFonts w:ascii="Segoe UI Symbol" w:eastAsia="Segoe UI Symbol" w:cs="Segoe UI Symbol"/>
          <w:sz w:val="22"/>
          <w:szCs w:val="22"/>
        </w:rPr>
        <w:t xml:space="preserve"> </w:t>
      </w:r>
      <w:r w:rsidRPr="00E86276">
        <w:rPr>
          <w:rFonts w:ascii="Segoe UI Symbol" w:eastAsia="Segoe UI Symbol" w:cs="Segoe UI Symbol"/>
          <w:sz w:val="22"/>
          <w:szCs w:val="22"/>
        </w:rPr>
        <w:t>письменный</w:t>
      </w:r>
      <w:r w:rsidRPr="00E86276">
        <w:rPr>
          <w:rFonts w:ascii="Segoe UI Symbol" w:eastAsia="Segoe UI Symbol" w:cs="Segoe UI Symbol"/>
          <w:sz w:val="22"/>
          <w:szCs w:val="22"/>
        </w:rPr>
        <w:t xml:space="preserve"> </w:t>
      </w:r>
      <w:r w:rsidRPr="00E86276">
        <w:rPr>
          <w:rFonts w:ascii="Segoe UI Symbol" w:eastAsia="Segoe UI Symbol" w:cs="Segoe UI Symbol"/>
          <w:sz w:val="22"/>
          <w:szCs w:val="22"/>
        </w:rPr>
        <w:t>ответ</w:t>
      </w:r>
      <w:r w:rsidRPr="00E86276">
        <w:rPr>
          <w:rFonts w:ascii="Segoe UI Symbol" w:eastAsia="Segoe UI Symbol" w:cs="Segoe UI Symbol"/>
          <w:sz w:val="22"/>
          <w:szCs w:val="22"/>
        </w:rPr>
        <w:t xml:space="preserve"> </w:t>
      </w:r>
      <w:r w:rsidRPr="00E86276">
        <w:rPr>
          <w:rFonts w:ascii="Segoe UI Symbol" w:eastAsia="Segoe UI Symbol" w:cs="Segoe UI Symbol"/>
          <w:sz w:val="22"/>
          <w:szCs w:val="22"/>
        </w:rPr>
        <w:t>по</w:t>
      </w:r>
      <w:r w:rsidRPr="00E86276">
        <w:rPr>
          <w:rFonts w:ascii="Segoe UI Symbol" w:eastAsia="Segoe UI Symbol" w:cs="Segoe UI Symbol"/>
          <w:sz w:val="22"/>
          <w:szCs w:val="22"/>
        </w:rPr>
        <w:t xml:space="preserve"> </w:t>
      </w:r>
      <w:r w:rsidRPr="00E86276">
        <w:rPr>
          <w:rFonts w:ascii="Segoe UI Symbol" w:eastAsia="Segoe UI Symbol" w:cs="Segoe UI Symbol"/>
          <w:sz w:val="22"/>
          <w:szCs w:val="22"/>
        </w:rPr>
        <w:t>существу</w:t>
      </w:r>
      <w:r w:rsidRPr="00E86276">
        <w:rPr>
          <w:rFonts w:ascii="Segoe UI Symbol" w:eastAsia="Segoe UI Symbol" w:cs="Segoe UI Symbol"/>
          <w:sz w:val="22"/>
          <w:szCs w:val="22"/>
        </w:rPr>
        <w:t xml:space="preserve">, </w:t>
      </w:r>
      <w:r w:rsidRPr="00E86276">
        <w:rPr>
          <w:rFonts w:ascii="Segoe UI Symbol" w:eastAsia="Segoe UI Symbol" w:cs="Segoe UI Symbol"/>
          <w:sz w:val="22"/>
          <w:szCs w:val="22"/>
        </w:rPr>
        <w:t>и</w:t>
      </w:r>
      <w:r w:rsidRPr="00E86276">
        <w:rPr>
          <w:rFonts w:ascii="Segoe UI Symbol" w:eastAsia="Segoe UI Symbol" w:cs="Segoe UI Symbol"/>
          <w:sz w:val="22"/>
          <w:szCs w:val="22"/>
        </w:rPr>
        <w:t xml:space="preserve"> </w:t>
      </w:r>
      <w:r w:rsidRPr="00E86276">
        <w:rPr>
          <w:rFonts w:ascii="Segoe UI Symbol" w:eastAsia="Segoe UI Symbol" w:cs="Segoe UI Symbol"/>
          <w:sz w:val="22"/>
          <w:szCs w:val="22"/>
        </w:rPr>
        <w:t>при</w:t>
      </w:r>
      <w:r w:rsidRPr="00E86276">
        <w:rPr>
          <w:rFonts w:ascii="Segoe UI Symbol" w:eastAsia="Segoe UI Symbol" w:cs="Segoe UI Symbol"/>
          <w:sz w:val="22"/>
          <w:szCs w:val="22"/>
        </w:rPr>
        <w:t xml:space="preserve"> </w:t>
      </w:r>
      <w:r w:rsidRPr="00E86276">
        <w:rPr>
          <w:rFonts w:ascii="Segoe UI Symbol" w:eastAsia="Segoe UI Symbol" w:cs="Segoe UI Symbol"/>
          <w:sz w:val="22"/>
          <w:szCs w:val="22"/>
        </w:rPr>
        <w:t>этом</w:t>
      </w:r>
      <w:r w:rsidRPr="00E86276">
        <w:rPr>
          <w:rFonts w:ascii="Segoe UI Symbol" w:eastAsia="Segoe UI Symbol" w:cs="Segoe UI Symbol"/>
          <w:sz w:val="22"/>
          <w:szCs w:val="22"/>
        </w:rPr>
        <w:t xml:space="preserve"> </w:t>
      </w:r>
      <w:r w:rsidRPr="00E86276">
        <w:rPr>
          <w:rFonts w:ascii="Segoe UI Symbol" w:eastAsia="Segoe UI Symbol" w:cs="Segoe UI Symbol"/>
          <w:sz w:val="22"/>
          <w:szCs w:val="22"/>
        </w:rPr>
        <w:t>во</w:t>
      </w:r>
      <w:r w:rsidRPr="00E86276">
        <w:rPr>
          <w:rFonts w:ascii="Segoe UI Symbol" w:eastAsia="Segoe UI Symbol" w:cs="Segoe UI Symbol"/>
          <w:sz w:val="22"/>
          <w:szCs w:val="22"/>
        </w:rPr>
        <w:t xml:space="preserve"> </w:t>
      </w:r>
      <w:r w:rsidRPr="00E86276">
        <w:rPr>
          <w:rFonts w:ascii="Segoe UI Symbol" w:eastAsia="Segoe UI Symbol" w:cs="Segoe UI Symbol"/>
          <w:sz w:val="22"/>
          <w:szCs w:val="22"/>
        </w:rPr>
        <w:t>вновь</w:t>
      </w:r>
      <w:r w:rsidRPr="00E86276">
        <w:rPr>
          <w:rFonts w:ascii="Segoe UI Symbol" w:eastAsia="Segoe UI Symbol" w:cs="Segoe UI Symbol"/>
          <w:sz w:val="22"/>
          <w:szCs w:val="22"/>
        </w:rPr>
        <w:t xml:space="preserve"> </w:t>
      </w:r>
      <w:r w:rsidRPr="00E86276">
        <w:rPr>
          <w:rFonts w:ascii="Segoe UI Symbol" w:eastAsia="Segoe UI Symbol" w:cs="Segoe UI Symbol"/>
          <w:sz w:val="22"/>
          <w:szCs w:val="22"/>
        </w:rPr>
        <w:t>полученном</w:t>
      </w:r>
      <w:r w:rsidRPr="00E86276">
        <w:rPr>
          <w:rFonts w:ascii="Segoe UI Symbol" w:eastAsia="Segoe UI Symbol" w:cs="Segoe UI Symbol"/>
          <w:sz w:val="22"/>
          <w:szCs w:val="22"/>
        </w:rPr>
        <w:t xml:space="preserve"> </w:t>
      </w:r>
      <w:r w:rsidRPr="00E86276">
        <w:rPr>
          <w:rFonts w:ascii="Segoe UI Symbol" w:eastAsia="Segoe UI Symbol" w:cs="Segoe UI Symbol"/>
          <w:sz w:val="22"/>
          <w:szCs w:val="22"/>
        </w:rPr>
        <w:t>обращении</w:t>
      </w:r>
      <w:r w:rsidRPr="00E86276">
        <w:rPr>
          <w:rFonts w:ascii="Segoe UI Symbol" w:eastAsia="Segoe UI Symbol" w:cs="Segoe UI Symbol"/>
          <w:sz w:val="22"/>
          <w:szCs w:val="22"/>
        </w:rPr>
        <w:t xml:space="preserve"> (</w:t>
      </w:r>
      <w:r w:rsidRPr="00E86276">
        <w:rPr>
          <w:rFonts w:ascii="Segoe UI Symbol" w:eastAsia="Segoe UI Symbol" w:cs="Segoe UI Symbol"/>
          <w:sz w:val="22"/>
          <w:szCs w:val="22"/>
        </w:rPr>
        <w:t>жалобе</w:t>
      </w:r>
      <w:r w:rsidRPr="00E86276">
        <w:rPr>
          <w:rFonts w:ascii="Segoe UI Symbol" w:eastAsia="Segoe UI Symbol" w:cs="Segoe UI Symbol"/>
          <w:sz w:val="22"/>
          <w:szCs w:val="22"/>
        </w:rPr>
        <w:t xml:space="preserve">) </w:t>
      </w:r>
      <w:r w:rsidRPr="00E86276">
        <w:rPr>
          <w:rFonts w:ascii="Segoe UI Symbol" w:eastAsia="Segoe UI Symbol" w:cs="Segoe UI Symbol"/>
          <w:sz w:val="22"/>
          <w:szCs w:val="22"/>
        </w:rPr>
        <w:t>не</w:t>
      </w:r>
      <w:r w:rsidRPr="00E86276">
        <w:rPr>
          <w:rFonts w:ascii="Segoe UI Symbol" w:eastAsia="Segoe UI Symbol" w:cs="Segoe UI Symbol"/>
          <w:sz w:val="22"/>
          <w:szCs w:val="22"/>
        </w:rPr>
        <w:t xml:space="preserve"> </w:t>
      </w:r>
      <w:r w:rsidRPr="00E86276">
        <w:rPr>
          <w:rFonts w:ascii="Segoe UI Symbol" w:eastAsia="Segoe UI Symbol" w:cs="Segoe UI Symbol"/>
          <w:sz w:val="22"/>
          <w:szCs w:val="22"/>
        </w:rPr>
        <w:t>приводятся</w:t>
      </w:r>
      <w:r w:rsidRPr="00E86276">
        <w:rPr>
          <w:rFonts w:ascii="Segoe UI Symbol" w:eastAsia="Segoe UI Symbol" w:cs="Segoe UI Symbol"/>
          <w:sz w:val="22"/>
          <w:szCs w:val="22"/>
        </w:rPr>
        <w:t xml:space="preserve"> </w:t>
      </w:r>
      <w:r w:rsidRPr="00E86276">
        <w:rPr>
          <w:rFonts w:ascii="Segoe UI Symbol" w:eastAsia="Segoe UI Symbol" w:cs="Segoe UI Symbol"/>
          <w:sz w:val="22"/>
          <w:szCs w:val="22"/>
        </w:rPr>
        <w:t>новые</w:t>
      </w:r>
      <w:r w:rsidRPr="00E86276">
        <w:rPr>
          <w:rFonts w:ascii="Segoe UI Symbol" w:eastAsia="Segoe UI Symbol" w:cs="Segoe UI Symbol"/>
          <w:sz w:val="22"/>
          <w:szCs w:val="22"/>
        </w:rPr>
        <w:t xml:space="preserve"> </w:t>
      </w:r>
      <w:r w:rsidRPr="00E86276">
        <w:rPr>
          <w:rFonts w:ascii="Segoe UI Symbol" w:eastAsia="Segoe UI Symbol" w:cs="Segoe UI Symbol"/>
          <w:sz w:val="22"/>
          <w:szCs w:val="22"/>
        </w:rPr>
        <w:t>доводы</w:t>
      </w:r>
      <w:r w:rsidRPr="00E86276">
        <w:rPr>
          <w:rFonts w:ascii="Segoe UI Symbol" w:eastAsia="Segoe UI Symbol" w:cs="Segoe UI Symbol"/>
          <w:sz w:val="22"/>
          <w:szCs w:val="22"/>
        </w:rPr>
        <w:t xml:space="preserve"> </w:t>
      </w:r>
      <w:r w:rsidRPr="00E86276">
        <w:rPr>
          <w:rFonts w:ascii="Segoe UI Symbol" w:eastAsia="Segoe UI Symbol" w:cs="Segoe UI Symbol"/>
          <w:sz w:val="22"/>
          <w:szCs w:val="22"/>
        </w:rPr>
        <w:t>или</w:t>
      </w:r>
      <w:r w:rsidRPr="00E86276">
        <w:rPr>
          <w:rFonts w:ascii="Segoe UI Symbol" w:eastAsia="Segoe UI Symbol" w:cs="Segoe UI Symbol"/>
          <w:sz w:val="22"/>
          <w:szCs w:val="22"/>
        </w:rPr>
        <w:t xml:space="preserve"> </w:t>
      </w:r>
      <w:r w:rsidRPr="00E86276">
        <w:rPr>
          <w:rFonts w:ascii="Segoe UI Symbol" w:eastAsia="Segoe UI Symbol" w:cs="Segoe UI Symbol"/>
          <w:sz w:val="22"/>
          <w:szCs w:val="22"/>
        </w:rPr>
        <w:t>обстоятельства</w:t>
      </w:r>
      <w:r w:rsidRPr="00E86276">
        <w:rPr>
          <w:rFonts w:ascii="Segoe UI Symbol" w:eastAsia="Segoe UI Symbol" w:cs="Segoe UI Symbol"/>
          <w:sz w:val="22"/>
          <w:szCs w:val="22"/>
        </w:rPr>
        <w:t xml:space="preserve">, </w:t>
      </w:r>
      <w:r w:rsidRPr="00E86276">
        <w:rPr>
          <w:rFonts w:ascii="Segoe UI Symbol" w:eastAsia="Segoe UI Symbol" w:cs="Segoe UI Symbol"/>
          <w:sz w:val="22"/>
          <w:szCs w:val="22"/>
        </w:rPr>
        <w:t>либо</w:t>
      </w:r>
      <w:r w:rsidRPr="00E86276">
        <w:rPr>
          <w:rFonts w:ascii="Segoe UI Symbol" w:eastAsia="Segoe UI Symbol" w:cs="Segoe UI Symbol"/>
          <w:sz w:val="22"/>
          <w:szCs w:val="22"/>
        </w:rPr>
        <w:t xml:space="preserve"> </w:t>
      </w:r>
      <w:r w:rsidRPr="00E86276">
        <w:rPr>
          <w:rFonts w:ascii="Segoe UI Symbol" w:eastAsia="Segoe UI Symbol" w:cs="Segoe UI Symbol"/>
          <w:sz w:val="22"/>
          <w:szCs w:val="22"/>
        </w:rPr>
        <w:t>обращение</w:t>
      </w:r>
      <w:r w:rsidRPr="00E86276">
        <w:rPr>
          <w:rFonts w:ascii="Segoe UI Symbol" w:eastAsia="Segoe UI Symbol" w:cs="Segoe UI Symbol"/>
          <w:sz w:val="22"/>
          <w:szCs w:val="22"/>
        </w:rPr>
        <w:t xml:space="preserve"> (</w:t>
      </w:r>
      <w:r w:rsidRPr="00E86276">
        <w:rPr>
          <w:rFonts w:ascii="Segoe UI Symbol" w:eastAsia="Segoe UI Symbol" w:cs="Segoe UI Symbol"/>
          <w:sz w:val="22"/>
          <w:szCs w:val="22"/>
        </w:rPr>
        <w:t>жалоба</w:t>
      </w:r>
      <w:r w:rsidRPr="00E86276">
        <w:rPr>
          <w:rFonts w:ascii="Segoe UI Symbol" w:eastAsia="Segoe UI Symbol" w:cs="Segoe UI Symbol"/>
          <w:sz w:val="22"/>
          <w:szCs w:val="22"/>
        </w:rPr>
        <w:t xml:space="preserve">) </w:t>
      </w:r>
      <w:r w:rsidRPr="00E86276">
        <w:rPr>
          <w:rFonts w:ascii="Segoe UI Symbol" w:eastAsia="Segoe UI Symbol" w:cs="Segoe UI Symbol"/>
          <w:sz w:val="22"/>
          <w:szCs w:val="22"/>
        </w:rPr>
        <w:t>содержит</w:t>
      </w:r>
      <w:r w:rsidRPr="00E86276">
        <w:rPr>
          <w:rFonts w:ascii="Segoe UI Symbol" w:eastAsia="Segoe UI Symbol" w:cs="Segoe UI Symbol"/>
          <w:sz w:val="22"/>
          <w:szCs w:val="22"/>
        </w:rPr>
        <w:t xml:space="preserve"> </w:t>
      </w:r>
      <w:r w:rsidRPr="00E86276">
        <w:rPr>
          <w:rFonts w:ascii="Segoe UI Symbol" w:eastAsia="Segoe UI Symbol" w:cs="Segoe UI Symbol"/>
          <w:sz w:val="22"/>
          <w:szCs w:val="22"/>
        </w:rPr>
        <w:t>вопрос</w:t>
      </w:r>
      <w:r w:rsidRPr="00E86276">
        <w:rPr>
          <w:rFonts w:ascii="Segoe UI Symbol" w:eastAsia="Segoe UI Symbol" w:cs="Segoe UI Symbol"/>
          <w:sz w:val="22"/>
          <w:szCs w:val="22"/>
        </w:rPr>
        <w:t xml:space="preserve">, </w:t>
      </w:r>
      <w:r w:rsidRPr="00E86276">
        <w:rPr>
          <w:rFonts w:ascii="Segoe UI Symbol" w:eastAsia="Segoe UI Symbol" w:cs="Segoe UI Symbol"/>
          <w:sz w:val="22"/>
          <w:szCs w:val="22"/>
        </w:rPr>
        <w:t>рассмотрение</w:t>
      </w:r>
      <w:r w:rsidRPr="00E86276">
        <w:rPr>
          <w:rFonts w:ascii="Segoe UI Symbol" w:eastAsia="Segoe UI Symbol" w:cs="Segoe UI Symbol"/>
          <w:sz w:val="22"/>
          <w:szCs w:val="22"/>
        </w:rPr>
        <w:t xml:space="preserve"> </w:t>
      </w:r>
      <w:r w:rsidRPr="00E86276">
        <w:rPr>
          <w:rFonts w:ascii="Segoe UI Symbol" w:eastAsia="Segoe UI Symbol" w:cs="Segoe UI Symbol"/>
          <w:sz w:val="22"/>
          <w:szCs w:val="22"/>
        </w:rPr>
        <w:t>которого</w:t>
      </w:r>
      <w:r w:rsidRPr="00E86276">
        <w:rPr>
          <w:rFonts w:ascii="Segoe UI Symbol" w:eastAsia="Segoe UI Symbol" w:cs="Segoe UI Symbol"/>
          <w:sz w:val="22"/>
          <w:szCs w:val="22"/>
        </w:rPr>
        <w:t xml:space="preserve"> </w:t>
      </w:r>
      <w:r w:rsidRPr="00E86276">
        <w:rPr>
          <w:rFonts w:ascii="Segoe UI Symbol" w:eastAsia="Segoe UI Symbol" w:cs="Segoe UI Symbol"/>
          <w:sz w:val="22"/>
          <w:szCs w:val="22"/>
        </w:rPr>
        <w:t>не</w:t>
      </w:r>
      <w:r w:rsidRPr="00E86276">
        <w:rPr>
          <w:rFonts w:ascii="Segoe UI Symbol" w:eastAsia="Segoe UI Symbol" w:cs="Segoe UI Symbol"/>
          <w:sz w:val="22"/>
          <w:szCs w:val="22"/>
        </w:rPr>
        <w:t xml:space="preserve"> </w:t>
      </w:r>
      <w:r w:rsidRPr="00E86276">
        <w:rPr>
          <w:rFonts w:ascii="Segoe UI Symbol" w:eastAsia="Segoe UI Symbol" w:cs="Segoe UI Symbol"/>
          <w:sz w:val="22"/>
          <w:szCs w:val="22"/>
        </w:rPr>
        <w:t>входит</w:t>
      </w:r>
      <w:r w:rsidRPr="00E86276">
        <w:rPr>
          <w:rFonts w:ascii="Segoe UI Symbol" w:eastAsia="Segoe UI Symbol" w:cs="Segoe UI Symbol"/>
          <w:sz w:val="22"/>
          <w:szCs w:val="22"/>
        </w:rPr>
        <w:t xml:space="preserve"> </w:t>
      </w:r>
      <w:r w:rsidRPr="00E86276">
        <w:rPr>
          <w:rFonts w:ascii="Segoe UI Symbol" w:eastAsia="Segoe UI Symbol" w:cs="Segoe UI Symbol"/>
          <w:sz w:val="22"/>
          <w:szCs w:val="22"/>
        </w:rPr>
        <w:t>в</w:t>
      </w:r>
      <w:r w:rsidRPr="00E86276">
        <w:rPr>
          <w:rFonts w:ascii="Segoe UI Symbol" w:eastAsia="Segoe UI Symbol" w:cs="Segoe UI Symbol"/>
          <w:sz w:val="22"/>
          <w:szCs w:val="22"/>
        </w:rPr>
        <w:t xml:space="preserve"> </w:t>
      </w:r>
      <w:r w:rsidRPr="00E86276">
        <w:rPr>
          <w:rFonts w:ascii="Segoe UI Symbol" w:eastAsia="Segoe UI Symbol" w:cs="Segoe UI Symbol"/>
          <w:sz w:val="22"/>
          <w:szCs w:val="22"/>
        </w:rPr>
        <w:t>компетенцию</w:t>
      </w:r>
      <w:r w:rsidRPr="00E86276">
        <w:rPr>
          <w:rFonts w:ascii="Segoe UI Symbol" w:eastAsia="Segoe UI Symbol" w:cs="Segoe UI Symbol"/>
          <w:sz w:val="22"/>
          <w:szCs w:val="22"/>
        </w:rPr>
        <w:t xml:space="preserve"> </w:t>
      </w:r>
      <w:r w:rsidRPr="00E86276">
        <w:rPr>
          <w:rFonts w:ascii="Segoe UI Symbol" w:eastAsia="Segoe UI Symbol" w:cs="Segoe UI Symbol"/>
          <w:sz w:val="22"/>
          <w:szCs w:val="22"/>
        </w:rPr>
        <w:t>депозитария</w:t>
      </w:r>
      <w:r w:rsidRPr="00E86276">
        <w:rPr>
          <w:rFonts w:ascii="Segoe UI Symbol" w:eastAsia="Segoe UI Symbol" w:cs="Segoe UI Symbol"/>
          <w:sz w:val="22"/>
          <w:szCs w:val="22"/>
        </w:rPr>
        <w:t xml:space="preserve">, </w:t>
      </w:r>
      <w:r w:rsidRPr="00E86276">
        <w:rPr>
          <w:rFonts w:ascii="Segoe UI Symbol" w:eastAsia="Segoe UI Symbol" w:cs="Segoe UI Symbol"/>
          <w:sz w:val="22"/>
          <w:szCs w:val="22"/>
        </w:rPr>
        <w:t>о</w:t>
      </w:r>
      <w:r w:rsidRPr="00E86276">
        <w:rPr>
          <w:rFonts w:ascii="Segoe UI Symbol" w:eastAsia="Segoe UI Symbol" w:cs="Segoe UI Symbol"/>
          <w:sz w:val="22"/>
          <w:szCs w:val="22"/>
        </w:rPr>
        <w:t xml:space="preserve"> </w:t>
      </w:r>
      <w:r w:rsidRPr="00E86276">
        <w:rPr>
          <w:rFonts w:ascii="Segoe UI Symbol" w:eastAsia="Segoe UI Symbol" w:cs="Segoe UI Symbol"/>
          <w:sz w:val="22"/>
          <w:szCs w:val="22"/>
        </w:rPr>
        <w:t>чем</w:t>
      </w:r>
      <w:r w:rsidRPr="00E86276">
        <w:rPr>
          <w:rFonts w:ascii="Segoe UI Symbol" w:eastAsia="Segoe UI Symbol" w:cs="Segoe UI Symbol"/>
          <w:sz w:val="22"/>
          <w:szCs w:val="22"/>
        </w:rPr>
        <w:t xml:space="preserve"> </w:t>
      </w:r>
      <w:r w:rsidRPr="00E86276">
        <w:rPr>
          <w:rFonts w:ascii="Segoe UI Symbol" w:eastAsia="Segoe UI Symbol" w:cs="Segoe UI Symbol"/>
          <w:sz w:val="22"/>
          <w:szCs w:val="22"/>
        </w:rPr>
        <w:t>уведомляется</w:t>
      </w:r>
      <w:r w:rsidRPr="00E86276">
        <w:rPr>
          <w:rFonts w:ascii="Segoe UI Symbol" w:eastAsia="Segoe UI Symbol" w:cs="Segoe UI Symbol"/>
          <w:sz w:val="22"/>
          <w:szCs w:val="22"/>
        </w:rPr>
        <w:t xml:space="preserve"> </w:t>
      </w:r>
      <w:r w:rsidR="00A9133F" w:rsidRPr="00945F25">
        <w:rPr>
          <w:sz w:val="22"/>
        </w:rPr>
        <w:t>Д</w:t>
      </w:r>
      <w:r w:rsidR="00A9133F">
        <w:rPr>
          <w:sz w:val="22"/>
        </w:rPr>
        <w:t>епонент</w:t>
      </w:r>
      <w:r w:rsidRPr="00E86276">
        <w:rPr>
          <w:rFonts w:ascii="Segoe UI Symbol" w:eastAsia="Segoe UI Symbol" w:cs="Segoe UI Symbol"/>
          <w:sz w:val="22"/>
          <w:szCs w:val="22"/>
        </w:rPr>
        <w:t xml:space="preserve">; </w:t>
      </w:r>
    </w:p>
    <w:p w14:paraId="604E3652" w14:textId="3472076F" w:rsidR="00761BAC" w:rsidRPr="00A9133F" w:rsidRDefault="00761BAC" w:rsidP="0017111E">
      <w:pPr>
        <w:numPr>
          <w:ilvl w:val="0"/>
          <w:numId w:val="29"/>
        </w:numPr>
        <w:autoSpaceDE w:val="0"/>
        <w:autoSpaceDN w:val="0"/>
        <w:adjustRightInd w:val="0"/>
        <w:ind w:left="426" w:hanging="142"/>
        <w:jc w:val="both"/>
        <w:rPr>
          <w:rFonts w:ascii="Segoe UI Symbol" w:eastAsia="Segoe UI Symbol" w:cs="Segoe UI Symbol"/>
          <w:sz w:val="22"/>
          <w:szCs w:val="22"/>
        </w:rPr>
      </w:pPr>
      <w:r w:rsidRPr="00E86276">
        <w:rPr>
          <w:rFonts w:ascii="Segoe UI Symbol" w:eastAsia="Segoe UI Symbol" w:cs="Segoe UI Symbol"/>
          <w:sz w:val="22"/>
          <w:szCs w:val="22"/>
        </w:rPr>
        <w:t>в</w:t>
      </w:r>
      <w:r w:rsidRPr="00E86276">
        <w:rPr>
          <w:rFonts w:ascii="Segoe UI Symbol" w:eastAsia="Segoe UI Symbol" w:cs="Segoe UI Symbol"/>
          <w:sz w:val="22"/>
          <w:szCs w:val="22"/>
        </w:rPr>
        <w:t xml:space="preserve"> </w:t>
      </w:r>
      <w:r w:rsidRPr="00E86276">
        <w:rPr>
          <w:rFonts w:ascii="Segoe UI Symbol" w:eastAsia="Segoe UI Symbol" w:cs="Segoe UI Symbol"/>
          <w:sz w:val="22"/>
          <w:szCs w:val="22"/>
        </w:rPr>
        <w:t>обращении</w:t>
      </w:r>
      <w:r w:rsidRPr="00E86276">
        <w:rPr>
          <w:rFonts w:ascii="Segoe UI Symbol" w:eastAsia="Segoe UI Symbol" w:cs="Segoe UI Symbol"/>
          <w:sz w:val="22"/>
          <w:szCs w:val="22"/>
        </w:rPr>
        <w:t xml:space="preserve"> (</w:t>
      </w:r>
      <w:r w:rsidRPr="00E86276">
        <w:rPr>
          <w:rFonts w:ascii="Segoe UI Symbol" w:eastAsia="Segoe UI Symbol" w:cs="Segoe UI Symbol"/>
          <w:sz w:val="22"/>
          <w:szCs w:val="22"/>
        </w:rPr>
        <w:t>жалобе</w:t>
      </w:r>
      <w:r w:rsidRPr="00E86276">
        <w:rPr>
          <w:rFonts w:ascii="Segoe UI Symbol" w:eastAsia="Segoe UI Symbol" w:cs="Segoe UI Symbol"/>
          <w:sz w:val="22"/>
          <w:szCs w:val="22"/>
        </w:rPr>
        <w:t xml:space="preserve">) </w:t>
      </w:r>
      <w:r w:rsidRPr="00E86276">
        <w:rPr>
          <w:rFonts w:ascii="Segoe UI Symbol" w:eastAsia="Segoe UI Symbol" w:cs="Segoe UI Symbol"/>
          <w:sz w:val="22"/>
          <w:szCs w:val="22"/>
        </w:rPr>
        <w:t>отсутствует</w:t>
      </w:r>
      <w:r w:rsidRPr="00E86276">
        <w:rPr>
          <w:rFonts w:ascii="Segoe UI Symbol" w:eastAsia="Segoe UI Symbol" w:cs="Segoe UI Symbol"/>
          <w:sz w:val="22"/>
          <w:szCs w:val="22"/>
        </w:rPr>
        <w:t xml:space="preserve"> </w:t>
      </w:r>
      <w:r w:rsidRPr="00E86276">
        <w:rPr>
          <w:rFonts w:ascii="Segoe UI Symbol" w:eastAsia="Segoe UI Symbol" w:cs="Segoe UI Symbol"/>
          <w:sz w:val="22"/>
          <w:szCs w:val="22"/>
        </w:rPr>
        <w:t>подпись</w:t>
      </w:r>
      <w:r w:rsidRPr="00E86276">
        <w:rPr>
          <w:rFonts w:ascii="Segoe UI Symbol" w:eastAsia="Segoe UI Symbol" w:cs="Segoe UI Symbol"/>
          <w:sz w:val="22"/>
          <w:szCs w:val="22"/>
        </w:rPr>
        <w:t xml:space="preserve"> </w:t>
      </w:r>
      <w:r w:rsidR="00A9133F" w:rsidRPr="00945F25">
        <w:rPr>
          <w:sz w:val="22"/>
        </w:rPr>
        <w:t>Д</w:t>
      </w:r>
      <w:r w:rsidR="00A9133F">
        <w:rPr>
          <w:sz w:val="22"/>
        </w:rPr>
        <w:t>епонент</w:t>
      </w:r>
      <w:r w:rsidRPr="00E86276">
        <w:rPr>
          <w:rFonts w:ascii="Segoe UI Symbol" w:eastAsia="Segoe UI Symbol" w:cs="Segoe UI Symbol"/>
          <w:sz w:val="22"/>
          <w:szCs w:val="22"/>
        </w:rPr>
        <w:t xml:space="preserve"> </w:t>
      </w:r>
      <w:r w:rsidRPr="00E86276">
        <w:rPr>
          <w:rFonts w:ascii="Segoe UI Symbol" w:eastAsia="Segoe UI Symbol" w:cs="Segoe UI Symbol"/>
          <w:sz w:val="22"/>
          <w:szCs w:val="22"/>
        </w:rPr>
        <w:t>или</w:t>
      </w:r>
      <w:r w:rsidRPr="00E86276">
        <w:rPr>
          <w:rFonts w:ascii="Segoe UI Symbol" w:eastAsia="Segoe UI Symbol" w:cs="Segoe UI Symbol"/>
          <w:sz w:val="22"/>
          <w:szCs w:val="22"/>
        </w:rPr>
        <w:t xml:space="preserve"> </w:t>
      </w:r>
      <w:r w:rsidRPr="00E86276">
        <w:rPr>
          <w:rFonts w:ascii="Segoe UI Symbol" w:eastAsia="Segoe UI Symbol" w:cs="Segoe UI Symbol"/>
          <w:sz w:val="22"/>
          <w:szCs w:val="22"/>
        </w:rPr>
        <w:t>его</w:t>
      </w:r>
      <w:r w:rsidRPr="00E86276">
        <w:rPr>
          <w:rFonts w:ascii="Segoe UI Symbol" w:eastAsia="Segoe UI Symbol" w:cs="Segoe UI Symbol"/>
          <w:sz w:val="22"/>
          <w:szCs w:val="22"/>
        </w:rPr>
        <w:t xml:space="preserve"> </w:t>
      </w:r>
      <w:r w:rsidRPr="00E86276">
        <w:rPr>
          <w:rFonts w:ascii="Segoe UI Symbol" w:eastAsia="Segoe UI Symbol" w:cs="Segoe UI Symbol"/>
          <w:sz w:val="22"/>
          <w:szCs w:val="22"/>
        </w:rPr>
        <w:t>уполномоченного</w:t>
      </w:r>
      <w:r w:rsidRPr="00E86276">
        <w:rPr>
          <w:rFonts w:ascii="Segoe UI Symbol" w:eastAsia="Segoe UI Symbol" w:cs="Segoe UI Symbol"/>
          <w:sz w:val="22"/>
          <w:szCs w:val="22"/>
        </w:rPr>
        <w:t xml:space="preserve"> </w:t>
      </w:r>
      <w:r w:rsidRPr="00E86276">
        <w:rPr>
          <w:rFonts w:ascii="Segoe UI Symbol" w:eastAsia="Segoe UI Symbol" w:cs="Segoe UI Symbol"/>
          <w:sz w:val="22"/>
          <w:szCs w:val="22"/>
        </w:rPr>
        <w:t>представителя</w:t>
      </w:r>
      <w:r w:rsidRPr="00E86276">
        <w:rPr>
          <w:rFonts w:ascii="Segoe UI Symbol" w:eastAsia="Segoe UI Symbol" w:cs="Segoe UI Symbol"/>
          <w:sz w:val="22"/>
          <w:szCs w:val="22"/>
        </w:rPr>
        <w:t xml:space="preserve"> (</w:t>
      </w:r>
      <w:r w:rsidRPr="00E86276">
        <w:rPr>
          <w:rFonts w:ascii="Segoe UI Symbol" w:eastAsia="Segoe UI Symbol" w:cs="Segoe UI Symbol"/>
          <w:sz w:val="22"/>
          <w:szCs w:val="22"/>
        </w:rPr>
        <w:t>в</w:t>
      </w:r>
      <w:r w:rsidRPr="00E86276">
        <w:rPr>
          <w:rFonts w:ascii="Segoe UI Symbol" w:eastAsia="Segoe UI Symbol" w:cs="Segoe UI Symbol"/>
          <w:sz w:val="22"/>
          <w:szCs w:val="22"/>
        </w:rPr>
        <w:t xml:space="preserve"> </w:t>
      </w:r>
      <w:r w:rsidRPr="00E86276">
        <w:rPr>
          <w:rFonts w:ascii="Segoe UI Symbol" w:eastAsia="Segoe UI Symbol" w:cs="Segoe UI Symbol"/>
          <w:sz w:val="22"/>
          <w:szCs w:val="22"/>
        </w:rPr>
        <w:t>отношении</w:t>
      </w:r>
      <w:r w:rsidRPr="00E86276">
        <w:rPr>
          <w:rFonts w:ascii="Segoe UI Symbol" w:eastAsia="Segoe UI Symbol" w:cs="Segoe UI Symbol"/>
          <w:sz w:val="22"/>
          <w:szCs w:val="22"/>
        </w:rPr>
        <w:t xml:space="preserve"> </w:t>
      </w:r>
      <w:r w:rsidRPr="00E86276">
        <w:rPr>
          <w:rFonts w:ascii="Segoe UI Symbol" w:eastAsia="Segoe UI Symbol" w:cs="Segoe UI Symbol"/>
          <w:sz w:val="22"/>
          <w:szCs w:val="22"/>
        </w:rPr>
        <w:t>юридических</w:t>
      </w:r>
      <w:r w:rsidRPr="00E86276">
        <w:rPr>
          <w:rFonts w:ascii="Segoe UI Symbol" w:eastAsia="Segoe UI Symbol" w:cs="Segoe UI Symbol"/>
          <w:sz w:val="22"/>
          <w:szCs w:val="22"/>
        </w:rPr>
        <w:t xml:space="preserve"> </w:t>
      </w:r>
      <w:r w:rsidRPr="00E86276">
        <w:rPr>
          <w:rFonts w:ascii="Segoe UI Symbol" w:eastAsia="Segoe UI Symbol" w:cs="Segoe UI Symbol"/>
          <w:sz w:val="22"/>
          <w:szCs w:val="22"/>
        </w:rPr>
        <w:t>лиц</w:t>
      </w:r>
      <w:r w:rsidRPr="00E86276">
        <w:rPr>
          <w:rFonts w:ascii="Segoe UI Symbol" w:eastAsia="Segoe UI Symbol" w:cs="Segoe UI Symbol"/>
          <w:sz w:val="22"/>
          <w:szCs w:val="22"/>
        </w:rPr>
        <w:t>).</w:t>
      </w:r>
    </w:p>
    <w:p w14:paraId="78759E98" w14:textId="7512DEE4" w:rsidR="00104238" w:rsidRDefault="00351B20" w:rsidP="001A6CA8">
      <w:pPr>
        <w:jc w:val="both"/>
        <w:rPr>
          <w:sz w:val="23"/>
          <w:szCs w:val="23"/>
        </w:rPr>
      </w:pPr>
      <w:r w:rsidRPr="00945F25">
        <w:rPr>
          <w:sz w:val="22"/>
        </w:rPr>
        <w:t>1</w:t>
      </w:r>
      <w:r w:rsidR="00511963">
        <w:rPr>
          <w:sz w:val="22"/>
        </w:rPr>
        <w:t>7</w:t>
      </w:r>
      <w:r w:rsidR="00E22F76" w:rsidRPr="00945F25">
        <w:rPr>
          <w:sz w:val="22"/>
        </w:rPr>
        <w:t>.</w:t>
      </w:r>
      <w:r w:rsidR="00E86276">
        <w:rPr>
          <w:sz w:val="22"/>
        </w:rPr>
        <w:t>4</w:t>
      </w:r>
      <w:r w:rsidR="00E22F76" w:rsidRPr="00945F25">
        <w:rPr>
          <w:sz w:val="22"/>
        </w:rPr>
        <w:t>.</w:t>
      </w:r>
      <w:r w:rsidR="006013D8" w:rsidRPr="00945F25">
        <w:rPr>
          <w:sz w:val="22"/>
        </w:rPr>
        <w:t xml:space="preserve"> </w:t>
      </w:r>
      <w:r w:rsidR="00104238">
        <w:rPr>
          <w:sz w:val="23"/>
          <w:szCs w:val="23"/>
        </w:rPr>
        <w:t>Депозитарий обязан письменно на бумажном носителе или в электронной форме (если иное не указано в обращении (жалобе)) ответить на обращение (жалобу) (за исключением случаев, предусмотренных пунктом 17.3 настоящих Условий в срок не позднее 30 (тридцати) календарных дней со дня поступления обращения (жалобы).</w:t>
      </w:r>
    </w:p>
    <w:p w14:paraId="4D7AC70A" w14:textId="53522388" w:rsidR="00E22F76" w:rsidRDefault="00351B20" w:rsidP="001A6CA8">
      <w:pPr>
        <w:jc w:val="both"/>
        <w:rPr>
          <w:sz w:val="22"/>
        </w:rPr>
      </w:pPr>
      <w:r w:rsidRPr="00945F25">
        <w:rPr>
          <w:sz w:val="22"/>
        </w:rPr>
        <w:t>1</w:t>
      </w:r>
      <w:r w:rsidR="00511963">
        <w:rPr>
          <w:sz w:val="22"/>
        </w:rPr>
        <w:t>7</w:t>
      </w:r>
      <w:r w:rsidR="00E22F76" w:rsidRPr="00945F25">
        <w:rPr>
          <w:sz w:val="22"/>
        </w:rPr>
        <w:t>.7.</w:t>
      </w:r>
      <w:r w:rsidR="006013D8" w:rsidRPr="00945F25">
        <w:rPr>
          <w:sz w:val="22"/>
        </w:rPr>
        <w:t xml:space="preserve"> </w:t>
      </w:r>
      <w:r w:rsidR="00E22F76" w:rsidRPr="00945F25">
        <w:rPr>
          <w:sz w:val="22"/>
        </w:rPr>
        <w:t>Ответ</w:t>
      </w:r>
      <w:r w:rsidR="00A86DE9" w:rsidRPr="00945F25">
        <w:rPr>
          <w:sz w:val="22"/>
        </w:rPr>
        <w:t xml:space="preserve"> на жалобу или запрос клиента (Д</w:t>
      </w:r>
      <w:r w:rsidR="00E22F76" w:rsidRPr="00945F25">
        <w:rPr>
          <w:sz w:val="22"/>
        </w:rPr>
        <w:t>епонента) Депозитария направляется с использованием средств связи, позволяющих фиксировать дату отправления ответа, либо вручается под р</w:t>
      </w:r>
      <w:r w:rsidR="00833917" w:rsidRPr="00945F25">
        <w:rPr>
          <w:sz w:val="22"/>
        </w:rPr>
        <w:t xml:space="preserve">асписку. Копия ответа остается </w:t>
      </w:r>
      <w:r w:rsidR="00E22F76" w:rsidRPr="00945F25">
        <w:rPr>
          <w:sz w:val="22"/>
        </w:rPr>
        <w:t xml:space="preserve">у контролера </w:t>
      </w:r>
      <w:r w:rsidR="00833917" w:rsidRPr="00945F25">
        <w:rPr>
          <w:sz w:val="22"/>
        </w:rPr>
        <w:t>Депозитария</w:t>
      </w:r>
      <w:r w:rsidR="00E22F76" w:rsidRPr="00945F25">
        <w:rPr>
          <w:sz w:val="22"/>
        </w:rPr>
        <w:t>. Форма Ответа на жалобу или запрос клиента (</w:t>
      </w:r>
      <w:r w:rsidR="00A86DE9" w:rsidRPr="00945F25">
        <w:rPr>
          <w:sz w:val="22"/>
        </w:rPr>
        <w:t>Д</w:t>
      </w:r>
      <w:r w:rsidR="00E22F76" w:rsidRPr="00945F25">
        <w:rPr>
          <w:sz w:val="22"/>
        </w:rPr>
        <w:t>епонента) прилагается в Приложении № 20 к настоящим Условиям.</w:t>
      </w:r>
    </w:p>
    <w:p w14:paraId="0477C0A6" w14:textId="77777777" w:rsidR="00E22F76" w:rsidRPr="00945F25" w:rsidRDefault="0026726F" w:rsidP="001A6CA8">
      <w:pPr>
        <w:pBdr>
          <w:bottom w:val="single" w:sz="12" w:space="1" w:color="auto"/>
        </w:pBdr>
        <w:jc w:val="both"/>
        <w:rPr>
          <w:b/>
          <w:sz w:val="24"/>
        </w:rPr>
      </w:pPr>
      <w:bookmarkStart w:id="26" w:name="P134"/>
      <w:bookmarkEnd w:id="26"/>
      <w:r>
        <w:rPr>
          <w:b/>
          <w:sz w:val="24"/>
        </w:rPr>
        <w:t>18</w:t>
      </w:r>
      <w:r w:rsidR="00E22F76" w:rsidRPr="00945F25">
        <w:rPr>
          <w:b/>
          <w:sz w:val="24"/>
        </w:rPr>
        <w:t>.</w:t>
      </w:r>
      <w:r w:rsidR="00815F98">
        <w:rPr>
          <w:b/>
          <w:sz w:val="24"/>
        </w:rPr>
        <w:t xml:space="preserve"> </w:t>
      </w:r>
      <w:r w:rsidR="00E22F76" w:rsidRPr="00945F25">
        <w:rPr>
          <w:b/>
          <w:sz w:val="24"/>
        </w:rPr>
        <w:t>Порядок внесения изменений и дополнений в Условия.</w:t>
      </w:r>
    </w:p>
    <w:p w14:paraId="01265AFA" w14:textId="77777777" w:rsidR="00E22F76" w:rsidRPr="00945F25" w:rsidRDefault="0026726F" w:rsidP="001A6CA8">
      <w:pPr>
        <w:jc w:val="both"/>
        <w:rPr>
          <w:sz w:val="22"/>
        </w:rPr>
      </w:pPr>
      <w:r>
        <w:rPr>
          <w:sz w:val="22"/>
        </w:rPr>
        <w:t>18</w:t>
      </w:r>
      <w:r w:rsidR="00E22F76" w:rsidRPr="00945F25">
        <w:rPr>
          <w:sz w:val="22"/>
        </w:rPr>
        <w:t>.1. Депозитарий имеет право вносить в настоящие Условия изменения и дополнения, а также принимать их в новой редакции.</w:t>
      </w:r>
    </w:p>
    <w:p w14:paraId="377CE4EA" w14:textId="77777777" w:rsidR="008D7FAF" w:rsidRPr="001E2F26" w:rsidRDefault="0026726F" w:rsidP="001A6CA8">
      <w:pPr>
        <w:pStyle w:val="810"/>
        <w:tabs>
          <w:tab w:val="left" w:pos="0"/>
        </w:tabs>
        <w:spacing w:before="0" w:line="240" w:lineRule="auto"/>
        <w:jc w:val="both"/>
        <w:rPr>
          <w:sz w:val="22"/>
          <w:szCs w:val="22"/>
        </w:rPr>
      </w:pPr>
      <w:r>
        <w:rPr>
          <w:sz w:val="22"/>
        </w:rPr>
        <w:t>18</w:t>
      </w:r>
      <w:r w:rsidR="00E22F76" w:rsidRPr="00945F25">
        <w:rPr>
          <w:sz w:val="22"/>
        </w:rPr>
        <w:t>.2. В случае внесения изменений и дополнений в настоящие Условия</w:t>
      </w:r>
      <w:r w:rsidR="00A86DE9" w:rsidRPr="00945F25">
        <w:rPr>
          <w:sz w:val="22"/>
        </w:rPr>
        <w:t>,</w:t>
      </w:r>
      <w:r w:rsidR="00E22F76" w:rsidRPr="00945F25">
        <w:rPr>
          <w:sz w:val="22"/>
        </w:rPr>
        <w:t xml:space="preserve"> Депозитарий обязан известить об этом Депонентов не позднее, чем за 10 (Десят</w:t>
      </w:r>
      <w:r w:rsidR="00DA78A7" w:rsidRPr="00945F25">
        <w:rPr>
          <w:sz w:val="22"/>
        </w:rPr>
        <w:t>ь</w:t>
      </w:r>
      <w:r w:rsidR="00E22F76" w:rsidRPr="00945F25">
        <w:rPr>
          <w:sz w:val="22"/>
        </w:rPr>
        <w:t xml:space="preserve">) дней до введения их в </w:t>
      </w:r>
      <w:r w:rsidR="00E22F76" w:rsidRPr="001E2F26">
        <w:rPr>
          <w:sz w:val="22"/>
          <w:szCs w:val="22"/>
        </w:rPr>
        <w:t>действие</w:t>
      </w:r>
      <w:r w:rsidR="001E2F26">
        <w:rPr>
          <w:sz w:val="22"/>
          <w:szCs w:val="22"/>
        </w:rPr>
        <w:t>,</w:t>
      </w:r>
      <w:r w:rsidR="008D7FAF" w:rsidRPr="001E2F26">
        <w:rPr>
          <w:sz w:val="22"/>
          <w:szCs w:val="22"/>
        </w:rPr>
        <w:t xml:space="preserve"> путем размещения указанных изменений и дополнений и новой редакции Условий на официальном сайте Депозитария </w:t>
      </w:r>
      <w:proofErr w:type="spellStart"/>
      <w:r w:rsidR="001E2F26" w:rsidRPr="001E2F26">
        <w:rPr>
          <w:sz w:val="22"/>
          <w:szCs w:val="22"/>
        </w:rPr>
        <w:t>www</w:t>
      </w:r>
      <w:proofErr w:type="spellEnd"/>
      <w:r w:rsidR="001E2F26" w:rsidRPr="001E2F26">
        <w:rPr>
          <w:sz w:val="22"/>
          <w:szCs w:val="22"/>
        </w:rPr>
        <w:t>.</w:t>
      </w:r>
      <w:r w:rsidR="001E2F26">
        <w:rPr>
          <w:sz w:val="22"/>
          <w:szCs w:val="22"/>
          <w:lang w:val="en-US"/>
        </w:rPr>
        <w:t>companytakt</w:t>
      </w:r>
      <w:r w:rsidR="001E2F26" w:rsidRPr="001E2F26">
        <w:rPr>
          <w:sz w:val="22"/>
          <w:szCs w:val="22"/>
        </w:rPr>
        <w:t>.ru</w:t>
      </w:r>
      <w:r w:rsidR="008D7FAF" w:rsidRPr="001E2F26">
        <w:rPr>
          <w:sz w:val="22"/>
          <w:szCs w:val="22"/>
        </w:rPr>
        <w:t xml:space="preserve">. Датой уведомления считается дата размещения информации на сайте Депозитария </w:t>
      </w:r>
      <w:proofErr w:type="spellStart"/>
      <w:r w:rsidR="001E2F26" w:rsidRPr="001E2F26">
        <w:rPr>
          <w:sz w:val="22"/>
          <w:szCs w:val="22"/>
        </w:rPr>
        <w:t>www</w:t>
      </w:r>
      <w:proofErr w:type="spellEnd"/>
      <w:r w:rsidR="001E2F26" w:rsidRPr="001E2F26">
        <w:rPr>
          <w:sz w:val="22"/>
          <w:szCs w:val="22"/>
        </w:rPr>
        <w:t>.</w:t>
      </w:r>
      <w:r w:rsidR="001E2F26">
        <w:rPr>
          <w:sz w:val="22"/>
          <w:szCs w:val="22"/>
          <w:lang w:val="en-US"/>
        </w:rPr>
        <w:t>companytakt</w:t>
      </w:r>
      <w:r w:rsidR="001E2F26" w:rsidRPr="001E2F26">
        <w:rPr>
          <w:sz w:val="22"/>
          <w:szCs w:val="22"/>
        </w:rPr>
        <w:t>.ru</w:t>
      </w:r>
      <w:r w:rsidR="008D7FAF" w:rsidRPr="001E2F26">
        <w:rPr>
          <w:sz w:val="22"/>
          <w:szCs w:val="22"/>
        </w:rPr>
        <w:t xml:space="preserve">. Депонент самостоятельно просматривает соответствующие сообщения на сайте Депозитария </w:t>
      </w:r>
      <w:proofErr w:type="spellStart"/>
      <w:r w:rsidR="001E2F26" w:rsidRPr="001E2F26">
        <w:rPr>
          <w:sz w:val="22"/>
          <w:szCs w:val="22"/>
        </w:rPr>
        <w:t>www</w:t>
      </w:r>
      <w:proofErr w:type="spellEnd"/>
      <w:r w:rsidR="001E2F26" w:rsidRPr="001E2F26">
        <w:rPr>
          <w:sz w:val="22"/>
          <w:szCs w:val="22"/>
        </w:rPr>
        <w:t>.</w:t>
      </w:r>
      <w:r w:rsidR="001E2F26">
        <w:rPr>
          <w:sz w:val="22"/>
          <w:szCs w:val="22"/>
          <w:lang w:val="en-US"/>
        </w:rPr>
        <w:t>companytakt</w:t>
      </w:r>
      <w:r w:rsidR="001E2F26" w:rsidRPr="001E2F26">
        <w:rPr>
          <w:sz w:val="22"/>
          <w:szCs w:val="22"/>
        </w:rPr>
        <w:t>.ru</w:t>
      </w:r>
      <w:r w:rsidR="008D7FAF" w:rsidRPr="001E2F26">
        <w:rPr>
          <w:sz w:val="22"/>
          <w:szCs w:val="22"/>
        </w:rPr>
        <w:t>. Ответственность за получение упомянутой информации лежит на Депоненте.</w:t>
      </w:r>
    </w:p>
    <w:p w14:paraId="4D66B269" w14:textId="77777777" w:rsidR="00511F24" w:rsidRDefault="00E22F76" w:rsidP="001A6CA8">
      <w:pPr>
        <w:ind w:firstLine="708"/>
        <w:jc w:val="both"/>
        <w:rPr>
          <w:sz w:val="22"/>
        </w:rPr>
      </w:pPr>
      <w:r w:rsidRPr="00945F25">
        <w:rPr>
          <w:sz w:val="22"/>
        </w:rPr>
        <w:t>В случае несогласия Депонента с новой редакцией Условий или вносимыми изменениями и дополнениями, Депонент имеет право в одн</w:t>
      </w:r>
      <w:r w:rsidR="00A86DE9" w:rsidRPr="00945F25">
        <w:rPr>
          <w:sz w:val="22"/>
        </w:rPr>
        <w:t xml:space="preserve">остороннем порядке расторгнуть </w:t>
      </w:r>
      <w:r w:rsidR="003E7F1C" w:rsidRPr="00945F25">
        <w:rPr>
          <w:sz w:val="22"/>
        </w:rPr>
        <w:t>Д</w:t>
      </w:r>
      <w:r w:rsidRPr="00945F25">
        <w:rPr>
          <w:sz w:val="22"/>
        </w:rPr>
        <w:t>епозитарный договор</w:t>
      </w:r>
      <w:r w:rsidR="001E2F26">
        <w:rPr>
          <w:sz w:val="22"/>
        </w:rPr>
        <w:t xml:space="preserve">, вывести свои ценные бумаги в другой </w:t>
      </w:r>
      <w:r w:rsidR="00825AE5">
        <w:rPr>
          <w:sz w:val="22"/>
        </w:rPr>
        <w:t>д</w:t>
      </w:r>
      <w:r w:rsidR="001E2F26">
        <w:rPr>
          <w:sz w:val="22"/>
        </w:rPr>
        <w:t>епозитарий или в реестр</w:t>
      </w:r>
      <w:r w:rsidR="00511F24">
        <w:rPr>
          <w:sz w:val="22"/>
        </w:rPr>
        <w:t xml:space="preserve"> и закрыть счет депо</w:t>
      </w:r>
      <w:r w:rsidRPr="00945F25">
        <w:rPr>
          <w:sz w:val="22"/>
        </w:rPr>
        <w:t xml:space="preserve">. </w:t>
      </w:r>
    </w:p>
    <w:p w14:paraId="77D73D6F" w14:textId="77777777" w:rsidR="00E22F76" w:rsidRPr="00945F25" w:rsidRDefault="00E22F76" w:rsidP="001A6CA8">
      <w:pPr>
        <w:ind w:firstLine="708"/>
        <w:jc w:val="both"/>
        <w:rPr>
          <w:sz w:val="22"/>
        </w:rPr>
      </w:pPr>
      <w:r w:rsidRPr="00945F25">
        <w:rPr>
          <w:sz w:val="22"/>
        </w:rPr>
        <w:t>Отсутствие в тече</w:t>
      </w:r>
      <w:r w:rsidR="009A00BD" w:rsidRPr="00945F25">
        <w:rPr>
          <w:sz w:val="22"/>
        </w:rPr>
        <w:t>ние 10 (Десят</w:t>
      </w:r>
      <w:r w:rsidR="00825AE5">
        <w:rPr>
          <w:sz w:val="22"/>
        </w:rPr>
        <w:t>и</w:t>
      </w:r>
      <w:r w:rsidRPr="00945F25">
        <w:rPr>
          <w:sz w:val="22"/>
        </w:rPr>
        <w:t>) дней с момента извещения Депозитарием о вносимых изменениях и дополнениях в Условия в порядке, установленном настоящим пунктом, заявления Депонента о расторжении договора считается его согласием на указанные изменения.</w:t>
      </w:r>
    </w:p>
    <w:p w14:paraId="52DB5ACB" w14:textId="77777777" w:rsidR="002C47E5" w:rsidRDefault="002C47E5" w:rsidP="004E4DA6">
      <w:pPr>
        <w:rPr>
          <w:b/>
          <w:sz w:val="22"/>
        </w:rPr>
      </w:pPr>
      <w:bookmarkStart w:id="27" w:name="_Toc489431959"/>
      <w:bookmarkStart w:id="28" w:name="OLE_LINK3"/>
      <w:bookmarkStart w:id="29" w:name="OLE_LINK4"/>
    </w:p>
    <w:p w14:paraId="5BBCC573" w14:textId="77777777" w:rsidR="00EA4834" w:rsidRDefault="0021760F" w:rsidP="004E4DA6">
      <w:pPr>
        <w:rPr>
          <w:b/>
          <w:sz w:val="22"/>
        </w:rPr>
      </w:pPr>
      <w:r w:rsidRPr="00EA4834">
        <w:rPr>
          <w:b/>
          <w:sz w:val="22"/>
        </w:rPr>
        <w:t>1</w:t>
      </w:r>
      <w:r>
        <w:rPr>
          <w:b/>
          <w:sz w:val="22"/>
        </w:rPr>
        <w:t xml:space="preserve">9. </w:t>
      </w:r>
      <w:r w:rsidR="00EA4834">
        <w:rPr>
          <w:b/>
          <w:sz w:val="22"/>
        </w:rPr>
        <w:t>Тарифы Депозитария</w:t>
      </w:r>
    </w:p>
    <w:p w14:paraId="73EFB4A0" w14:textId="77777777" w:rsidR="00EA4834" w:rsidRPr="00171A8F" w:rsidRDefault="00EA4834" w:rsidP="004E4DA6">
      <w:pPr>
        <w:ind w:right="-199" w:firstLine="567"/>
        <w:jc w:val="both"/>
        <w:rPr>
          <w:sz w:val="22"/>
          <w:szCs w:val="22"/>
        </w:rPr>
      </w:pPr>
      <w:r>
        <w:rPr>
          <w:sz w:val="22"/>
          <w:szCs w:val="22"/>
        </w:rPr>
        <w:t>19</w:t>
      </w:r>
      <w:r w:rsidRPr="00171A8F">
        <w:rPr>
          <w:sz w:val="22"/>
          <w:szCs w:val="22"/>
        </w:rPr>
        <w:t>.1. Депозитарием утверждаются «Тарифы на депозитарное обслуживание</w:t>
      </w:r>
      <w:r w:rsidR="004E4DA6">
        <w:rPr>
          <w:sz w:val="22"/>
          <w:szCs w:val="22"/>
        </w:rPr>
        <w:t xml:space="preserve"> </w:t>
      </w:r>
      <w:r w:rsidR="004E4DA6" w:rsidRPr="002B6377">
        <w:rPr>
          <w:sz w:val="24"/>
          <w:szCs w:val="24"/>
        </w:rPr>
        <w:t>ООО «</w:t>
      </w:r>
      <w:r w:rsidR="004E4DA6">
        <w:rPr>
          <w:sz w:val="24"/>
          <w:szCs w:val="24"/>
        </w:rPr>
        <w:t>КОМПАНИЯ ТАКТ</w:t>
      </w:r>
      <w:r w:rsidR="004E4DA6" w:rsidRPr="002B6377">
        <w:rPr>
          <w:sz w:val="24"/>
          <w:szCs w:val="24"/>
        </w:rPr>
        <w:t>»</w:t>
      </w:r>
      <w:r w:rsidRPr="00171A8F">
        <w:rPr>
          <w:sz w:val="22"/>
          <w:szCs w:val="22"/>
        </w:rPr>
        <w:t>»</w:t>
      </w:r>
      <w:r w:rsidR="004E4DA6">
        <w:rPr>
          <w:sz w:val="22"/>
          <w:szCs w:val="22"/>
        </w:rPr>
        <w:t xml:space="preserve"> (далее Тарифы)</w:t>
      </w:r>
      <w:r w:rsidRPr="00171A8F">
        <w:rPr>
          <w:sz w:val="22"/>
          <w:szCs w:val="22"/>
        </w:rPr>
        <w:t xml:space="preserve">, которые являются </w:t>
      </w:r>
      <w:r w:rsidR="004E4DA6">
        <w:rPr>
          <w:sz w:val="22"/>
          <w:szCs w:val="22"/>
        </w:rPr>
        <w:t>П</w:t>
      </w:r>
      <w:r w:rsidRPr="00171A8F">
        <w:rPr>
          <w:sz w:val="22"/>
          <w:szCs w:val="22"/>
        </w:rPr>
        <w:t xml:space="preserve">риложением </w:t>
      </w:r>
      <w:r w:rsidR="004E4DA6">
        <w:rPr>
          <w:sz w:val="22"/>
          <w:szCs w:val="22"/>
        </w:rPr>
        <w:t xml:space="preserve">№1 </w:t>
      </w:r>
      <w:r w:rsidRPr="00171A8F">
        <w:rPr>
          <w:sz w:val="22"/>
          <w:szCs w:val="22"/>
        </w:rPr>
        <w:t>к Депозитарному договору, которые регулируют порядок расчетов и оплаты услуг Депозитария.</w:t>
      </w:r>
    </w:p>
    <w:p w14:paraId="4DF154E3" w14:textId="77777777" w:rsidR="00EA4834" w:rsidRPr="00EE000D" w:rsidRDefault="00EA4834" w:rsidP="00EE000D">
      <w:pPr>
        <w:pStyle w:val="810"/>
        <w:tabs>
          <w:tab w:val="left" w:pos="0"/>
        </w:tabs>
        <w:spacing w:before="0" w:line="240" w:lineRule="auto"/>
        <w:ind w:right="-199" w:firstLine="567"/>
        <w:jc w:val="both"/>
        <w:rPr>
          <w:sz w:val="22"/>
          <w:szCs w:val="22"/>
        </w:rPr>
      </w:pPr>
      <w:r>
        <w:rPr>
          <w:sz w:val="22"/>
          <w:szCs w:val="22"/>
        </w:rPr>
        <w:t>19</w:t>
      </w:r>
      <w:r w:rsidRPr="00171A8F">
        <w:rPr>
          <w:sz w:val="22"/>
          <w:szCs w:val="22"/>
        </w:rPr>
        <w:t xml:space="preserve">.2. </w:t>
      </w:r>
      <w:r w:rsidR="00EE000D">
        <w:rPr>
          <w:sz w:val="22"/>
          <w:szCs w:val="22"/>
        </w:rPr>
        <w:t xml:space="preserve">Депонент оплачивает услуги по действующим на дату оказания услуг Тарифам. </w:t>
      </w:r>
      <w:r w:rsidRPr="00171A8F">
        <w:rPr>
          <w:sz w:val="22"/>
          <w:szCs w:val="22"/>
        </w:rPr>
        <w:t xml:space="preserve">Депозитарий имеет право в одностороннем порядке </w:t>
      </w:r>
      <w:r w:rsidR="00EE000D">
        <w:rPr>
          <w:sz w:val="22"/>
          <w:szCs w:val="22"/>
        </w:rPr>
        <w:t xml:space="preserve">вносить </w:t>
      </w:r>
      <w:r w:rsidRPr="00171A8F">
        <w:rPr>
          <w:sz w:val="22"/>
          <w:szCs w:val="22"/>
        </w:rPr>
        <w:t>измен</w:t>
      </w:r>
      <w:r w:rsidR="00EE000D">
        <w:rPr>
          <w:sz w:val="22"/>
          <w:szCs w:val="22"/>
        </w:rPr>
        <w:t>ения в</w:t>
      </w:r>
      <w:r w:rsidRPr="00171A8F">
        <w:rPr>
          <w:sz w:val="22"/>
          <w:szCs w:val="22"/>
        </w:rPr>
        <w:t xml:space="preserve"> Тарифы и условия оплаты услуг Депозитария. Депозитарий уведомляет Депонента обо всех изменениях </w:t>
      </w:r>
      <w:r w:rsidR="004E4DA6">
        <w:rPr>
          <w:sz w:val="22"/>
          <w:szCs w:val="22"/>
        </w:rPr>
        <w:t>Т</w:t>
      </w:r>
      <w:r w:rsidRPr="00171A8F">
        <w:rPr>
          <w:sz w:val="22"/>
          <w:szCs w:val="22"/>
        </w:rPr>
        <w:t xml:space="preserve">арифов и условиях оплаты за 10 (Десять) дней до начала их действия, путем размещения указанных изменений и дополнений и новой редакции Условий на официальном сайте </w:t>
      </w:r>
      <w:r w:rsidR="004E4DA6" w:rsidRPr="00171A8F">
        <w:rPr>
          <w:sz w:val="22"/>
          <w:szCs w:val="22"/>
        </w:rPr>
        <w:t>Депозитария</w:t>
      </w:r>
      <w:r w:rsidRPr="00171A8F">
        <w:rPr>
          <w:sz w:val="22"/>
          <w:szCs w:val="22"/>
        </w:rPr>
        <w:t xml:space="preserve"> </w:t>
      </w:r>
      <w:proofErr w:type="spellStart"/>
      <w:r w:rsidRPr="001E2F26">
        <w:rPr>
          <w:sz w:val="22"/>
          <w:szCs w:val="22"/>
        </w:rPr>
        <w:t>www</w:t>
      </w:r>
      <w:proofErr w:type="spellEnd"/>
      <w:r w:rsidRPr="001E2F26">
        <w:rPr>
          <w:sz w:val="22"/>
          <w:szCs w:val="22"/>
        </w:rPr>
        <w:t>.</w:t>
      </w:r>
      <w:r>
        <w:rPr>
          <w:sz w:val="22"/>
          <w:szCs w:val="22"/>
          <w:lang w:val="en-US"/>
        </w:rPr>
        <w:t>companytakt</w:t>
      </w:r>
      <w:r w:rsidRPr="001E2F26">
        <w:rPr>
          <w:sz w:val="22"/>
          <w:szCs w:val="22"/>
        </w:rPr>
        <w:t>.ru.</w:t>
      </w:r>
      <w:r w:rsidRPr="00171A8F">
        <w:rPr>
          <w:sz w:val="22"/>
          <w:szCs w:val="22"/>
        </w:rPr>
        <w:t xml:space="preserve"> Датой уведомления считается дата размещения информации на сайте </w:t>
      </w:r>
      <w:r w:rsidR="004E4DA6" w:rsidRPr="00171A8F">
        <w:rPr>
          <w:sz w:val="22"/>
          <w:szCs w:val="22"/>
        </w:rPr>
        <w:t xml:space="preserve">Депозитария </w:t>
      </w:r>
      <w:hyperlink r:id="rId19" w:history="1">
        <w:r w:rsidRPr="00C91028">
          <w:rPr>
            <w:rStyle w:val="afc"/>
            <w:sz w:val="22"/>
            <w:szCs w:val="22"/>
          </w:rPr>
          <w:t>www.</w:t>
        </w:r>
        <w:r w:rsidRPr="00C91028">
          <w:rPr>
            <w:rStyle w:val="afc"/>
            <w:sz w:val="22"/>
            <w:szCs w:val="22"/>
            <w:lang w:val="en-US"/>
          </w:rPr>
          <w:t>companytakt</w:t>
        </w:r>
        <w:r w:rsidRPr="00C91028">
          <w:rPr>
            <w:rStyle w:val="afc"/>
            <w:sz w:val="22"/>
            <w:szCs w:val="22"/>
          </w:rPr>
          <w:t>.ru</w:t>
        </w:r>
      </w:hyperlink>
      <w:r w:rsidRPr="001E2F26">
        <w:rPr>
          <w:sz w:val="22"/>
          <w:szCs w:val="22"/>
        </w:rPr>
        <w:t>.</w:t>
      </w:r>
      <w:r>
        <w:rPr>
          <w:sz w:val="22"/>
          <w:szCs w:val="22"/>
        </w:rPr>
        <w:t xml:space="preserve"> </w:t>
      </w:r>
      <w:r w:rsidRPr="00171A8F">
        <w:rPr>
          <w:sz w:val="22"/>
          <w:szCs w:val="22"/>
        </w:rPr>
        <w:t>Ответственность за получение упомянутой информации лежит на Депоненте.</w:t>
      </w:r>
    </w:p>
    <w:p w14:paraId="3E525E8F" w14:textId="77777777" w:rsidR="00EA4834" w:rsidRPr="00171A8F" w:rsidRDefault="00EA4834" w:rsidP="004E4DA6">
      <w:pPr>
        <w:ind w:right="-199" w:firstLine="567"/>
        <w:jc w:val="both"/>
        <w:rPr>
          <w:sz w:val="22"/>
          <w:szCs w:val="22"/>
        </w:rPr>
      </w:pPr>
      <w:r>
        <w:rPr>
          <w:sz w:val="22"/>
          <w:szCs w:val="22"/>
        </w:rPr>
        <w:t>19</w:t>
      </w:r>
      <w:r w:rsidRPr="00171A8F">
        <w:rPr>
          <w:sz w:val="22"/>
          <w:szCs w:val="22"/>
        </w:rPr>
        <w:t>.3. Тарифы на депозитарное обслуживание и Порядок взаиморасчетов также могут регламентироваться отдельным соглашением между Депозитарием и Депонентом.</w:t>
      </w:r>
    </w:p>
    <w:p w14:paraId="79026279" w14:textId="77777777" w:rsidR="00EA4834" w:rsidRPr="00171A8F" w:rsidRDefault="00EA4834" w:rsidP="004E4DA6">
      <w:pPr>
        <w:pStyle w:val="Default"/>
        <w:ind w:right="-199" w:firstLine="567"/>
        <w:rPr>
          <w:color w:val="auto"/>
          <w:sz w:val="22"/>
          <w:szCs w:val="22"/>
        </w:rPr>
      </w:pPr>
      <w:r>
        <w:rPr>
          <w:sz w:val="22"/>
          <w:szCs w:val="22"/>
        </w:rPr>
        <w:t>19</w:t>
      </w:r>
      <w:r w:rsidRPr="00171A8F">
        <w:rPr>
          <w:sz w:val="22"/>
          <w:szCs w:val="22"/>
        </w:rPr>
        <w:t xml:space="preserve">.4. Дополнительно, кроме оплаты услуг, оказанных Депозитарием, Депонент возмещает (компенсирует) расходы, фактически произведенные Депозитарием (Фактические расходы). Под Фактическими расходами, возмещаемыми Депонентом, в настоящих Условиях понимаются сборы и тарифы, взимаемые с Депозитария третьими лицами в связи с совершением сделок и иных операций или иных действий Депозитария, предусмотренных депозитарным договором и Условиями и связанных с оказанием услуг и выполнением поручений Депонента (уполномоченных им лиц) в рамках исполнения депозитарного договора </w:t>
      </w:r>
      <w:r w:rsidRPr="00171A8F">
        <w:rPr>
          <w:color w:val="auto"/>
          <w:sz w:val="22"/>
          <w:szCs w:val="22"/>
        </w:rPr>
        <w:t xml:space="preserve">с Депонентом. </w:t>
      </w:r>
    </w:p>
    <w:p w14:paraId="6B88A395" w14:textId="77777777" w:rsidR="00EA4834" w:rsidRPr="00171A8F" w:rsidRDefault="00EA4834" w:rsidP="004E4DA6">
      <w:pPr>
        <w:pStyle w:val="Default"/>
        <w:ind w:right="-199" w:firstLine="567"/>
        <w:rPr>
          <w:color w:val="auto"/>
          <w:sz w:val="22"/>
          <w:szCs w:val="22"/>
        </w:rPr>
      </w:pPr>
      <w:r>
        <w:rPr>
          <w:color w:val="auto"/>
          <w:sz w:val="22"/>
          <w:szCs w:val="22"/>
        </w:rPr>
        <w:t>19</w:t>
      </w:r>
      <w:r w:rsidRPr="00171A8F">
        <w:rPr>
          <w:color w:val="auto"/>
          <w:sz w:val="22"/>
          <w:szCs w:val="22"/>
        </w:rPr>
        <w:t xml:space="preserve">.5. Оплата услуг Депозитария, предусмотренных Тарифами, а также возмещение </w:t>
      </w:r>
      <w:r>
        <w:rPr>
          <w:color w:val="auto"/>
          <w:sz w:val="22"/>
          <w:szCs w:val="22"/>
        </w:rPr>
        <w:t>ф</w:t>
      </w:r>
      <w:r w:rsidRPr="00171A8F">
        <w:rPr>
          <w:color w:val="auto"/>
          <w:sz w:val="22"/>
          <w:szCs w:val="22"/>
        </w:rPr>
        <w:t xml:space="preserve">актических расходов, понесенных Депозитарием, (далее – оплата за депозитарное обслуживание) осуществляется Депонентом на основании выставляемых Депозитарием счетов. В сумму счета включаются комиссия Депозитария за оплачиваемый период, а также суммы Фактических расходов. </w:t>
      </w:r>
    </w:p>
    <w:p w14:paraId="73F86D0F" w14:textId="77777777" w:rsidR="00EA4834" w:rsidRPr="00171A8F" w:rsidRDefault="00EA4834" w:rsidP="004E4DA6">
      <w:pPr>
        <w:ind w:right="-199" w:firstLine="567"/>
        <w:jc w:val="both"/>
        <w:rPr>
          <w:sz w:val="22"/>
          <w:szCs w:val="22"/>
        </w:rPr>
      </w:pPr>
      <w:r>
        <w:rPr>
          <w:sz w:val="22"/>
          <w:szCs w:val="22"/>
        </w:rPr>
        <w:t>19</w:t>
      </w:r>
      <w:r w:rsidRPr="00171A8F">
        <w:rPr>
          <w:sz w:val="22"/>
          <w:szCs w:val="22"/>
        </w:rPr>
        <w:t>.6. Счета на оплату выставляются Депозитарием в валюте Российской Федерации.</w:t>
      </w:r>
    </w:p>
    <w:p w14:paraId="1C7CC1E0" w14:textId="77777777" w:rsidR="00EA4834" w:rsidRPr="00171A8F" w:rsidRDefault="00EA4834" w:rsidP="004E4DA6">
      <w:pPr>
        <w:ind w:right="-199" w:firstLine="567"/>
        <w:jc w:val="both"/>
        <w:rPr>
          <w:sz w:val="22"/>
          <w:szCs w:val="22"/>
        </w:rPr>
      </w:pPr>
      <w:r>
        <w:rPr>
          <w:sz w:val="22"/>
          <w:szCs w:val="22"/>
        </w:rPr>
        <w:t>19</w:t>
      </w:r>
      <w:r w:rsidRPr="00171A8F">
        <w:rPr>
          <w:sz w:val="22"/>
          <w:szCs w:val="22"/>
        </w:rPr>
        <w:t>.7. В случае возникновения у Депозитария дополнительных затрат, не предусмотренных тарифами, но необходимых для выполнения Депозитарием своих обязательств перед Депонентом, Депонент возмещает документально подтвержденные расходы Депозитария.</w:t>
      </w:r>
    </w:p>
    <w:p w14:paraId="792677BA" w14:textId="77777777" w:rsidR="00EA4834" w:rsidRPr="00171A8F" w:rsidRDefault="00EA4834" w:rsidP="004E4DA6">
      <w:pPr>
        <w:ind w:right="-199" w:firstLine="567"/>
        <w:jc w:val="both"/>
        <w:rPr>
          <w:sz w:val="22"/>
          <w:szCs w:val="22"/>
        </w:rPr>
      </w:pPr>
      <w:r>
        <w:rPr>
          <w:sz w:val="22"/>
          <w:szCs w:val="22"/>
        </w:rPr>
        <w:t>19</w:t>
      </w:r>
      <w:r w:rsidRPr="00171A8F">
        <w:rPr>
          <w:sz w:val="22"/>
          <w:szCs w:val="22"/>
        </w:rPr>
        <w:t>.8. Оплата депозитарных услуг осуществляется</w:t>
      </w:r>
      <w:r>
        <w:rPr>
          <w:sz w:val="22"/>
          <w:szCs w:val="22"/>
        </w:rPr>
        <w:t xml:space="preserve"> депонентом </w:t>
      </w:r>
      <w:r w:rsidRPr="00171A8F">
        <w:rPr>
          <w:sz w:val="22"/>
          <w:szCs w:val="22"/>
        </w:rPr>
        <w:t xml:space="preserve">путём перечисления денежных средств на расчётный счёт </w:t>
      </w:r>
      <w:r w:rsidR="004E4DA6" w:rsidRPr="00171A8F">
        <w:rPr>
          <w:sz w:val="22"/>
          <w:szCs w:val="22"/>
        </w:rPr>
        <w:t>Депозитария</w:t>
      </w:r>
      <w:r w:rsidRPr="00171A8F">
        <w:rPr>
          <w:sz w:val="22"/>
          <w:szCs w:val="22"/>
        </w:rPr>
        <w:t>.</w:t>
      </w:r>
    </w:p>
    <w:p w14:paraId="53CC141A" w14:textId="77777777" w:rsidR="00EA4834" w:rsidRPr="00171A8F" w:rsidRDefault="00EA4834" w:rsidP="004E4DA6">
      <w:pPr>
        <w:pStyle w:val="Default"/>
        <w:ind w:right="-199" w:firstLine="567"/>
        <w:rPr>
          <w:sz w:val="22"/>
          <w:szCs w:val="22"/>
        </w:rPr>
      </w:pPr>
      <w:r>
        <w:rPr>
          <w:sz w:val="22"/>
          <w:szCs w:val="22"/>
        </w:rPr>
        <w:t>19</w:t>
      </w:r>
      <w:r w:rsidRPr="00171A8F">
        <w:rPr>
          <w:sz w:val="22"/>
          <w:szCs w:val="22"/>
        </w:rPr>
        <w:t xml:space="preserve">.9. Депозитарий выставляет Депоненту счета на оплату по последним указанным Депонентом для этих целей реквизитам. </w:t>
      </w:r>
    </w:p>
    <w:p w14:paraId="572C1B43" w14:textId="77777777" w:rsidR="00EA4834" w:rsidRPr="00171A8F" w:rsidRDefault="00EA4834" w:rsidP="004E4DA6">
      <w:pPr>
        <w:ind w:right="-199" w:firstLine="567"/>
        <w:jc w:val="both"/>
        <w:rPr>
          <w:sz w:val="22"/>
          <w:szCs w:val="22"/>
        </w:rPr>
      </w:pPr>
      <w:r>
        <w:rPr>
          <w:sz w:val="22"/>
          <w:szCs w:val="22"/>
        </w:rPr>
        <w:t>19</w:t>
      </w:r>
      <w:r w:rsidRPr="00171A8F">
        <w:rPr>
          <w:sz w:val="22"/>
          <w:szCs w:val="22"/>
        </w:rPr>
        <w:t>.10.  Оплата услуг Депозитария, предусмотренных Тарифами и возмещение Фактических расходов Депозитария осуществляется Депонентом на основании направляемых Депозитарием Депоненту счетов.</w:t>
      </w:r>
    </w:p>
    <w:p w14:paraId="521EAFCE" w14:textId="77777777" w:rsidR="00EA4834" w:rsidRPr="00171A8F" w:rsidRDefault="00EA4834" w:rsidP="004E4DA6">
      <w:pPr>
        <w:ind w:right="-199" w:firstLine="567"/>
        <w:jc w:val="both"/>
        <w:rPr>
          <w:sz w:val="22"/>
          <w:szCs w:val="22"/>
        </w:rPr>
      </w:pPr>
      <w:r>
        <w:rPr>
          <w:sz w:val="22"/>
          <w:szCs w:val="22"/>
        </w:rPr>
        <w:t>19</w:t>
      </w:r>
      <w:r w:rsidRPr="00171A8F">
        <w:rPr>
          <w:sz w:val="22"/>
          <w:szCs w:val="22"/>
        </w:rPr>
        <w:t>.12. При расторжении Депозитарного договора установленная Депозитарным договором стоимость услуг Депозитария и порядок расчетов действуют вплоть до исполнения Сторонами всех обязательств по Депозитарному договору.</w:t>
      </w:r>
    </w:p>
    <w:p w14:paraId="7E4B6333" w14:textId="77777777" w:rsidR="00EA4834" w:rsidRPr="00171A8F" w:rsidRDefault="00EA4834" w:rsidP="004E4DA6">
      <w:pPr>
        <w:pStyle w:val="Default"/>
        <w:ind w:right="-199" w:firstLine="567"/>
        <w:rPr>
          <w:sz w:val="22"/>
          <w:szCs w:val="22"/>
        </w:rPr>
      </w:pPr>
      <w:r>
        <w:rPr>
          <w:sz w:val="22"/>
          <w:szCs w:val="22"/>
        </w:rPr>
        <w:t>19</w:t>
      </w:r>
      <w:r w:rsidRPr="00171A8F">
        <w:rPr>
          <w:sz w:val="22"/>
          <w:szCs w:val="22"/>
        </w:rPr>
        <w:t xml:space="preserve">.13. Депоненты Депозитария несут полную ответственность за соблюдение требований налогового законодательства Российской Федерации в своей деятельности, связанной с проведением операций на рынке ценных бумаг. </w:t>
      </w:r>
    </w:p>
    <w:p w14:paraId="2C9CBCE0" w14:textId="1B81705D" w:rsidR="0081392F" w:rsidRPr="00616315" w:rsidRDefault="00EA4834" w:rsidP="00E909E7">
      <w:pPr>
        <w:pStyle w:val="Default"/>
        <w:ind w:right="-199" w:firstLine="567"/>
      </w:pPr>
      <w:r>
        <w:rPr>
          <w:sz w:val="22"/>
          <w:szCs w:val="22"/>
        </w:rPr>
        <w:t>19</w:t>
      </w:r>
      <w:r w:rsidRPr="00171A8F">
        <w:rPr>
          <w:sz w:val="22"/>
          <w:szCs w:val="22"/>
        </w:rPr>
        <w:t>.14. В случаях, предусмотренных действующим законодательством Российской Федерации, при осуществлении выплаты (перечисления) доходов по ценным бумагам Депонентам Депозитарий является налоговым агентом и производит расчет и уплату налога. Депозитарий вправе за</w:t>
      </w:r>
      <w:r>
        <w:rPr>
          <w:sz w:val="22"/>
          <w:szCs w:val="22"/>
        </w:rPr>
        <w:t>просить</w:t>
      </w:r>
      <w:r w:rsidRPr="00171A8F">
        <w:rPr>
          <w:sz w:val="22"/>
          <w:szCs w:val="22"/>
        </w:rPr>
        <w:t xml:space="preserve"> у Депонента предоставление </w:t>
      </w:r>
    </w:p>
    <w:p w14:paraId="7EF7F5DB" w14:textId="77777777" w:rsidR="002C47E5" w:rsidRDefault="002C47E5" w:rsidP="002C47E5">
      <w:pPr>
        <w:rPr>
          <w:b/>
          <w:sz w:val="22"/>
        </w:rPr>
      </w:pPr>
    </w:p>
    <w:p w14:paraId="62D5594F" w14:textId="14BC5C5C" w:rsidR="00761BAC" w:rsidRDefault="00761BAC" w:rsidP="002C47E5">
      <w:pPr>
        <w:rPr>
          <w:b/>
          <w:sz w:val="22"/>
        </w:rPr>
      </w:pPr>
      <w:r>
        <w:rPr>
          <w:b/>
          <w:sz w:val="22"/>
        </w:rPr>
        <w:t xml:space="preserve">20. </w:t>
      </w:r>
      <w:r w:rsidR="0085406D">
        <w:rPr>
          <w:b/>
          <w:sz w:val="22"/>
        </w:rPr>
        <w:t>П</w:t>
      </w:r>
      <w:r w:rsidR="0085406D" w:rsidRPr="002C47E5">
        <w:rPr>
          <w:b/>
          <w:sz w:val="22"/>
        </w:rPr>
        <w:t>орядок урегулирования споров</w:t>
      </w:r>
    </w:p>
    <w:p w14:paraId="4B97466C" w14:textId="28BF8F0D" w:rsidR="0085406D" w:rsidRPr="0081392F" w:rsidRDefault="0085406D" w:rsidP="0085406D">
      <w:pPr>
        <w:autoSpaceDE w:val="0"/>
        <w:autoSpaceDN w:val="0"/>
        <w:adjustRightInd w:val="0"/>
        <w:rPr>
          <w:rFonts w:eastAsia="Calibri"/>
          <w:color w:val="000000"/>
          <w:sz w:val="23"/>
          <w:szCs w:val="23"/>
        </w:rPr>
      </w:pPr>
      <w:r>
        <w:rPr>
          <w:rFonts w:eastAsia="Calibri"/>
          <w:color w:val="000000"/>
          <w:sz w:val="23"/>
          <w:szCs w:val="23"/>
        </w:rPr>
        <w:t>2</w:t>
      </w:r>
      <w:r w:rsidR="00761BAC" w:rsidRPr="002C47E5">
        <w:rPr>
          <w:rFonts w:eastAsia="Calibri"/>
          <w:color w:val="000000"/>
          <w:sz w:val="23"/>
          <w:szCs w:val="23"/>
        </w:rPr>
        <w:t>0.1.</w:t>
      </w:r>
      <w:r w:rsidRPr="0085406D">
        <w:rPr>
          <w:rFonts w:eastAsia="Calibri"/>
          <w:color w:val="000000"/>
          <w:sz w:val="23"/>
          <w:szCs w:val="23"/>
        </w:rPr>
        <w:t xml:space="preserve"> </w:t>
      </w:r>
      <w:r>
        <w:rPr>
          <w:rFonts w:eastAsia="Calibri"/>
          <w:color w:val="000000"/>
          <w:sz w:val="23"/>
          <w:szCs w:val="23"/>
        </w:rPr>
        <w:t>Стороны долж</w:t>
      </w:r>
      <w:r w:rsidRPr="0081392F">
        <w:rPr>
          <w:rFonts w:eastAsia="Calibri"/>
          <w:color w:val="000000"/>
          <w:sz w:val="23"/>
          <w:szCs w:val="23"/>
        </w:rPr>
        <w:t>н</w:t>
      </w:r>
      <w:r>
        <w:rPr>
          <w:rFonts w:eastAsia="Calibri"/>
          <w:color w:val="000000"/>
          <w:sz w:val="23"/>
          <w:szCs w:val="23"/>
        </w:rPr>
        <w:t>ы</w:t>
      </w:r>
      <w:r w:rsidRPr="0081392F">
        <w:rPr>
          <w:rFonts w:eastAsia="Calibri"/>
          <w:color w:val="000000"/>
          <w:sz w:val="23"/>
          <w:szCs w:val="23"/>
        </w:rPr>
        <w:t xml:space="preserve"> стремиться к разрешению споров между </w:t>
      </w:r>
      <w:r>
        <w:rPr>
          <w:rFonts w:eastAsia="Calibri"/>
          <w:color w:val="000000"/>
          <w:sz w:val="23"/>
          <w:szCs w:val="23"/>
        </w:rPr>
        <w:t>собой</w:t>
      </w:r>
      <w:r w:rsidRPr="0081392F">
        <w:rPr>
          <w:rFonts w:eastAsia="Calibri"/>
          <w:color w:val="000000"/>
          <w:sz w:val="23"/>
          <w:szCs w:val="23"/>
        </w:rPr>
        <w:t xml:space="preserve"> преимущественно в досудебном (внесудебном) порядке, в том числе посредством процедуры медиации, претензионного порядка или других установленных законодательством Российской Федерации способов досудебного (внесудебного) разрешения споров. </w:t>
      </w:r>
    </w:p>
    <w:p w14:paraId="05758889" w14:textId="36D88694" w:rsidR="0085406D" w:rsidRPr="006B46CF" w:rsidRDefault="002C47E5" w:rsidP="0085406D">
      <w:pPr>
        <w:autoSpaceDE w:val="0"/>
        <w:autoSpaceDN w:val="0"/>
        <w:adjustRightInd w:val="0"/>
        <w:rPr>
          <w:rFonts w:eastAsia="Calibri"/>
          <w:color w:val="000000"/>
          <w:sz w:val="23"/>
          <w:szCs w:val="23"/>
        </w:rPr>
      </w:pPr>
      <w:r>
        <w:rPr>
          <w:rFonts w:eastAsia="Calibri"/>
          <w:color w:val="000000"/>
          <w:sz w:val="23"/>
          <w:szCs w:val="23"/>
        </w:rPr>
        <w:t xml:space="preserve">20.2. </w:t>
      </w:r>
      <w:r w:rsidR="0085406D" w:rsidRPr="0081392F">
        <w:rPr>
          <w:rFonts w:eastAsia="Calibri"/>
          <w:color w:val="000000"/>
          <w:sz w:val="23"/>
          <w:szCs w:val="23"/>
        </w:rPr>
        <w:t xml:space="preserve">Депозитарий, получивший </w:t>
      </w:r>
      <w:r w:rsidRPr="0081392F">
        <w:rPr>
          <w:rFonts w:eastAsia="Calibri"/>
          <w:color w:val="000000"/>
          <w:sz w:val="23"/>
          <w:szCs w:val="23"/>
        </w:rPr>
        <w:t xml:space="preserve">в письменной форме </w:t>
      </w:r>
      <w:r w:rsidR="0085406D" w:rsidRPr="0081392F">
        <w:rPr>
          <w:rFonts w:eastAsia="Calibri"/>
          <w:color w:val="000000"/>
          <w:sz w:val="23"/>
          <w:szCs w:val="23"/>
        </w:rPr>
        <w:t xml:space="preserve">претензию </w:t>
      </w:r>
      <w:r w:rsidR="0085406D">
        <w:rPr>
          <w:rFonts w:eastAsia="Calibri"/>
          <w:color w:val="000000"/>
          <w:sz w:val="23"/>
          <w:szCs w:val="23"/>
        </w:rPr>
        <w:t>Депонента</w:t>
      </w:r>
      <w:r w:rsidR="0085406D" w:rsidRPr="0081392F">
        <w:rPr>
          <w:rFonts w:eastAsia="Calibri"/>
          <w:color w:val="000000"/>
          <w:sz w:val="23"/>
          <w:szCs w:val="23"/>
        </w:rPr>
        <w:t xml:space="preserve">, обязан рассмотреть полученную претензию и о результатах уведомить </w:t>
      </w:r>
      <w:r w:rsidR="0085406D">
        <w:rPr>
          <w:rFonts w:eastAsia="Calibri"/>
          <w:color w:val="000000"/>
          <w:sz w:val="23"/>
          <w:szCs w:val="23"/>
        </w:rPr>
        <w:t>Депонента</w:t>
      </w:r>
      <w:r w:rsidR="0085406D" w:rsidRPr="0081392F">
        <w:rPr>
          <w:rFonts w:eastAsia="Calibri"/>
          <w:color w:val="000000"/>
          <w:sz w:val="23"/>
          <w:szCs w:val="23"/>
        </w:rPr>
        <w:t xml:space="preserve"> в письменной форме в течение 30 (тридцати) рабочих дней со дня получения претензии</w:t>
      </w:r>
      <w:r w:rsidR="0085406D">
        <w:rPr>
          <w:rFonts w:eastAsia="Calibri"/>
          <w:color w:val="000000"/>
          <w:sz w:val="23"/>
          <w:szCs w:val="23"/>
        </w:rPr>
        <w:t>.</w:t>
      </w:r>
    </w:p>
    <w:p w14:paraId="30FC3F30" w14:textId="7FBD8706" w:rsidR="002C47E5" w:rsidRPr="002C47E5" w:rsidRDefault="002C47E5" w:rsidP="002C47E5">
      <w:pPr>
        <w:autoSpaceDE w:val="0"/>
        <w:autoSpaceDN w:val="0"/>
        <w:adjustRightInd w:val="0"/>
        <w:rPr>
          <w:rFonts w:eastAsia="Calibri"/>
          <w:color w:val="000000"/>
          <w:sz w:val="23"/>
          <w:szCs w:val="23"/>
        </w:rPr>
      </w:pPr>
      <w:r>
        <w:rPr>
          <w:rFonts w:eastAsia="Calibri"/>
          <w:color w:val="000000"/>
          <w:sz w:val="23"/>
          <w:szCs w:val="23"/>
        </w:rPr>
        <w:t xml:space="preserve">20.3. </w:t>
      </w:r>
      <w:r w:rsidR="00761BAC" w:rsidRPr="002C47E5">
        <w:rPr>
          <w:rFonts w:eastAsia="Calibri"/>
          <w:color w:val="000000"/>
          <w:sz w:val="23"/>
          <w:szCs w:val="23"/>
        </w:rPr>
        <w:t>В случае возникновения споров стороны принимают меры к их разрешению путем переговоров. При недостижении согласия споры между Сторонами разрешаются в порядке, установленном действующим законода</w:t>
      </w:r>
      <w:r w:rsidRPr="002C47E5">
        <w:rPr>
          <w:rFonts w:eastAsia="Calibri"/>
          <w:color w:val="000000"/>
          <w:sz w:val="23"/>
          <w:szCs w:val="23"/>
        </w:rPr>
        <w:t>тельством Российской Федерации.</w:t>
      </w:r>
    </w:p>
    <w:p w14:paraId="2CA7DBCD" w14:textId="63131AA3" w:rsidR="00C4131E" w:rsidRDefault="00C036E1" w:rsidP="004043B4">
      <w:pPr>
        <w:spacing w:after="200" w:line="276" w:lineRule="auto"/>
        <w:rPr>
          <w:b/>
          <w:sz w:val="22"/>
        </w:rPr>
      </w:pPr>
      <w:r>
        <w:rPr>
          <w:b/>
          <w:sz w:val="22"/>
        </w:rPr>
        <w:br w:type="page"/>
      </w:r>
      <w:r w:rsidR="00A83C05">
        <w:rPr>
          <w:b/>
          <w:sz w:val="22"/>
        </w:rPr>
        <w:t>2</w:t>
      </w:r>
      <w:r w:rsidR="00C805CA">
        <w:rPr>
          <w:b/>
          <w:sz w:val="22"/>
        </w:rPr>
        <w:t>1.</w:t>
      </w:r>
      <w:r w:rsidR="00A83C05">
        <w:rPr>
          <w:b/>
          <w:sz w:val="22"/>
        </w:rPr>
        <w:t xml:space="preserve"> Приложения</w:t>
      </w:r>
    </w:p>
    <w:tbl>
      <w:tblPr>
        <w:tblW w:w="10490" w:type="dxa"/>
        <w:tblInd w:w="-34" w:type="dxa"/>
        <w:tblBorders>
          <w:top w:val="single" w:sz="4" w:space="0" w:color="auto"/>
          <w:left w:val="single" w:sz="4" w:space="0" w:color="auto"/>
          <w:right w:val="single" w:sz="4" w:space="0" w:color="auto"/>
        </w:tblBorders>
        <w:tblLook w:val="0000" w:firstRow="0" w:lastRow="0" w:firstColumn="0" w:lastColumn="0" w:noHBand="0" w:noVBand="0"/>
      </w:tblPr>
      <w:tblGrid>
        <w:gridCol w:w="6086"/>
        <w:gridCol w:w="4404"/>
      </w:tblGrid>
      <w:tr w:rsidR="00B60213" w:rsidRPr="00945F25" w14:paraId="164E07FB" w14:textId="77777777" w:rsidTr="005F1329">
        <w:trPr>
          <w:trHeight w:val="553"/>
        </w:trPr>
        <w:tc>
          <w:tcPr>
            <w:tcW w:w="6086" w:type="dxa"/>
            <w:tcBorders>
              <w:top w:val="single" w:sz="4" w:space="0" w:color="auto"/>
              <w:bottom w:val="single" w:sz="4" w:space="0" w:color="auto"/>
              <w:right w:val="single" w:sz="4" w:space="0" w:color="auto"/>
            </w:tcBorders>
          </w:tcPr>
          <w:p w14:paraId="3EA820CA" w14:textId="77777777" w:rsidR="00B60213" w:rsidRPr="00945F25" w:rsidRDefault="00B60213" w:rsidP="005F1329">
            <w:pPr>
              <w:spacing w:line="276" w:lineRule="auto"/>
              <w:rPr>
                <w:rFonts w:ascii="Times New Roman CYR" w:hAnsi="Times New Roman CYR"/>
                <w:b/>
                <w:i/>
                <w:sz w:val="22"/>
              </w:rPr>
            </w:pPr>
            <w:r w:rsidRPr="00945F25">
              <w:rPr>
                <w:sz w:val="22"/>
                <w:szCs w:val="22"/>
              </w:rPr>
              <w:t>Приложение № 1</w:t>
            </w:r>
            <w:r w:rsidRPr="00945F25">
              <w:rPr>
                <w:rFonts w:ascii="Times New Roman CYR" w:hAnsi="Times New Roman CYR"/>
                <w:b/>
                <w:i/>
                <w:sz w:val="22"/>
              </w:rPr>
              <w:t xml:space="preserve"> </w:t>
            </w:r>
          </w:p>
          <w:p w14:paraId="52FEACA4" w14:textId="77777777" w:rsidR="00B60213" w:rsidRPr="00945F25" w:rsidRDefault="00B60213" w:rsidP="005F1329">
            <w:pPr>
              <w:spacing w:line="276" w:lineRule="auto"/>
              <w:rPr>
                <w:sz w:val="22"/>
                <w:szCs w:val="22"/>
              </w:rPr>
            </w:pPr>
          </w:p>
        </w:tc>
        <w:tc>
          <w:tcPr>
            <w:tcW w:w="4404" w:type="dxa"/>
            <w:tcBorders>
              <w:top w:val="single" w:sz="4" w:space="0" w:color="auto"/>
              <w:left w:val="single" w:sz="4" w:space="0" w:color="auto"/>
              <w:bottom w:val="single" w:sz="4" w:space="0" w:color="auto"/>
            </w:tcBorders>
          </w:tcPr>
          <w:p w14:paraId="0F31DF74" w14:textId="77777777" w:rsidR="00B60213" w:rsidRPr="00945F25" w:rsidRDefault="00B60213" w:rsidP="005F1329">
            <w:pPr>
              <w:spacing w:before="120"/>
              <w:ind w:left="17" w:firstLine="17"/>
              <w:jc w:val="center"/>
              <w:rPr>
                <w:b/>
              </w:rPr>
            </w:pPr>
            <w:r w:rsidRPr="00945F25">
              <w:rPr>
                <w:b/>
              </w:rPr>
              <w:t>ООО «КОМПАНИЯ ТАКТ»</w:t>
            </w:r>
          </w:p>
          <w:p w14:paraId="075630BF" w14:textId="77777777" w:rsidR="00B60213" w:rsidRPr="00945F25" w:rsidRDefault="00B60213" w:rsidP="005F1329">
            <w:pPr>
              <w:tabs>
                <w:tab w:val="left" w:pos="570"/>
                <w:tab w:val="center" w:pos="2106"/>
              </w:tabs>
              <w:ind w:left="17" w:firstLine="17"/>
              <w:jc w:val="center"/>
              <w:rPr>
                <w:sz w:val="18"/>
                <w:szCs w:val="18"/>
                <w:vertAlign w:val="superscript"/>
              </w:rPr>
            </w:pPr>
            <w:r w:rsidRPr="00945F25">
              <w:rPr>
                <w:sz w:val="18"/>
                <w:szCs w:val="18"/>
                <w:vertAlign w:val="superscript"/>
              </w:rPr>
              <w:t>ОГРН 1027739261494 ИНН 7710185253 КПП 770801001</w:t>
            </w:r>
          </w:p>
          <w:p w14:paraId="1098CD6E" w14:textId="5938D502" w:rsidR="00B60213" w:rsidRPr="00945F25" w:rsidRDefault="00B60213" w:rsidP="005F1329">
            <w:pPr>
              <w:tabs>
                <w:tab w:val="left" w:pos="570"/>
                <w:tab w:val="center" w:pos="2106"/>
              </w:tabs>
              <w:ind w:left="17" w:firstLine="17"/>
              <w:jc w:val="center"/>
              <w:rPr>
                <w:sz w:val="18"/>
                <w:szCs w:val="18"/>
                <w:vertAlign w:val="superscript"/>
              </w:rPr>
            </w:pPr>
            <w:smartTag w:uri="urn:schemas-microsoft-com:office:smarttags" w:element="metricconverter">
              <w:smartTagPr>
                <w:attr w:name="ProductID" w:val="107078, г"/>
              </w:smartTagPr>
              <w:r w:rsidRPr="00945F25">
                <w:rPr>
                  <w:sz w:val="18"/>
                  <w:szCs w:val="18"/>
                  <w:vertAlign w:val="superscript"/>
                </w:rPr>
                <w:t>107078, г</w:t>
              </w:r>
            </w:smartTag>
            <w:r w:rsidRPr="00945F25">
              <w:rPr>
                <w:sz w:val="18"/>
                <w:szCs w:val="18"/>
                <w:vertAlign w:val="superscript"/>
              </w:rPr>
              <w:t>. Москва, Орликов пер., д.5, стр. 3</w:t>
            </w:r>
            <w:r w:rsidR="00A03A93" w:rsidRPr="00A03A93">
              <w:rPr>
                <w:sz w:val="18"/>
                <w:szCs w:val="18"/>
                <w:vertAlign w:val="superscript"/>
              </w:rPr>
              <w:t>, этаж</w:t>
            </w:r>
            <w:r w:rsidR="00A03A93">
              <w:rPr>
                <w:sz w:val="18"/>
                <w:szCs w:val="18"/>
                <w:vertAlign w:val="superscript"/>
              </w:rPr>
              <w:t xml:space="preserve"> 5, помещ. I, ком. 34, каб. 509</w:t>
            </w:r>
          </w:p>
          <w:p w14:paraId="510DB7B9" w14:textId="77777777" w:rsidR="00B60213" w:rsidRPr="00945F25" w:rsidRDefault="00B60213" w:rsidP="005673D3">
            <w:pPr>
              <w:ind w:left="17" w:firstLine="17"/>
              <w:jc w:val="center"/>
              <w:rPr>
                <w:vertAlign w:val="superscript"/>
              </w:rPr>
            </w:pPr>
            <w:r w:rsidRPr="00945F25">
              <w:rPr>
                <w:sz w:val="18"/>
                <w:szCs w:val="18"/>
                <w:vertAlign w:val="superscript"/>
              </w:rPr>
              <w:t>Тел. (49</w:t>
            </w:r>
            <w:r w:rsidR="00B64A30">
              <w:rPr>
                <w:sz w:val="18"/>
                <w:szCs w:val="18"/>
                <w:vertAlign w:val="superscript"/>
              </w:rPr>
              <w:t>5</w:t>
            </w:r>
            <w:r w:rsidRPr="00945F25">
              <w:rPr>
                <w:sz w:val="18"/>
                <w:szCs w:val="18"/>
                <w:vertAlign w:val="superscript"/>
              </w:rPr>
              <w:t xml:space="preserve">) </w:t>
            </w:r>
            <w:r w:rsidR="00B64A30">
              <w:rPr>
                <w:sz w:val="18"/>
                <w:szCs w:val="18"/>
                <w:vertAlign w:val="superscript"/>
              </w:rPr>
              <w:t>644</w:t>
            </w:r>
            <w:r w:rsidRPr="00945F25">
              <w:rPr>
                <w:sz w:val="18"/>
                <w:szCs w:val="18"/>
                <w:vertAlign w:val="superscript"/>
              </w:rPr>
              <w:t>-</w:t>
            </w:r>
            <w:r w:rsidR="00B64A30">
              <w:rPr>
                <w:sz w:val="18"/>
                <w:szCs w:val="18"/>
                <w:vertAlign w:val="superscript"/>
              </w:rPr>
              <w:t>0</w:t>
            </w:r>
            <w:r w:rsidRPr="00945F25">
              <w:rPr>
                <w:sz w:val="18"/>
                <w:szCs w:val="18"/>
                <w:vertAlign w:val="superscript"/>
              </w:rPr>
              <w:t>3-</w:t>
            </w:r>
            <w:r w:rsidR="00B64A30">
              <w:rPr>
                <w:sz w:val="18"/>
                <w:szCs w:val="18"/>
                <w:vertAlign w:val="superscript"/>
              </w:rPr>
              <w:t>03</w:t>
            </w:r>
          </w:p>
        </w:tc>
      </w:tr>
    </w:tbl>
    <w:p w14:paraId="4A94DE82" w14:textId="77777777" w:rsidR="00B60213" w:rsidRPr="002B6377" w:rsidRDefault="00B60213" w:rsidP="00B60213">
      <w:pPr>
        <w:pStyle w:val="10"/>
        <w:spacing w:before="240"/>
        <w:jc w:val="center"/>
        <w:rPr>
          <w:szCs w:val="24"/>
        </w:rPr>
      </w:pPr>
      <w:r w:rsidRPr="002B6377">
        <w:rPr>
          <w:szCs w:val="24"/>
        </w:rPr>
        <w:t>ЗАЯВЛЕНИЕ</w:t>
      </w:r>
    </w:p>
    <w:p w14:paraId="4C28EF27" w14:textId="77777777" w:rsidR="00B60213" w:rsidRPr="002B6377" w:rsidRDefault="00B60213" w:rsidP="00B60213">
      <w:pPr>
        <w:jc w:val="both"/>
        <w:rPr>
          <w:b/>
        </w:rPr>
      </w:pPr>
    </w:p>
    <w:p w14:paraId="596B8169" w14:textId="77777777" w:rsidR="00B60213" w:rsidRPr="002B6377" w:rsidRDefault="00B60213" w:rsidP="00B60213">
      <w:pPr>
        <w:pStyle w:val="10"/>
        <w:jc w:val="left"/>
        <w:rPr>
          <w:sz w:val="20"/>
        </w:rPr>
      </w:pPr>
      <w:r w:rsidRPr="002B6377">
        <w:rPr>
          <w:sz w:val="20"/>
        </w:rPr>
        <w:t xml:space="preserve">№ __________  от «___» _____________ 20__года </w:t>
      </w:r>
    </w:p>
    <w:p w14:paraId="0C50759C" w14:textId="77777777" w:rsidR="00B60213" w:rsidRPr="002B6377" w:rsidRDefault="00B60213" w:rsidP="00B60213">
      <w:pPr>
        <w:jc w:val="both"/>
        <w:rPr>
          <w:b/>
        </w:rPr>
      </w:pPr>
    </w:p>
    <w:p w14:paraId="05BC9AB2" w14:textId="77777777" w:rsidR="00B60213" w:rsidRPr="002B6377" w:rsidRDefault="00B60213" w:rsidP="00B60213">
      <w:pPr>
        <w:jc w:val="both"/>
        <w:rPr>
          <w:b/>
        </w:rPr>
      </w:pPr>
    </w:p>
    <w:p w14:paraId="2F875AE8" w14:textId="77777777" w:rsidR="00B60213" w:rsidRPr="002B6377" w:rsidRDefault="00B60213" w:rsidP="00B60213">
      <w:pPr>
        <w:tabs>
          <w:tab w:val="left" w:pos="10205"/>
        </w:tabs>
        <w:jc w:val="both"/>
        <w:rPr>
          <w:b/>
          <w:u w:val="single"/>
        </w:rPr>
      </w:pPr>
      <w:r w:rsidRPr="002B6377">
        <w:rPr>
          <w:b/>
          <w:u w:val="single"/>
        </w:rPr>
        <w:tab/>
      </w:r>
    </w:p>
    <w:p w14:paraId="76B7519E" w14:textId="77777777" w:rsidR="00B60213" w:rsidRPr="002B6377" w:rsidRDefault="00B60213" w:rsidP="00B60213">
      <w:pPr>
        <w:tabs>
          <w:tab w:val="left" w:pos="10205"/>
        </w:tabs>
        <w:jc w:val="center"/>
        <w:rPr>
          <w:sz w:val="16"/>
          <w:szCs w:val="16"/>
        </w:rPr>
      </w:pPr>
      <w:r w:rsidRPr="002B6377">
        <w:rPr>
          <w:sz w:val="16"/>
          <w:szCs w:val="16"/>
        </w:rPr>
        <w:t>(Полное наименование, Ф.И.О.)</w:t>
      </w:r>
    </w:p>
    <w:p w14:paraId="71C30458" w14:textId="77777777" w:rsidR="00B60213" w:rsidRPr="002B6377" w:rsidRDefault="00B60213" w:rsidP="00B60213">
      <w:pPr>
        <w:tabs>
          <w:tab w:val="left" w:pos="10205"/>
        </w:tabs>
        <w:jc w:val="both"/>
        <w:rPr>
          <w:b/>
          <w:u w:val="single"/>
        </w:rPr>
      </w:pPr>
      <w:r w:rsidRPr="002B6377">
        <w:rPr>
          <w:b/>
          <w:u w:val="single"/>
        </w:rPr>
        <w:tab/>
      </w:r>
    </w:p>
    <w:p w14:paraId="618A9E2D" w14:textId="77777777" w:rsidR="00B60213" w:rsidRPr="002B6377" w:rsidRDefault="00B60213" w:rsidP="00B60213">
      <w:pPr>
        <w:tabs>
          <w:tab w:val="left" w:pos="10205"/>
        </w:tabs>
        <w:jc w:val="center"/>
        <w:rPr>
          <w:b/>
          <w:u w:val="single"/>
        </w:rPr>
      </w:pPr>
      <w:r w:rsidRPr="002B6377">
        <w:rPr>
          <w:sz w:val="16"/>
        </w:rPr>
        <w:t>(</w:t>
      </w:r>
      <w:proofErr w:type="spellStart"/>
      <w:r w:rsidRPr="002B6377">
        <w:rPr>
          <w:sz w:val="16"/>
        </w:rPr>
        <w:t>Св</w:t>
      </w:r>
      <w:proofErr w:type="spellEnd"/>
      <w:r w:rsidRPr="002B6377">
        <w:rPr>
          <w:sz w:val="16"/>
        </w:rPr>
        <w:t>-во о регистрации, документ, удостоверяющий личность (серия, номер, когда и кем выдан документ))</w:t>
      </w:r>
    </w:p>
    <w:p w14:paraId="1DE30814" w14:textId="77777777" w:rsidR="00B60213" w:rsidRPr="002B6377" w:rsidRDefault="00B60213" w:rsidP="00B60213">
      <w:pPr>
        <w:tabs>
          <w:tab w:val="left" w:pos="10205"/>
        </w:tabs>
        <w:jc w:val="both"/>
        <w:rPr>
          <w:b/>
          <w:u w:val="single"/>
        </w:rPr>
      </w:pPr>
      <w:r w:rsidRPr="002B6377">
        <w:rPr>
          <w:b/>
          <w:u w:val="single"/>
        </w:rPr>
        <w:tab/>
      </w:r>
    </w:p>
    <w:p w14:paraId="29B9B80A" w14:textId="77777777" w:rsidR="00B60213" w:rsidRPr="002B6377" w:rsidRDefault="00B60213" w:rsidP="00B60213">
      <w:pPr>
        <w:tabs>
          <w:tab w:val="left" w:pos="10205"/>
        </w:tabs>
        <w:jc w:val="both"/>
        <w:rPr>
          <w:b/>
          <w:u w:val="single"/>
        </w:rPr>
      </w:pPr>
      <w:r w:rsidRPr="002B6377">
        <w:rPr>
          <w:b/>
          <w:u w:val="single"/>
        </w:rPr>
        <w:tab/>
      </w:r>
    </w:p>
    <w:p w14:paraId="54D62A21" w14:textId="77777777" w:rsidR="00B60213" w:rsidRPr="002B6377" w:rsidRDefault="00A83C05" w:rsidP="00B60213">
      <w:pPr>
        <w:jc w:val="center"/>
        <w:rPr>
          <w:sz w:val="16"/>
        </w:rPr>
      </w:pPr>
      <w:r w:rsidRPr="002B6377">
        <w:rPr>
          <w:sz w:val="16"/>
        </w:rPr>
        <w:t xml:space="preserve"> </w:t>
      </w:r>
      <w:r w:rsidR="00B60213" w:rsidRPr="002B6377">
        <w:rPr>
          <w:sz w:val="16"/>
        </w:rPr>
        <w:t>(Местонахождение, адрес прописки или регистрации)</w:t>
      </w:r>
    </w:p>
    <w:p w14:paraId="371B0D4E" w14:textId="77777777" w:rsidR="00B60213" w:rsidRPr="002B6377" w:rsidRDefault="00B60213" w:rsidP="00B60213">
      <w:pPr>
        <w:jc w:val="both"/>
        <w:rPr>
          <w:sz w:val="16"/>
        </w:rPr>
      </w:pPr>
    </w:p>
    <w:p w14:paraId="23DA3098" w14:textId="77777777" w:rsidR="00B60213" w:rsidRPr="002B6377" w:rsidRDefault="00B60213" w:rsidP="00B60213">
      <w:pPr>
        <w:jc w:val="both"/>
        <w:rPr>
          <w:sz w:val="24"/>
          <w:szCs w:val="24"/>
        </w:rPr>
      </w:pPr>
      <w:r w:rsidRPr="002B6377">
        <w:rPr>
          <w:sz w:val="24"/>
          <w:szCs w:val="24"/>
        </w:rPr>
        <w:t>Настоящим заявляю о принятии Условий осуществления депозитарной деятельности Общества с ограниченной ответственностью «</w:t>
      </w:r>
      <w:r>
        <w:rPr>
          <w:sz w:val="24"/>
          <w:szCs w:val="24"/>
        </w:rPr>
        <w:t>КОМПАНИЯ ТАКТ</w:t>
      </w:r>
      <w:r w:rsidRPr="002B6377">
        <w:rPr>
          <w:sz w:val="24"/>
          <w:szCs w:val="24"/>
        </w:rPr>
        <w:t>» (Клиентский регламент) (далее – Условия) в соответствии со статьей 428 Гражданского Кодекса Российской Федерации и о принятии на себя обязательств следовать положениям Условий, которые мне разъяснены в полном объеме.</w:t>
      </w:r>
    </w:p>
    <w:p w14:paraId="04870719" w14:textId="77777777" w:rsidR="00B60213" w:rsidRPr="002B6377" w:rsidRDefault="00B60213" w:rsidP="00B60213">
      <w:pPr>
        <w:pStyle w:val="a3"/>
        <w:ind w:right="-1"/>
        <w:jc w:val="both"/>
        <w:rPr>
          <w:b w:val="0"/>
          <w:szCs w:val="24"/>
        </w:rPr>
      </w:pPr>
      <w:r w:rsidRPr="002B6377">
        <w:rPr>
          <w:b w:val="0"/>
          <w:szCs w:val="24"/>
        </w:rPr>
        <w:t>Я ознакомлен с порядком внесения дополнений и изменений в Условия и Тарифами Депозитария.</w:t>
      </w:r>
    </w:p>
    <w:p w14:paraId="4B27EF52" w14:textId="77777777" w:rsidR="00B60213" w:rsidRPr="002B6377" w:rsidRDefault="00B60213" w:rsidP="00B60213">
      <w:pPr>
        <w:spacing w:before="240" w:after="120"/>
        <w:jc w:val="both"/>
        <w:rPr>
          <w:sz w:val="24"/>
          <w:szCs w:val="24"/>
        </w:rPr>
      </w:pPr>
      <w:r w:rsidRPr="002B6377">
        <w:rPr>
          <w:sz w:val="24"/>
          <w:szCs w:val="24"/>
        </w:rPr>
        <w:t>Настоящим заявляю о своем намерении заключить с ООО «</w:t>
      </w:r>
      <w:r>
        <w:rPr>
          <w:sz w:val="24"/>
          <w:szCs w:val="24"/>
        </w:rPr>
        <w:t>КОМПАНИЯ ТАКТ</w:t>
      </w:r>
      <w:r w:rsidRPr="002B6377">
        <w:rPr>
          <w:sz w:val="24"/>
          <w:szCs w:val="24"/>
        </w:rPr>
        <w:t>»:</w:t>
      </w:r>
    </w:p>
    <w:p w14:paraId="56150131" w14:textId="77777777" w:rsidR="00B60213" w:rsidRPr="002B6377" w:rsidRDefault="00B60213" w:rsidP="00B60213">
      <w:pPr>
        <w:ind w:firstLine="426"/>
        <w:jc w:val="both"/>
        <w:rPr>
          <w:sz w:val="24"/>
          <w:szCs w:val="24"/>
        </w:rPr>
      </w:pPr>
      <w:r w:rsidRPr="002B6377">
        <w:rPr>
          <w:b/>
          <w:sz w:val="32"/>
          <w:szCs w:val="32"/>
        </w:rPr>
        <w:sym w:font="Wingdings" w:char="F06F"/>
      </w:r>
      <w:r w:rsidRPr="002B6377">
        <w:rPr>
          <w:sz w:val="32"/>
          <w:szCs w:val="32"/>
        </w:rPr>
        <w:t xml:space="preserve"> </w:t>
      </w:r>
      <w:r w:rsidRPr="002B6377">
        <w:rPr>
          <w:sz w:val="24"/>
          <w:szCs w:val="24"/>
        </w:rPr>
        <w:t>депозитарный договор;</w:t>
      </w:r>
    </w:p>
    <w:p w14:paraId="7EDB9DEC" w14:textId="77777777" w:rsidR="00B60213" w:rsidRPr="002B6377" w:rsidRDefault="00B60213" w:rsidP="00B60213">
      <w:pPr>
        <w:ind w:firstLine="426"/>
        <w:jc w:val="both"/>
        <w:rPr>
          <w:sz w:val="24"/>
          <w:szCs w:val="24"/>
        </w:rPr>
      </w:pPr>
      <w:r w:rsidRPr="002B6377">
        <w:rPr>
          <w:b/>
          <w:sz w:val="32"/>
          <w:szCs w:val="32"/>
        </w:rPr>
        <w:sym w:font="Wingdings" w:char="F06F"/>
      </w:r>
      <w:r w:rsidRPr="002B6377">
        <w:rPr>
          <w:b/>
          <w:sz w:val="32"/>
          <w:szCs w:val="32"/>
        </w:rPr>
        <w:t xml:space="preserve"> </w:t>
      </w:r>
      <w:r w:rsidRPr="002B6377">
        <w:rPr>
          <w:sz w:val="24"/>
          <w:szCs w:val="24"/>
        </w:rPr>
        <w:t>договор о междепозитарных отношениях.</w:t>
      </w:r>
    </w:p>
    <w:p w14:paraId="4A4660DE" w14:textId="77777777" w:rsidR="00B60213" w:rsidRPr="002B6377" w:rsidRDefault="00B60213" w:rsidP="00B60213">
      <w:pPr>
        <w:ind w:firstLine="426"/>
        <w:jc w:val="both"/>
        <w:rPr>
          <w:sz w:val="24"/>
          <w:szCs w:val="24"/>
        </w:rPr>
      </w:pPr>
      <w:r w:rsidRPr="002B6377">
        <w:rPr>
          <w:b/>
          <w:sz w:val="32"/>
          <w:szCs w:val="32"/>
        </w:rPr>
        <w:sym w:font="Wingdings" w:char="F06F"/>
      </w:r>
      <w:r w:rsidRPr="002B6377">
        <w:rPr>
          <w:b/>
          <w:sz w:val="24"/>
          <w:szCs w:val="24"/>
        </w:rPr>
        <w:t xml:space="preserve"> </w:t>
      </w:r>
      <w:r w:rsidRPr="002B6377">
        <w:rPr>
          <w:sz w:val="24"/>
          <w:szCs w:val="24"/>
        </w:rPr>
        <w:t>иной депозитарный договор. ____________________________________</w:t>
      </w:r>
    </w:p>
    <w:p w14:paraId="08FF017D" w14:textId="77777777" w:rsidR="00B60213" w:rsidRPr="002B6377" w:rsidRDefault="00B60213" w:rsidP="00B60213">
      <w:pPr>
        <w:ind w:firstLine="708"/>
        <w:jc w:val="center"/>
        <w:rPr>
          <w:i/>
          <w:sz w:val="18"/>
          <w:szCs w:val="18"/>
        </w:rPr>
      </w:pPr>
      <w:r w:rsidRPr="002B6377">
        <w:rPr>
          <w:i/>
          <w:sz w:val="18"/>
          <w:szCs w:val="18"/>
        </w:rPr>
        <w:t>(Указать какой)</w:t>
      </w:r>
    </w:p>
    <w:p w14:paraId="39E8CDE9" w14:textId="77777777" w:rsidR="00B60213" w:rsidRPr="002B6377" w:rsidRDefault="00B60213" w:rsidP="00B60213">
      <w:pPr>
        <w:pStyle w:val="a3"/>
        <w:ind w:firstLine="0"/>
        <w:rPr>
          <w:i/>
          <w:sz w:val="22"/>
        </w:rPr>
      </w:pPr>
    </w:p>
    <w:p w14:paraId="333031A5" w14:textId="77777777" w:rsidR="00B60213" w:rsidRPr="002B6377" w:rsidRDefault="00B60213" w:rsidP="00B60213">
      <w:pPr>
        <w:pStyle w:val="a3"/>
        <w:ind w:right="664" w:firstLine="0"/>
        <w:jc w:val="left"/>
        <w:rPr>
          <w:b w:val="0"/>
        </w:rPr>
      </w:pPr>
      <w:r w:rsidRPr="002B6377">
        <w:rPr>
          <w:b w:val="0"/>
        </w:rPr>
        <w:t>Настоящее заявление составлено в двух экземплярах, один из которых хранится у Депонента, другой в Депозитарии.</w:t>
      </w:r>
    </w:p>
    <w:p w14:paraId="5AED6427" w14:textId="77777777" w:rsidR="00B60213" w:rsidRPr="002B6377" w:rsidRDefault="00B60213" w:rsidP="00B60213">
      <w:pPr>
        <w:pStyle w:val="24"/>
        <w:ind w:firstLine="0"/>
        <w:rPr>
          <w:rFonts w:ascii="Times New Roman" w:hAnsi="Times New Roman"/>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8080"/>
      </w:tblGrid>
      <w:tr w:rsidR="00B60213" w:rsidRPr="002B6377" w14:paraId="49AE78A1" w14:textId="77777777" w:rsidTr="005F1329">
        <w:trPr>
          <w:trHeight w:val="362"/>
        </w:trPr>
        <w:tc>
          <w:tcPr>
            <w:tcW w:w="2376" w:type="dxa"/>
          </w:tcPr>
          <w:p w14:paraId="60280482" w14:textId="77777777" w:rsidR="00B60213" w:rsidRPr="002B6377" w:rsidRDefault="00B60213" w:rsidP="005F1329">
            <w:pPr>
              <w:pStyle w:val="24"/>
              <w:ind w:firstLine="0"/>
              <w:rPr>
                <w:rFonts w:ascii="Times New Roman" w:hAnsi="Times New Roman"/>
                <w:sz w:val="22"/>
                <w:szCs w:val="22"/>
              </w:rPr>
            </w:pPr>
            <w:r w:rsidRPr="002B6377">
              <w:rPr>
                <w:rFonts w:ascii="Times New Roman" w:hAnsi="Times New Roman"/>
                <w:sz w:val="22"/>
                <w:szCs w:val="22"/>
              </w:rPr>
              <w:t>Депонент:</w:t>
            </w:r>
          </w:p>
        </w:tc>
        <w:tc>
          <w:tcPr>
            <w:tcW w:w="8080" w:type="dxa"/>
          </w:tcPr>
          <w:p w14:paraId="7A41CEFB" w14:textId="77777777" w:rsidR="00B60213" w:rsidRPr="002B6377" w:rsidRDefault="00B60213" w:rsidP="005F1329">
            <w:pPr>
              <w:pStyle w:val="24"/>
              <w:ind w:left="-3345" w:firstLine="3345"/>
              <w:rPr>
                <w:rFonts w:ascii="Times New Roman" w:hAnsi="Times New Roman"/>
              </w:rPr>
            </w:pPr>
          </w:p>
        </w:tc>
      </w:tr>
      <w:tr w:rsidR="00B60213" w:rsidRPr="002B6377" w14:paraId="31548B8E" w14:textId="77777777" w:rsidTr="005F1329">
        <w:trPr>
          <w:trHeight w:val="418"/>
        </w:trPr>
        <w:tc>
          <w:tcPr>
            <w:tcW w:w="2376" w:type="dxa"/>
          </w:tcPr>
          <w:p w14:paraId="4556A5A9" w14:textId="77777777" w:rsidR="00B60213" w:rsidRPr="002B6377" w:rsidRDefault="00B60213" w:rsidP="005F1329">
            <w:pPr>
              <w:pStyle w:val="24"/>
              <w:ind w:firstLine="0"/>
              <w:jc w:val="left"/>
              <w:rPr>
                <w:rFonts w:ascii="Times New Roman" w:hAnsi="Times New Roman"/>
                <w:sz w:val="22"/>
                <w:szCs w:val="22"/>
              </w:rPr>
            </w:pPr>
            <w:r w:rsidRPr="002B6377">
              <w:rPr>
                <w:rFonts w:ascii="Times New Roman" w:hAnsi="Times New Roman"/>
                <w:sz w:val="22"/>
                <w:szCs w:val="22"/>
              </w:rPr>
              <w:t>Место нахождение:</w:t>
            </w:r>
          </w:p>
        </w:tc>
        <w:tc>
          <w:tcPr>
            <w:tcW w:w="8080" w:type="dxa"/>
          </w:tcPr>
          <w:p w14:paraId="281E10D3" w14:textId="77777777" w:rsidR="00B60213" w:rsidRPr="002B6377" w:rsidRDefault="00B60213" w:rsidP="005F1329">
            <w:pPr>
              <w:pStyle w:val="24"/>
              <w:ind w:firstLine="0"/>
              <w:rPr>
                <w:rFonts w:ascii="Times New Roman" w:hAnsi="Times New Roman"/>
              </w:rPr>
            </w:pPr>
          </w:p>
          <w:p w14:paraId="24782C9F" w14:textId="77777777" w:rsidR="00B60213" w:rsidRPr="002B6377" w:rsidRDefault="00B60213" w:rsidP="005F1329">
            <w:pPr>
              <w:pStyle w:val="24"/>
              <w:ind w:firstLine="0"/>
              <w:rPr>
                <w:rFonts w:ascii="Times New Roman" w:hAnsi="Times New Roman"/>
              </w:rPr>
            </w:pPr>
          </w:p>
        </w:tc>
      </w:tr>
      <w:tr w:rsidR="00B60213" w:rsidRPr="002B6377" w14:paraId="56696958" w14:textId="77777777" w:rsidTr="005F1329">
        <w:trPr>
          <w:trHeight w:val="795"/>
        </w:trPr>
        <w:tc>
          <w:tcPr>
            <w:tcW w:w="2376" w:type="dxa"/>
          </w:tcPr>
          <w:p w14:paraId="137A9E7B" w14:textId="77777777" w:rsidR="00B60213" w:rsidRPr="002B6377" w:rsidRDefault="00B60213" w:rsidP="005F1329">
            <w:pPr>
              <w:pStyle w:val="24"/>
              <w:ind w:firstLine="0"/>
              <w:rPr>
                <w:rFonts w:ascii="Times New Roman" w:hAnsi="Times New Roman"/>
                <w:sz w:val="22"/>
                <w:szCs w:val="22"/>
              </w:rPr>
            </w:pPr>
            <w:r w:rsidRPr="002B6377">
              <w:rPr>
                <w:rFonts w:ascii="Times New Roman" w:hAnsi="Times New Roman"/>
                <w:sz w:val="22"/>
                <w:szCs w:val="22"/>
              </w:rPr>
              <w:t>Банковские реквизиты Депонента:</w:t>
            </w:r>
          </w:p>
        </w:tc>
        <w:tc>
          <w:tcPr>
            <w:tcW w:w="8080" w:type="dxa"/>
          </w:tcPr>
          <w:p w14:paraId="621E8AA1" w14:textId="77777777" w:rsidR="00B60213" w:rsidRPr="002B6377" w:rsidRDefault="00B60213" w:rsidP="005F1329">
            <w:pPr>
              <w:tabs>
                <w:tab w:val="left" w:pos="7830"/>
                <w:tab w:val="left" w:pos="10205"/>
              </w:tabs>
              <w:ind w:right="-1"/>
              <w:jc w:val="both"/>
              <w:rPr>
                <w:sz w:val="22"/>
              </w:rPr>
            </w:pPr>
            <w:r w:rsidRPr="002B6377">
              <w:rPr>
                <w:sz w:val="22"/>
              </w:rPr>
              <w:t xml:space="preserve">Р/с: </w:t>
            </w:r>
            <w:r w:rsidRPr="002B6377">
              <w:rPr>
                <w:sz w:val="22"/>
                <w:u w:val="single"/>
              </w:rPr>
              <w:tab/>
            </w:r>
          </w:p>
          <w:p w14:paraId="48B93A4C" w14:textId="77777777" w:rsidR="00B60213" w:rsidRPr="002B6377" w:rsidRDefault="00B60213" w:rsidP="005F1329">
            <w:pPr>
              <w:tabs>
                <w:tab w:val="left" w:pos="7830"/>
                <w:tab w:val="left" w:pos="10205"/>
              </w:tabs>
              <w:ind w:right="-1"/>
              <w:jc w:val="both"/>
              <w:rPr>
                <w:sz w:val="22"/>
              </w:rPr>
            </w:pPr>
            <w:r w:rsidRPr="002B6377">
              <w:rPr>
                <w:sz w:val="22"/>
              </w:rPr>
              <w:t xml:space="preserve">Наименование банка: </w:t>
            </w:r>
            <w:r w:rsidRPr="002B6377">
              <w:rPr>
                <w:sz w:val="22"/>
                <w:u w:val="single"/>
              </w:rPr>
              <w:tab/>
            </w:r>
          </w:p>
          <w:p w14:paraId="04FE6076" w14:textId="77777777" w:rsidR="00B60213" w:rsidRPr="002B6377" w:rsidRDefault="00B60213" w:rsidP="005F1329">
            <w:pPr>
              <w:tabs>
                <w:tab w:val="left" w:pos="7830"/>
                <w:tab w:val="left" w:pos="10205"/>
              </w:tabs>
              <w:ind w:right="-1"/>
              <w:jc w:val="both"/>
              <w:rPr>
                <w:sz w:val="22"/>
              </w:rPr>
            </w:pPr>
            <w:r w:rsidRPr="002B6377">
              <w:rPr>
                <w:sz w:val="22"/>
              </w:rPr>
              <w:t xml:space="preserve">Местонахождения банка: </w:t>
            </w:r>
            <w:r w:rsidRPr="002B6377">
              <w:rPr>
                <w:sz w:val="22"/>
                <w:u w:val="single"/>
              </w:rPr>
              <w:tab/>
            </w:r>
          </w:p>
          <w:p w14:paraId="2DC74318" w14:textId="77777777" w:rsidR="00B60213" w:rsidRPr="002B6377" w:rsidRDefault="00B60213" w:rsidP="005F1329">
            <w:pPr>
              <w:tabs>
                <w:tab w:val="left" w:pos="7830"/>
                <w:tab w:val="left" w:pos="10205"/>
              </w:tabs>
              <w:ind w:right="-1"/>
              <w:jc w:val="both"/>
              <w:rPr>
                <w:sz w:val="22"/>
              </w:rPr>
            </w:pPr>
            <w:r w:rsidRPr="002B6377">
              <w:rPr>
                <w:sz w:val="22"/>
              </w:rPr>
              <w:t xml:space="preserve">К/с: </w:t>
            </w:r>
            <w:r w:rsidRPr="002B6377">
              <w:rPr>
                <w:sz w:val="22"/>
                <w:u w:val="single"/>
              </w:rPr>
              <w:tab/>
            </w:r>
          </w:p>
          <w:p w14:paraId="5065BA59" w14:textId="77777777" w:rsidR="00B60213" w:rsidRPr="002B6377" w:rsidRDefault="00B60213" w:rsidP="005F1329">
            <w:pPr>
              <w:tabs>
                <w:tab w:val="left" w:pos="7830"/>
                <w:tab w:val="left" w:pos="10205"/>
              </w:tabs>
              <w:ind w:right="-1"/>
              <w:jc w:val="both"/>
              <w:rPr>
                <w:sz w:val="22"/>
              </w:rPr>
            </w:pPr>
            <w:r w:rsidRPr="002B6377">
              <w:rPr>
                <w:sz w:val="22"/>
              </w:rPr>
              <w:t xml:space="preserve">БИК: </w:t>
            </w:r>
            <w:r w:rsidRPr="002B6377">
              <w:rPr>
                <w:sz w:val="22"/>
                <w:u w:val="single"/>
              </w:rPr>
              <w:tab/>
            </w:r>
          </w:p>
          <w:p w14:paraId="69AABEDF" w14:textId="77777777" w:rsidR="00B60213" w:rsidRPr="002B6377" w:rsidRDefault="00B60213" w:rsidP="005F1329">
            <w:pPr>
              <w:tabs>
                <w:tab w:val="left" w:pos="7830"/>
                <w:tab w:val="left" w:pos="10205"/>
              </w:tabs>
              <w:ind w:right="-1"/>
              <w:jc w:val="both"/>
            </w:pPr>
            <w:r w:rsidRPr="002B6377">
              <w:rPr>
                <w:sz w:val="22"/>
              </w:rPr>
              <w:t xml:space="preserve">ИНН банка: </w:t>
            </w:r>
            <w:r w:rsidRPr="002B6377">
              <w:rPr>
                <w:sz w:val="22"/>
                <w:u w:val="single"/>
              </w:rPr>
              <w:tab/>
            </w:r>
          </w:p>
        </w:tc>
      </w:tr>
      <w:tr w:rsidR="00B60213" w:rsidRPr="002B6377" w14:paraId="4B5E87DB" w14:textId="77777777" w:rsidTr="005F1329">
        <w:trPr>
          <w:trHeight w:val="266"/>
        </w:trPr>
        <w:tc>
          <w:tcPr>
            <w:tcW w:w="2376" w:type="dxa"/>
          </w:tcPr>
          <w:p w14:paraId="24FB4A3C" w14:textId="77777777" w:rsidR="00B60213" w:rsidRPr="002B6377" w:rsidRDefault="00B60213" w:rsidP="005F1329">
            <w:pPr>
              <w:pStyle w:val="24"/>
              <w:ind w:firstLine="0"/>
              <w:jc w:val="left"/>
              <w:rPr>
                <w:rFonts w:ascii="Times New Roman" w:hAnsi="Times New Roman"/>
                <w:sz w:val="22"/>
                <w:szCs w:val="22"/>
              </w:rPr>
            </w:pPr>
            <w:r w:rsidRPr="002B6377">
              <w:rPr>
                <w:rFonts w:ascii="Times New Roman" w:hAnsi="Times New Roman"/>
                <w:sz w:val="22"/>
                <w:szCs w:val="22"/>
              </w:rPr>
              <w:t>Подпись депонента (уполномоченного представителя)</w:t>
            </w:r>
          </w:p>
        </w:tc>
        <w:tc>
          <w:tcPr>
            <w:tcW w:w="8080" w:type="dxa"/>
          </w:tcPr>
          <w:p w14:paraId="575B9D89" w14:textId="77777777" w:rsidR="00B60213" w:rsidRPr="002B6377" w:rsidRDefault="00B60213" w:rsidP="005F1329">
            <w:pPr>
              <w:pStyle w:val="a7"/>
              <w:tabs>
                <w:tab w:val="left" w:pos="4395"/>
                <w:tab w:val="left" w:pos="7230"/>
                <w:tab w:val="left" w:pos="9639"/>
              </w:tabs>
              <w:spacing w:before="360"/>
              <w:rPr>
                <w:sz w:val="22"/>
              </w:rPr>
            </w:pPr>
            <w:r w:rsidRPr="002B6377">
              <w:rPr>
                <w:b/>
                <w:sz w:val="22"/>
                <w:u w:val="single"/>
              </w:rPr>
              <w:tab/>
            </w:r>
            <w:r w:rsidRPr="002B6377">
              <w:rPr>
                <w:b/>
                <w:sz w:val="22"/>
              </w:rPr>
              <w:t>/</w:t>
            </w:r>
            <w:r w:rsidRPr="002B6377">
              <w:rPr>
                <w:b/>
                <w:sz w:val="22"/>
                <w:u w:val="single"/>
              </w:rPr>
              <w:tab/>
            </w:r>
            <w:r w:rsidRPr="002B6377">
              <w:rPr>
                <w:b/>
                <w:sz w:val="22"/>
              </w:rPr>
              <w:t>/</w:t>
            </w:r>
          </w:p>
          <w:p w14:paraId="70B78462" w14:textId="77777777" w:rsidR="00B60213" w:rsidRPr="002B6377" w:rsidRDefault="00B60213" w:rsidP="005F1329">
            <w:pPr>
              <w:pStyle w:val="a7"/>
              <w:tabs>
                <w:tab w:val="left" w:pos="1452"/>
                <w:tab w:val="left" w:pos="3436"/>
                <w:tab w:val="left" w:pos="5421"/>
                <w:tab w:val="left" w:pos="8222"/>
              </w:tabs>
              <w:jc w:val="left"/>
            </w:pPr>
            <w:r w:rsidRPr="002B6377">
              <w:rPr>
                <w:sz w:val="18"/>
              </w:rPr>
              <w:tab/>
              <w:t>(подпись)</w:t>
            </w:r>
            <w:r w:rsidRPr="002B6377">
              <w:rPr>
                <w:sz w:val="18"/>
              </w:rPr>
              <w:tab/>
              <w:t>М.П.</w:t>
            </w:r>
            <w:r w:rsidRPr="002B6377">
              <w:rPr>
                <w:sz w:val="18"/>
              </w:rPr>
              <w:tab/>
              <w:t>(Ф.И.О.)</w:t>
            </w:r>
          </w:p>
        </w:tc>
      </w:tr>
    </w:tbl>
    <w:p w14:paraId="048EB7E6" w14:textId="77777777" w:rsidR="00B60213" w:rsidRPr="002B6377" w:rsidRDefault="00B60213" w:rsidP="00B60213">
      <w:pPr>
        <w:pStyle w:val="a3"/>
        <w:ind w:firstLine="0"/>
        <w:jc w:val="left"/>
        <w:rPr>
          <w:sz w:val="22"/>
        </w:rPr>
      </w:pPr>
    </w:p>
    <w:tbl>
      <w:tblPr>
        <w:tblW w:w="10490" w:type="dxa"/>
        <w:tblInd w:w="-34" w:type="dxa"/>
        <w:tblBorders>
          <w:top w:val="single" w:sz="4" w:space="0" w:color="auto"/>
          <w:left w:val="single" w:sz="4" w:space="0" w:color="auto"/>
          <w:right w:val="single" w:sz="4" w:space="0" w:color="auto"/>
        </w:tblBorders>
        <w:tblLook w:val="0000" w:firstRow="0" w:lastRow="0" w:firstColumn="0" w:lastColumn="0" w:noHBand="0" w:noVBand="0"/>
      </w:tblPr>
      <w:tblGrid>
        <w:gridCol w:w="2297"/>
        <w:gridCol w:w="965"/>
        <w:gridCol w:w="3017"/>
        <w:gridCol w:w="4211"/>
      </w:tblGrid>
      <w:tr w:rsidR="00B60213" w:rsidRPr="00945F25" w14:paraId="782556C5" w14:textId="77777777" w:rsidTr="005F1329">
        <w:trPr>
          <w:trHeight w:val="285"/>
        </w:trPr>
        <w:tc>
          <w:tcPr>
            <w:tcW w:w="10490" w:type="dxa"/>
            <w:gridSpan w:val="4"/>
            <w:tcBorders>
              <w:top w:val="single" w:sz="4" w:space="0" w:color="auto"/>
              <w:bottom w:val="single" w:sz="4" w:space="0" w:color="auto"/>
            </w:tcBorders>
            <w:shd w:val="clear" w:color="auto" w:fill="D9D9D9"/>
          </w:tcPr>
          <w:p w14:paraId="7231B623" w14:textId="77777777" w:rsidR="00B60213" w:rsidRPr="00945F25" w:rsidRDefault="00B60213" w:rsidP="005F1329">
            <w:pPr>
              <w:tabs>
                <w:tab w:val="left" w:pos="3030"/>
              </w:tabs>
              <w:jc w:val="center"/>
            </w:pPr>
            <w:r w:rsidRPr="00945F25">
              <w:t>Заполняется сотрудником депозитария:</w:t>
            </w:r>
          </w:p>
        </w:tc>
      </w:tr>
      <w:tr w:rsidR="00B60213" w:rsidRPr="00945F25" w14:paraId="59083D53" w14:textId="77777777" w:rsidTr="00D76796">
        <w:trPr>
          <w:trHeight w:val="400"/>
        </w:trPr>
        <w:tc>
          <w:tcPr>
            <w:tcW w:w="2297" w:type="dxa"/>
            <w:tcBorders>
              <w:top w:val="single" w:sz="4" w:space="0" w:color="auto"/>
              <w:bottom w:val="single" w:sz="4" w:space="0" w:color="auto"/>
              <w:right w:val="single" w:sz="4" w:space="0" w:color="auto"/>
            </w:tcBorders>
          </w:tcPr>
          <w:p w14:paraId="4B7EBFB9" w14:textId="77777777" w:rsidR="00B60213" w:rsidRPr="00945F25" w:rsidRDefault="00B60213" w:rsidP="005F1329">
            <w:pPr>
              <w:tabs>
                <w:tab w:val="left" w:pos="3030"/>
              </w:tabs>
              <w:spacing w:before="120"/>
            </w:pPr>
            <w:r w:rsidRPr="00945F25">
              <w:t>Отметка о принятии:</w:t>
            </w:r>
          </w:p>
        </w:tc>
        <w:tc>
          <w:tcPr>
            <w:tcW w:w="8193" w:type="dxa"/>
            <w:gridSpan w:val="3"/>
            <w:tcBorders>
              <w:top w:val="single" w:sz="4" w:space="0" w:color="auto"/>
              <w:left w:val="single" w:sz="4" w:space="0" w:color="auto"/>
              <w:bottom w:val="single" w:sz="4" w:space="0" w:color="auto"/>
            </w:tcBorders>
          </w:tcPr>
          <w:p w14:paraId="588DF54C" w14:textId="77777777" w:rsidR="00B60213" w:rsidRPr="00945F25" w:rsidRDefault="00B60213" w:rsidP="005F1329">
            <w:pPr>
              <w:tabs>
                <w:tab w:val="left" w:pos="3030"/>
              </w:tabs>
              <w:jc w:val="center"/>
            </w:pPr>
            <w:r w:rsidRPr="00945F25">
              <w:rPr>
                <w:sz w:val="24"/>
              </w:rPr>
              <w:sym w:font="Wingdings" w:char="F06F"/>
            </w:r>
            <w:r w:rsidRPr="00945F25">
              <w:t xml:space="preserve"> - принято</w:t>
            </w:r>
            <w:r w:rsidRPr="00945F25">
              <w:tab/>
              <w:t xml:space="preserve"> </w:t>
            </w:r>
            <w:r w:rsidRPr="00945F25">
              <w:rPr>
                <w:sz w:val="24"/>
              </w:rPr>
              <w:sym w:font="Wingdings" w:char="F06F"/>
            </w:r>
            <w:r w:rsidRPr="00945F25">
              <w:t xml:space="preserve"> - отказано</w:t>
            </w:r>
          </w:p>
        </w:tc>
      </w:tr>
      <w:tr w:rsidR="00B60213" w:rsidRPr="00945F25" w14:paraId="2F7098CE" w14:textId="77777777" w:rsidTr="00D76796">
        <w:trPr>
          <w:trHeight w:val="298"/>
        </w:trPr>
        <w:tc>
          <w:tcPr>
            <w:tcW w:w="2297" w:type="dxa"/>
            <w:tcBorders>
              <w:top w:val="single" w:sz="4" w:space="0" w:color="auto"/>
              <w:bottom w:val="single" w:sz="4" w:space="0" w:color="auto"/>
              <w:right w:val="single" w:sz="4" w:space="0" w:color="auto"/>
            </w:tcBorders>
          </w:tcPr>
          <w:p w14:paraId="2C257564" w14:textId="77777777" w:rsidR="00B60213" w:rsidRPr="00945F25" w:rsidRDefault="00B60213" w:rsidP="005F1329">
            <w:pPr>
              <w:tabs>
                <w:tab w:val="left" w:pos="3030"/>
              </w:tabs>
              <w:spacing w:before="120"/>
            </w:pPr>
            <w:r w:rsidRPr="00945F25">
              <w:t>Причина отказа:</w:t>
            </w:r>
          </w:p>
        </w:tc>
        <w:tc>
          <w:tcPr>
            <w:tcW w:w="8193" w:type="dxa"/>
            <w:gridSpan w:val="3"/>
            <w:tcBorders>
              <w:top w:val="single" w:sz="4" w:space="0" w:color="auto"/>
              <w:left w:val="single" w:sz="4" w:space="0" w:color="auto"/>
              <w:bottom w:val="single" w:sz="4" w:space="0" w:color="auto"/>
            </w:tcBorders>
          </w:tcPr>
          <w:p w14:paraId="341547CF" w14:textId="77777777" w:rsidR="00B60213" w:rsidRPr="00945F25" w:rsidRDefault="00B60213" w:rsidP="005F1329">
            <w:pPr>
              <w:tabs>
                <w:tab w:val="left" w:pos="3030"/>
              </w:tabs>
            </w:pPr>
          </w:p>
        </w:tc>
      </w:tr>
      <w:tr w:rsidR="00B60213" w:rsidRPr="00945F25" w14:paraId="6FE64F28" w14:textId="77777777" w:rsidTr="00D76796">
        <w:trPr>
          <w:trHeight w:val="394"/>
        </w:trPr>
        <w:tc>
          <w:tcPr>
            <w:tcW w:w="2297" w:type="dxa"/>
            <w:tcBorders>
              <w:top w:val="single" w:sz="4" w:space="0" w:color="auto"/>
              <w:bottom w:val="single" w:sz="4" w:space="0" w:color="auto"/>
              <w:right w:val="single" w:sz="4" w:space="0" w:color="auto"/>
            </w:tcBorders>
          </w:tcPr>
          <w:p w14:paraId="0DA2F10E" w14:textId="6CD1ADE5" w:rsidR="00B60213" w:rsidRPr="00945F25" w:rsidRDefault="00B60213" w:rsidP="00D76796">
            <w:pPr>
              <w:autoSpaceDE w:val="0"/>
              <w:autoSpaceDN w:val="0"/>
              <w:adjustRightInd w:val="0"/>
              <w:jc w:val="both"/>
            </w:pPr>
            <w:r w:rsidRPr="00945F25">
              <w:t xml:space="preserve">Дата </w:t>
            </w:r>
            <w:r w:rsidR="007D044A">
              <w:rPr>
                <w:rFonts w:eastAsia="Calibri"/>
              </w:rPr>
              <w:t>и время</w:t>
            </w:r>
            <w:r w:rsidRPr="00945F25">
              <w:t>:</w:t>
            </w:r>
          </w:p>
        </w:tc>
        <w:tc>
          <w:tcPr>
            <w:tcW w:w="8193" w:type="dxa"/>
            <w:gridSpan w:val="3"/>
            <w:tcBorders>
              <w:top w:val="single" w:sz="4" w:space="0" w:color="auto"/>
              <w:left w:val="single" w:sz="4" w:space="0" w:color="auto"/>
              <w:bottom w:val="single" w:sz="4" w:space="0" w:color="auto"/>
            </w:tcBorders>
          </w:tcPr>
          <w:p w14:paraId="3F064DE0" w14:textId="77777777" w:rsidR="00B60213" w:rsidRPr="00945F25" w:rsidRDefault="00B60213" w:rsidP="005F1329">
            <w:pPr>
              <w:tabs>
                <w:tab w:val="left" w:pos="3030"/>
              </w:tabs>
            </w:pPr>
          </w:p>
        </w:tc>
      </w:tr>
      <w:tr w:rsidR="00B60213" w:rsidRPr="00945F25" w14:paraId="128BFFA5" w14:textId="77777777" w:rsidTr="005F1329">
        <w:trPr>
          <w:trHeight w:val="441"/>
        </w:trPr>
        <w:tc>
          <w:tcPr>
            <w:tcW w:w="6279" w:type="dxa"/>
            <w:gridSpan w:val="3"/>
            <w:tcBorders>
              <w:top w:val="single" w:sz="4" w:space="0" w:color="auto"/>
              <w:bottom w:val="single" w:sz="4" w:space="0" w:color="auto"/>
            </w:tcBorders>
          </w:tcPr>
          <w:p w14:paraId="7177A7FD" w14:textId="77777777" w:rsidR="00B60213" w:rsidRPr="00945F25" w:rsidRDefault="00B60213" w:rsidP="00E30D90">
            <w:pPr>
              <w:tabs>
                <w:tab w:val="left" w:pos="3030"/>
              </w:tabs>
            </w:pPr>
            <w:r w:rsidRPr="002B6377">
              <w:rPr>
                <w:b/>
                <w:sz w:val="22"/>
              </w:rPr>
              <w:t>Депозитарному договору присвоен №</w:t>
            </w:r>
          </w:p>
        </w:tc>
        <w:tc>
          <w:tcPr>
            <w:tcW w:w="4211" w:type="dxa"/>
            <w:tcBorders>
              <w:top w:val="single" w:sz="4" w:space="0" w:color="auto"/>
              <w:left w:val="single" w:sz="4" w:space="0" w:color="auto"/>
              <w:bottom w:val="single" w:sz="4" w:space="0" w:color="auto"/>
            </w:tcBorders>
          </w:tcPr>
          <w:p w14:paraId="16749BDC" w14:textId="77777777" w:rsidR="00B60213" w:rsidRPr="00945F25" w:rsidRDefault="00B60213" w:rsidP="005F1329">
            <w:pPr>
              <w:tabs>
                <w:tab w:val="left" w:pos="3030"/>
              </w:tabs>
            </w:pPr>
          </w:p>
        </w:tc>
      </w:tr>
      <w:tr w:rsidR="00B60213" w:rsidRPr="00945F25" w14:paraId="1F78BDCA" w14:textId="77777777" w:rsidTr="005F1329">
        <w:trPr>
          <w:trHeight w:val="441"/>
        </w:trPr>
        <w:tc>
          <w:tcPr>
            <w:tcW w:w="6279" w:type="dxa"/>
            <w:gridSpan w:val="3"/>
            <w:tcBorders>
              <w:top w:val="single" w:sz="4" w:space="0" w:color="auto"/>
              <w:bottom w:val="single" w:sz="4" w:space="0" w:color="auto"/>
            </w:tcBorders>
          </w:tcPr>
          <w:p w14:paraId="1FDB23AD" w14:textId="77777777" w:rsidR="00B60213" w:rsidRPr="00945F25" w:rsidRDefault="00B60213" w:rsidP="005F1329">
            <w:pPr>
              <w:tabs>
                <w:tab w:val="left" w:pos="3030"/>
              </w:tabs>
            </w:pPr>
            <w:r w:rsidRPr="002B6377">
              <w:rPr>
                <w:b/>
                <w:sz w:val="22"/>
              </w:rPr>
              <w:t xml:space="preserve">Дата заключения Депозитарного договора </w:t>
            </w:r>
            <w:r w:rsidRPr="002B6377">
              <w:rPr>
                <w:b/>
                <w:i/>
                <w:sz w:val="22"/>
              </w:rPr>
              <w:t xml:space="preserve"> </w:t>
            </w:r>
          </w:p>
        </w:tc>
        <w:tc>
          <w:tcPr>
            <w:tcW w:w="4211" w:type="dxa"/>
            <w:tcBorders>
              <w:top w:val="single" w:sz="4" w:space="0" w:color="auto"/>
              <w:left w:val="single" w:sz="4" w:space="0" w:color="auto"/>
              <w:bottom w:val="single" w:sz="4" w:space="0" w:color="auto"/>
            </w:tcBorders>
          </w:tcPr>
          <w:p w14:paraId="34F4694F" w14:textId="77777777" w:rsidR="00B60213" w:rsidRPr="00945F25" w:rsidRDefault="00B60213" w:rsidP="005F1329">
            <w:pPr>
              <w:tabs>
                <w:tab w:val="left" w:pos="3030"/>
              </w:tabs>
            </w:pPr>
            <w:r w:rsidRPr="002B6377">
              <w:rPr>
                <w:b/>
                <w:sz w:val="22"/>
              </w:rPr>
              <w:t>__________________ 20____ года.</w:t>
            </w:r>
          </w:p>
        </w:tc>
      </w:tr>
      <w:tr w:rsidR="00B60213" w:rsidRPr="00945F25" w14:paraId="3D9BE705" w14:textId="77777777" w:rsidTr="00B60213">
        <w:trPr>
          <w:trHeight w:val="441"/>
        </w:trPr>
        <w:tc>
          <w:tcPr>
            <w:tcW w:w="3262" w:type="dxa"/>
            <w:gridSpan w:val="2"/>
            <w:tcBorders>
              <w:top w:val="single" w:sz="4" w:space="0" w:color="auto"/>
              <w:bottom w:val="single" w:sz="4" w:space="0" w:color="auto"/>
              <w:right w:val="single" w:sz="4" w:space="0" w:color="auto"/>
            </w:tcBorders>
          </w:tcPr>
          <w:p w14:paraId="7615A9CC" w14:textId="77777777" w:rsidR="00B60213" w:rsidRPr="00945F25" w:rsidRDefault="00B60213" w:rsidP="005F1329">
            <w:pPr>
              <w:tabs>
                <w:tab w:val="left" w:pos="3030"/>
              </w:tabs>
              <w:spacing w:before="120"/>
            </w:pPr>
            <w:r w:rsidRPr="00945F25">
              <w:t>Сотрудник Депозитария (Ф.И.О.):</w:t>
            </w:r>
          </w:p>
        </w:tc>
        <w:tc>
          <w:tcPr>
            <w:tcW w:w="7228" w:type="dxa"/>
            <w:gridSpan w:val="2"/>
            <w:tcBorders>
              <w:top w:val="single" w:sz="4" w:space="0" w:color="auto"/>
              <w:left w:val="single" w:sz="4" w:space="0" w:color="auto"/>
              <w:bottom w:val="single" w:sz="4" w:space="0" w:color="auto"/>
            </w:tcBorders>
          </w:tcPr>
          <w:p w14:paraId="381FF8E3" w14:textId="77777777" w:rsidR="00B60213" w:rsidRPr="00945F25" w:rsidRDefault="00B60213" w:rsidP="005F1329">
            <w:pPr>
              <w:tabs>
                <w:tab w:val="left" w:pos="3030"/>
              </w:tabs>
            </w:pPr>
          </w:p>
        </w:tc>
      </w:tr>
    </w:tbl>
    <w:p w14:paraId="20FA7A64" w14:textId="77777777" w:rsidR="00B60213" w:rsidRPr="00945F25" w:rsidRDefault="00B60213" w:rsidP="004043B4">
      <w:pPr>
        <w:spacing w:after="200" w:line="276" w:lineRule="auto"/>
        <w:rPr>
          <w:b/>
          <w:sz w:val="22"/>
        </w:rPr>
      </w:pPr>
    </w:p>
    <w:tbl>
      <w:tblPr>
        <w:tblW w:w="10348" w:type="dxa"/>
        <w:tblInd w:w="-34" w:type="dxa"/>
        <w:tblBorders>
          <w:top w:val="single" w:sz="4" w:space="0" w:color="auto"/>
          <w:left w:val="single" w:sz="4" w:space="0" w:color="auto"/>
          <w:right w:val="single" w:sz="4" w:space="0" w:color="auto"/>
        </w:tblBorders>
        <w:tblLook w:val="0000" w:firstRow="0" w:lastRow="0" w:firstColumn="0" w:lastColumn="0" w:noHBand="0" w:noVBand="0"/>
      </w:tblPr>
      <w:tblGrid>
        <w:gridCol w:w="1560"/>
        <w:gridCol w:w="196"/>
        <w:gridCol w:w="312"/>
        <w:gridCol w:w="905"/>
        <w:gridCol w:w="15"/>
        <w:gridCol w:w="1689"/>
        <w:gridCol w:w="198"/>
        <w:gridCol w:w="1108"/>
        <w:gridCol w:w="246"/>
        <w:gridCol w:w="576"/>
        <w:gridCol w:w="877"/>
        <w:gridCol w:w="389"/>
        <w:gridCol w:w="2277"/>
      </w:tblGrid>
      <w:tr w:rsidR="004043B4" w:rsidRPr="00945F25" w14:paraId="715B6CBD" w14:textId="77777777" w:rsidTr="00A03A93">
        <w:trPr>
          <w:trHeight w:val="553"/>
        </w:trPr>
        <w:tc>
          <w:tcPr>
            <w:tcW w:w="5983" w:type="dxa"/>
            <w:gridSpan w:val="8"/>
            <w:tcBorders>
              <w:top w:val="single" w:sz="4" w:space="0" w:color="auto"/>
              <w:bottom w:val="single" w:sz="4" w:space="0" w:color="auto"/>
              <w:right w:val="single" w:sz="4" w:space="0" w:color="auto"/>
            </w:tcBorders>
          </w:tcPr>
          <w:bookmarkEnd w:id="27"/>
          <w:p w14:paraId="4436246C" w14:textId="77777777" w:rsidR="005A28AD" w:rsidRPr="00945F25" w:rsidRDefault="004043B4" w:rsidP="005A28AD">
            <w:pPr>
              <w:spacing w:line="276" w:lineRule="auto"/>
              <w:rPr>
                <w:rFonts w:ascii="Times New Roman CYR" w:hAnsi="Times New Roman CYR"/>
                <w:b/>
                <w:i/>
                <w:sz w:val="22"/>
              </w:rPr>
            </w:pPr>
            <w:r w:rsidRPr="00945F25">
              <w:rPr>
                <w:sz w:val="22"/>
                <w:szCs w:val="22"/>
              </w:rPr>
              <w:t xml:space="preserve">Приложение № </w:t>
            </w:r>
            <w:r w:rsidR="00B60213">
              <w:rPr>
                <w:sz w:val="22"/>
                <w:szCs w:val="22"/>
              </w:rPr>
              <w:t>2</w:t>
            </w:r>
            <w:r w:rsidR="005A28AD" w:rsidRPr="00945F25">
              <w:rPr>
                <w:rFonts w:ascii="Times New Roman CYR" w:hAnsi="Times New Roman CYR"/>
                <w:b/>
                <w:i/>
                <w:sz w:val="22"/>
              </w:rPr>
              <w:t xml:space="preserve"> </w:t>
            </w:r>
          </w:p>
          <w:p w14:paraId="6C2011C2" w14:textId="77777777" w:rsidR="004043B4" w:rsidRPr="00945F25" w:rsidRDefault="005A28AD" w:rsidP="005A28AD">
            <w:pPr>
              <w:spacing w:line="276" w:lineRule="auto"/>
              <w:rPr>
                <w:sz w:val="22"/>
                <w:szCs w:val="22"/>
              </w:rPr>
            </w:pPr>
            <w:r w:rsidRPr="00945F25">
              <w:rPr>
                <w:rFonts w:ascii="Times New Roman CYR" w:hAnsi="Times New Roman CYR"/>
                <w:b/>
                <w:i/>
                <w:sz w:val="22"/>
              </w:rPr>
              <w:t>(</w:t>
            </w:r>
            <w:r w:rsidRPr="00945F25">
              <w:rPr>
                <w:rFonts w:ascii="Times New Roman CYR" w:hAnsi="Times New Roman CYR"/>
                <w:i/>
                <w:sz w:val="22"/>
              </w:rPr>
              <w:t>Приложение печатается на одном листе, с двух сторон)</w:t>
            </w:r>
          </w:p>
        </w:tc>
        <w:tc>
          <w:tcPr>
            <w:tcW w:w="4365" w:type="dxa"/>
            <w:gridSpan w:val="5"/>
            <w:tcBorders>
              <w:top w:val="single" w:sz="4" w:space="0" w:color="auto"/>
              <w:left w:val="single" w:sz="4" w:space="0" w:color="auto"/>
              <w:bottom w:val="single" w:sz="4" w:space="0" w:color="auto"/>
            </w:tcBorders>
          </w:tcPr>
          <w:p w14:paraId="05C4B459" w14:textId="77777777" w:rsidR="00A03A93" w:rsidRPr="00945F25" w:rsidRDefault="00A03A93" w:rsidP="00A03A93">
            <w:pPr>
              <w:spacing w:before="120"/>
              <w:ind w:left="17" w:firstLine="17"/>
              <w:jc w:val="center"/>
              <w:rPr>
                <w:b/>
              </w:rPr>
            </w:pPr>
            <w:r w:rsidRPr="00945F25">
              <w:rPr>
                <w:b/>
              </w:rPr>
              <w:t>ООО «КОМПАНИЯ ТАКТ»</w:t>
            </w:r>
          </w:p>
          <w:p w14:paraId="66477E6E" w14:textId="77777777" w:rsidR="00A03A93" w:rsidRPr="00945F25" w:rsidRDefault="00A03A93" w:rsidP="00A03A93">
            <w:pPr>
              <w:tabs>
                <w:tab w:val="left" w:pos="570"/>
                <w:tab w:val="center" w:pos="2106"/>
              </w:tabs>
              <w:ind w:left="17" w:firstLine="17"/>
              <w:jc w:val="center"/>
              <w:rPr>
                <w:sz w:val="18"/>
                <w:szCs w:val="18"/>
                <w:vertAlign w:val="superscript"/>
              </w:rPr>
            </w:pPr>
            <w:r w:rsidRPr="00945F25">
              <w:rPr>
                <w:sz w:val="18"/>
                <w:szCs w:val="18"/>
                <w:vertAlign w:val="superscript"/>
              </w:rPr>
              <w:t>ОГРН 1027739261494 ИНН 7710185253 КПП 770801001</w:t>
            </w:r>
          </w:p>
          <w:p w14:paraId="5FCA372D" w14:textId="77777777" w:rsidR="00A03A93" w:rsidRPr="00945F25" w:rsidRDefault="00A03A93" w:rsidP="00A03A93">
            <w:pPr>
              <w:tabs>
                <w:tab w:val="left" w:pos="570"/>
                <w:tab w:val="center" w:pos="2106"/>
              </w:tabs>
              <w:ind w:left="17" w:firstLine="17"/>
              <w:jc w:val="center"/>
              <w:rPr>
                <w:sz w:val="18"/>
                <w:szCs w:val="18"/>
                <w:vertAlign w:val="superscript"/>
              </w:rPr>
            </w:pPr>
            <w:smartTag w:uri="urn:schemas-microsoft-com:office:smarttags" w:element="metricconverter">
              <w:smartTagPr>
                <w:attr w:name="ProductID" w:val="107078, г"/>
              </w:smartTagPr>
              <w:r w:rsidRPr="00945F25">
                <w:rPr>
                  <w:sz w:val="18"/>
                  <w:szCs w:val="18"/>
                  <w:vertAlign w:val="superscript"/>
                </w:rPr>
                <w:t>107078, г</w:t>
              </w:r>
            </w:smartTag>
            <w:r w:rsidRPr="00945F25">
              <w:rPr>
                <w:sz w:val="18"/>
                <w:szCs w:val="18"/>
                <w:vertAlign w:val="superscript"/>
              </w:rPr>
              <w:t>. Москва, Орликов пер., д.5, стр. 3</w:t>
            </w:r>
            <w:r w:rsidRPr="00A03A93">
              <w:rPr>
                <w:sz w:val="18"/>
                <w:szCs w:val="18"/>
                <w:vertAlign w:val="superscript"/>
              </w:rPr>
              <w:t>, этаж</w:t>
            </w:r>
            <w:r>
              <w:rPr>
                <w:sz w:val="18"/>
                <w:szCs w:val="18"/>
                <w:vertAlign w:val="superscript"/>
              </w:rPr>
              <w:t xml:space="preserve"> 5, помещ. I, ком. 34, каб. 509</w:t>
            </w:r>
          </w:p>
          <w:p w14:paraId="4B861188" w14:textId="6BB39DE6" w:rsidR="004043B4" w:rsidRPr="00945F25" w:rsidRDefault="00A03A93" w:rsidP="00A03A93">
            <w:pPr>
              <w:ind w:left="17" w:firstLine="17"/>
              <w:jc w:val="center"/>
              <w:rPr>
                <w:vertAlign w:val="superscript"/>
              </w:rPr>
            </w:pPr>
            <w:r w:rsidRPr="00945F25">
              <w:rPr>
                <w:sz w:val="18"/>
                <w:szCs w:val="18"/>
                <w:vertAlign w:val="superscript"/>
              </w:rPr>
              <w:t>Тел. (49</w:t>
            </w:r>
            <w:r>
              <w:rPr>
                <w:sz w:val="18"/>
                <w:szCs w:val="18"/>
                <w:vertAlign w:val="superscript"/>
              </w:rPr>
              <w:t>5</w:t>
            </w:r>
            <w:r w:rsidRPr="00945F25">
              <w:rPr>
                <w:sz w:val="18"/>
                <w:szCs w:val="18"/>
                <w:vertAlign w:val="superscript"/>
              </w:rPr>
              <w:t xml:space="preserve">) </w:t>
            </w:r>
            <w:r>
              <w:rPr>
                <w:sz w:val="18"/>
                <w:szCs w:val="18"/>
                <w:vertAlign w:val="superscript"/>
              </w:rPr>
              <w:t>644</w:t>
            </w:r>
            <w:r w:rsidRPr="00945F25">
              <w:rPr>
                <w:sz w:val="18"/>
                <w:szCs w:val="18"/>
                <w:vertAlign w:val="superscript"/>
              </w:rPr>
              <w:t>-</w:t>
            </w:r>
            <w:r>
              <w:rPr>
                <w:sz w:val="18"/>
                <w:szCs w:val="18"/>
                <w:vertAlign w:val="superscript"/>
              </w:rPr>
              <w:t>0</w:t>
            </w:r>
            <w:r w:rsidRPr="00945F25">
              <w:rPr>
                <w:sz w:val="18"/>
                <w:szCs w:val="18"/>
                <w:vertAlign w:val="superscript"/>
              </w:rPr>
              <w:t>3-</w:t>
            </w:r>
            <w:r>
              <w:rPr>
                <w:sz w:val="18"/>
                <w:szCs w:val="18"/>
                <w:vertAlign w:val="superscript"/>
              </w:rPr>
              <w:t>03</w:t>
            </w:r>
          </w:p>
        </w:tc>
      </w:tr>
      <w:tr w:rsidR="004043B4" w:rsidRPr="00945F25" w14:paraId="2D11BAEE" w14:textId="77777777" w:rsidTr="00F005BF">
        <w:trPr>
          <w:trHeight w:val="383"/>
        </w:trPr>
        <w:tc>
          <w:tcPr>
            <w:tcW w:w="10348" w:type="dxa"/>
            <w:gridSpan w:val="13"/>
            <w:tcBorders>
              <w:top w:val="single" w:sz="4" w:space="0" w:color="auto"/>
              <w:bottom w:val="single" w:sz="4" w:space="0" w:color="auto"/>
            </w:tcBorders>
            <w:shd w:val="clear" w:color="auto" w:fill="D9D9D9"/>
          </w:tcPr>
          <w:p w14:paraId="5B6782CC" w14:textId="77777777" w:rsidR="004043B4" w:rsidRPr="00945F25" w:rsidRDefault="004043B4" w:rsidP="00D505F8">
            <w:pPr>
              <w:spacing w:before="120"/>
              <w:ind w:left="17" w:firstLine="17"/>
              <w:jc w:val="center"/>
              <w:rPr>
                <w:b/>
                <w:sz w:val="24"/>
                <w:szCs w:val="24"/>
              </w:rPr>
            </w:pPr>
            <w:r w:rsidRPr="00945F25">
              <w:rPr>
                <w:b/>
                <w:sz w:val="24"/>
                <w:szCs w:val="24"/>
              </w:rPr>
              <w:t>АНКЕТА ДЕПОНЕНТА ЮРИДИЧЕСКОГО ЛИЦА</w:t>
            </w:r>
          </w:p>
        </w:tc>
      </w:tr>
      <w:tr w:rsidR="004043B4" w:rsidRPr="00945F25" w14:paraId="47EC0A1F" w14:textId="77777777" w:rsidTr="00F005BF">
        <w:trPr>
          <w:trHeight w:val="541"/>
        </w:trPr>
        <w:tc>
          <w:tcPr>
            <w:tcW w:w="2973" w:type="dxa"/>
            <w:gridSpan w:val="4"/>
            <w:tcBorders>
              <w:top w:val="single" w:sz="4" w:space="0" w:color="auto"/>
              <w:bottom w:val="single" w:sz="4" w:space="0" w:color="auto"/>
              <w:right w:val="single" w:sz="4" w:space="0" w:color="auto"/>
            </w:tcBorders>
          </w:tcPr>
          <w:p w14:paraId="1C3D08BE" w14:textId="77777777" w:rsidR="004043B4" w:rsidRPr="00945F25" w:rsidRDefault="004043B4" w:rsidP="00D505F8">
            <w:pPr>
              <w:tabs>
                <w:tab w:val="left" w:pos="3360"/>
                <w:tab w:val="left" w:pos="6838"/>
              </w:tabs>
              <w:spacing w:before="120"/>
              <w:ind w:left="17" w:firstLine="17"/>
            </w:pPr>
            <w:r w:rsidRPr="00945F25">
              <w:t>Анкета предоставлена для:</w:t>
            </w:r>
          </w:p>
        </w:tc>
        <w:tc>
          <w:tcPr>
            <w:tcW w:w="7375" w:type="dxa"/>
            <w:gridSpan w:val="9"/>
            <w:tcBorders>
              <w:top w:val="single" w:sz="4" w:space="0" w:color="auto"/>
              <w:left w:val="single" w:sz="4" w:space="0" w:color="auto"/>
              <w:bottom w:val="single" w:sz="4" w:space="0" w:color="auto"/>
            </w:tcBorders>
          </w:tcPr>
          <w:p w14:paraId="6C85110D" w14:textId="77777777" w:rsidR="004043B4" w:rsidRPr="00945F25" w:rsidRDefault="004043B4" w:rsidP="00D505F8">
            <w:pPr>
              <w:tabs>
                <w:tab w:val="left" w:pos="3360"/>
                <w:tab w:val="left" w:pos="6838"/>
              </w:tabs>
              <w:spacing w:before="120"/>
              <w:ind w:left="404"/>
            </w:pPr>
            <w:r w:rsidRPr="00945F25">
              <w:rPr>
                <w:sz w:val="24"/>
              </w:rPr>
              <w:sym w:font="Wingdings" w:char="F06F"/>
            </w:r>
            <w:r w:rsidRPr="00945F25">
              <w:t xml:space="preserve"> - открытие счёта </w:t>
            </w:r>
            <w:r w:rsidRPr="00945F25">
              <w:tab/>
            </w:r>
            <w:r w:rsidRPr="00945F25">
              <w:rPr>
                <w:sz w:val="24"/>
              </w:rPr>
              <w:sym w:font="Wingdings" w:char="F06F"/>
            </w:r>
            <w:r w:rsidRPr="00945F25">
              <w:rPr>
                <w:sz w:val="24"/>
              </w:rPr>
              <w:t xml:space="preserve"> </w:t>
            </w:r>
            <w:r w:rsidRPr="00945F25">
              <w:t>- внесение изменений</w:t>
            </w:r>
          </w:p>
        </w:tc>
      </w:tr>
      <w:tr w:rsidR="004043B4" w:rsidRPr="00945F25" w14:paraId="7C3DE9CE" w14:textId="77777777" w:rsidTr="00F005BF">
        <w:trPr>
          <w:trHeight w:val="549"/>
        </w:trPr>
        <w:tc>
          <w:tcPr>
            <w:tcW w:w="2973" w:type="dxa"/>
            <w:gridSpan w:val="4"/>
            <w:tcBorders>
              <w:top w:val="single" w:sz="4" w:space="0" w:color="auto"/>
              <w:bottom w:val="single" w:sz="4" w:space="0" w:color="auto"/>
              <w:right w:val="single" w:sz="4" w:space="0" w:color="auto"/>
            </w:tcBorders>
          </w:tcPr>
          <w:p w14:paraId="454D1E67" w14:textId="77777777" w:rsidR="004043B4" w:rsidRPr="00945F25" w:rsidRDefault="004043B4" w:rsidP="00D505F8">
            <w:pPr>
              <w:spacing w:before="120"/>
              <w:ind w:left="17" w:firstLine="17"/>
            </w:pPr>
            <w:r w:rsidRPr="00945F25">
              <w:t>Вид счёта:</w:t>
            </w:r>
          </w:p>
        </w:tc>
        <w:tc>
          <w:tcPr>
            <w:tcW w:w="7375" w:type="dxa"/>
            <w:gridSpan w:val="9"/>
            <w:tcBorders>
              <w:top w:val="single" w:sz="4" w:space="0" w:color="auto"/>
              <w:left w:val="single" w:sz="4" w:space="0" w:color="auto"/>
              <w:bottom w:val="single" w:sz="4" w:space="0" w:color="auto"/>
            </w:tcBorders>
          </w:tcPr>
          <w:p w14:paraId="3A9438C6" w14:textId="77777777" w:rsidR="004043B4" w:rsidRPr="00945F25" w:rsidRDefault="004043B4" w:rsidP="00D505F8">
            <w:pPr>
              <w:ind w:left="17" w:firstLine="17"/>
            </w:pPr>
            <w:r w:rsidRPr="00945F25">
              <w:rPr>
                <w:sz w:val="24"/>
              </w:rPr>
              <w:sym w:font="Wingdings" w:char="F06F"/>
            </w:r>
            <w:r w:rsidRPr="00945F25">
              <w:t xml:space="preserve">- счёт владельца </w:t>
            </w:r>
            <w:r w:rsidRPr="00945F25">
              <w:rPr>
                <w:sz w:val="24"/>
              </w:rPr>
              <w:sym w:font="Wingdings" w:char="F06F"/>
            </w:r>
            <w:r w:rsidRPr="00945F25">
              <w:t xml:space="preserve">- счёт номинального держателя </w:t>
            </w:r>
            <w:r w:rsidRPr="00945F25">
              <w:rPr>
                <w:sz w:val="24"/>
              </w:rPr>
              <w:sym w:font="Wingdings" w:char="F06F"/>
            </w:r>
            <w:r w:rsidRPr="00945F25">
              <w:t xml:space="preserve">- </w:t>
            </w:r>
            <w:r w:rsidR="00511F24">
              <w:t xml:space="preserve">Торговый </w:t>
            </w:r>
            <w:r w:rsidRPr="00945F25">
              <w:t xml:space="preserve">счёт </w:t>
            </w:r>
          </w:p>
          <w:p w14:paraId="6352D839" w14:textId="77777777" w:rsidR="004043B4" w:rsidRPr="00945F25" w:rsidRDefault="004043B4" w:rsidP="00D505F8">
            <w:pPr>
              <w:ind w:left="17" w:firstLine="17"/>
            </w:pPr>
            <w:r w:rsidRPr="00945F25">
              <w:rPr>
                <w:sz w:val="24"/>
              </w:rPr>
              <w:sym w:font="Wingdings" w:char="F06F"/>
            </w:r>
            <w:r w:rsidRPr="00945F25">
              <w:t xml:space="preserve">- счёт доверительного управляющего </w:t>
            </w:r>
            <w:r w:rsidR="005C67EC" w:rsidRPr="00945F25">
              <w:rPr>
                <w:sz w:val="24"/>
              </w:rPr>
              <w:sym w:font="Wingdings" w:char="F06F"/>
            </w:r>
            <w:r w:rsidR="005C67EC">
              <w:rPr>
                <w:sz w:val="24"/>
              </w:rPr>
              <w:t xml:space="preserve"> </w:t>
            </w:r>
            <w:r w:rsidR="005C67EC" w:rsidRPr="005C67EC">
              <w:t>- ___________________</w:t>
            </w:r>
            <w:r w:rsidR="005C67EC">
              <w:t>_____________</w:t>
            </w:r>
          </w:p>
        </w:tc>
      </w:tr>
      <w:tr w:rsidR="004043B4" w:rsidRPr="00945F25" w14:paraId="36DA3E2C" w14:textId="77777777" w:rsidTr="00F005BF">
        <w:trPr>
          <w:trHeight w:val="556"/>
        </w:trPr>
        <w:tc>
          <w:tcPr>
            <w:tcW w:w="2973" w:type="dxa"/>
            <w:gridSpan w:val="4"/>
            <w:tcBorders>
              <w:top w:val="single" w:sz="4" w:space="0" w:color="auto"/>
              <w:bottom w:val="single" w:sz="4" w:space="0" w:color="auto"/>
              <w:right w:val="single" w:sz="4" w:space="0" w:color="auto"/>
            </w:tcBorders>
          </w:tcPr>
          <w:p w14:paraId="6E3F81A3" w14:textId="77777777" w:rsidR="004043B4" w:rsidRPr="00945F25" w:rsidRDefault="004043B4" w:rsidP="00D505F8">
            <w:pPr>
              <w:spacing w:before="120"/>
              <w:ind w:left="17" w:firstLine="17"/>
            </w:pPr>
            <w:r w:rsidRPr="00945F25">
              <w:t>Полное официальное наименование:</w:t>
            </w:r>
          </w:p>
        </w:tc>
        <w:tc>
          <w:tcPr>
            <w:tcW w:w="7375" w:type="dxa"/>
            <w:gridSpan w:val="9"/>
            <w:tcBorders>
              <w:top w:val="single" w:sz="4" w:space="0" w:color="auto"/>
              <w:left w:val="single" w:sz="4" w:space="0" w:color="auto"/>
              <w:bottom w:val="single" w:sz="4" w:space="0" w:color="auto"/>
            </w:tcBorders>
          </w:tcPr>
          <w:p w14:paraId="155D4985" w14:textId="77777777" w:rsidR="004043B4" w:rsidRPr="00945F25" w:rsidRDefault="004043B4" w:rsidP="00D505F8"/>
        </w:tc>
      </w:tr>
      <w:tr w:rsidR="004043B4" w:rsidRPr="00945F25" w14:paraId="591154E7" w14:textId="77777777" w:rsidTr="00F005BF">
        <w:trPr>
          <w:trHeight w:val="550"/>
        </w:trPr>
        <w:tc>
          <w:tcPr>
            <w:tcW w:w="2973" w:type="dxa"/>
            <w:gridSpan w:val="4"/>
            <w:tcBorders>
              <w:top w:val="single" w:sz="4" w:space="0" w:color="auto"/>
              <w:bottom w:val="single" w:sz="4" w:space="0" w:color="auto"/>
              <w:right w:val="single" w:sz="4" w:space="0" w:color="auto"/>
            </w:tcBorders>
          </w:tcPr>
          <w:p w14:paraId="6D8FE311" w14:textId="77777777" w:rsidR="004043B4" w:rsidRPr="00945F25" w:rsidRDefault="004043B4" w:rsidP="00D505F8">
            <w:pPr>
              <w:spacing w:before="120"/>
              <w:ind w:left="17" w:firstLine="17"/>
            </w:pPr>
            <w:r w:rsidRPr="00945F25">
              <w:t>Краткое официальное наименование:</w:t>
            </w:r>
          </w:p>
        </w:tc>
        <w:tc>
          <w:tcPr>
            <w:tcW w:w="7375" w:type="dxa"/>
            <w:gridSpan w:val="9"/>
            <w:tcBorders>
              <w:top w:val="single" w:sz="4" w:space="0" w:color="auto"/>
              <w:left w:val="single" w:sz="4" w:space="0" w:color="auto"/>
              <w:bottom w:val="single" w:sz="4" w:space="0" w:color="auto"/>
            </w:tcBorders>
          </w:tcPr>
          <w:p w14:paraId="4406EF26" w14:textId="77777777" w:rsidR="004043B4" w:rsidRPr="00945F25" w:rsidRDefault="004043B4" w:rsidP="00D505F8"/>
        </w:tc>
      </w:tr>
      <w:tr w:rsidR="004043B4" w:rsidRPr="00945F25" w14:paraId="36B34277" w14:textId="77777777" w:rsidTr="00F005BF">
        <w:trPr>
          <w:trHeight w:val="510"/>
        </w:trPr>
        <w:tc>
          <w:tcPr>
            <w:tcW w:w="2973" w:type="dxa"/>
            <w:gridSpan w:val="4"/>
            <w:tcBorders>
              <w:top w:val="single" w:sz="4" w:space="0" w:color="auto"/>
              <w:bottom w:val="single" w:sz="4" w:space="0" w:color="auto"/>
              <w:right w:val="single" w:sz="4" w:space="0" w:color="auto"/>
            </w:tcBorders>
          </w:tcPr>
          <w:p w14:paraId="08F3026E" w14:textId="77777777" w:rsidR="004043B4" w:rsidRPr="00945F25" w:rsidRDefault="004043B4" w:rsidP="00D505F8">
            <w:pPr>
              <w:spacing w:before="120"/>
              <w:ind w:left="17" w:firstLine="17"/>
            </w:pPr>
            <w:r w:rsidRPr="00945F25">
              <w:t>Организационно-правовая форма:</w:t>
            </w:r>
          </w:p>
        </w:tc>
        <w:tc>
          <w:tcPr>
            <w:tcW w:w="7375" w:type="dxa"/>
            <w:gridSpan w:val="9"/>
            <w:tcBorders>
              <w:top w:val="single" w:sz="4" w:space="0" w:color="auto"/>
              <w:left w:val="single" w:sz="4" w:space="0" w:color="auto"/>
              <w:bottom w:val="single" w:sz="4" w:space="0" w:color="auto"/>
            </w:tcBorders>
          </w:tcPr>
          <w:p w14:paraId="6DB0E7A3" w14:textId="77777777" w:rsidR="004043B4" w:rsidRPr="00945F25" w:rsidRDefault="004043B4" w:rsidP="00D505F8"/>
        </w:tc>
      </w:tr>
      <w:tr w:rsidR="004043B4" w:rsidRPr="00945F25" w14:paraId="7F27960F" w14:textId="77777777" w:rsidTr="00F005BF">
        <w:trPr>
          <w:trHeight w:val="355"/>
        </w:trPr>
        <w:tc>
          <w:tcPr>
            <w:tcW w:w="2973" w:type="dxa"/>
            <w:gridSpan w:val="4"/>
            <w:tcBorders>
              <w:top w:val="single" w:sz="4" w:space="0" w:color="auto"/>
              <w:bottom w:val="single" w:sz="4" w:space="0" w:color="auto"/>
              <w:right w:val="single" w:sz="4" w:space="0" w:color="auto"/>
            </w:tcBorders>
          </w:tcPr>
          <w:p w14:paraId="16099897" w14:textId="77777777" w:rsidR="004043B4" w:rsidRPr="00945F25" w:rsidRDefault="004043B4" w:rsidP="00D505F8">
            <w:pPr>
              <w:spacing w:before="120"/>
              <w:ind w:left="17" w:firstLine="17"/>
            </w:pPr>
            <w:r w:rsidRPr="00945F25">
              <w:t>Статус юридического лица:</w:t>
            </w:r>
          </w:p>
        </w:tc>
        <w:tc>
          <w:tcPr>
            <w:tcW w:w="7375" w:type="dxa"/>
            <w:gridSpan w:val="9"/>
            <w:tcBorders>
              <w:top w:val="single" w:sz="4" w:space="0" w:color="auto"/>
              <w:left w:val="single" w:sz="4" w:space="0" w:color="auto"/>
              <w:bottom w:val="single" w:sz="4" w:space="0" w:color="auto"/>
            </w:tcBorders>
          </w:tcPr>
          <w:p w14:paraId="092F85AB" w14:textId="77777777" w:rsidR="004043B4" w:rsidRPr="00945F25" w:rsidRDefault="004043B4" w:rsidP="00D505F8">
            <w:pPr>
              <w:tabs>
                <w:tab w:val="left" w:pos="480"/>
                <w:tab w:val="left" w:pos="3316"/>
                <w:tab w:val="center" w:pos="3650"/>
              </w:tabs>
              <w:jc w:val="center"/>
            </w:pPr>
            <w:r w:rsidRPr="00945F25">
              <w:rPr>
                <w:sz w:val="24"/>
              </w:rPr>
              <w:sym w:font="Wingdings" w:char="F06F"/>
            </w:r>
            <w:r w:rsidRPr="00945F25">
              <w:t xml:space="preserve"> - резидент </w:t>
            </w:r>
            <w:r w:rsidRPr="00945F25">
              <w:tab/>
            </w:r>
            <w:r w:rsidRPr="00945F25">
              <w:rPr>
                <w:sz w:val="24"/>
              </w:rPr>
              <w:sym w:font="Wingdings" w:char="F06F"/>
            </w:r>
            <w:r w:rsidRPr="00945F25">
              <w:t xml:space="preserve"> - нерезидент</w:t>
            </w:r>
          </w:p>
        </w:tc>
      </w:tr>
      <w:tr w:rsidR="004043B4" w:rsidRPr="00945F25" w14:paraId="2A447F37" w14:textId="77777777" w:rsidTr="00F005BF">
        <w:trPr>
          <w:trHeight w:val="198"/>
        </w:trPr>
        <w:tc>
          <w:tcPr>
            <w:tcW w:w="10348" w:type="dxa"/>
            <w:gridSpan w:val="13"/>
            <w:tcBorders>
              <w:top w:val="single" w:sz="4" w:space="0" w:color="auto"/>
              <w:bottom w:val="single" w:sz="4" w:space="0" w:color="auto"/>
            </w:tcBorders>
            <w:shd w:val="clear" w:color="auto" w:fill="D9D9D9"/>
          </w:tcPr>
          <w:p w14:paraId="2CB4AC58" w14:textId="77777777" w:rsidR="004043B4" w:rsidRPr="00945F25" w:rsidRDefault="004043B4" w:rsidP="00D505F8">
            <w:pPr>
              <w:jc w:val="center"/>
            </w:pPr>
            <w:r w:rsidRPr="00945F25">
              <w:t>Сведения о регистрации юридического лица зарегистрированного до 1 июля 2002 года или сведения о регистрации юридического лица – нерезидента</w:t>
            </w:r>
          </w:p>
        </w:tc>
      </w:tr>
      <w:tr w:rsidR="004043B4" w:rsidRPr="00945F25" w14:paraId="6F9AD9DF" w14:textId="77777777" w:rsidTr="00F005BF">
        <w:trPr>
          <w:trHeight w:val="365"/>
        </w:trPr>
        <w:tc>
          <w:tcPr>
            <w:tcW w:w="2973" w:type="dxa"/>
            <w:gridSpan w:val="4"/>
            <w:tcBorders>
              <w:top w:val="single" w:sz="4" w:space="0" w:color="auto"/>
              <w:bottom w:val="single" w:sz="4" w:space="0" w:color="auto"/>
              <w:right w:val="single" w:sz="4" w:space="0" w:color="auto"/>
            </w:tcBorders>
          </w:tcPr>
          <w:p w14:paraId="20D13341" w14:textId="77777777" w:rsidR="004043B4" w:rsidRPr="00945F25" w:rsidRDefault="004043B4" w:rsidP="00D505F8">
            <w:pPr>
              <w:spacing w:before="120"/>
              <w:ind w:left="17" w:firstLine="17"/>
            </w:pPr>
            <w:r w:rsidRPr="00945F25">
              <w:t>Номер государственной регистрации:</w:t>
            </w:r>
          </w:p>
        </w:tc>
        <w:tc>
          <w:tcPr>
            <w:tcW w:w="3256" w:type="dxa"/>
            <w:gridSpan w:val="5"/>
            <w:tcBorders>
              <w:top w:val="single" w:sz="4" w:space="0" w:color="auto"/>
              <w:left w:val="single" w:sz="4" w:space="0" w:color="auto"/>
              <w:bottom w:val="single" w:sz="4" w:space="0" w:color="auto"/>
              <w:right w:val="single" w:sz="4" w:space="0" w:color="auto"/>
            </w:tcBorders>
          </w:tcPr>
          <w:p w14:paraId="14A80907" w14:textId="77777777" w:rsidR="004043B4" w:rsidRPr="00945F25" w:rsidRDefault="004043B4" w:rsidP="00D505F8"/>
        </w:tc>
        <w:tc>
          <w:tcPr>
            <w:tcW w:w="1842" w:type="dxa"/>
            <w:gridSpan w:val="3"/>
            <w:tcBorders>
              <w:top w:val="single" w:sz="4" w:space="0" w:color="auto"/>
              <w:left w:val="single" w:sz="4" w:space="0" w:color="auto"/>
              <w:bottom w:val="single" w:sz="4" w:space="0" w:color="auto"/>
              <w:right w:val="single" w:sz="4" w:space="0" w:color="auto"/>
            </w:tcBorders>
          </w:tcPr>
          <w:p w14:paraId="0D6EFECE" w14:textId="77777777" w:rsidR="004043B4" w:rsidRPr="00945F25" w:rsidRDefault="004043B4" w:rsidP="00D505F8">
            <w:pPr>
              <w:spacing w:before="120"/>
            </w:pPr>
            <w:r w:rsidRPr="00945F25">
              <w:t>Дата регистрации:</w:t>
            </w:r>
          </w:p>
        </w:tc>
        <w:tc>
          <w:tcPr>
            <w:tcW w:w="2277" w:type="dxa"/>
            <w:tcBorders>
              <w:top w:val="single" w:sz="4" w:space="0" w:color="auto"/>
              <w:left w:val="single" w:sz="4" w:space="0" w:color="auto"/>
              <w:bottom w:val="single" w:sz="4" w:space="0" w:color="auto"/>
            </w:tcBorders>
          </w:tcPr>
          <w:p w14:paraId="7631CD38" w14:textId="77777777" w:rsidR="004043B4" w:rsidRPr="00945F25" w:rsidRDefault="004043B4" w:rsidP="00D505F8"/>
        </w:tc>
      </w:tr>
      <w:tr w:rsidR="004043B4" w:rsidRPr="00945F25" w14:paraId="66A1490D" w14:textId="77777777" w:rsidTr="00F005BF">
        <w:trPr>
          <w:trHeight w:val="631"/>
        </w:trPr>
        <w:tc>
          <w:tcPr>
            <w:tcW w:w="2973" w:type="dxa"/>
            <w:gridSpan w:val="4"/>
            <w:tcBorders>
              <w:top w:val="single" w:sz="4" w:space="0" w:color="auto"/>
              <w:bottom w:val="single" w:sz="4" w:space="0" w:color="auto"/>
              <w:right w:val="single" w:sz="4" w:space="0" w:color="auto"/>
            </w:tcBorders>
          </w:tcPr>
          <w:p w14:paraId="22A53C05" w14:textId="77777777" w:rsidR="004043B4" w:rsidRPr="00945F25" w:rsidRDefault="004043B4" w:rsidP="00D505F8">
            <w:pPr>
              <w:ind w:left="17" w:firstLine="17"/>
            </w:pPr>
            <w:r w:rsidRPr="00945F25">
              <w:t>Наименование органа осуществившего регистрацию:</w:t>
            </w:r>
          </w:p>
        </w:tc>
        <w:tc>
          <w:tcPr>
            <w:tcW w:w="7375" w:type="dxa"/>
            <w:gridSpan w:val="9"/>
            <w:tcBorders>
              <w:top w:val="single" w:sz="4" w:space="0" w:color="auto"/>
              <w:left w:val="single" w:sz="4" w:space="0" w:color="auto"/>
              <w:bottom w:val="single" w:sz="4" w:space="0" w:color="auto"/>
            </w:tcBorders>
          </w:tcPr>
          <w:p w14:paraId="37FC56F8" w14:textId="77777777" w:rsidR="004043B4" w:rsidRPr="00945F25" w:rsidRDefault="004043B4" w:rsidP="00D505F8"/>
        </w:tc>
      </w:tr>
      <w:tr w:rsidR="004043B4" w:rsidRPr="00945F25" w14:paraId="40911024" w14:textId="77777777" w:rsidTr="00F005BF">
        <w:trPr>
          <w:trHeight w:val="180"/>
        </w:trPr>
        <w:tc>
          <w:tcPr>
            <w:tcW w:w="10348" w:type="dxa"/>
            <w:gridSpan w:val="13"/>
            <w:tcBorders>
              <w:top w:val="single" w:sz="4" w:space="0" w:color="auto"/>
              <w:bottom w:val="single" w:sz="4" w:space="0" w:color="auto"/>
            </w:tcBorders>
            <w:shd w:val="clear" w:color="auto" w:fill="D9D9D9"/>
          </w:tcPr>
          <w:p w14:paraId="547C5336" w14:textId="77777777" w:rsidR="004043B4" w:rsidRPr="00945F25" w:rsidRDefault="004043B4" w:rsidP="00D505F8">
            <w:pPr>
              <w:ind w:left="17" w:firstLine="17"/>
              <w:jc w:val="center"/>
            </w:pPr>
            <w:r w:rsidRPr="00945F25">
              <w:t>Сведения о внесении юридического лица в Единый государственный реестр юридических лиц:</w:t>
            </w:r>
          </w:p>
        </w:tc>
      </w:tr>
      <w:tr w:rsidR="004043B4" w:rsidRPr="00945F25" w14:paraId="21D482B5" w14:textId="77777777" w:rsidTr="00F005BF">
        <w:trPr>
          <w:trHeight w:val="315"/>
        </w:trPr>
        <w:tc>
          <w:tcPr>
            <w:tcW w:w="2973" w:type="dxa"/>
            <w:gridSpan w:val="4"/>
            <w:tcBorders>
              <w:top w:val="single" w:sz="4" w:space="0" w:color="auto"/>
              <w:bottom w:val="single" w:sz="4" w:space="0" w:color="auto"/>
              <w:right w:val="single" w:sz="4" w:space="0" w:color="auto"/>
            </w:tcBorders>
          </w:tcPr>
          <w:p w14:paraId="18250089" w14:textId="77777777" w:rsidR="004043B4" w:rsidRPr="00945F25" w:rsidRDefault="004043B4" w:rsidP="00D505F8">
            <w:pPr>
              <w:ind w:left="17" w:firstLine="17"/>
            </w:pPr>
            <w:r w:rsidRPr="00945F25">
              <w:t>Основной государственный регистрационный номер:</w:t>
            </w:r>
          </w:p>
        </w:tc>
        <w:tc>
          <w:tcPr>
            <w:tcW w:w="3256" w:type="dxa"/>
            <w:gridSpan w:val="5"/>
            <w:tcBorders>
              <w:top w:val="single" w:sz="4" w:space="0" w:color="auto"/>
              <w:left w:val="single" w:sz="4" w:space="0" w:color="auto"/>
              <w:bottom w:val="single" w:sz="4" w:space="0" w:color="auto"/>
              <w:right w:val="single" w:sz="4" w:space="0" w:color="auto"/>
            </w:tcBorders>
          </w:tcPr>
          <w:p w14:paraId="5E9237DF" w14:textId="77777777" w:rsidR="004043B4" w:rsidRPr="00945F25" w:rsidRDefault="004043B4" w:rsidP="00D505F8"/>
        </w:tc>
        <w:tc>
          <w:tcPr>
            <w:tcW w:w="1842" w:type="dxa"/>
            <w:gridSpan w:val="3"/>
            <w:tcBorders>
              <w:top w:val="single" w:sz="4" w:space="0" w:color="auto"/>
              <w:left w:val="single" w:sz="4" w:space="0" w:color="auto"/>
              <w:bottom w:val="single" w:sz="4" w:space="0" w:color="auto"/>
              <w:right w:val="single" w:sz="4" w:space="0" w:color="auto"/>
            </w:tcBorders>
          </w:tcPr>
          <w:p w14:paraId="2A765761" w14:textId="77777777" w:rsidR="004043B4" w:rsidRPr="00945F25" w:rsidRDefault="004043B4" w:rsidP="00D505F8">
            <w:r w:rsidRPr="00945F25">
              <w:t>Дата регистрации:</w:t>
            </w:r>
          </w:p>
        </w:tc>
        <w:tc>
          <w:tcPr>
            <w:tcW w:w="2277" w:type="dxa"/>
            <w:tcBorders>
              <w:top w:val="single" w:sz="4" w:space="0" w:color="auto"/>
              <w:left w:val="single" w:sz="4" w:space="0" w:color="auto"/>
              <w:bottom w:val="single" w:sz="4" w:space="0" w:color="auto"/>
            </w:tcBorders>
          </w:tcPr>
          <w:p w14:paraId="1902F743" w14:textId="77777777" w:rsidR="004043B4" w:rsidRPr="00945F25" w:rsidRDefault="004043B4" w:rsidP="00D505F8"/>
        </w:tc>
      </w:tr>
      <w:tr w:rsidR="004043B4" w:rsidRPr="00945F25" w14:paraId="11533A87" w14:textId="77777777" w:rsidTr="00F005BF">
        <w:trPr>
          <w:trHeight w:val="615"/>
        </w:trPr>
        <w:tc>
          <w:tcPr>
            <w:tcW w:w="2973" w:type="dxa"/>
            <w:gridSpan w:val="4"/>
            <w:tcBorders>
              <w:top w:val="single" w:sz="4" w:space="0" w:color="auto"/>
              <w:bottom w:val="single" w:sz="4" w:space="0" w:color="auto"/>
              <w:right w:val="single" w:sz="4" w:space="0" w:color="auto"/>
            </w:tcBorders>
          </w:tcPr>
          <w:p w14:paraId="70A72A86" w14:textId="77777777" w:rsidR="004043B4" w:rsidRPr="00945F25" w:rsidRDefault="004043B4" w:rsidP="00D505F8">
            <w:pPr>
              <w:ind w:left="17" w:firstLine="17"/>
            </w:pPr>
            <w:r w:rsidRPr="00945F25">
              <w:t>Наименование органа осуществившего регистрацию:</w:t>
            </w:r>
          </w:p>
        </w:tc>
        <w:tc>
          <w:tcPr>
            <w:tcW w:w="7375" w:type="dxa"/>
            <w:gridSpan w:val="9"/>
            <w:tcBorders>
              <w:top w:val="single" w:sz="4" w:space="0" w:color="auto"/>
              <w:left w:val="single" w:sz="4" w:space="0" w:color="auto"/>
              <w:bottom w:val="single" w:sz="4" w:space="0" w:color="auto"/>
            </w:tcBorders>
          </w:tcPr>
          <w:p w14:paraId="58174F8A" w14:textId="77777777" w:rsidR="004043B4" w:rsidRPr="00945F25" w:rsidRDefault="004043B4" w:rsidP="00D505F8">
            <w:pPr>
              <w:ind w:left="17" w:firstLine="17"/>
            </w:pPr>
          </w:p>
        </w:tc>
      </w:tr>
      <w:tr w:rsidR="004043B4" w:rsidRPr="00945F25" w14:paraId="2290D816" w14:textId="77777777" w:rsidTr="00F005BF">
        <w:trPr>
          <w:trHeight w:val="450"/>
        </w:trPr>
        <w:tc>
          <w:tcPr>
            <w:tcW w:w="1560" w:type="dxa"/>
            <w:tcBorders>
              <w:top w:val="single" w:sz="4" w:space="0" w:color="auto"/>
              <w:bottom w:val="single" w:sz="4" w:space="0" w:color="auto"/>
              <w:right w:val="single" w:sz="4" w:space="0" w:color="auto"/>
            </w:tcBorders>
          </w:tcPr>
          <w:p w14:paraId="40F8F4E8" w14:textId="77777777" w:rsidR="004043B4" w:rsidRPr="00945F25" w:rsidRDefault="004043B4" w:rsidP="00D505F8">
            <w:pPr>
              <w:spacing w:before="120"/>
              <w:ind w:left="17" w:firstLine="17"/>
              <w:jc w:val="center"/>
            </w:pPr>
            <w:r w:rsidRPr="00945F25">
              <w:t>ИНН</w:t>
            </w:r>
          </w:p>
        </w:tc>
        <w:tc>
          <w:tcPr>
            <w:tcW w:w="3117" w:type="dxa"/>
            <w:gridSpan w:val="5"/>
            <w:tcBorders>
              <w:top w:val="single" w:sz="4" w:space="0" w:color="auto"/>
              <w:left w:val="single" w:sz="4" w:space="0" w:color="auto"/>
              <w:bottom w:val="single" w:sz="4" w:space="0" w:color="auto"/>
              <w:right w:val="single" w:sz="4" w:space="0" w:color="auto"/>
            </w:tcBorders>
          </w:tcPr>
          <w:p w14:paraId="29D83409" w14:textId="77777777" w:rsidR="004043B4" w:rsidRPr="00945F25" w:rsidRDefault="004043B4" w:rsidP="00D505F8"/>
        </w:tc>
        <w:tc>
          <w:tcPr>
            <w:tcW w:w="2128" w:type="dxa"/>
            <w:gridSpan w:val="4"/>
            <w:tcBorders>
              <w:top w:val="single" w:sz="4" w:space="0" w:color="auto"/>
              <w:left w:val="single" w:sz="4" w:space="0" w:color="auto"/>
              <w:bottom w:val="single" w:sz="4" w:space="0" w:color="auto"/>
              <w:right w:val="single" w:sz="4" w:space="0" w:color="auto"/>
            </w:tcBorders>
          </w:tcPr>
          <w:p w14:paraId="6651093F" w14:textId="77777777" w:rsidR="004043B4" w:rsidRPr="00945F25" w:rsidRDefault="004043B4" w:rsidP="00D505F8">
            <w:pPr>
              <w:spacing w:before="120"/>
              <w:jc w:val="center"/>
            </w:pPr>
            <w:r w:rsidRPr="00945F25">
              <w:t>КПП</w:t>
            </w:r>
          </w:p>
        </w:tc>
        <w:tc>
          <w:tcPr>
            <w:tcW w:w="3543" w:type="dxa"/>
            <w:gridSpan w:val="3"/>
            <w:tcBorders>
              <w:top w:val="single" w:sz="4" w:space="0" w:color="auto"/>
              <w:left w:val="single" w:sz="4" w:space="0" w:color="auto"/>
              <w:bottom w:val="single" w:sz="4" w:space="0" w:color="auto"/>
            </w:tcBorders>
          </w:tcPr>
          <w:p w14:paraId="4DDC96C5" w14:textId="77777777" w:rsidR="004043B4" w:rsidRPr="00945F25" w:rsidRDefault="004043B4" w:rsidP="00D505F8"/>
        </w:tc>
      </w:tr>
      <w:tr w:rsidR="004043B4" w:rsidRPr="00945F25" w14:paraId="1064BFEF" w14:textId="77777777" w:rsidTr="00F005BF">
        <w:trPr>
          <w:trHeight w:val="451"/>
        </w:trPr>
        <w:tc>
          <w:tcPr>
            <w:tcW w:w="1560" w:type="dxa"/>
            <w:tcBorders>
              <w:top w:val="single" w:sz="4" w:space="0" w:color="auto"/>
              <w:bottom w:val="single" w:sz="4" w:space="0" w:color="auto"/>
              <w:right w:val="single" w:sz="4" w:space="0" w:color="auto"/>
            </w:tcBorders>
          </w:tcPr>
          <w:p w14:paraId="29BE99A3" w14:textId="77777777" w:rsidR="004043B4" w:rsidRPr="00945F25" w:rsidRDefault="004043B4" w:rsidP="00D505F8">
            <w:pPr>
              <w:spacing w:before="120"/>
              <w:ind w:left="17" w:firstLine="17"/>
              <w:jc w:val="center"/>
            </w:pPr>
            <w:r w:rsidRPr="00945F25">
              <w:t>ОКПО</w:t>
            </w:r>
          </w:p>
        </w:tc>
        <w:tc>
          <w:tcPr>
            <w:tcW w:w="3117" w:type="dxa"/>
            <w:gridSpan w:val="5"/>
            <w:tcBorders>
              <w:top w:val="single" w:sz="4" w:space="0" w:color="auto"/>
              <w:left w:val="single" w:sz="4" w:space="0" w:color="auto"/>
              <w:bottom w:val="single" w:sz="4" w:space="0" w:color="auto"/>
              <w:right w:val="single" w:sz="4" w:space="0" w:color="auto"/>
            </w:tcBorders>
          </w:tcPr>
          <w:p w14:paraId="1018CD4C" w14:textId="77777777" w:rsidR="004043B4" w:rsidRPr="00945F25" w:rsidRDefault="004043B4" w:rsidP="00D505F8">
            <w:pPr>
              <w:ind w:left="17" w:firstLine="17"/>
            </w:pPr>
          </w:p>
        </w:tc>
        <w:tc>
          <w:tcPr>
            <w:tcW w:w="2128" w:type="dxa"/>
            <w:gridSpan w:val="4"/>
            <w:tcBorders>
              <w:top w:val="single" w:sz="4" w:space="0" w:color="auto"/>
              <w:left w:val="single" w:sz="4" w:space="0" w:color="auto"/>
              <w:bottom w:val="single" w:sz="4" w:space="0" w:color="auto"/>
              <w:right w:val="single" w:sz="4" w:space="0" w:color="auto"/>
            </w:tcBorders>
          </w:tcPr>
          <w:p w14:paraId="2288903D" w14:textId="77777777" w:rsidR="004043B4" w:rsidRPr="00945F25" w:rsidRDefault="004043B4" w:rsidP="00D505F8">
            <w:pPr>
              <w:spacing w:before="120"/>
              <w:ind w:left="17" w:firstLine="17"/>
              <w:jc w:val="center"/>
            </w:pPr>
            <w:r w:rsidRPr="00945F25">
              <w:t>ОКВЭД</w:t>
            </w:r>
          </w:p>
        </w:tc>
        <w:tc>
          <w:tcPr>
            <w:tcW w:w="3543" w:type="dxa"/>
            <w:gridSpan w:val="3"/>
            <w:tcBorders>
              <w:top w:val="single" w:sz="4" w:space="0" w:color="auto"/>
              <w:left w:val="single" w:sz="4" w:space="0" w:color="auto"/>
              <w:bottom w:val="single" w:sz="4" w:space="0" w:color="auto"/>
            </w:tcBorders>
          </w:tcPr>
          <w:p w14:paraId="6C122D67" w14:textId="77777777" w:rsidR="004043B4" w:rsidRPr="00945F25" w:rsidRDefault="004043B4" w:rsidP="00D505F8">
            <w:pPr>
              <w:ind w:left="17" w:firstLine="17"/>
            </w:pPr>
          </w:p>
        </w:tc>
      </w:tr>
      <w:tr w:rsidR="004043B4" w:rsidRPr="00945F25" w14:paraId="6ECF5944" w14:textId="77777777" w:rsidTr="00F005BF">
        <w:trPr>
          <w:trHeight w:val="153"/>
        </w:trPr>
        <w:tc>
          <w:tcPr>
            <w:tcW w:w="10348" w:type="dxa"/>
            <w:gridSpan w:val="13"/>
            <w:tcBorders>
              <w:top w:val="single" w:sz="4" w:space="0" w:color="auto"/>
              <w:bottom w:val="single" w:sz="4" w:space="0" w:color="auto"/>
            </w:tcBorders>
            <w:shd w:val="clear" w:color="auto" w:fill="D9D9D9"/>
          </w:tcPr>
          <w:p w14:paraId="0423DC84" w14:textId="77777777" w:rsidR="004043B4" w:rsidRPr="00945F25" w:rsidRDefault="004043B4" w:rsidP="00D505F8">
            <w:pPr>
              <w:ind w:left="17" w:firstLine="17"/>
              <w:jc w:val="center"/>
            </w:pPr>
            <w:r w:rsidRPr="00945F25">
              <w:t>Сведения о лицензии профессионального участника рынка ценных бумаг:</w:t>
            </w:r>
          </w:p>
        </w:tc>
      </w:tr>
      <w:tr w:rsidR="004043B4" w:rsidRPr="00945F25" w14:paraId="015DDA4D" w14:textId="77777777" w:rsidTr="00F005BF">
        <w:trPr>
          <w:trHeight w:val="115"/>
        </w:trPr>
        <w:tc>
          <w:tcPr>
            <w:tcW w:w="2988" w:type="dxa"/>
            <w:gridSpan w:val="5"/>
            <w:tcBorders>
              <w:top w:val="single" w:sz="4" w:space="0" w:color="auto"/>
              <w:bottom w:val="single" w:sz="4" w:space="0" w:color="auto"/>
              <w:right w:val="single" w:sz="4" w:space="0" w:color="auto"/>
            </w:tcBorders>
          </w:tcPr>
          <w:p w14:paraId="23A07114" w14:textId="77777777" w:rsidR="004043B4" w:rsidRPr="00945F25" w:rsidRDefault="004043B4" w:rsidP="00D505F8">
            <w:pPr>
              <w:ind w:left="17" w:firstLine="17"/>
              <w:jc w:val="both"/>
            </w:pPr>
            <w:r w:rsidRPr="00945F25">
              <w:t>Наименование лицензии профессионального участника рынка ценных бумаг:</w:t>
            </w:r>
          </w:p>
        </w:tc>
        <w:tc>
          <w:tcPr>
            <w:tcW w:w="7360" w:type="dxa"/>
            <w:gridSpan w:val="8"/>
            <w:tcBorders>
              <w:top w:val="single" w:sz="4" w:space="0" w:color="auto"/>
              <w:left w:val="single" w:sz="4" w:space="0" w:color="auto"/>
              <w:bottom w:val="single" w:sz="4" w:space="0" w:color="auto"/>
            </w:tcBorders>
          </w:tcPr>
          <w:p w14:paraId="5D1ECAFB" w14:textId="77777777" w:rsidR="004043B4" w:rsidRPr="00945F25" w:rsidRDefault="004043B4" w:rsidP="00D505F8"/>
        </w:tc>
      </w:tr>
      <w:tr w:rsidR="004043B4" w:rsidRPr="00945F25" w14:paraId="02B53731" w14:textId="77777777" w:rsidTr="00F005BF">
        <w:trPr>
          <w:trHeight w:val="420"/>
        </w:trPr>
        <w:tc>
          <w:tcPr>
            <w:tcW w:w="1560" w:type="dxa"/>
            <w:tcBorders>
              <w:top w:val="single" w:sz="4" w:space="0" w:color="auto"/>
              <w:bottom w:val="single" w:sz="4" w:space="0" w:color="auto"/>
              <w:right w:val="single" w:sz="4" w:space="0" w:color="auto"/>
            </w:tcBorders>
          </w:tcPr>
          <w:p w14:paraId="088C6AA8" w14:textId="77777777" w:rsidR="004043B4" w:rsidRPr="00945F25" w:rsidRDefault="004043B4" w:rsidP="00D505F8">
            <w:pPr>
              <w:ind w:left="17" w:firstLine="17"/>
            </w:pPr>
            <w:r w:rsidRPr="00945F25">
              <w:t>Номер лицензии:</w:t>
            </w:r>
          </w:p>
        </w:tc>
        <w:tc>
          <w:tcPr>
            <w:tcW w:w="4669" w:type="dxa"/>
            <w:gridSpan w:val="8"/>
            <w:tcBorders>
              <w:top w:val="single" w:sz="4" w:space="0" w:color="auto"/>
              <w:left w:val="single" w:sz="4" w:space="0" w:color="auto"/>
              <w:bottom w:val="single" w:sz="4" w:space="0" w:color="auto"/>
              <w:right w:val="single" w:sz="4" w:space="0" w:color="auto"/>
            </w:tcBorders>
          </w:tcPr>
          <w:p w14:paraId="0DE468BB" w14:textId="77777777" w:rsidR="004043B4" w:rsidRPr="00945F25" w:rsidRDefault="004043B4" w:rsidP="00D505F8">
            <w:pPr>
              <w:ind w:left="17" w:firstLine="17"/>
            </w:pPr>
          </w:p>
        </w:tc>
        <w:tc>
          <w:tcPr>
            <w:tcW w:w="1842" w:type="dxa"/>
            <w:gridSpan w:val="3"/>
            <w:tcBorders>
              <w:top w:val="single" w:sz="4" w:space="0" w:color="auto"/>
              <w:left w:val="single" w:sz="4" w:space="0" w:color="auto"/>
              <w:bottom w:val="single" w:sz="4" w:space="0" w:color="auto"/>
              <w:right w:val="single" w:sz="4" w:space="0" w:color="auto"/>
            </w:tcBorders>
          </w:tcPr>
          <w:p w14:paraId="0E9287AB" w14:textId="77777777" w:rsidR="004043B4" w:rsidRPr="00945F25" w:rsidRDefault="004043B4" w:rsidP="00D505F8">
            <w:pPr>
              <w:ind w:left="17" w:firstLine="17"/>
            </w:pPr>
            <w:r w:rsidRPr="00945F25">
              <w:t>Дата выдачи:</w:t>
            </w:r>
          </w:p>
        </w:tc>
        <w:tc>
          <w:tcPr>
            <w:tcW w:w="2277" w:type="dxa"/>
            <w:tcBorders>
              <w:top w:val="single" w:sz="4" w:space="0" w:color="auto"/>
              <w:left w:val="single" w:sz="4" w:space="0" w:color="auto"/>
              <w:bottom w:val="single" w:sz="4" w:space="0" w:color="auto"/>
            </w:tcBorders>
          </w:tcPr>
          <w:p w14:paraId="266B7005" w14:textId="77777777" w:rsidR="004043B4" w:rsidRPr="00945F25" w:rsidRDefault="004043B4" w:rsidP="00D505F8">
            <w:pPr>
              <w:ind w:left="17" w:firstLine="17"/>
            </w:pPr>
          </w:p>
        </w:tc>
      </w:tr>
      <w:tr w:rsidR="004043B4" w:rsidRPr="00945F25" w14:paraId="2DBFC8F1" w14:textId="77777777" w:rsidTr="00F005BF">
        <w:trPr>
          <w:trHeight w:val="450"/>
        </w:trPr>
        <w:tc>
          <w:tcPr>
            <w:tcW w:w="2973" w:type="dxa"/>
            <w:gridSpan w:val="4"/>
            <w:tcBorders>
              <w:top w:val="single" w:sz="4" w:space="0" w:color="auto"/>
              <w:bottom w:val="single" w:sz="4" w:space="0" w:color="auto"/>
              <w:right w:val="single" w:sz="4" w:space="0" w:color="auto"/>
            </w:tcBorders>
          </w:tcPr>
          <w:p w14:paraId="7D12F394" w14:textId="77777777" w:rsidR="004043B4" w:rsidRPr="00945F25" w:rsidRDefault="004043B4" w:rsidP="00D505F8">
            <w:pPr>
              <w:tabs>
                <w:tab w:val="right" w:pos="3369"/>
              </w:tabs>
              <w:spacing w:before="120"/>
              <w:ind w:left="17" w:firstLine="17"/>
            </w:pPr>
            <w:r w:rsidRPr="00945F25">
              <w:t>Орган, выдавший лицензию:</w:t>
            </w:r>
          </w:p>
        </w:tc>
        <w:tc>
          <w:tcPr>
            <w:tcW w:w="7375" w:type="dxa"/>
            <w:gridSpan w:val="9"/>
            <w:tcBorders>
              <w:top w:val="single" w:sz="4" w:space="0" w:color="auto"/>
              <w:left w:val="single" w:sz="4" w:space="0" w:color="auto"/>
              <w:bottom w:val="single" w:sz="4" w:space="0" w:color="auto"/>
            </w:tcBorders>
          </w:tcPr>
          <w:p w14:paraId="5B1773BC" w14:textId="77777777" w:rsidR="004043B4" w:rsidRPr="00945F25" w:rsidRDefault="004043B4" w:rsidP="00D505F8"/>
        </w:tc>
      </w:tr>
      <w:tr w:rsidR="004043B4" w:rsidRPr="00945F25" w14:paraId="125709EF" w14:textId="77777777" w:rsidTr="00F005BF">
        <w:trPr>
          <w:trHeight w:val="285"/>
        </w:trPr>
        <w:tc>
          <w:tcPr>
            <w:tcW w:w="2973" w:type="dxa"/>
            <w:gridSpan w:val="4"/>
            <w:tcBorders>
              <w:top w:val="single" w:sz="4" w:space="0" w:color="auto"/>
              <w:bottom w:val="single" w:sz="4" w:space="0" w:color="auto"/>
              <w:right w:val="single" w:sz="4" w:space="0" w:color="auto"/>
            </w:tcBorders>
          </w:tcPr>
          <w:p w14:paraId="318C90A1" w14:textId="77777777" w:rsidR="004043B4" w:rsidRPr="00945F25" w:rsidRDefault="004043B4" w:rsidP="00D505F8">
            <w:pPr>
              <w:spacing w:before="240"/>
              <w:ind w:left="17" w:firstLine="17"/>
            </w:pPr>
            <w:r w:rsidRPr="00945F25">
              <w:t>Юридический адрес депонента:</w:t>
            </w:r>
          </w:p>
        </w:tc>
        <w:tc>
          <w:tcPr>
            <w:tcW w:w="7375" w:type="dxa"/>
            <w:gridSpan w:val="9"/>
            <w:tcBorders>
              <w:top w:val="single" w:sz="4" w:space="0" w:color="auto"/>
              <w:left w:val="single" w:sz="4" w:space="0" w:color="auto"/>
              <w:bottom w:val="single" w:sz="4" w:space="0" w:color="auto"/>
            </w:tcBorders>
          </w:tcPr>
          <w:p w14:paraId="78954A79" w14:textId="77777777" w:rsidR="004043B4" w:rsidRPr="00945F25" w:rsidRDefault="004043B4" w:rsidP="00D505F8"/>
        </w:tc>
      </w:tr>
      <w:tr w:rsidR="004043B4" w:rsidRPr="00945F25" w14:paraId="04DF7805" w14:textId="77777777" w:rsidTr="00F005BF">
        <w:trPr>
          <w:trHeight w:val="270"/>
        </w:trPr>
        <w:tc>
          <w:tcPr>
            <w:tcW w:w="2973" w:type="dxa"/>
            <w:gridSpan w:val="4"/>
            <w:tcBorders>
              <w:top w:val="single" w:sz="4" w:space="0" w:color="auto"/>
              <w:bottom w:val="single" w:sz="4" w:space="0" w:color="auto"/>
              <w:right w:val="single" w:sz="4" w:space="0" w:color="auto"/>
            </w:tcBorders>
          </w:tcPr>
          <w:p w14:paraId="3024C09C" w14:textId="77777777" w:rsidR="004043B4" w:rsidRPr="00945F25" w:rsidRDefault="004043B4" w:rsidP="00D505F8">
            <w:pPr>
              <w:spacing w:before="240"/>
              <w:ind w:left="17" w:firstLine="17"/>
            </w:pPr>
            <w:r w:rsidRPr="00945F25">
              <w:t>Почтовый адрес депонента:</w:t>
            </w:r>
          </w:p>
        </w:tc>
        <w:tc>
          <w:tcPr>
            <w:tcW w:w="7375" w:type="dxa"/>
            <w:gridSpan w:val="9"/>
            <w:tcBorders>
              <w:top w:val="single" w:sz="4" w:space="0" w:color="auto"/>
              <w:left w:val="single" w:sz="4" w:space="0" w:color="auto"/>
              <w:bottom w:val="single" w:sz="4" w:space="0" w:color="auto"/>
            </w:tcBorders>
          </w:tcPr>
          <w:p w14:paraId="0CFDEFA6" w14:textId="77777777" w:rsidR="004043B4" w:rsidRPr="00945F25" w:rsidRDefault="004043B4" w:rsidP="00D505F8"/>
        </w:tc>
      </w:tr>
      <w:tr w:rsidR="004043B4" w:rsidRPr="00945F25" w14:paraId="1F7918A5" w14:textId="77777777" w:rsidTr="00F005BF">
        <w:trPr>
          <w:trHeight w:val="435"/>
        </w:trPr>
        <w:tc>
          <w:tcPr>
            <w:tcW w:w="1560" w:type="dxa"/>
            <w:tcBorders>
              <w:top w:val="single" w:sz="4" w:space="0" w:color="auto"/>
              <w:bottom w:val="single" w:sz="4" w:space="0" w:color="auto"/>
              <w:right w:val="single" w:sz="4" w:space="0" w:color="auto"/>
            </w:tcBorders>
          </w:tcPr>
          <w:p w14:paraId="0C0BFA96" w14:textId="77777777" w:rsidR="004043B4" w:rsidRPr="00945F25" w:rsidRDefault="004043B4" w:rsidP="00D505F8">
            <w:pPr>
              <w:spacing w:before="120"/>
              <w:ind w:left="17" w:firstLine="17"/>
            </w:pPr>
            <w:r w:rsidRPr="00945F25">
              <w:t>Телефон/факс:</w:t>
            </w:r>
          </w:p>
        </w:tc>
        <w:tc>
          <w:tcPr>
            <w:tcW w:w="4669" w:type="dxa"/>
            <w:gridSpan w:val="8"/>
            <w:tcBorders>
              <w:top w:val="single" w:sz="4" w:space="0" w:color="auto"/>
              <w:left w:val="single" w:sz="4" w:space="0" w:color="auto"/>
              <w:bottom w:val="single" w:sz="4" w:space="0" w:color="auto"/>
              <w:right w:val="single" w:sz="4" w:space="0" w:color="auto"/>
            </w:tcBorders>
          </w:tcPr>
          <w:p w14:paraId="42990AC2" w14:textId="77777777" w:rsidR="004043B4" w:rsidRPr="00945F25" w:rsidRDefault="004043B4" w:rsidP="00D505F8"/>
        </w:tc>
        <w:tc>
          <w:tcPr>
            <w:tcW w:w="1842" w:type="dxa"/>
            <w:gridSpan w:val="3"/>
            <w:tcBorders>
              <w:top w:val="single" w:sz="4" w:space="0" w:color="auto"/>
              <w:left w:val="single" w:sz="4" w:space="0" w:color="auto"/>
              <w:bottom w:val="single" w:sz="4" w:space="0" w:color="auto"/>
              <w:right w:val="single" w:sz="4" w:space="0" w:color="auto"/>
            </w:tcBorders>
          </w:tcPr>
          <w:p w14:paraId="043E8C26" w14:textId="77777777" w:rsidR="004043B4" w:rsidRPr="00945F25" w:rsidRDefault="004043B4" w:rsidP="00D505F8">
            <w:pPr>
              <w:spacing w:before="120"/>
            </w:pPr>
            <w:r w:rsidRPr="00945F25">
              <w:rPr>
                <w:lang w:val="en-US"/>
              </w:rPr>
              <w:t>E-mail</w:t>
            </w:r>
            <w:r w:rsidRPr="00945F25">
              <w:t>:</w:t>
            </w:r>
          </w:p>
        </w:tc>
        <w:tc>
          <w:tcPr>
            <w:tcW w:w="2277" w:type="dxa"/>
            <w:tcBorders>
              <w:top w:val="single" w:sz="4" w:space="0" w:color="auto"/>
              <w:left w:val="single" w:sz="4" w:space="0" w:color="auto"/>
              <w:bottom w:val="single" w:sz="4" w:space="0" w:color="auto"/>
            </w:tcBorders>
          </w:tcPr>
          <w:p w14:paraId="6E932ED8" w14:textId="77777777" w:rsidR="004043B4" w:rsidRPr="00945F25" w:rsidRDefault="004043B4" w:rsidP="00D505F8"/>
        </w:tc>
      </w:tr>
      <w:tr w:rsidR="004043B4" w:rsidRPr="00945F25" w14:paraId="0D10B021" w14:textId="77777777" w:rsidTr="00F005BF">
        <w:trPr>
          <w:trHeight w:val="201"/>
        </w:trPr>
        <w:tc>
          <w:tcPr>
            <w:tcW w:w="10348" w:type="dxa"/>
            <w:gridSpan w:val="13"/>
            <w:tcBorders>
              <w:top w:val="single" w:sz="4" w:space="0" w:color="auto"/>
              <w:bottom w:val="single" w:sz="4" w:space="0" w:color="auto"/>
            </w:tcBorders>
            <w:shd w:val="clear" w:color="auto" w:fill="D9D9D9"/>
          </w:tcPr>
          <w:p w14:paraId="03B3354E" w14:textId="77777777" w:rsidR="004043B4" w:rsidRPr="00945F25" w:rsidRDefault="004043B4" w:rsidP="00D505F8">
            <w:pPr>
              <w:ind w:left="17" w:firstLine="17"/>
              <w:jc w:val="center"/>
            </w:pPr>
            <w:r w:rsidRPr="00945F25">
              <w:t>Должностные лица, уполномоченные действовать от имени Депонента без доверенности:</w:t>
            </w:r>
          </w:p>
        </w:tc>
      </w:tr>
      <w:tr w:rsidR="004043B4" w:rsidRPr="00945F25" w14:paraId="6819954D" w14:textId="77777777" w:rsidTr="00F005BF">
        <w:trPr>
          <w:trHeight w:val="330"/>
        </w:trPr>
        <w:tc>
          <w:tcPr>
            <w:tcW w:w="2973" w:type="dxa"/>
            <w:gridSpan w:val="4"/>
            <w:tcBorders>
              <w:top w:val="single" w:sz="4" w:space="0" w:color="auto"/>
              <w:bottom w:val="single" w:sz="4" w:space="0" w:color="auto"/>
              <w:right w:val="single" w:sz="4" w:space="0" w:color="auto"/>
            </w:tcBorders>
          </w:tcPr>
          <w:p w14:paraId="54419DB5" w14:textId="77777777" w:rsidR="004043B4" w:rsidRPr="00945F25" w:rsidRDefault="004043B4" w:rsidP="00D505F8">
            <w:pPr>
              <w:ind w:left="17" w:firstLine="17"/>
            </w:pPr>
            <w:r w:rsidRPr="00945F25">
              <w:t>Должность:</w:t>
            </w:r>
          </w:p>
        </w:tc>
        <w:tc>
          <w:tcPr>
            <w:tcW w:w="5098" w:type="dxa"/>
            <w:gridSpan w:val="8"/>
            <w:tcBorders>
              <w:top w:val="single" w:sz="4" w:space="0" w:color="auto"/>
              <w:left w:val="single" w:sz="4" w:space="0" w:color="auto"/>
              <w:bottom w:val="single" w:sz="4" w:space="0" w:color="auto"/>
              <w:right w:val="single" w:sz="4" w:space="0" w:color="auto"/>
            </w:tcBorders>
          </w:tcPr>
          <w:p w14:paraId="744BF9AC" w14:textId="77777777" w:rsidR="004043B4" w:rsidRPr="00945F25" w:rsidRDefault="004043B4" w:rsidP="00D505F8">
            <w:pPr>
              <w:ind w:left="17" w:firstLine="17"/>
            </w:pPr>
            <w:r w:rsidRPr="00945F25">
              <w:t>Фамилия, имя, отчество:</w:t>
            </w:r>
          </w:p>
        </w:tc>
        <w:tc>
          <w:tcPr>
            <w:tcW w:w="2277" w:type="dxa"/>
            <w:tcBorders>
              <w:top w:val="single" w:sz="4" w:space="0" w:color="auto"/>
              <w:left w:val="single" w:sz="4" w:space="0" w:color="auto"/>
              <w:bottom w:val="single" w:sz="4" w:space="0" w:color="auto"/>
            </w:tcBorders>
          </w:tcPr>
          <w:p w14:paraId="21B64248" w14:textId="77777777" w:rsidR="004043B4" w:rsidRPr="00945F25" w:rsidRDefault="004043B4" w:rsidP="00D505F8">
            <w:pPr>
              <w:ind w:left="17" w:firstLine="17"/>
            </w:pPr>
            <w:r w:rsidRPr="00945F25">
              <w:t>Образец подписи:</w:t>
            </w:r>
          </w:p>
        </w:tc>
      </w:tr>
      <w:tr w:rsidR="004043B4" w:rsidRPr="00945F25" w14:paraId="124E4E15" w14:textId="77777777" w:rsidTr="00F005BF">
        <w:trPr>
          <w:trHeight w:val="668"/>
        </w:trPr>
        <w:tc>
          <w:tcPr>
            <w:tcW w:w="2973" w:type="dxa"/>
            <w:gridSpan w:val="4"/>
            <w:tcBorders>
              <w:top w:val="single" w:sz="4" w:space="0" w:color="auto"/>
              <w:bottom w:val="single" w:sz="4" w:space="0" w:color="auto"/>
              <w:right w:val="single" w:sz="4" w:space="0" w:color="auto"/>
            </w:tcBorders>
          </w:tcPr>
          <w:p w14:paraId="3881A050" w14:textId="77777777" w:rsidR="004043B4" w:rsidRPr="00945F25" w:rsidRDefault="004043B4" w:rsidP="00D505F8"/>
        </w:tc>
        <w:tc>
          <w:tcPr>
            <w:tcW w:w="5098" w:type="dxa"/>
            <w:gridSpan w:val="8"/>
            <w:tcBorders>
              <w:top w:val="single" w:sz="4" w:space="0" w:color="auto"/>
              <w:left w:val="single" w:sz="4" w:space="0" w:color="auto"/>
              <w:bottom w:val="single" w:sz="4" w:space="0" w:color="auto"/>
              <w:right w:val="single" w:sz="4" w:space="0" w:color="auto"/>
            </w:tcBorders>
          </w:tcPr>
          <w:p w14:paraId="5FEFE1C5" w14:textId="77777777" w:rsidR="004043B4" w:rsidRPr="00945F25" w:rsidRDefault="004043B4" w:rsidP="00D505F8">
            <w:pPr>
              <w:ind w:left="17" w:firstLine="17"/>
            </w:pPr>
          </w:p>
        </w:tc>
        <w:tc>
          <w:tcPr>
            <w:tcW w:w="2277" w:type="dxa"/>
            <w:tcBorders>
              <w:top w:val="single" w:sz="4" w:space="0" w:color="auto"/>
              <w:left w:val="single" w:sz="4" w:space="0" w:color="auto"/>
              <w:bottom w:val="single" w:sz="4" w:space="0" w:color="auto"/>
            </w:tcBorders>
          </w:tcPr>
          <w:p w14:paraId="10B53210" w14:textId="77777777" w:rsidR="004043B4" w:rsidRPr="00945F25" w:rsidRDefault="004043B4" w:rsidP="00D505F8">
            <w:pPr>
              <w:ind w:left="17" w:firstLine="17"/>
            </w:pPr>
          </w:p>
        </w:tc>
      </w:tr>
      <w:tr w:rsidR="004043B4" w:rsidRPr="00945F25" w14:paraId="4805293F" w14:textId="77777777" w:rsidTr="00F005BF">
        <w:trPr>
          <w:trHeight w:val="692"/>
        </w:trPr>
        <w:tc>
          <w:tcPr>
            <w:tcW w:w="2973" w:type="dxa"/>
            <w:gridSpan w:val="4"/>
            <w:tcBorders>
              <w:top w:val="single" w:sz="4" w:space="0" w:color="auto"/>
              <w:bottom w:val="single" w:sz="4" w:space="0" w:color="auto"/>
              <w:right w:val="single" w:sz="4" w:space="0" w:color="auto"/>
            </w:tcBorders>
          </w:tcPr>
          <w:p w14:paraId="61162CEE" w14:textId="77777777" w:rsidR="004043B4" w:rsidRPr="00945F25" w:rsidRDefault="004043B4" w:rsidP="00D505F8">
            <w:pPr>
              <w:ind w:left="17" w:firstLine="17"/>
            </w:pPr>
          </w:p>
        </w:tc>
        <w:tc>
          <w:tcPr>
            <w:tcW w:w="5098" w:type="dxa"/>
            <w:gridSpan w:val="8"/>
            <w:tcBorders>
              <w:top w:val="single" w:sz="4" w:space="0" w:color="auto"/>
              <w:left w:val="single" w:sz="4" w:space="0" w:color="auto"/>
              <w:bottom w:val="single" w:sz="4" w:space="0" w:color="auto"/>
              <w:right w:val="single" w:sz="4" w:space="0" w:color="auto"/>
            </w:tcBorders>
          </w:tcPr>
          <w:p w14:paraId="2AC6943C" w14:textId="77777777" w:rsidR="004043B4" w:rsidRPr="00945F25" w:rsidRDefault="004043B4" w:rsidP="00D505F8">
            <w:pPr>
              <w:ind w:left="17" w:firstLine="17"/>
            </w:pPr>
          </w:p>
        </w:tc>
        <w:tc>
          <w:tcPr>
            <w:tcW w:w="2277" w:type="dxa"/>
            <w:tcBorders>
              <w:top w:val="single" w:sz="4" w:space="0" w:color="auto"/>
              <w:left w:val="single" w:sz="4" w:space="0" w:color="auto"/>
              <w:bottom w:val="single" w:sz="4" w:space="0" w:color="auto"/>
            </w:tcBorders>
          </w:tcPr>
          <w:p w14:paraId="1F31793F" w14:textId="77777777" w:rsidR="004043B4" w:rsidRPr="00945F25" w:rsidRDefault="004043B4" w:rsidP="00D505F8">
            <w:pPr>
              <w:ind w:left="17" w:firstLine="17"/>
            </w:pPr>
          </w:p>
        </w:tc>
      </w:tr>
      <w:tr w:rsidR="004043B4" w:rsidRPr="00945F25" w14:paraId="0904C8DB" w14:textId="77777777" w:rsidTr="00F005BF">
        <w:trPr>
          <w:trHeight w:val="794"/>
        </w:trPr>
        <w:tc>
          <w:tcPr>
            <w:tcW w:w="2973" w:type="dxa"/>
            <w:gridSpan w:val="4"/>
            <w:tcBorders>
              <w:top w:val="single" w:sz="4" w:space="0" w:color="auto"/>
              <w:bottom w:val="single" w:sz="4" w:space="0" w:color="auto"/>
              <w:right w:val="single" w:sz="4" w:space="0" w:color="auto"/>
            </w:tcBorders>
          </w:tcPr>
          <w:p w14:paraId="090C3B0B" w14:textId="77777777" w:rsidR="004043B4" w:rsidRPr="00945F25" w:rsidRDefault="004043B4" w:rsidP="00D505F8">
            <w:pPr>
              <w:ind w:left="17" w:firstLine="17"/>
            </w:pPr>
          </w:p>
        </w:tc>
        <w:tc>
          <w:tcPr>
            <w:tcW w:w="5098" w:type="dxa"/>
            <w:gridSpan w:val="8"/>
            <w:tcBorders>
              <w:top w:val="single" w:sz="4" w:space="0" w:color="auto"/>
              <w:left w:val="single" w:sz="4" w:space="0" w:color="auto"/>
              <w:bottom w:val="single" w:sz="4" w:space="0" w:color="auto"/>
              <w:right w:val="single" w:sz="4" w:space="0" w:color="auto"/>
            </w:tcBorders>
          </w:tcPr>
          <w:p w14:paraId="3541D0B7" w14:textId="77777777" w:rsidR="004043B4" w:rsidRPr="00945F25" w:rsidRDefault="004043B4" w:rsidP="00D505F8">
            <w:pPr>
              <w:ind w:left="17" w:firstLine="17"/>
            </w:pPr>
          </w:p>
        </w:tc>
        <w:tc>
          <w:tcPr>
            <w:tcW w:w="2277" w:type="dxa"/>
            <w:tcBorders>
              <w:top w:val="single" w:sz="4" w:space="0" w:color="auto"/>
              <w:left w:val="single" w:sz="4" w:space="0" w:color="auto"/>
              <w:bottom w:val="single" w:sz="4" w:space="0" w:color="auto"/>
            </w:tcBorders>
          </w:tcPr>
          <w:p w14:paraId="38F0CD67" w14:textId="77777777" w:rsidR="004043B4" w:rsidRPr="00945F25" w:rsidRDefault="004043B4" w:rsidP="00D505F8">
            <w:pPr>
              <w:ind w:left="17" w:firstLine="17"/>
            </w:pPr>
          </w:p>
        </w:tc>
      </w:tr>
      <w:tr w:rsidR="004043B4" w:rsidRPr="00945F25" w14:paraId="11AA28BC" w14:textId="77777777" w:rsidTr="00F005BF">
        <w:trPr>
          <w:trHeight w:val="1975"/>
        </w:trPr>
        <w:tc>
          <w:tcPr>
            <w:tcW w:w="2973" w:type="dxa"/>
            <w:gridSpan w:val="4"/>
            <w:tcBorders>
              <w:top w:val="single" w:sz="4" w:space="0" w:color="auto"/>
              <w:bottom w:val="single" w:sz="4" w:space="0" w:color="auto"/>
              <w:right w:val="single" w:sz="4" w:space="0" w:color="auto"/>
            </w:tcBorders>
          </w:tcPr>
          <w:p w14:paraId="179A2445" w14:textId="77777777" w:rsidR="004043B4" w:rsidRPr="00945F25" w:rsidRDefault="004043B4" w:rsidP="00D505F8">
            <w:pPr>
              <w:ind w:left="17" w:firstLine="17"/>
              <w:jc w:val="both"/>
            </w:pPr>
          </w:p>
        </w:tc>
        <w:tc>
          <w:tcPr>
            <w:tcW w:w="7375" w:type="dxa"/>
            <w:gridSpan w:val="9"/>
            <w:tcBorders>
              <w:top w:val="single" w:sz="4" w:space="0" w:color="auto"/>
              <w:left w:val="single" w:sz="4" w:space="0" w:color="auto"/>
              <w:bottom w:val="single" w:sz="4" w:space="0" w:color="auto"/>
            </w:tcBorders>
          </w:tcPr>
          <w:p w14:paraId="0F6E3313" w14:textId="77777777" w:rsidR="004043B4" w:rsidRPr="00945F25" w:rsidRDefault="004043B4" w:rsidP="00D505F8">
            <w:pPr>
              <w:spacing w:before="1440"/>
              <w:ind w:left="17" w:firstLine="17"/>
            </w:pPr>
            <w:r w:rsidRPr="00945F25">
              <w:t>ОБРАЗЕЦ ОТТИСКА ПЕЧАТИ</w:t>
            </w:r>
          </w:p>
        </w:tc>
      </w:tr>
      <w:tr w:rsidR="004043B4" w:rsidRPr="00945F25" w14:paraId="3E8BAE49" w14:textId="77777777" w:rsidTr="00F005BF">
        <w:trPr>
          <w:trHeight w:val="383"/>
        </w:trPr>
        <w:tc>
          <w:tcPr>
            <w:tcW w:w="2973" w:type="dxa"/>
            <w:gridSpan w:val="4"/>
            <w:tcBorders>
              <w:bottom w:val="single" w:sz="4" w:space="0" w:color="auto"/>
              <w:right w:val="single" w:sz="4" w:space="0" w:color="auto"/>
            </w:tcBorders>
          </w:tcPr>
          <w:p w14:paraId="47E97D0D" w14:textId="77777777" w:rsidR="004043B4" w:rsidRPr="00945F25" w:rsidRDefault="004043B4" w:rsidP="00D505F8">
            <w:pPr>
              <w:ind w:left="17" w:firstLine="17"/>
              <w:jc w:val="both"/>
            </w:pPr>
            <w:r w:rsidRPr="00945F25">
              <w:t>Способ приёма поручений и способ передачи информации:</w:t>
            </w:r>
          </w:p>
        </w:tc>
        <w:tc>
          <w:tcPr>
            <w:tcW w:w="7375" w:type="dxa"/>
            <w:gridSpan w:val="9"/>
            <w:tcBorders>
              <w:left w:val="single" w:sz="4" w:space="0" w:color="auto"/>
              <w:bottom w:val="single" w:sz="4" w:space="0" w:color="auto"/>
            </w:tcBorders>
          </w:tcPr>
          <w:p w14:paraId="636F43DF" w14:textId="77777777" w:rsidR="004043B4" w:rsidRPr="00945F25" w:rsidRDefault="004043B4" w:rsidP="00D505F8">
            <w:pPr>
              <w:tabs>
                <w:tab w:val="left" w:pos="2448"/>
                <w:tab w:val="left" w:pos="5278"/>
              </w:tabs>
              <w:spacing w:before="120"/>
              <w:jc w:val="center"/>
            </w:pPr>
            <w:r w:rsidRPr="00945F25">
              <w:rPr>
                <w:sz w:val="24"/>
              </w:rPr>
              <w:sym w:font="Wingdings" w:char="F06F"/>
            </w:r>
            <w:r w:rsidRPr="00945F25">
              <w:t xml:space="preserve"> - лично </w:t>
            </w:r>
            <w:r w:rsidRPr="00945F25">
              <w:tab/>
            </w:r>
            <w:r w:rsidRPr="00945F25">
              <w:rPr>
                <w:sz w:val="24"/>
              </w:rPr>
              <w:sym w:font="Wingdings" w:char="F06F"/>
            </w:r>
            <w:r w:rsidRPr="00945F25">
              <w:t xml:space="preserve"> - по почте </w:t>
            </w:r>
            <w:r w:rsidRPr="00945F25">
              <w:tab/>
            </w:r>
            <w:r w:rsidRPr="00945F25">
              <w:rPr>
                <w:sz w:val="24"/>
              </w:rPr>
              <w:sym w:font="Wingdings" w:char="F06F"/>
            </w:r>
            <w:r w:rsidRPr="00945F25">
              <w:t xml:space="preserve"> - курьером</w:t>
            </w:r>
          </w:p>
        </w:tc>
      </w:tr>
      <w:tr w:rsidR="004043B4" w:rsidRPr="00945F25" w14:paraId="78ACA8BC" w14:textId="77777777" w:rsidTr="00F005BF">
        <w:trPr>
          <w:trHeight w:val="355"/>
        </w:trPr>
        <w:tc>
          <w:tcPr>
            <w:tcW w:w="2973" w:type="dxa"/>
            <w:gridSpan w:val="4"/>
            <w:tcBorders>
              <w:top w:val="single" w:sz="4" w:space="0" w:color="auto"/>
              <w:bottom w:val="single" w:sz="4" w:space="0" w:color="auto"/>
              <w:right w:val="single" w:sz="4" w:space="0" w:color="auto"/>
            </w:tcBorders>
          </w:tcPr>
          <w:p w14:paraId="0FA9EC0E" w14:textId="77777777" w:rsidR="004043B4" w:rsidRPr="00945F25" w:rsidRDefault="004043B4" w:rsidP="00D505F8">
            <w:pPr>
              <w:tabs>
                <w:tab w:val="left" w:pos="3030"/>
              </w:tabs>
            </w:pPr>
            <w:r w:rsidRPr="00945F25">
              <w:t>Форма выплаты доходов по ценным бумагам:</w:t>
            </w:r>
          </w:p>
        </w:tc>
        <w:tc>
          <w:tcPr>
            <w:tcW w:w="7375" w:type="dxa"/>
            <w:gridSpan w:val="9"/>
            <w:tcBorders>
              <w:top w:val="single" w:sz="4" w:space="0" w:color="auto"/>
              <w:left w:val="single" w:sz="4" w:space="0" w:color="auto"/>
              <w:bottom w:val="single" w:sz="4" w:space="0" w:color="auto"/>
            </w:tcBorders>
          </w:tcPr>
          <w:p w14:paraId="04D19E25" w14:textId="77777777" w:rsidR="004043B4" w:rsidRPr="00945F25" w:rsidRDefault="004043B4" w:rsidP="00D505F8">
            <w:pPr>
              <w:jc w:val="center"/>
            </w:pPr>
            <w:r w:rsidRPr="00945F25">
              <w:rPr>
                <w:sz w:val="24"/>
              </w:rPr>
              <w:sym w:font="Wingdings" w:char="F06F"/>
            </w:r>
            <w:r w:rsidRPr="00945F25">
              <w:t xml:space="preserve"> - банковским переводом </w:t>
            </w:r>
            <w:r w:rsidRPr="00945F25">
              <w:tab/>
            </w:r>
          </w:p>
        </w:tc>
      </w:tr>
      <w:tr w:rsidR="004043B4" w:rsidRPr="00945F25" w14:paraId="257FA0E3" w14:textId="77777777" w:rsidTr="00F005BF">
        <w:trPr>
          <w:trHeight w:val="244"/>
        </w:trPr>
        <w:tc>
          <w:tcPr>
            <w:tcW w:w="10348" w:type="dxa"/>
            <w:gridSpan w:val="13"/>
            <w:tcBorders>
              <w:top w:val="single" w:sz="4" w:space="0" w:color="auto"/>
              <w:bottom w:val="single" w:sz="4" w:space="0" w:color="auto"/>
            </w:tcBorders>
          </w:tcPr>
          <w:p w14:paraId="12D23673" w14:textId="77777777" w:rsidR="004043B4" w:rsidRPr="00945F25" w:rsidRDefault="004043B4" w:rsidP="00D505F8">
            <w:pPr>
              <w:tabs>
                <w:tab w:val="left" w:pos="3030"/>
              </w:tabs>
              <w:jc w:val="center"/>
            </w:pPr>
            <w:r w:rsidRPr="00945F25">
              <w:t>Банковские реквизиты:</w:t>
            </w:r>
          </w:p>
        </w:tc>
      </w:tr>
      <w:tr w:rsidR="004043B4" w:rsidRPr="00945F25" w14:paraId="10B2DAFF" w14:textId="77777777" w:rsidTr="00F005BF">
        <w:trPr>
          <w:trHeight w:val="217"/>
        </w:trPr>
        <w:tc>
          <w:tcPr>
            <w:tcW w:w="1756" w:type="dxa"/>
            <w:gridSpan w:val="2"/>
            <w:tcBorders>
              <w:top w:val="single" w:sz="4" w:space="0" w:color="auto"/>
              <w:bottom w:val="single" w:sz="4" w:space="0" w:color="auto"/>
              <w:right w:val="single" w:sz="4" w:space="0" w:color="auto"/>
            </w:tcBorders>
          </w:tcPr>
          <w:p w14:paraId="2C4BE667" w14:textId="77777777" w:rsidR="004043B4" w:rsidRPr="00945F25" w:rsidRDefault="004043B4" w:rsidP="00D505F8">
            <w:pPr>
              <w:tabs>
                <w:tab w:val="left" w:pos="3030"/>
              </w:tabs>
            </w:pPr>
            <w:r w:rsidRPr="00945F25">
              <w:t>Расчётный счёт:</w:t>
            </w:r>
          </w:p>
        </w:tc>
        <w:tc>
          <w:tcPr>
            <w:tcW w:w="8592" w:type="dxa"/>
            <w:gridSpan w:val="11"/>
            <w:tcBorders>
              <w:top w:val="single" w:sz="4" w:space="0" w:color="auto"/>
              <w:left w:val="single" w:sz="4" w:space="0" w:color="auto"/>
              <w:bottom w:val="single" w:sz="4" w:space="0" w:color="auto"/>
            </w:tcBorders>
          </w:tcPr>
          <w:p w14:paraId="76D2D142" w14:textId="77777777" w:rsidR="004043B4" w:rsidRPr="00945F25" w:rsidRDefault="004043B4" w:rsidP="00D505F8">
            <w:pPr>
              <w:tabs>
                <w:tab w:val="left" w:pos="3030"/>
              </w:tabs>
            </w:pPr>
          </w:p>
        </w:tc>
      </w:tr>
      <w:tr w:rsidR="004043B4" w:rsidRPr="00945F25" w14:paraId="7A9B1FD7" w14:textId="77777777" w:rsidTr="00F005BF">
        <w:trPr>
          <w:trHeight w:val="231"/>
        </w:trPr>
        <w:tc>
          <w:tcPr>
            <w:tcW w:w="1756" w:type="dxa"/>
            <w:gridSpan w:val="2"/>
            <w:tcBorders>
              <w:top w:val="single" w:sz="4" w:space="0" w:color="auto"/>
              <w:bottom w:val="single" w:sz="4" w:space="0" w:color="auto"/>
              <w:right w:val="single" w:sz="4" w:space="0" w:color="auto"/>
            </w:tcBorders>
          </w:tcPr>
          <w:p w14:paraId="38883297" w14:textId="77777777" w:rsidR="004043B4" w:rsidRPr="00945F25" w:rsidRDefault="004043B4" w:rsidP="00D505F8">
            <w:pPr>
              <w:tabs>
                <w:tab w:val="left" w:pos="3030"/>
              </w:tabs>
            </w:pPr>
            <w:r w:rsidRPr="00945F25">
              <w:t>Наименование банка:</w:t>
            </w:r>
          </w:p>
        </w:tc>
        <w:tc>
          <w:tcPr>
            <w:tcW w:w="8592" w:type="dxa"/>
            <w:gridSpan w:val="11"/>
            <w:tcBorders>
              <w:top w:val="single" w:sz="4" w:space="0" w:color="auto"/>
              <w:left w:val="single" w:sz="4" w:space="0" w:color="auto"/>
              <w:bottom w:val="single" w:sz="4" w:space="0" w:color="auto"/>
            </w:tcBorders>
          </w:tcPr>
          <w:p w14:paraId="5C09AF68" w14:textId="77777777" w:rsidR="004043B4" w:rsidRPr="00945F25" w:rsidRDefault="004043B4" w:rsidP="00D505F8">
            <w:pPr>
              <w:tabs>
                <w:tab w:val="left" w:pos="3030"/>
              </w:tabs>
            </w:pPr>
          </w:p>
        </w:tc>
      </w:tr>
      <w:tr w:rsidR="004043B4" w:rsidRPr="00945F25" w14:paraId="788FAFC8" w14:textId="77777777" w:rsidTr="00F005BF">
        <w:trPr>
          <w:trHeight w:val="217"/>
        </w:trPr>
        <w:tc>
          <w:tcPr>
            <w:tcW w:w="1756" w:type="dxa"/>
            <w:gridSpan w:val="2"/>
            <w:tcBorders>
              <w:top w:val="single" w:sz="4" w:space="0" w:color="auto"/>
              <w:bottom w:val="single" w:sz="4" w:space="0" w:color="auto"/>
              <w:right w:val="single" w:sz="4" w:space="0" w:color="auto"/>
            </w:tcBorders>
          </w:tcPr>
          <w:p w14:paraId="2C216CFF" w14:textId="77777777" w:rsidR="004043B4" w:rsidRPr="00945F25" w:rsidRDefault="004043B4" w:rsidP="00D505F8">
            <w:pPr>
              <w:tabs>
                <w:tab w:val="left" w:pos="3030"/>
              </w:tabs>
            </w:pPr>
            <w:r w:rsidRPr="00945F25">
              <w:t>Город банка:</w:t>
            </w:r>
          </w:p>
        </w:tc>
        <w:tc>
          <w:tcPr>
            <w:tcW w:w="8592" w:type="dxa"/>
            <w:gridSpan w:val="11"/>
            <w:tcBorders>
              <w:top w:val="single" w:sz="4" w:space="0" w:color="auto"/>
              <w:left w:val="single" w:sz="4" w:space="0" w:color="auto"/>
              <w:bottom w:val="single" w:sz="4" w:space="0" w:color="auto"/>
            </w:tcBorders>
          </w:tcPr>
          <w:p w14:paraId="195F5013" w14:textId="77777777" w:rsidR="004043B4" w:rsidRPr="00945F25" w:rsidRDefault="004043B4" w:rsidP="00D505F8">
            <w:pPr>
              <w:tabs>
                <w:tab w:val="left" w:pos="3030"/>
              </w:tabs>
            </w:pPr>
          </w:p>
        </w:tc>
      </w:tr>
      <w:tr w:rsidR="004043B4" w:rsidRPr="00945F25" w14:paraId="295215E2" w14:textId="77777777" w:rsidTr="00F005BF">
        <w:trPr>
          <w:trHeight w:val="244"/>
        </w:trPr>
        <w:tc>
          <w:tcPr>
            <w:tcW w:w="1756" w:type="dxa"/>
            <w:gridSpan w:val="2"/>
            <w:tcBorders>
              <w:top w:val="single" w:sz="4" w:space="0" w:color="auto"/>
              <w:bottom w:val="single" w:sz="4" w:space="0" w:color="auto"/>
              <w:right w:val="single" w:sz="4" w:space="0" w:color="auto"/>
            </w:tcBorders>
          </w:tcPr>
          <w:p w14:paraId="3B57856A" w14:textId="77777777" w:rsidR="004043B4" w:rsidRPr="00945F25" w:rsidRDefault="004043B4" w:rsidP="00D505F8">
            <w:pPr>
              <w:tabs>
                <w:tab w:val="left" w:pos="3030"/>
              </w:tabs>
            </w:pPr>
            <w:r w:rsidRPr="00945F25">
              <w:t>Корсчет:</w:t>
            </w:r>
          </w:p>
        </w:tc>
        <w:tc>
          <w:tcPr>
            <w:tcW w:w="8592" w:type="dxa"/>
            <w:gridSpan w:val="11"/>
            <w:tcBorders>
              <w:top w:val="single" w:sz="4" w:space="0" w:color="auto"/>
              <w:left w:val="single" w:sz="4" w:space="0" w:color="auto"/>
              <w:bottom w:val="single" w:sz="4" w:space="0" w:color="auto"/>
            </w:tcBorders>
          </w:tcPr>
          <w:p w14:paraId="27A613CB" w14:textId="77777777" w:rsidR="004043B4" w:rsidRPr="00945F25" w:rsidRDefault="004043B4" w:rsidP="00D505F8">
            <w:pPr>
              <w:tabs>
                <w:tab w:val="left" w:pos="3030"/>
              </w:tabs>
            </w:pPr>
          </w:p>
        </w:tc>
      </w:tr>
      <w:tr w:rsidR="004043B4" w:rsidRPr="00945F25" w14:paraId="37EC5D18" w14:textId="77777777" w:rsidTr="00F005BF">
        <w:trPr>
          <w:trHeight w:val="258"/>
        </w:trPr>
        <w:tc>
          <w:tcPr>
            <w:tcW w:w="1756" w:type="dxa"/>
            <w:gridSpan w:val="2"/>
            <w:tcBorders>
              <w:top w:val="single" w:sz="4" w:space="0" w:color="auto"/>
              <w:bottom w:val="single" w:sz="4" w:space="0" w:color="auto"/>
              <w:right w:val="single" w:sz="4" w:space="0" w:color="auto"/>
            </w:tcBorders>
          </w:tcPr>
          <w:p w14:paraId="4D1E4F59" w14:textId="77777777" w:rsidR="004043B4" w:rsidRPr="00945F25" w:rsidRDefault="004043B4" w:rsidP="00D505F8">
            <w:pPr>
              <w:tabs>
                <w:tab w:val="left" w:pos="3030"/>
              </w:tabs>
            </w:pPr>
            <w:r w:rsidRPr="00945F25">
              <w:t>БИК:</w:t>
            </w:r>
          </w:p>
        </w:tc>
        <w:tc>
          <w:tcPr>
            <w:tcW w:w="8592" w:type="dxa"/>
            <w:gridSpan w:val="11"/>
            <w:tcBorders>
              <w:top w:val="single" w:sz="4" w:space="0" w:color="auto"/>
              <w:left w:val="single" w:sz="4" w:space="0" w:color="auto"/>
              <w:bottom w:val="single" w:sz="4" w:space="0" w:color="auto"/>
            </w:tcBorders>
          </w:tcPr>
          <w:p w14:paraId="1ED6F7C7" w14:textId="77777777" w:rsidR="004043B4" w:rsidRPr="00945F25" w:rsidRDefault="004043B4" w:rsidP="00D505F8">
            <w:pPr>
              <w:tabs>
                <w:tab w:val="left" w:pos="3030"/>
              </w:tabs>
            </w:pPr>
          </w:p>
        </w:tc>
      </w:tr>
      <w:tr w:rsidR="004043B4" w:rsidRPr="00945F25" w14:paraId="7D71D418" w14:textId="77777777" w:rsidTr="00F005BF">
        <w:trPr>
          <w:trHeight w:val="231"/>
        </w:trPr>
        <w:tc>
          <w:tcPr>
            <w:tcW w:w="1756" w:type="dxa"/>
            <w:gridSpan w:val="2"/>
            <w:tcBorders>
              <w:top w:val="single" w:sz="4" w:space="0" w:color="auto"/>
              <w:bottom w:val="single" w:sz="4" w:space="0" w:color="auto"/>
              <w:right w:val="single" w:sz="4" w:space="0" w:color="auto"/>
            </w:tcBorders>
          </w:tcPr>
          <w:p w14:paraId="01BC265B" w14:textId="77777777" w:rsidR="004043B4" w:rsidRPr="00945F25" w:rsidRDefault="004043B4" w:rsidP="00D505F8">
            <w:pPr>
              <w:tabs>
                <w:tab w:val="left" w:pos="3030"/>
              </w:tabs>
            </w:pPr>
            <w:r w:rsidRPr="00945F25">
              <w:t>ИНН банка:</w:t>
            </w:r>
          </w:p>
        </w:tc>
        <w:tc>
          <w:tcPr>
            <w:tcW w:w="8592" w:type="dxa"/>
            <w:gridSpan w:val="11"/>
            <w:tcBorders>
              <w:top w:val="single" w:sz="4" w:space="0" w:color="auto"/>
              <w:left w:val="single" w:sz="4" w:space="0" w:color="auto"/>
              <w:bottom w:val="single" w:sz="4" w:space="0" w:color="auto"/>
            </w:tcBorders>
          </w:tcPr>
          <w:p w14:paraId="2A183339" w14:textId="77777777" w:rsidR="004043B4" w:rsidRPr="00945F25" w:rsidRDefault="004043B4" w:rsidP="00D505F8">
            <w:pPr>
              <w:tabs>
                <w:tab w:val="left" w:pos="3030"/>
              </w:tabs>
            </w:pPr>
          </w:p>
        </w:tc>
      </w:tr>
      <w:tr w:rsidR="004043B4" w:rsidRPr="00945F25" w14:paraId="3BD04E2E" w14:textId="77777777" w:rsidTr="00F005BF">
        <w:trPr>
          <w:trHeight w:val="6506"/>
        </w:trPr>
        <w:tc>
          <w:tcPr>
            <w:tcW w:w="10348" w:type="dxa"/>
            <w:gridSpan w:val="13"/>
            <w:tcBorders>
              <w:top w:val="single" w:sz="4" w:space="0" w:color="auto"/>
              <w:bottom w:val="single" w:sz="4" w:space="0" w:color="auto"/>
            </w:tcBorders>
          </w:tcPr>
          <w:p w14:paraId="12E28B04" w14:textId="77777777" w:rsidR="004043B4" w:rsidRPr="00945F25" w:rsidRDefault="004043B4" w:rsidP="00D505F8">
            <w:pPr>
              <w:tabs>
                <w:tab w:val="left" w:pos="3030"/>
              </w:tabs>
              <w:spacing w:before="480"/>
            </w:pPr>
            <w:r w:rsidRPr="00945F25">
              <w:rPr>
                <w:sz w:val="22"/>
                <w:szCs w:val="22"/>
              </w:rPr>
              <w:t>Дата заполнения анкеты:</w:t>
            </w:r>
            <w:r w:rsidRPr="00945F25">
              <w:t>_________________</w:t>
            </w:r>
          </w:p>
          <w:p w14:paraId="17FBDA51" w14:textId="77777777" w:rsidR="004043B4" w:rsidRPr="00945F25" w:rsidRDefault="004043B4" w:rsidP="00D505F8">
            <w:pPr>
              <w:tabs>
                <w:tab w:val="left" w:pos="5563"/>
              </w:tabs>
              <w:spacing w:before="480"/>
            </w:pPr>
            <w:r w:rsidRPr="00945F25">
              <w:rPr>
                <w:sz w:val="22"/>
                <w:szCs w:val="22"/>
              </w:rPr>
              <w:t>Сведения, представленные в анкете заверяю</w:t>
            </w:r>
            <w:r w:rsidRPr="00945F25">
              <w:tab/>
              <w:t>_______________________/____________________</w:t>
            </w:r>
            <w:r w:rsidR="00093863">
              <w:t>/</w:t>
            </w:r>
          </w:p>
          <w:p w14:paraId="33F3224E" w14:textId="77777777" w:rsidR="004043B4" w:rsidRPr="00945F25" w:rsidRDefault="004043B4" w:rsidP="00D505F8">
            <w:pPr>
              <w:tabs>
                <w:tab w:val="left" w:pos="5421"/>
                <w:tab w:val="left" w:pos="8681"/>
              </w:tabs>
              <w:rPr>
                <w:i/>
                <w:sz w:val="18"/>
                <w:szCs w:val="18"/>
              </w:rPr>
            </w:pPr>
            <w:r w:rsidRPr="00945F25">
              <w:tab/>
            </w:r>
            <w:r w:rsidRPr="00945F25">
              <w:rPr>
                <w:i/>
                <w:sz w:val="18"/>
                <w:szCs w:val="18"/>
              </w:rPr>
              <w:t>(подпись уполномоченного лица)</w:t>
            </w:r>
            <w:r w:rsidRPr="00945F25">
              <w:rPr>
                <w:i/>
                <w:sz w:val="18"/>
                <w:szCs w:val="18"/>
              </w:rPr>
              <w:tab/>
              <w:t xml:space="preserve"> (расшифровка)</w:t>
            </w:r>
          </w:p>
          <w:p w14:paraId="1177CBC0" w14:textId="77777777" w:rsidR="004043B4" w:rsidRPr="00945F25" w:rsidRDefault="004043B4" w:rsidP="00D505F8">
            <w:pPr>
              <w:tabs>
                <w:tab w:val="left" w:pos="5563"/>
                <w:tab w:val="left" w:pos="8681"/>
              </w:tabs>
              <w:spacing w:before="480"/>
              <w:jc w:val="center"/>
              <w:rPr>
                <w:b/>
              </w:rPr>
            </w:pPr>
            <w:r w:rsidRPr="00945F25">
              <w:rPr>
                <w:b/>
              </w:rPr>
              <w:t>М.П.</w:t>
            </w:r>
          </w:p>
        </w:tc>
      </w:tr>
      <w:tr w:rsidR="004043B4" w:rsidRPr="00945F25" w14:paraId="51B0B660" w14:textId="77777777" w:rsidTr="00F005BF">
        <w:trPr>
          <w:trHeight w:val="285"/>
        </w:trPr>
        <w:tc>
          <w:tcPr>
            <w:tcW w:w="10348" w:type="dxa"/>
            <w:gridSpan w:val="13"/>
            <w:tcBorders>
              <w:top w:val="single" w:sz="4" w:space="0" w:color="auto"/>
              <w:bottom w:val="single" w:sz="4" w:space="0" w:color="auto"/>
            </w:tcBorders>
            <w:shd w:val="clear" w:color="auto" w:fill="D9D9D9"/>
          </w:tcPr>
          <w:p w14:paraId="415414DA" w14:textId="77777777" w:rsidR="004043B4" w:rsidRPr="00945F25" w:rsidRDefault="004043B4" w:rsidP="00D505F8">
            <w:pPr>
              <w:tabs>
                <w:tab w:val="left" w:pos="3030"/>
              </w:tabs>
              <w:jc w:val="center"/>
            </w:pPr>
            <w:r w:rsidRPr="00945F25">
              <w:t>Заполняется сотрудником депозитария:</w:t>
            </w:r>
          </w:p>
        </w:tc>
      </w:tr>
      <w:tr w:rsidR="004043B4" w:rsidRPr="00945F25" w14:paraId="74E12E49" w14:textId="77777777" w:rsidTr="00F005BF">
        <w:trPr>
          <w:trHeight w:val="400"/>
        </w:trPr>
        <w:tc>
          <w:tcPr>
            <w:tcW w:w="2068" w:type="dxa"/>
            <w:gridSpan w:val="3"/>
            <w:tcBorders>
              <w:top w:val="single" w:sz="4" w:space="0" w:color="auto"/>
              <w:bottom w:val="single" w:sz="4" w:space="0" w:color="auto"/>
              <w:right w:val="single" w:sz="4" w:space="0" w:color="auto"/>
            </w:tcBorders>
          </w:tcPr>
          <w:p w14:paraId="03517026" w14:textId="77777777" w:rsidR="004043B4" w:rsidRPr="00945F25" w:rsidRDefault="004043B4" w:rsidP="00D505F8">
            <w:pPr>
              <w:tabs>
                <w:tab w:val="left" w:pos="3030"/>
              </w:tabs>
              <w:spacing w:before="120"/>
            </w:pPr>
            <w:r w:rsidRPr="00945F25">
              <w:t>Отметка о принятии:</w:t>
            </w:r>
          </w:p>
        </w:tc>
        <w:tc>
          <w:tcPr>
            <w:tcW w:w="8280" w:type="dxa"/>
            <w:gridSpan w:val="10"/>
            <w:tcBorders>
              <w:top w:val="single" w:sz="4" w:space="0" w:color="auto"/>
              <w:left w:val="single" w:sz="4" w:space="0" w:color="auto"/>
              <w:bottom w:val="single" w:sz="4" w:space="0" w:color="auto"/>
            </w:tcBorders>
          </w:tcPr>
          <w:p w14:paraId="66480B2A" w14:textId="77777777" w:rsidR="004043B4" w:rsidRPr="00945F25" w:rsidRDefault="004043B4" w:rsidP="00D505F8">
            <w:pPr>
              <w:tabs>
                <w:tab w:val="left" w:pos="3030"/>
              </w:tabs>
              <w:jc w:val="center"/>
            </w:pPr>
            <w:r w:rsidRPr="00945F25">
              <w:rPr>
                <w:sz w:val="24"/>
              </w:rPr>
              <w:sym w:font="Wingdings" w:char="F06F"/>
            </w:r>
            <w:r w:rsidRPr="00945F25">
              <w:t xml:space="preserve"> - принято</w:t>
            </w:r>
            <w:r w:rsidRPr="00945F25">
              <w:tab/>
              <w:t xml:space="preserve"> </w:t>
            </w:r>
            <w:r w:rsidRPr="00945F25">
              <w:rPr>
                <w:sz w:val="24"/>
              </w:rPr>
              <w:sym w:font="Wingdings" w:char="F06F"/>
            </w:r>
            <w:r w:rsidRPr="00945F25">
              <w:t xml:space="preserve"> - отказано</w:t>
            </w:r>
          </w:p>
        </w:tc>
      </w:tr>
      <w:tr w:rsidR="004043B4" w:rsidRPr="00945F25" w14:paraId="6E5FF00B" w14:textId="77777777" w:rsidTr="00F005BF">
        <w:trPr>
          <w:trHeight w:val="298"/>
        </w:trPr>
        <w:tc>
          <w:tcPr>
            <w:tcW w:w="2068" w:type="dxa"/>
            <w:gridSpan w:val="3"/>
            <w:tcBorders>
              <w:top w:val="single" w:sz="4" w:space="0" w:color="auto"/>
              <w:bottom w:val="single" w:sz="4" w:space="0" w:color="auto"/>
              <w:right w:val="single" w:sz="4" w:space="0" w:color="auto"/>
            </w:tcBorders>
          </w:tcPr>
          <w:p w14:paraId="7DB9AA2A" w14:textId="77777777" w:rsidR="004043B4" w:rsidRPr="00945F25" w:rsidRDefault="004043B4" w:rsidP="00D505F8">
            <w:pPr>
              <w:tabs>
                <w:tab w:val="left" w:pos="3030"/>
              </w:tabs>
              <w:spacing w:before="120"/>
            </w:pPr>
            <w:r w:rsidRPr="00945F25">
              <w:t>Причина отказа:</w:t>
            </w:r>
          </w:p>
        </w:tc>
        <w:tc>
          <w:tcPr>
            <w:tcW w:w="8280" w:type="dxa"/>
            <w:gridSpan w:val="10"/>
            <w:tcBorders>
              <w:top w:val="single" w:sz="4" w:space="0" w:color="auto"/>
              <w:left w:val="single" w:sz="4" w:space="0" w:color="auto"/>
              <w:bottom w:val="single" w:sz="4" w:space="0" w:color="auto"/>
            </w:tcBorders>
          </w:tcPr>
          <w:p w14:paraId="56C21301" w14:textId="77777777" w:rsidR="004043B4" w:rsidRPr="00945F25" w:rsidRDefault="004043B4" w:rsidP="00D505F8">
            <w:pPr>
              <w:tabs>
                <w:tab w:val="left" w:pos="3030"/>
              </w:tabs>
            </w:pPr>
          </w:p>
        </w:tc>
      </w:tr>
      <w:tr w:rsidR="005C67EC" w:rsidRPr="00945F25" w14:paraId="20B07126" w14:textId="77777777" w:rsidTr="00F005BF">
        <w:trPr>
          <w:trHeight w:val="394"/>
        </w:trPr>
        <w:tc>
          <w:tcPr>
            <w:tcW w:w="2068" w:type="dxa"/>
            <w:gridSpan w:val="3"/>
            <w:tcBorders>
              <w:top w:val="single" w:sz="4" w:space="0" w:color="auto"/>
              <w:bottom w:val="single" w:sz="4" w:space="0" w:color="auto"/>
              <w:right w:val="single" w:sz="4" w:space="0" w:color="auto"/>
            </w:tcBorders>
          </w:tcPr>
          <w:p w14:paraId="7188B84D" w14:textId="43091C4F" w:rsidR="005C67EC" w:rsidRPr="00945F25" w:rsidRDefault="005C67EC" w:rsidP="007D044A">
            <w:pPr>
              <w:tabs>
                <w:tab w:val="left" w:pos="3030"/>
              </w:tabs>
              <w:spacing w:before="120"/>
            </w:pPr>
            <w:r w:rsidRPr="00945F25">
              <w:t xml:space="preserve">Дата </w:t>
            </w:r>
            <w:r w:rsidR="007D044A">
              <w:rPr>
                <w:rFonts w:eastAsia="Calibri"/>
              </w:rPr>
              <w:t>и время</w:t>
            </w:r>
            <w:r w:rsidRPr="00945F25">
              <w:t>:</w:t>
            </w:r>
          </w:p>
        </w:tc>
        <w:tc>
          <w:tcPr>
            <w:tcW w:w="2807" w:type="dxa"/>
            <w:gridSpan w:val="4"/>
            <w:tcBorders>
              <w:top w:val="single" w:sz="4" w:space="0" w:color="auto"/>
              <w:left w:val="single" w:sz="4" w:space="0" w:color="auto"/>
              <w:bottom w:val="single" w:sz="4" w:space="0" w:color="auto"/>
            </w:tcBorders>
          </w:tcPr>
          <w:p w14:paraId="251347CD" w14:textId="77777777" w:rsidR="005C67EC" w:rsidRPr="00945F25" w:rsidRDefault="005C67EC" w:rsidP="00D505F8">
            <w:pPr>
              <w:tabs>
                <w:tab w:val="left" w:pos="3030"/>
              </w:tabs>
            </w:pPr>
          </w:p>
        </w:tc>
        <w:tc>
          <w:tcPr>
            <w:tcW w:w="2807" w:type="dxa"/>
            <w:gridSpan w:val="4"/>
            <w:tcBorders>
              <w:top w:val="single" w:sz="4" w:space="0" w:color="auto"/>
              <w:left w:val="single" w:sz="4" w:space="0" w:color="auto"/>
              <w:bottom w:val="single" w:sz="4" w:space="0" w:color="auto"/>
            </w:tcBorders>
          </w:tcPr>
          <w:p w14:paraId="6FB6579D" w14:textId="77777777" w:rsidR="005C67EC" w:rsidRPr="00945F25" w:rsidRDefault="005C67EC" w:rsidP="00D505F8">
            <w:pPr>
              <w:tabs>
                <w:tab w:val="left" w:pos="3030"/>
              </w:tabs>
            </w:pPr>
            <w:r>
              <w:t>Дата исполнения:</w:t>
            </w:r>
          </w:p>
        </w:tc>
        <w:tc>
          <w:tcPr>
            <w:tcW w:w="2666" w:type="dxa"/>
            <w:gridSpan w:val="2"/>
            <w:tcBorders>
              <w:top w:val="single" w:sz="4" w:space="0" w:color="auto"/>
              <w:left w:val="single" w:sz="4" w:space="0" w:color="auto"/>
              <w:bottom w:val="single" w:sz="4" w:space="0" w:color="auto"/>
            </w:tcBorders>
          </w:tcPr>
          <w:p w14:paraId="414C2190" w14:textId="77777777" w:rsidR="005C67EC" w:rsidRPr="00945F25" w:rsidRDefault="005C67EC" w:rsidP="00D505F8">
            <w:pPr>
              <w:tabs>
                <w:tab w:val="left" w:pos="3030"/>
              </w:tabs>
            </w:pPr>
          </w:p>
        </w:tc>
      </w:tr>
      <w:tr w:rsidR="004043B4" w:rsidRPr="00945F25" w14:paraId="7A53DB94" w14:textId="77777777" w:rsidTr="00F005BF">
        <w:trPr>
          <w:trHeight w:val="441"/>
        </w:trPr>
        <w:tc>
          <w:tcPr>
            <w:tcW w:w="2068" w:type="dxa"/>
            <w:gridSpan w:val="3"/>
            <w:tcBorders>
              <w:top w:val="single" w:sz="4" w:space="0" w:color="auto"/>
              <w:bottom w:val="single" w:sz="4" w:space="0" w:color="auto"/>
              <w:right w:val="single" w:sz="4" w:space="0" w:color="auto"/>
            </w:tcBorders>
          </w:tcPr>
          <w:p w14:paraId="2BF17E7F" w14:textId="77777777" w:rsidR="004043B4" w:rsidRPr="00945F25" w:rsidRDefault="004043B4" w:rsidP="00D505F8">
            <w:pPr>
              <w:tabs>
                <w:tab w:val="left" w:pos="3030"/>
              </w:tabs>
              <w:spacing w:before="120"/>
            </w:pPr>
            <w:r w:rsidRPr="00945F25">
              <w:t>Сотрудник Депозитария (Ф.И.О.):</w:t>
            </w:r>
          </w:p>
        </w:tc>
        <w:tc>
          <w:tcPr>
            <w:tcW w:w="8280" w:type="dxa"/>
            <w:gridSpan w:val="10"/>
            <w:tcBorders>
              <w:top w:val="single" w:sz="4" w:space="0" w:color="auto"/>
              <w:left w:val="single" w:sz="4" w:space="0" w:color="auto"/>
              <w:bottom w:val="single" w:sz="4" w:space="0" w:color="auto"/>
            </w:tcBorders>
          </w:tcPr>
          <w:p w14:paraId="6A8E90BF" w14:textId="77777777" w:rsidR="004043B4" w:rsidRPr="00945F25" w:rsidRDefault="004043B4" w:rsidP="00D505F8">
            <w:pPr>
              <w:tabs>
                <w:tab w:val="left" w:pos="3030"/>
              </w:tabs>
            </w:pPr>
          </w:p>
        </w:tc>
      </w:tr>
    </w:tbl>
    <w:p w14:paraId="7E1BC80E" w14:textId="77777777" w:rsidR="004043B4" w:rsidRDefault="004043B4" w:rsidP="004043B4">
      <w:pPr>
        <w:spacing w:after="200" w:line="276" w:lineRule="auto"/>
        <w:rPr>
          <w:rFonts w:ascii="Times New Roman CYR" w:hAnsi="Times New Roman CYR"/>
          <w:b/>
          <w:i/>
          <w:sz w:val="22"/>
        </w:rPr>
      </w:pPr>
      <w:bookmarkStart w:id="30" w:name="_Toc489431960"/>
    </w:p>
    <w:p w14:paraId="0AD6B4B4" w14:textId="77777777" w:rsidR="00E9186D" w:rsidRDefault="00E9186D" w:rsidP="004043B4">
      <w:pPr>
        <w:spacing w:after="200" w:line="276" w:lineRule="auto"/>
        <w:rPr>
          <w:rFonts w:ascii="Times New Roman CYR" w:hAnsi="Times New Roman CYR"/>
          <w:b/>
          <w:i/>
          <w:sz w:val="22"/>
        </w:rPr>
      </w:pPr>
    </w:p>
    <w:p w14:paraId="69DF1B5B" w14:textId="77777777" w:rsidR="00921B81" w:rsidRDefault="00921B81" w:rsidP="004043B4">
      <w:pPr>
        <w:spacing w:after="200" w:line="276" w:lineRule="auto"/>
        <w:rPr>
          <w:rFonts w:ascii="Times New Roman CYR" w:hAnsi="Times New Roman CYR"/>
          <w:b/>
          <w:i/>
          <w:sz w:val="22"/>
        </w:rPr>
      </w:pPr>
    </w:p>
    <w:p w14:paraId="2F295437" w14:textId="77777777" w:rsidR="00921B81" w:rsidRPr="00945F25" w:rsidRDefault="00921B81" w:rsidP="004043B4">
      <w:pPr>
        <w:spacing w:after="200" w:line="276" w:lineRule="auto"/>
        <w:rPr>
          <w:rFonts w:ascii="Times New Roman CYR" w:hAnsi="Times New Roman CYR"/>
          <w:b/>
          <w:i/>
          <w:sz w:val="22"/>
        </w:rPr>
      </w:pPr>
    </w:p>
    <w:tbl>
      <w:tblPr>
        <w:tblW w:w="10490" w:type="dxa"/>
        <w:tblInd w:w="-34" w:type="dxa"/>
        <w:tblBorders>
          <w:top w:val="single" w:sz="4" w:space="0" w:color="auto"/>
          <w:left w:val="single" w:sz="4" w:space="0" w:color="auto"/>
          <w:right w:val="single" w:sz="4" w:space="0" w:color="auto"/>
        </w:tblBorders>
        <w:tblLook w:val="0000" w:firstRow="0" w:lastRow="0" w:firstColumn="0" w:lastColumn="0" w:noHBand="0" w:noVBand="0"/>
      </w:tblPr>
      <w:tblGrid>
        <w:gridCol w:w="1552"/>
        <w:gridCol w:w="8"/>
        <w:gridCol w:w="425"/>
        <w:gridCol w:w="83"/>
        <w:gridCol w:w="905"/>
        <w:gridCol w:w="15"/>
        <w:gridCol w:w="1887"/>
        <w:gridCol w:w="1211"/>
        <w:gridCol w:w="98"/>
        <w:gridCol w:w="47"/>
        <w:gridCol w:w="30"/>
        <w:gridCol w:w="1421"/>
        <w:gridCol w:w="391"/>
        <w:gridCol w:w="8"/>
        <w:gridCol w:w="2409"/>
      </w:tblGrid>
      <w:tr w:rsidR="004043B4" w:rsidRPr="00945F25" w14:paraId="4B8B5BBD" w14:textId="77777777" w:rsidTr="00D505F8">
        <w:trPr>
          <w:trHeight w:val="553"/>
        </w:trPr>
        <w:tc>
          <w:tcPr>
            <w:tcW w:w="6086" w:type="dxa"/>
            <w:gridSpan w:val="8"/>
            <w:tcBorders>
              <w:top w:val="single" w:sz="4" w:space="0" w:color="auto"/>
              <w:bottom w:val="single" w:sz="4" w:space="0" w:color="auto"/>
              <w:right w:val="single" w:sz="4" w:space="0" w:color="auto"/>
            </w:tcBorders>
          </w:tcPr>
          <w:bookmarkEnd w:id="28"/>
          <w:bookmarkEnd w:id="29"/>
          <w:p w14:paraId="5F9099DF" w14:textId="77777777" w:rsidR="005A28AD" w:rsidRPr="00945F25" w:rsidRDefault="004043B4" w:rsidP="00240B1D">
            <w:pPr>
              <w:ind w:right="-397"/>
              <w:rPr>
                <w:sz w:val="22"/>
                <w:szCs w:val="22"/>
              </w:rPr>
            </w:pPr>
            <w:r w:rsidRPr="00945F25">
              <w:rPr>
                <w:sz w:val="22"/>
                <w:szCs w:val="22"/>
              </w:rPr>
              <w:t>Приложение №</w:t>
            </w:r>
            <w:r w:rsidR="001C413A" w:rsidRPr="00945F25">
              <w:rPr>
                <w:sz w:val="22"/>
                <w:szCs w:val="22"/>
              </w:rPr>
              <w:t xml:space="preserve"> </w:t>
            </w:r>
            <w:r w:rsidR="00712B42">
              <w:rPr>
                <w:sz w:val="22"/>
                <w:szCs w:val="22"/>
              </w:rPr>
              <w:t>2</w:t>
            </w:r>
            <w:r w:rsidR="001C413A" w:rsidRPr="00945F25">
              <w:rPr>
                <w:sz w:val="22"/>
                <w:szCs w:val="22"/>
              </w:rPr>
              <w:t xml:space="preserve"> </w:t>
            </w:r>
            <w:r w:rsidRPr="00945F25">
              <w:rPr>
                <w:sz w:val="22"/>
                <w:szCs w:val="22"/>
              </w:rPr>
              <w:t>а</w:t>
            </w:r>
            <w:r w:rsidR="005A28AD" w:rsidRPr="00945F25">
              <w:rPr>
                <w:sz w:val="22"/>
                <w:szCs w:val="22"/>
              </w:rPr>
              <w:t xml:space="preserve"> </w:t>
            </w:r>
          </w:p>
          <w:p w14:paraId="496BDC53" w14:textId="77777777" w:rsidR="004043B4" w:rsidRPr="00945F25" w:rsidRDefault="005A28AD" w:rsidP="00240B1D">
            <w:pPr>
              <w:ind w:right="-397"/>
              <w:rPr>
                <w:sz w:val="22"/>
                <w:szCs w:val="22"/>
              </w:rPr>
            </w:pPr>
            <w:r w:rsidRPr="00945F25">
              <w:rPr>
                <w:rFonts w:ascii="Times New Roman CYR" w:hAnsi="Times New Roman CYR"/>
                <w:b/>
                <w:i/>
                <w:sz w:val="22"/>
              </w:rPr>
              <w:t>(</w:t>
            </w:r>
            <w:r w:rsidRPr="00945F25">
              <w:rPr>
                <w:rFonts w:ascii="Times New Roman CYR" w:hAnsi="Times New Roman CYR"/>
                <w:i/>
                <w:sz w:val="22"/>
              </w:rPr>
              <w:t>Приложение печатается на одном листе, с двух сторон)</w:t>
            </w:r>
          </w:p>
        </w:tc>
        <w:tc>
          <w:tcPr>
            <w:tcW w:w="4404" w:type="dxa"/>
            <w:gridSpan w:val="7"/>
            <w:tcBorders>
              <w:top w:val="single" w:sz="4" w:space="0" w:color="auto"/>
              <w:left w:val="single" w:sz="4" w:space="0" w:color="auto"/>
              <w:bottom w:val="single" w:sz="4" w:space="0" w:color="auto"/>
            </w:tcBorders>
          </w:tcPr>
          <w:p w14:paraId="36F527F2" w14:textId="77777777" w:rsidR="00A03A93" w:rsidRPr="00945F25" w:rsidRDefault="00A03A93" w:rsidP="00A03A93">
            <w:pPr>
              <w:spacing w:before="120"/>
              <w:ind w:left="17" w:firstLine="17"/>
              <w:jc w:val="center"/>
              <w:rPr>
                <w:b/>
              </w:rPr>
            </w:pPr>
            <w:r w:rsidRPr="00945F25">
              <w:rPr>
                <w:b/>
              </w:rPr>
              <w:t>ООО «КОМПАНИЯ ТАКТ»</w:t>
            </w:r>
          </w:p>
          <w:p w14:paraId="760A4DFF" w14:textId="77777777" w:rsidR="00A03A93" w:rsidRPr="00945F25" w:rsidRDefault="00A03A93" w:rsidP="00A03A93">
            <w:pPr>
              <w:tabs>
                <w:tab w:val="left" w:pos="570"/>
                <w:tab w:val="center" w:pos="2106"/>
              </w:tabs>
              <w:ind w:left="17" w:firstLine="17"/>
              <w:jc w:val="center"/>
              <w:rPr>
                <w:sz w:val="18"/>
                <w:szCs w:val="18"/>
                <w:vertAlign w:val="superscript"/>
              </w:rPr>
            </w:pPr>
            <w:r w:rsidRPr="00945F25">
              <w:rPr>
                <w:sz w:val="18"/>
                <w:szCs w:val="18"/>
                <w:vertAlign w:val="superscript"/>
              </w:rPr>
              <w:t>ОГРН 1027739261494 ИНН 7710185253 КПП 770801001</w:t>
            </w:r>
          </w:p>
          <w:p w14:paraId="045F1CBC" w14:textId="77777777" w:rsidR="00A03A93" w:rsidRPr="00945F25" w:rsidRDefault="00A03A93" w:rsidP="00A03A93">
            <w:pPr>
              <w:tabs>
                <w:tab w:val="left" w:pos="570"/>
                <w:tab w:val="center" w:pos="2106"/>
              </w:tabs>
              <w:ind w:left="17" w:firstLine="17"/>
              <w:jc w:val="center"/>
              <w:rPr>
                <w:sz w:val="18"/>
                <w:szCs w:val="18"/>
                <w:vertAlign w:val="superscript"/>
              </w:rPr>
            </w:pPr>
            <w:smartTag w:uri="urn:schemas-microsoft-com:office:smarttags" w:element="metricconverter">
              <w:smartTagPr>
                <w:attr w:name="ProductID" w:val="107078, г"/>
              </w:smartTagPr>
              <w:r w:rsidRPr="00945F25">
                <w:rPr>
                  <w:sz w:val="18"/>
                  <w:szCs w:val="18"/>
                  <w:vertAlign w:val="superscript"/>
                </w:rPr>
                <w:t>107078, г</w:t>
              </w:r>
            </w:smartTag>
            <w:r w:rsidRPr="00945F25">
              <w:rPr>
                <w:sz w:val="18"/>
                <w:szCs w:val="18"/>
                <w:vertAlign w:val="superscript"/>
              </w:rPr>
              <w:t>. Москва, Орликов пер., д.5, стр. 3</w:t>
            </w:r>
            <w:r w:rsidRPr="00A03A93">
              <w:rPr>
                <w:sz w:val="18"/>
                <w:szCs w:val="18"/>
                <w:vertAlign w:val="superscript"/>
              </w:rPr>
              <w:t>, этаж</w:t>
            </w:r>
            <w:r>
              <w:rPr>
                <w:sz w:val="18"/>
                <w:szCs w:val="18"/>
                <w:vertAlign w:val="superscript"/>
              </w:rPr>
              <w:t xml:space="preserve"> 5, помещ. I, ком. 34, каб. 509</w:t>
            </w:r>
          </w:p>
          <w:p w14:paraId="6903A2D9" w14:textId="4FDE1DC1" w:rsidR="004043B4" w:rsidRPr="00945F25" w:rsidRDefault="00A03A93" w:rsidP="00A03A93">
            <w:pPr>
              <w:ind w:left="17" w:right="-397" w:firstLine="17"/>
              <w:jc w:val="center"/>
              <w:rPr>
                <w:vertAlign w:val="superscript"/>
              </w:rPr>
            </w:pPr>
            <w:r w:rsidRPr="00945F25">
              <w:rPr>
                <w:sz w:val="18"/>
                <w:szCs w:val="18"/>
                <w:vertAlign w:val="superscript"/>
              </w:rPr>
              <w:t>Тел. (49</w:t>
            </w:r>
            <w:r>
              <w:rPr>
                <w:sz w:val="18"/>
                <w:szCs w:val="18"/>
                <w:vertAlign w:val="superscript"/>
              </w:rPr>
              <w:t>5</w:t>
            </w:r>
            <w:r w:rsidRPr="00945F25">
              <w:rPr>
                <w:sz w:val="18"/>
                <w:szCs w:val="18"/>
                <w:vertAlign w:val="superscript"/>
              </w:rPr>
              <w:t xml:space="preserve">) </w:t>
            </w:r>
            <w:r>
              <w:rPr>
                <w:sz w:val="18"/>
                <w:szCs w:val="18"/>
                <w:vertAlign w:val="superscript"/>
              </w:rPr>
              <w:t>644</w:t>
            </w:r>
            <w:r w:rsidRPr="00945F25">
              <w:rPr>
                <w:sz w:val="18"/>
                <w:szCs w:val="18"/>
                <w:vertAlign w:val="superscript"/>
              </w:rPr>
              <w:t>-</w:t>
            </w:r>
            <w:r>
              <w:rPr>
                <w:sz w:val="18"/>
                <w:szCs w:val="18"/>
                <w:vertAlign w:val="superscript"/>
              </w:rPr>
              <w:t>0</w:t>
            </w:r>
            <w:r w:rsidRPr="00945F25">
              <w:rPr>
                <w:sz w:val="18"/>
                <w:szCs w:val="18"/>
                <w:vertAlign w:val="superscript"/>
              </w:rPr>
              <w:t>3-</w:t>
            </w:r>
            <w:r>
              <w:rPr>
                <w:sz w:val="18"/>
                <w:szCs w:val="18"/>
                <w:vertAlign w:val="superscript"/>
              </w:rPr>
              <w:t>03</w:t>
            </w:r>
          </w:p>
        </w:tc>
      </w:tr>
      <w:tr w:rsidR="004043B4" w:rsidRPr="00945F25" w14:paraId="2C089CC1" w14:textId="77777777" w:rsidTr="00D505F8">
        <w:trPr>
          <w:trHeight w:val="319"/>
        </w:trPr>
        <w:tc>
          <w:tcPr>
            <w:tcW w:w="10490" w:type="dxa"/>
            <w:gridSpan w:val="15"/>
            <w:tcBorders>
              <w:top w:val="single" w:sz="4" w:space="0" w:color="auto"/>
              <w:bottom w:val="single" w:sz="4" w:space="0" w:color="auto"/>
            </w:tcBorders>
            <w:shd w:val="clear" w:color="auto" w:fill="D9D9D9"/>
          </w:tcPr>
          <w:p w14:paraId="3C4B33A2" w14:textId="77777777" w:rsidR="004043B4" w:rsidRPr="00945F25" w:rsidRDefault="004043B4" w:rsidP="00240B1D">
            <w:pPr>
              <w:spacing w:before="120"/>
              <w:ind w:left="17" w:right="-397" w:firstLine="17"/>
              <w:jc w:val="center"/>
              <w:rPr>
                <w:b/>
                <w:sz w:val="24"/>
                <w:szCs w:val="24"/>
              </w:rPr>
            </w:pPr>
            <w:r w:rsidRPr="00945F25">
              <w:rPr>
                <w:b/>
                <w:sz w:val="24"/>
                <w:szCs w:val="24"/>
              </w:rPr>
              <w:t>АНКЕТА ДЕПОНЕНТА ФИЗИЧЕСКОГО ЛИЦА</w:t>
            </w:r>
          </w:p>
        </w:tc>
      </w:tr>
      <w:tr w:rsidR="004043B4" w:rsidRPr="00945F25" w14:paraId="7A547FCE" w14:textId="77777777" w:rsidTr="00D505F8">
        <w:trPr>
          <w:trHeight w:val="458"/>
        </w:trPr>
        <w:tc>
          <w:tcPr>
            <w:tcW w:w="10490" w:type="dxa"/>
            <w:gridSpan w:val="15"/>
            <w:tcBorders>
              <w:top w:val="single" w:sz="4" w:space="0" w:color="auto"/>
              <w:bottom w:val="single" w:sz="4" w:space="0" w:color="auto"/>
            </w:tcBorders>
          </w:tcPr>
          <w:p w14:paraId="617255DA" w14:textId="77777777" w:rsidR="004043B4" w:rsidRPr="00945F25" w:rsidRDefault="004043B4" w:rsidP="00240B1D">
            <w:pPr>
              <w:tabs>
                <w:tab w:val="left" w:pos="3360"/>
                <w:tab w:val="left" w:pos="6838"/>
              </w:tabs>
              <w:spacing w:before="120"/>
              <w:ind w:left="17" w:right="-397" w:firstLine="17"/>
            </w:pPr>
            <w:r w:rsidRPr="00945F25">
              <w:t xml:space="preserve">Анкета предоставлена для:  </w:t>
            </w:r>
            <w:r w:rsidRPr="00945F25">
              <w:rPr>
                <w:sz w:val="24"/>
              </w:rPr>
              <w:sym w:font="Wingdings" w:char="F06F"/>
            </w:r>
            <w:r w:rsidRPr="00945F25">
              <w:t xml:space="preserve"> - открытие счёта </w:t>
            </w:r>
            <w:r w:rsidRPr="00945F25">
              <w:tab/>
            </w:r>
            <w:r w:rsidRPr="00945F25">
              <w:rPr>
                <w:sz w:val="24"/>
              </w:rPr>
              <w:sym w:font="Wingdings" w:char="F06F"/>
            </w:r>
            <w:r w:rsidRPr="00945F25">
              <w:t xml:space="preserve"> - внесение изменений</w:t>
            </w:r>
          </w:p>
        </w:tc>
      </w:tr>
      <w:tr w:rsidR="004043B4" w:rsidRPr="00945F25" w14:paraId="1D86C745" w14:textId="77777777" w:rsidTr="00D505F8">
        <w:trPr>
          <w:trHeight w:val="444"/>
        </w:trPr>
        <w:tc>
          <w:tcPr>
            <w:tcW w:w="2973" w:type="dxa"/>
            <w:gridSpan w:val="5"/>
            <w:tcBorders>
              <w:top w:val="single" w:sz="4" w:space="0" w:color="auto"/>
              <w:bottom w:val="single" w:sz="4" w:space="0" w:color="auto"/>
              <w:right w:val="single" w:sz="4" w:space="0" w:color="auto"/>
            </w:tcBorders>
          </w:tcPr>
          <w:p w14:paraId="16B80C75" w14:textId="77777777" w:rsidR="004043B4" w:rsidRPr="00945F25" w:rsidRDefault="004043B4" w:rsidP="00240B1D">
            <w:pPr>
              <w:spacing w:before="120"/>
              <w:ind w:left="17" w:right="-397" w:firstLine="17"/>
            </w:pPr>
            <w:r w:rsidRPr="00945F25">
              <w:t>Вид счёта:</w:t>
            </w:r>
          </w:p>
        </w:tc>
        <w:tc>
          <w:tcPr>
            <w:tcW w:w="7517" w:type="dxa"/>
            <w:gridSpan w:val="10"/>
            <w:tcBorders>
              <w:top w:val="single" w:sz="4" w:space="0" w:color="auto"/>
              <w:left w:val="single" w:sz="4" w:space="0" w:color="auto"/>
              <w:bottom w:val="single" w:sz="4" w:space="0" w:color="auto"/>
            </w:tcBorders>
          </w:tcPr>
          <w:p w14:paraId="2DC2997B" w14:textId="77777777" w:rsidR="004043B4" w:rsidRPr="00945F25" w:rsidRDefault="004043B4" w:rsidP="00240B1D">
            <w:pPr>
              <w:spacing w:before="120"/>
              <w:ind w:left="17" w:right="-397" w:firstLine="17"/>
            </w:pPr>
            <w:r w:rsidRPr="00945F25">
              <w:rPr>
                <w:sz w:val="24"/>
              </w:rPr>
              <w:sym w:font="Wingdings" w:char="F06F"/>
            </w:r>
            <w:r w:rsidRPr="00945F25">
              <w:t xml:space="preserve">- счёт владельца </w:t>
            </w:r>
            <w:r w:rsidRPr="00945F25">
              <w:rPr>
                <w:sz w:val="24"/>
              </w:rPr>
              <w:sym w:font="Wingdings" w:char="F06F"/>
            </w:r>
            <w:r w:rsidRPr="00945F25">
              <w:t xml:space="preserve">- </w:t>
            </w:r>
            <w:r w:rsidR="00511F24">
              <w:t xml:space="preserve">Торговый </w:t>
            </w:r>
            <w:r w:rsidRPr="00945F25">
              <w:t xml:space="preserve">счёт </w:t>
            </w:r>
            <w:r w:rsidRPr="00945F25">
              <w:rPr>
                <w:sz w:val="24"/>
              </w:rPr>
              <w:sym w:font="Wingdings" w:char="F06F"/>
            </w:r>
            <w:r w:rsidRPr="00945F25">
              <w:rPr>
                <w:sz w:val="24"/>
              </w:rPr>
              <w:t xml:space="preserve">- </w:t>
            </w:r>
            <w:r w:rsidR="005C67EC">
              <w:t>_________________________________</w:t>
            </w:r>
          </w:p>
        </w:tc>
      </w:tr>
      <w:tr w:rsidR="004043B4" w:rsidRPr="00945F25" w14:paraId="50C932FF" w14:textId="77777777" w:rsidTr="00D505F8">
        <w:trPr>
          <w:trHeight w:val="183"/>
        </w:trPr>
        <w:tc>
          <w:tcPr>
            <w:tcW w:w="2973" w:type="dxa"/>
            <w:gridSpan w:val="5"/>
            <w:tcBorders>
              <w:top w:val="single" w:sz="4" w:space="0" w:color="auto"/>
              <w:bottom w:val="single" w:sz="4" w:space="0" w:color="auto"/>
              <w:right w:val="single" w:sz="4" w:space="0" w:color="auto"/>
            </w:tcBorders>
          </w:tcPr>
          <w:p w14:paraId="569775C3" w14:textId="77777777" w:rsidR="004043B4" w:rsidRPr="00945F25" w:rsidRDefault="004043B4" w:rsidP="00240B1D">
            <w:pPr>
              <w:spacing w:before="120"/>
              <w:ind w:left="17" w:right="-397" w:firstLine="17"/>
            </w:pPr>
            <w:r w:rsidRPr="00945F25">
              <w:t>Фамилия, имя, отчество:</w:t>
            </w:r>
          </w:p>
        </w:tc>
        <w:tc>
          <w:tcPr>
            <w:tcW w:w="7517" w:type="dxa"/>
            <w:gridSpan w:val="10"/>
            <w:tcBorders>
              <w:top w:val="single" w:sz="4" w:space="0" w:color="auto"/>
              <w:left w:val="single" w:sz="4" w:space="0" w:color="auto"/>
              <w:bottom w:val="single" w:sz="4" w:space="0" w:color="auto"/>
            </w:tcBorders>
          </w:tcPr>
          <w:p w14:paraId="0B8D8F90" w14:textId="77777777" w:rsidR="004043B4" w:rsidRPr="00945F25" w:rsidRDefault="004043B4" w:rsidP="00240B1D">
            <w:pPr>
              <w:ind w:right="-397"/>
            </w:pPr>
          </w:p>
        </w:tc>
      </w:tr>
      <w:tr w:rsidR="004043B4" w:rsidRPr="00945F25" w14:paraId="44948BBE" w14:textId="77777777" w:rsidTr="00D505F8">
        <w:trPr>
          <w:trHeight w:val="305"/>
        </w:trPr>
        <w:tc>
          <w:tcPr>
            <w:tcW w:w="2973" w:type="dxa"/>
            <w:gridSpan w:val="5"/>
            <w:tcBorders>
              <w:top w:val="single" w:sz="4" w:space="0" w:color="auto"/>
              <w:bottom w:val="single" w:sz="4" w:space="0" w:color="auto"/>
              <w:right w:val="single" w:sz="4" w:space="0" w:color="auto"/>
            </w:tcBorders>
          </w:tcPr>
          <w:p w14:paraId="51B63681" w14:textId="77777777" w:rsidR="004043B4" w:rsidRPr="00945F25" w:rsidRDefault="004043B4" w:rsidP="00240B1D">
            <w:pPr>
              <w:spacing w:before="120"/>
              <w:ind w:left="17" w:right="-397" w:firstLine="17"/>
            </w:pPr>
            <w:r w:rsidRPr="00945F25">
              <w:t>Гражданство:</w:t>
            </w:r>
          </w:p>
        </w:tc>
        <w:tc>
          <w:tcPr>
            <w:tcW w:w="3288" w:type="dxa"/>
            <w:gridSpan w:val="6"/>
            <w:tcBorders>
              <w:top w:val="single" w:sz="4" w:space="0" w:color="auto"/>
              <w:left w:val="single" w:sz="4" w:space="0" w:color="auto"/>
              <w:bottom w:val="single" w:sz="4" w:space="0" w:color="auto"/>
            </w:tcBorders>
          </w:tcPr>
          <w:p w14:paraId="5655D2D8" w14:textId="77777777" w:rsidR="004043B4" w:rsidRPr="00945F25" w:rsidRDefault="004043B4" w:rsidP="00240B1D">
            <w:pPr>
              <w:ind w:right="-397"/>
            </w:pPr>
          </w:p>
        </w:tc>
        <w:tc>
          <w:tcPr>
            <w:tcW w:w="1820" w:type="dxa"/>
            <w:gridSpan w:val="3"/>
            <w:tcBorders>
              <w:top w:val="single" w:sz="4" w:space="0" w:color="auto"/>
              <w:left w:val="single" w:sz="4" w:space="0" w:color="auto"/>
              <w:bottom w:val="single" w:sz="4" w:space="0" w:color="auto"/>
            </w:tcBorders>
          </w:tcPr>
          <w:p w14:paraId="35869C75" w14:textId="77777777" w:rsidR="004043B4" w:rsidRPr="00945F25" w:rsidRDefault="004043B4" w:rsidP="00240B1D">
            <w:pPr>
              <w:ind w:right="-397"/>
            </w:pPr>
            <w:r w:rsidRPr="00945F25">
              <w:t>Дата рождения:</w:t>
            </w:r>
          </w:p>
        </w:tc>
        <w:tc>
          <w:tcPr>
            <w:tcW w:w="2409" w:type="dxa"/>
            <w:tcBorders>
              <w:top w:val="single" w:sz="4" w:space="0" w:color="auto"/>
              <w:left w:val="single" w:sz="4" w:space="0" w:color="auto"/>
              <w:bottom w:val="single" w:sz="4" w:space="0" w:color="auto"/>
            </w:tcBorders>
          </w:tcPr>
          <w:p w14:paraId="082D153D" w14:textId="77777777" w:rsidR="004043B4" w:rsidRPr="00945F25" w:rsidRDefault="004043B4" w:rsidP="00240B1D">
            <w:pPr>
              <w:ind w:right="-397"/>
            </w:pPr>
          </w:p>
        </w:tc>
      </w:tr>
      <w:tr w:rsidR="004043B4" w:rsidRPr="00945F25" w14:paraId="06AFD27E" w14:textId="77777777" w:rsidTr="00D505F8">
        <w:trPr>
          <w:trHeight w:val="327"/>
        </w:trPr>
        <w:tc>
          <w:tcPr>
            <w:tcW w:w="2973" w:type="dxa"/>
            <w:gridSpan w:val="5"/>
            <w:tcBorders>
              <w:top w:val="single" w:sz="4" w:space="0" w:color="auto"/>
              <w:bottom w:val="single" w:sz="4" w:space="0" w:color="auto"/>
              <w:right w:val="single" w:sz="4" w:space="0" w:color="auto"/>
            </w:tcBorders>
          </w:tcPr>
          <w:p w14:paraId="11C1D5E9" w14:textId="77777777" w:rsidR="004043B4" w:rsidRPr="00945F25" w:rsidRDefault="004043B4" w:rsidP="00240B1D">
            <w:pPr>
              <w:spacing w:before="120"/>
              <w:ind w:left="17" w:right="-397" w:firstLine="17"/>
            </w:pPr>
            <w:r w:rsidRPr="00945F25">
              <w:t>Документ:</w:t>
            </w:r>
          </w:p>
        </w:tc>
        <w:tc>
          <w:tcPr>
            <w:tcW w:w="7517" w:type="dxa"/>
            <w:gridSpan w:val="10"/>
            <w:tcBorders>
              <w:top w:val="single" w:sz="4" w:space="0" w:color="auto"/>
              <w:left w:val="single" w:sz="4" w:space="0" w:color="auto"/>
              <w:bottom w:val="single" w:sz="4" w:space="0" w:color="auto"/>
            </w:tcBorders>
          </w:tcPr>
          <w:p w14:paraId="543815F9" w14:textId="77777777" w:rsidR="004043B4" w:rsidRPr="00945F25" w:rsidRDefault="004043B4" w:rsidP="00240B1D">
            <w:pPr>
              <w:ind w:right="-397"/>
            </w:pPr>
          </w:p>
        </w:tc>
      </w:tr>
      <w:tr w:rsidR="004043B4" w:rsidRPr="00945F25" w14:paraId="47681162" w14:textId="77777777" w:rsidTr="00D505F8">
        <w:trPr>
          <w:trHeight w:val="377"/>
        </w:trPr>
        <w:tc>
          <w:tcPr>
            <w:tcW w:w="1552" w:type="dxa"/>
            <w:tcBorders>
              <w:top w:val="single" w:sz="4" w:space="0" w:color="auto"/>
              <w:bottom w:val="single" w:sz="4" w:space="0" w:color="auto"/>
              <w:right w:val="single" w:sz="4" w:space="0" w:color="auto"/>
            </w:tcBorders>
          </w:tcPr>
          <w:p w14:paraId="222AE7DE" w14:textId="77777777" w:rsidR="004043B4" w:rsidRPr="00945F25" w:rsidRDefault="004043B4" w:rsidP="00240B1D">
            <w:pPr>
              <w:ind w:right="-397"/>
            </w:pPr>
            <w:r w:rsidRPr="00945F25">
              <w:t>Серия и номер:</w:t>
            </w:r>
          </w:p>
        </w:tc>
        <w:tc>
          <w:tcPr>
            <w:tcW w:w="4679" w:type="dxa"/>
            <w:gridSpan w:val="9"/>
            <w:tcBorders>
              <w:top w:val="single" w:sz="4" w:space="0" w:color="auto"/>
              <w:bottom w:val="single" w:sz="4" w:space="0" w:color="auto"/>
              <w:right w:val="single" w:sz="4" w:space="0" w:color="auto"/>
            </w:tcBorders>
          </w:tcPr>
          <w:p w14:paraId="630DFD0C" w14:textId="77777777" w:rsidR="004043B4" w:rsidRPr="00945F25" w:rsidRDefault="004043B4" w:rsidP="00240B1D">
            <w:pPr>
              <w:ind w:right="-397"/>
            </w:pPr>
          </w:p>
        </w:tc>
        <w:tc>
          <w:tcPr>
            <w:tcW w:w="1842" w:type="dxa"/>
            <w:gridSpan w:val="3"/>
            <w:tcBorders>
              <w:top w:val="single" w:sz="4" w:space="0" w:color="auto"/>
              <w:left w:val="single" w:sz="4" w:space="0" w:color="auto"/>
              <w:bottom w:val="single" w:sz="4" w:space="0" w:color="auto"/>
              <w:right w:val="single" w:sz="4" w:space="0" w:color="auto"/>
            </w:tcBorders>
          </w:tcPr>
          <w:p w14:paraId="2AB1A78D" w14:textId="77777777" w:rsidR="004043B4" w:rsidRPr="00945F25" w:rsidRDefault="004043B4" w:rsidP="00240B1D">
            <w:pPr>
              <w:spacing w:before="120"/>
              <w:ind w:right="-397"/>
            </w:pPr>
            <w:r w:rsidRPr="00945F25">
              <w:t>Дата выдачи:</w:t>
            </w:r>
          </w:p>
        </w:tc>
        <w:tc>
          <w:tcPr>
            <w:tcW w:w="2417" w:type="dxa"/>
            <w:gridSpan w:val="2"/>
            <w:tcBorders>
              <w:top w:val="single" w:sz="4" w:space="0" w:color="auto"/>
              <w:left w:val="single" w:sz="4" w:space="0" w:color="auto"/>
              <w:bottom w:val="single" w:sz="4" w:space="0" w:color="auto"/>
            </w:tcBorders>
          </w:tcPr>
          <w:p w14:paraId="7C759F2A" w14:textId="77777777" w:rsidR="004043B4" w:rsidRPr="00945F25" w:rsidRDefault="004043B4" w:rsidP="00240B1D">
            <w:pPr>
              <w:ind w:right="-397"/>
            </w:pPr>
          </w:p>
        </w:tc>
      </w:tr>
      <w:tr w:rsidR="004043B4" w:rsidRPr="00945F25" w14:paraId="56F0BFBE" w14:textId="77777777" w:rsidTr="00D505F8">
        <w:trPr>
          <w:trHeight w:val="315"/>
        </w:trPr>
        <w:tc>
          <w:tcPr>
            <w:tcW w:w="2973" w:type="dxa"/>
            <w:gridSpan w:val="5"/>
            <w:tcBorders>
              <w:top w:val="single" w:sz="4" w:space="0" w:color="auto"/>
              <w:bottom w:val="single" w:sz="4" w:space="0" w:color="auto"/>
              <w:right w:val="single" w:sz="4" w:space="0" w:color="auto"/>
            </w:tcBorders>
          </w:tcPr>
          <w:p w14:paraId="7E6FB1A4" w14:textId="77777777" w:rsidR="004043B4" w:rsidRPr="00945F25" w:rsidRDefault="004043B4" w:rsidP="00240B1D">
            <w:pPr>
              <w:ind w:left="17" w:right="-397" w:firstLine="17"/>
            </w:pPr>
            <w:r w:rsidRPr="00945F25">
              <w:t>Орган, выдавший документ:</w:t>
            </w:r>
          </w:p>
        </w:tc>
        <w:tc>
          <w:tcPr>
            <w:tcW w:w="7517" w:type="dxa"/>
            <w:gridSpan w:val="10"/>
            <w:tcBorders>
              <w:top w:val="single" w:sz="4" w:space="0" w:color="auto"/>
              <w:left w:val="single" w:sz="4" w:space="0" w:color="auto"/>
              <w:bottom w:val="single" w:sz="4" w:space="0" w:color="auto"/>
            </w:tcBorders>
          </w:tcPr>
          <w:p w14:paraId="1DFEE700" w14:textId="77777777" w:rsidR="004043B4" w:rsidRPr="00945F25" w:rsidRDefault="004043B4" w:rsidP="00240B1D">
            <w:pPr>
              <w:ind w:right="-397"/>
            </w:pPr>
          </w:p>
        </w:tc>
      </w:tr>
      <w:tr w:rsidR="004043B4" w:rsidRPr="00945F25" w14:paraId="1398BE17" w14:textId="77777777" w:rsidTr="00D505F8">
        <w:trPr>
          <w:trHeight w:val="277"/>
        </w:trPr>
        <w:tc>
          <w:tcPr>
            <w:tcW w:w="2973" w:type="dxa"/>
            <w:gridSpan w:val="5"/>
            <w:tcBorders>
              <w:top w:val="single" w:sz="4" w:space="0" w:color="auto"/>
              <w:bottom w:val="single" w:sz="4" w:space="0" w:color="auto"/>
              <w:right w:val="single" w:sz="4" w:space="0" w:color="auto"/>
            </w:tcBorders>
          </w:tcPr>
          <w:p w14:paraId="6CF8C692" w14:textId="77777777" w:rsidR="004043B4" w:rsidRPr="00945F25" w:rsidRDefault="004043B4" w:rsidP="00240B1D">
            <w:pPr>
              <w:spacing w:before="240"/>
              <w:ind w:right="-397" w:firstLine="17"/>
            </w:pPr>
            <w:r w:rsidRPr="00945F25">
              <w:t>Адрес регистрации:</w:t>
            </w:r>
          </w:p>
        </w:tc>
        <w:tc>
          <w:tcPr>
            <w:tcW w:w="7517" w:type="dxa"/>
            <w:gridSpan w:val="10"/>
            <w:tcBorders>
              <w:top w:val="single" w:sz="4" w:space="0" w:color="auto"/>
              <w:left w:val="single" w:sz="4" w:space="0" w:color="auto"/>
              <w:bottom w:val="single" w:sz="4" w:space="0" w:color="auto"/>
            </w:tcBorders>
          </w:tcPr>
          <w:p w14:paraId="1EE6B41F" w14:textId="77777777" w:rsidR="004043B4" w:rsidRPr="00945F25" w:rsidRDefault="004043B4" w:rsidP="00240B1D">
            <w:pPr>
              <w:spacing w:before="240"/>
              <w:ind w:right="-397"/>
            </w:pPr>
          </w:p>
        </w:tc>
      </w:tr>
      <w:tr w:rsidR="004043B4" w:rsidRPr="00945F25" w14:paraId="32C136F1" w14:textId="77777777" w:rsidTr="00D505F8">
        <w:trPr>
          <w:trHeight w:val="267"/>
        </w:trPr>
        <w:tc>
          <w:tcPr>
            <w:tcW w:w="2973" w:type="dxa"/>
            <w:gridSpan w:val="5"/>
            <w:tcBorders>
              <w:top w:val="single" w:sz="4" w:space="0" w:color="auto"/>
              <w:bottom w:val="single" w:sz="4" w:space="0" w:color="auto"/>
              <w:right w:val="single" w:sz="4" w:space="0" w:color="auto"/>
            </w:tcBorders>
          </w:tcPr>
          <w:p w14:paraId="65C12E01" w14:textId="77777777" w:rsidR="004043B4" w:rsidRPr="00945F25" w:rsidRDefault="004043B4" w:rsidP="00240B1D">
            <w:pPr>
              <w:spacing w:before="240"/>
              <w:ind w:right="-397" w:firstLine="17"/>
            </w:pPr>
            <w:r w:rsidRPr="00945F25">
              <w:t>Почтовый адрес:</w:t>
            </w:r>
          </w:p>
        </w:tc>
        <w:tc>
          <w:tcPr>
            <w:tcW w:w="7517" w:type="dxa"/>
            <w:gridSpan w:val="10"/>
            <w:tcBorders>
              <w:top w:val="single" w:sz="4" w:space="0" w:color="auto"/>
              <w:left w:val="single" w:sz="4" w:space="0" w:color="auto"/>
              <w:bottom w:val="single" w:sz="4" w:space="0" w:color="auto"/>
            </w:tcBorders>
          </w:tcPr>
          <w:p w14:paraId="3F0EB84D" w14:textId="77777777" w:rsidR="004043B4" w:rsidRPr="00945F25" w:rsidRDefault="004043B4" w:rsidP="00240B1D">
            <w:pPr>
              <w:spacing w:before="240"/>
              <w:ind w:right="-397" w:firstLine="17"/>
            </w:pPr>
          </w:p>
        </w:tc>
      </w:tr>
      <w:tr w:rsidR="004043B4" w:rsidRPr="00945F25" w14:paraId="00BD897D" w14:textId="77777777" w:rsidTr="00D505F8">
        <w:trPr>
          <w:trHeight w:val="271"/>
        </w:trPr>
        <w:tc>
          <w:tcPr>
            <w:tcW w:w="2973" w:type="dxa"/>
            <w:gridSpan w:val="5"/>
            <w:tcBorders>
              <w:top w:val="single" w:sz="4" w:space="0" w:color="auto"/>
              <w:bottom w:val="single" w:sz="4" w:space="0" w:color="auto"/>
              <w:right w:val="single" w:sz="4" w:space="0" w:color="auto"/>
            </w:tcBorders>
          </w:tcPr>
          <w:p w14:paraId="396594A4" w14:textId="77777777" w:rsidR="004043B4" w:rsidRPr="00945F25" w:rsidRDefault="004043B4" w:rsidP="00240B1D">
            <w:pPr>
              <w:ind w:left="17" w:right="-397" w:firstLine="17"/>
            </w:pPr>
            <w:r w:rsidRPr="00945F25">
              <w:t>ИНН (При наличии):</w:t>
            </w:r>
          </w:p>
        </w:tc>
        <w:tc>
          <w:tcPr>
            <w:tcW w:w="7517" w:type="dxa"/>
            <w:gridSpan w:val="10"/>
            <w:tcBorders>
              <w:top w:val="single" w:sz="4" w:space="0" w:color="auto"/>
              <w:left w:val="single" w:sz="4" w:space="0" w:color="auto"/>
              <w:bottom w:val="single" w:sz="4" w:space="0" w:color="auto"/>
            </w:tcBorders>
          </w:tcPr>
          <w:p w14:paraId="0904304C" w14:textId="77777777" w:rsidR="004043B4" w:rsidRPr="00945F25" w:rsidRDefault="004043B4" w:rsidP="00240B1D">
            <w:pPr>
              <w:ind w:left="17" w:right="-397" w:firstLine="17"/>
            </w:pPr>
          </w:p>
        </w:tc>
      </w:tr>
      <w:tr w:rsidR="004043B4" w:rsidRPr="00945F25" w14:paraId="579617A6" w14:textId="77777777" w:rsidTr="00D505F8">
        <w:trPr>
          <w:trHeight w:val="221"/>
        </w:trPr>
        <w:tc>
          <w:tcPr>
            <w:tcW w:w="10490" w:type="dxa"/>
            <w:gridSpan w:val="15"/>
            <w:tcBorders>
              <w:top w:val="single" w:sz="4" w:space="0" w:color="auto"/>
              <w:bottom w:val="single" w:sz="4" w:space="0" w:color="auto"/>
            </w:tcBorders>
            <w:shd w:val="clear" w:color="auto" w:fill="D9D9D9"/>
          </w:tcPr>
          <w:p w14:paraId="02502488" w14:textId="77777777" w:rsidR="004043B4" w:rsidRPr="00945F25" w:rsidRDefault="004043B4" w:rsidP="00240B1D">
            <w:pPr>
              <w:ind w:left="17" w:right="-397" w:firstLine="17"/>
              <w:jc w:val="center"/>
            </w:pPr>
            <w:r w:rsidRPr="00945F25">
              <w:t>Сведения о регистрации в качестве индивидуального предпринимателя:</w:t>
            </w:r>
          </w:p>
        </w:tc>
      </w:tr>
      <w:tr w:rsidR="004043B4" w:rsidRPr="00945F25" w14:paraId="1FB4C6BF" w14:textId="77777777" w:rsidTr="00D505F8">
        <w:trPr>
          <w:trHeight w:val="237"/>
        </w:trPr>
        <w:tc>
          <w:tcPr>
            <w:tcW w:w="2973" w:type="dxa"/>
            <w:gridSpan w:val="5"/>
            <w:tcBorders>
              <w:top w:val="single" w:sz="4" w:space="0" w:color="auto"/>
              <w:bottom w:val="single" w:sz="4" w:space="0" w:color="auto"/>
              <w:right w:val="single" w:sz="4" w:space="0" w:color="auto"/>
            </w:tcBorders>
          </w:tcPr>
          <w:p w14:paraId="34162105" w14:textId="77777777" w:rsidR="004043B4" w:rsidRPr="00945F25" w:rsidRDefault="004043B4" w:rsidP="00240B1D">
            <w:pPr>
              <w:spacing w:before="120"/>
              <w:ind w:left="17" w:right="-397" w:firstLine="17"/>
            </w:pPr>
            <w:r w:rsidRPr="00945F25">
              <w:t>Номер регистрации:</w:t>
            </w:r>
          </w:p>
        </w:tc>
        <w:tc>
          <w:tcPr>
            <w:tcW w:w="3211" w:type="dxa"/>
            <w:gridSpan w:val="4"/>
            <w:tcBorders>
              <w:top w:val="single" w:sz="4" w:space="0" w:color="auto"/>
              <w:left w:val="single" w:sz="4" w:space="0" w:color="auto"/>
              <w:bottom w:val="single" w:sz="4" w:space="0" w:color="auto"/>
              <w:right w:val="single" w:sz="4" w:space="0" w:color="auto"/>
            </w:tcBorders>
          </w:tcPr>
          <w:p w14:paraId="4FFD82A6" w14:textId="77777777" w:rsidR="004043B4" w:rsidRPr="00945F25" w:rsidRDefault="004043B4" w:rsidP="00240B1D">
            <w:pPr>
              <w:ind w:right="-397"/>
            </w:pPr>
          </w:p>
        </w:tc>
        <w:tc>
          <w:tcPr>
            <w:tcW w:w="1889" w:type="dxa"/>
            <w:gridSpan w:val="4"/>
            <w:tcBorders>
              <w:top w:val="single" w:sz="4" w:space="0" w:color="auto"/>
              <w:left w:val="single" w:sz="4" w:space="0" w:color="auto"/>
              <w:bottom w:val="single" w:sz="4" w:space="0" w:color="auto"/>
              <w:right w:val="single" w:sz="4" w:space="0" w:color="auto"/>
            </w:tcBorders>
          </w:tcPr>
          <w:p w14:paraId="4B89FF3C" w14:textId="77777777" w:rsidR="004043B4" w:rsidRPr="00945F25" w:rsidRDefault="004043B4" w:rsidP="00240B1D">
            <w:pPr>
              <w:spacing w:before="120"/>
              <w:ind w:right="-397"/>
              <w:jc w:val="center"/>
            </w:pPr>
            <w:r w:rsidRPr="00945F25">
              <w:t>Дата регистрации:</w:t>
            </w:r>
          </w:p>
        </w:tc>
        <w:tc>
          <w:tcPr>
            <w:tcW w:w="2417" w:type="dxa"/>
            <w:gridSpan w:val="2"/>
            <w:tcBorders>
              <w:top w:val="single" w:sz="4" w:space="0" w:color="auto"/>
              <w:left w:val="single" w:sz="4" w:space="0" w:color="auto"/>
              <w:bottom w:val="single" w:sz="4" w:space="0" w:color="auto"/>
            </w:tcBorders>
          </w:tcPr>
          <w:p w14:paraId="08116DFA" w14:textId="77777777" w:rsidR="004043B4" w:rsidRPr="00945F25" w:rsidRDefault="004043B4" w:rsidP="00240B1D">
            <w:pPr>
              <w:ind w:right="-397"/>
            </w:pPr>
          </w:p>
        </w:tc>
      </w:tr>
      <w:tr w:rsidR="004043B4" w:rsidRPr="00945F25" w14:paraId="4CA2D57C" w14:textId="77777777" w:rsidTr="00D505F8">
        <w:trPr>
          <w:trHeight w:val="475"/>
        </w:trPr>
        <w:tc>
          <w:tcPr>
            <w:tcW w:w="2973" w:type="dxa"/>
            <w:gridSpan w:val="5"/>
            <w:tcBorders>
              <w:top w:val="single" w:sz="4" w:space="0" w:color="auto"/>
              <w:bottom w:val="single" w:sz="4" w:space="0" w:color="auto"/>
              <w:right w:val="single" w:sz="4" w:space="0" w:color="auto"/>
            </w:tcBorders>
          </w:tcPr>
          <w:p w14:paraId="75394654" w14:textId="77777777" w:rsidR="004043B4" w:rsidRPr="00945F25" w:rsidRDefault="004043B4" w:rsidP="00240B1D">
            <w:pPr>
              <w:ind w:left="17" w:right="-397" w:firstLine="17"/>
            </w:pPr>
            <w:r w:rsidRPr="00945F25">
              <w:t>Наименование регистрирующего органа:</w:t>
            </w:r>
          </w:p>
        </w:tc>
        <w:tc>
          <w:tcPr>
            <w:tcW w:w="7517" w:type="dxa"/>
            <w:gridSpan w:val="10"/>
            <w:tcBorders>
              <w:top w:val="single" w:sz="4" w:space="0" w:color="auto"/>
              <w:left w:val="single" w:sz="4" w:space="0" w:color="auto"/>
              <w:bottom w:val="single" w:sz="4" w:space="0" w:color="auto"/>
            </w:tcBorders>
          </w:tcPr>
          <w:p w14:paraId="314C0684" w14:textId="77777777" w:rsidR="004043B4" w:rsidRPr="00945F25" w:rsidRDefault="004043B4" w:rsidP="00240B1D">
            <w:pPr>
              <w:ind w:left="17" w:right="-397" w:firstLine="17"/>
            </w:pPr>
          </w:p>
        </w:tc>
      </w:tr>
      <w:tr w:rsidR="004043B4" w:rsidRPr="00945F25" w14:paraId="4AAAB1FA" w14:textId="77777777" w:rsidTr="00D505F8">
        <w:trPr>
          <w:trHeight w:val="317"/>
        </w:trPr>
        <w:tc>
          <w:tcPr>
            <w:tcW w:w="2973" w:type="dxa"/>
            <w:gridSpan w:val="5"/>
            <w:tcBorders>
              <w:top w:val="single" w:sz="4" w:space="0" w:color="auto"/>
              <w:bottom w:val="single" w:sz="4" w:space="0" w:color="auto"/>
              <w:right w:val="single" w:sz="4" w:space="0" w:color="auto"/>
            </w:tcBorders>
          </w:tcPr>
          <w:p w14:paraId="1DE4E697" w14:textId="77777777" w:rsidR="004043B4" w:rsidRPr="00945F25" w:rsidRDefault="004043B4" w:rsidP="00240B1D">
            <w:pPr>
              <w:ind w:left="17" w:right="-397" w:firstLine="17"/>
            </w:pPr>
            <w:r w:rsidRPr="00945F25">
              <w:t>Место регистрации:</w:t>
            </w:r>
          </w:p>
        </w:tc>
        <w:tc>
          <w:tcPr>
            <w:tcW w:w="7517" w:type="dxa"/>
            <w:gridSpan w:val="10"/>
            <w:tcBorders>
              <w:top w:val="single" w:sz="4" w:space="0" w:color="auto"/>
              <w:left w:val="single" w:sz="4" w:space="0" w:color="auto"/>
              <w:bottom w:val="single" w:sz="4" w:space="0" w:color="auto"/>
            </w:tcBorders>
          </w:tcPr>
          <w:p w14:paraId="716F01F3" w14:textId="77777777" w:rsidR="004043B4" w:rsidRPr="00945F25" w:rsidRDefault="004043B4" w:rsidP="00240B1D">
            <w:pPr>
              <w:ind w:left="17" w:right="-397" w:firstLine="17"/>
            </w:pPr>
          </w:p>
        </w:tc>
      </w:tr>
      <w:tr w:rsidR="004043B4" w:rsidRPr="00945F25" w14:paraId="260544D4" w14:textId="77777777" w:rsidTr="00D505F8">
        <w:trPr>
          <w:trHeight w:val="261"/>
        </w:trPr>
        <w:tc>
          <w:tcPr>
            <w:tcW w:w="10490" w:type="dxa"/>
            <w:gridSpan w:val="15"/>
            <w:tcBorders>
              <w:top w:val="single" w:sz="4" w:space="0" w:color="auto"/>
              <w:bottom w:val="single" w:sz="4" w:space="0" w:color="auto"/>
            </w:tcBorders>
            <w:shd w:val="clear" w:color="auto" w:fill="D9D9D9"/>
          </w:tcPr>
          <w:p w14:paraId="117A907A" w14:textId="77777777" w:rsidR="004043B4" w:rsidRPr="00945F25" w:rsidRDefault="004043B4" w:rsidP="00240B1D">
            <w:pPr>
              <w:ind w:left="17" w:right="-397" w:firstLine="17"/>
              <w:jc w:val="center"/>
            </w:pPr>
            <w:r w:rsidRPr="00945F25">
              <w:t>Сведения о лицензии на право осуществления деятельности, подлежащей лицензированию (для ПБОЮЛ):</w:t>
            </w:r>
          </w:p>
        </w:tc>
      </w:tr>
      <w:tr w:rsidR="004043B4" w:rsidRPr="00945F25" w14:paraId="0DE9F3BB" w14:textId="77777777" w:rsidTr="00D505F8">
        <w:trPr>
          <w:trHeight w:val="355"/>
        </w:trPr>
        <w:tc>
          <w:tcPr>
            <w:tcW w:w="2988" w:type="dxa"/>
            <w:gridSpan w:val="6"/>
            <w:tcBorders>
              <w:top w:val="single" w:sz="4" w:space="0" w:color="auto"/>
              <w:bottom w:val="single" w:sz="4" w:space="0" w:color="auto"/>
              <w:right w:val="single" w:sz="4" w:space="0" w:color="auto"/>
            </w:tcBorders>
          </w:tcPr>
          <w:p w14:paraId="332E4ECF" w14:textId="77777777" w:rsidR="004043B4" w:rsidRPr="00945F25" w:rsidRDefault="004043B4" w:rsidP="00240B1D">
            <w:pPr>
              <w:spacing w:before="120"/>
              <w:ind w:left="17" w:right="-397" w:firstLine="17"/>
              <w:jc w:val="both"/>
            </w:pPr>
            <w:r w:rsidRPr="00945F25">
              <w:t>Вид лицензии:</w:t>
            </w:r>
          </w:p>
        </w:tc>
        <w:tc>
          <w:tcPr>
            <w:tcW w:w="7502" w:type="dxa"/>
            <w:gridSpan w:val="9"/>
            <w:tcBorders>
              <w:top w:val="single" w:sz="4" w:space="0" w:color="auto"/>
              <w:left w:val="single" w:sz="4" w:space="0" w:color="auto"/>
              <w:bottom w:val="single" w:sz="4" w:space="0" w:color="auto"/>
            </w:tcBorders>
          </w:tcPr>
          <w:p w14:paraId="12923438" w14:textId="77777777" w:rsidR="004043B4" w:rsidRPr="00945F25" w:rsidRDefault="004043B4" w:rsidP="00240B1D">
            <w:pPr>
              <w:ind w:right="-397"/>
            </w:pPr>
          </w:p>
        </w:tc>
      </w:tr>
      <w:tr w:rsidR="004043B4" w:rsidRPr="00945F25" w14:paraId="03801487" w14:textId="77777777" w:rsidTr="00D505F8">
        <w:trPr>
          <w:trHeight w:val="420"/>
        </w:trPr>
        <w:tc>
          <w:tcPr>
            <w:tcW w:w="1560" w:type="dxa"/>
            <w:gridSpan w:val="2"/>
            <w:tcBorders>
              <w:top w:val="single" w:sz="4" w:space="0" w:color="auto"/>
              <w:bottom w:val="single" w:sz="4" w:space="0" w:color="auto"/>
              <w:right w:val="single" w:sz="4" w:space="0" w:color="auto"/>
            </w:tcBorders>
          </w:tcPr>
          <w:p w14:paraId="633806ED" w14:textId="77777777" w:rsidR="004043B4" w:rsidRPr="00945F25" w:rsidRDefault="004043B4" w:rsidP="00240B1D">
            <w:pPr>
              <w:spacing w:before="120"/>
              <w:ind w:left="17" w:right="-397" w:firstLine="17"/>
            </w:pPr>
            <w:r w:rsidRPr="00945F25">
              <w:t>Номер лицензии:</w:t>
            </w:r>
          </w:p>
        </w:tc>
        <w:tc>
          <w:tcPr>
            <w:tcW w:w="4671" w:type="dxa"/>
            <w:gridSpan w:val="8"/>
            <w:tcBorders>
              <w:top w:val="single" w:sz="4" w:space="0" w:color="auto"/>
              <w:left w:val="single" w:sz="4" w:space="0" w:color="auto"/>
              <w:bottom w:val="single" w:sz="4" w:space="0" w:color="auto"/>
              <w:right w:val="single" w:sz="4" w:space="0" w:color="auto"/>
            </w:tcBorders>
          </w:tcPr>
          <w:p w14:paraId="776EA290" w14:textId="77777777" w:rsidR="004043B4" w:rsidRPr="00945F25" w:rsidRDefault="004043B4" w:rsidP="00240B1D">
            <w:pPr>
              <w:ind w:left="17" w:right="-397" w:firstLine="17"/>
            </w:pPr>
          </w:p>
        </w:tc>
        <w:tc>
          <w:tcPr>
            <w:tcW w:w="1842" w:type="dxa"/>
            <w:gridSpan w:val="3"/>
            <w:tcBorders>
              <w:top w:val="single" w:sz="4" w:space="0" w:color="auto"/>
              <w:left w:val="single" w:sz="4" w:space="0" w:color="auto"/>
              <w:bottom w:val="single" w:sz="4" w:space="0" w:color="auto"/>
              <w:right w:val="single" w:sz="4" w:space="0" w:color="auto"/>
            </w:tcBorders>
          </w:tcPr>
          <w:p w14:paraId="6A5F60CD" w14:textId="77777777" w:rsidR="004043B4" w:rsidRPr="00945F25" w:rsidRDefault="004043B4" w:rsidP="00240B1D">
            <w:pPr>
              <w:ind w:left="17" w:right="-397" w:firstLine="17"/>
            </w:pPr>
            <w:r w:rsidRPr="00945F25">
              <w:t>Дата выдачи и срок действия:</w:t>
            </w:r>
          </w:p>
        </w:tc>
        <w:tc>
          <w:tcPr>
            <w:tcW w:w="2417" w:type="dxa"/>
            <w:gridSpan w:val="2"/>
            <w:tcBorders>
              <w:top w:val="single" w:sz="4" w:space="0" w:color="auto"/>
              <w:left w:val="single" w:sz="4" w:space="0" w:color="auto"/>
              <w:bottom w:val="single" w:sz="4" w:space="0" w:color="auto"/>
            </w:tcBorders>
          </w:tcPr>
          <w:p w14:paraId="6811874A" w14:textId="77777777" w:rsidR="004043B4" w:rsidRPr="00945F25" w:rsidRDefault="004043B4" w:rsidP="00240B1D">
            <w:pPr>
              <w:ind w:left="17" w:right="-397" w:firstLine="17"/>
            </w:pPr>
          </w:p>
        </w:tc>
      </w:tr>
      <w:tr w:rsidR="004043B4" w:rsidRPr="00945F25" w14:paraId="4D7C6154" w14:textId="77777777" w:rsidTr="00D505F8">
        <w:trPr>
          <w:trHeight w:val="305"/>
        </w:trPr>
        <w:tc>
          <w:tcPr>
            <w:tcW w:w="2973" w:type="dxa"/>
            <w:gridSpan w:val="5"/>
            <w:tcBorders>
              <w:top w:val="single" w:sz="4" w:space="0" w:color="auto"/>
              <w:bottom w:val="single" w:sz="4" w:space="0" w:color="auto"/>
              <w:right w:val="single" w:sz="4" w:space="0" w:color="auto"/>
            </w:tcBorders>
          </w:tcPr>
          <w:p w14:paraId="63A02F12" w14:textId="77777777" w:rsidR="004043B4" w:rsidRPr="00945F25" w:rsidRDefault="004043B4" w:rsidP="00240B1D">
            <w:pPr>
              <w:tabs>
                <w:tab w:val="right" w:pos="3369"/>
              </w:tabs>
              <w:spacing w:before="120"/>
              <w:ind w:left="17" w:right="-397" w:firstLine="17"/>
            </w:pPr>
            <w:r w:rsidRPr="00945F25">
              <w:t>Орган, выдавший лицензию:</w:t>
            </w:r>
          </w:p>
        </w:tc>
        <w:tc>
          <w:tcPr>
            <w:tcW w:w="7517" w:type="dxa"/>
            <w:gridSpan w:val="10"/>
            <w:tcBorders>
              <w:top w:val="single" w:sz="4" w:space="0" w:color="auto"/>
              <w:left w:val="single" w:sz="4" w:space="0" w:color="auto"/>
              <w:bottom w:val="single" w:sz="4" w:space="0" w:color="auto"/>
            </w:tcBorders>
          </w:tcPr>
          <w:p w14:paraId="133AAFF1" w14:textId="77777777" w:rsidR="004043B4" w:rsidRPr="00945F25" w:rsidRDefault="004043B4" w:rsidP="00240B1D">
            <w:pPr>
              <w:ind w:right="-397"/>
            </w:pPr>
          </w:p>
        </w:tc>
      </w:tr>
      <w:tr w:rsidR="004043B4" w:rsidRPr="00945F25" w14:paraId="085A4ADB" w14:textId="77777777" w:rsidTr="00D505F8">
        <w:trPr>
          <w:trHeight w:val="435"/>
        </w:trPr>
        <w:tc>
          <w:tcPr>
            <w:tcW w:w="1560" w:type="dxa"/>
            <w:gridSpan w:val="2"/>
            <w:tcBorders>
              <w:top w:val="single" w:sz="4" w:space="0" w:color="auto"/>
              <w:bottom w:val="single" w:sz="4" w:space="0" w:color="auto"/>
              <w:right w:val="single" w:sz="4" w:space="0" w:color="auto"/>
            </w:tcBorders>
          </w:tcPr>
          <w:p w14:paraId="37AEB6DF" w14:textId="77777777" w:rsidR="004043B4" w:rsidRPr="00945F25" w:rsidRDefault="004043B4" w:rsidP="00240B1D">
            <w:pPr>
              <w:spacing w:before="120"/>
              <w:ind w:left="17" w:right="-397" w:firstLine="17"/>
            </w:pPr>
            <w:r w:rsidRPr="00945F25">
              <w:t>Телефон/факс:</w:t>
            </w:r>
          </w:p>
        </w:tc>
        <w:tc>
          <w:tcPr>
            <w:tcW w:w="4671" w:type="dxa"/>
            <w:gridSpan w:val="8"/>
            <w:tcBorders>
              <w:top w:val="single" w:sz="4" w:space="0" w:color="auto"/>
              <w:left w:val="single" w:sz="4" w:space="0" w:color="auto"/>
              <w:bottom w:val="single" w:sz="4" w:space="0" w:color="auto"/>
              <w:right w:val="single" w:sz="4" w:space="0" w:color="auto"/>
            </w:tcBorders>
          </w:tcPr>
          <w:p w14:paraId="44AA5D4E" w14:textId="77777777" w:rsidR="004043B4" w:rsidRPr="00945F25" w:rsidRDefault="004043B4" w:rsidP="00240B1D">
            <w:pPr>
              <w:ind w:right="-397"/>
            </w:pPr>
          </w:p>
        </w:tc>
        <w:tc>
          <w:tcPr>
            <w:tcW w:w="1842" w:type="dxa"/>
            <w:gridSpan w:val="3"/>
            <w:tcBorders>
              <w:top w:val="single" w:sz="4" w:space="0" w:color="auto"/>
              <w:left w:val="single" w:sz="4" w:space="0" w:color="auto"/>
              <w:bottom w:val="single" w:sz="4" w:space="0" w:color="auto"/>
              <w:right w:val="single" w:sz="4" w:space="0" w:color="auto"/>
            </w:tcBorders>
          </w:tcPr>
          <w:p w14:paraId="56CA6070" w14:textId="77777777" w:rsidR="004043B4" w:rsidRPr="00945F25" w:rsidRDefault="004043B4" w:rsidP="00240B1D">
            <w:pPr>
              <w:spacing w:before="120"/>
              <w:ind w:right="-397"/>
            </w:pPr>
            <w:r w:rsidRPr="00945F25">
              <w:rPr>
                <w:lang w:val="en-US"/>
              </w:rPr>
              <w:t>E-mail</w:t>
            </w:r>
            <w:r w:rsidRPr="00945F25">
              <w:t>:</w:t>
            </w:r>
          </w:p>
        </w:tc>
        <w:tc>
          <w:tcPr>
            <w:tcW w:w="2417" w:type="dxa"/>
            <w:gridSpan w:val="2"/>
            <w:tcBorders>
              <w:top w:val="single" w:sz="4" w:space="0" w:color="auto"/>
              <w:left w:val="single" w:sz="4" w:space="0" w:color="auto"/>
              <w:bottom w:val="single" w:sz="4" w:space="0" w:color="auto"/>
            </w:tcBorders>
          </w:tcPr>
          <w:p w14:paraId="2CE28021" w14:textId="77777777" w:rsidR="004043B4" w:rsidRPr="00945F25" w:rsidRDefault="004043B4" w:rsidP="00240B1D">
            <w:pPr>
              <w:ind w:right="-397"/>
            </w:pPr>
          </w:p>
        </w:tc>
      </w:tr>
      <w:tr w:rsidR="004043B4" w:rsidRPr="00945F25" w14:paraId="34E392FB" w14:textId="77777777" w:rsidTr="008067FC">
        <w:trPr>
          <w:trHeight w:val="551"/>
        </w:trPr>
        <w:tc>
          <w:tcPr>
            <w:tcW w:w="2973" w:type="dxa"/>
            <w:gridSpan w:val="5"/>
            <w:tcBorders>
              <w:bottom w:val="single" w:sz="4" w:space="0" w:color="auto"/>
              <w:right w:val="single" w:sz="4" w:space="0" w:color="auto"/>
            </w:tcBorders>
          </w:tcPr>
          <w:p w14:paraId="0AF6775F" w14:textId="77777777" w:rsidR="00CA24B0" w:rsidRDefault="004043B4" w:rsidP="00240B1D">
            <w:pPr>
              <w:ind w:left="17" w:right="-397" w:firstLine="17"/>
              <w:jc w:val="both"/>
            </w:pPr>
            <w:r w:rsidRPr="00945F25">
              <w:t xml:space="preserve">Способ приёма поручений </w:t>
            </w:r>
          </w:p>
          <w:p w14:paraId="2C4E39C0" w14:textId="77777777" w:rsidR="004043B4" w:rsidRPr="00945F25" w:rsidRDefault="004043B4" w:rsidP="00240B1D">
            <w:pPr>
              <w:ind w:left="17" w:right="-397" w:firstLine="17"/>
              <w:jc w:val="both"/>
            </w:pPr>
            <w:r w:rsidRPr="00945F25">
              <w:t>и способ передачи информации:</w:t>
            </w:r>
          </w:p>
        </w:tc>
        <w:tc>
          <w:tcPr>
            <w:tcW w:w="7517" w:type="dxa"/>
            <w:gridSpan w:val="10"/>
            <w:tcBorders>
              <w:left w:val="single" w:sz="4" w:space="0" w:color="auto"/>
              <w:bottom w:val="single" w:sz="4" w:space="0" w:color="auto"/>
            </w:tcBorders>
          </w:tcPr>
          <w:p w14:paraId="500A441B" w14:textId="77777777" w:rsidR="004043B4" w:rsidRPr="00945F25" w:rsidRDefault="004043B4" w:rsidP="00240B1D">
            <w:pPr>
              <w:tabs>
                <w:tab w:val="left" w:pos="2585"/>
                <w:tab w:val="left" w:pos="5278"/>
              </w:tabs>
              <w:spacing w:before="120"/>
              <w:ind w:right="-397"/>
              <w:jc w:val="center"/>
            </w:pPr>
            <w:r w:rsidRPr="00945F25">
              <w:rPr>
                <w:sz w:val="24"/>
                <w:szCs w:val="24"/>
              </w:rPr>
              <w:sym w:font="Wingdings" w:char="F06F"/>
            </w:r>
            <w:r w:rsidRPr="00945F25">
              <w:t xml:space="preserve"> - лично </w:t>
            </w:r>
            <w:r w:rsidRPr="00945F25">
              <w:tab/>
            </w:r>
            <w:r w:rsidRPr="00945F25">
              <w:rPr>
                <w:sz w:val="24"/>
                <w:szCs w:val="24"/>
              </w:rPr>
              <w:sym w:font="Wingdings" w:char="F06F"/>
            </w:r>
            <w:r w:rsidRPr="00945F25">
              <w:t xml:space="preserve"> - по почте </w:t>
            </w:r>
            <w:r w:rsidRPr="00945F25">
              <w:tab/>
            </w:r>
            <w:r w:rsidRPr="00945F25">
              <w:rPr>
                <w:sz w:val="24"/>
                <w:szCs w:val="24"/>
              </w:rPr>
              <w:sym w:font="Wingdings" w:char="F06F"/>
            </w:r>
            <w:r w:rsidRPr="00945F25">
              <w:t xml:space="preserve"> - курьером</w:t>
            </w:r>
          </w:p>
        </w:tc>
      </w:tr>
      <w:tr w:rsidR="004043B4" w:rsidRPr="00945F25" w14:paraId="2ACBA975" w14:textId="77777777" w:rsidTr="00D505F8">
        <w:trPr>
          <w:trHeight w:val="355"/>
        </w:trPr>
        <w:tc>
          <w:tcPr>
            <w:tcW w:w="2973" w:type="dxa"/>
            <w:gridSpan w:val="5"/>
            <w:tcBorders>
              <w:top w:val="single" w:sz="4" w:space="0" w:color="auto"/>
              <w:bottom w:val="single" w:sz="4" w:space="0" w:color="auto"/>
              <w:right w:val="single" w:sz="4" w:space="0" w:color="auto"/>
            </w:tcBorders>
          </w:tcPr>
          <w:p w14:paraId="198A727D" w14:textId="77777777" w:rsidR="00CA24B0" w:rsidRDefault="004043B4" w:rsidP="00240B1D">
            <w:pPr>
              <w:tabs>
                <w:tab w:val="left" w:pos="3030"/>
              </w:tabs>
              <w:ind w:right="-397"/>
            </w:pPr>
            <w:r w:rsidRPr="00945F25">
              <w:t xml:space="preserve">Форма выплаты доходов по </w:t>
            </w:r>
          </w:p>
          <w:p w14:paraId="6F56EDF0" w14:textId="77777777" w:rsidR="004043B4" w:rsidRPr="00945F25" w:rsidRDefault="004043B4" w:rsidP="00240B1D">
            <w:pPr>
              <w:tabs>
                <w:tab w:val="left" w:pos="3030"/>
              </w:tabs>
              <w:ind w:right="-397"/>
            </w:pPr>
            <w:r w:rsidRPr="00945F25">
              <w:t>ценным бумагам:</w:t>
            </w:r>
          </w:p>
        </w:tc>
        <w:tc>
          <w:tcPr>
            <w:tcW w:w="7517" w:type="dxa"/>
            <w:gridSpan w:val="10"/>
            <w:tcBorders>
              <w:top w:val="single" w:sz="4" w:space="0" w:color="auto"/>
              <w:left w:val="single" w:sz="4" w:space="0" w:color="auto"/>
              <w:bottom w:val="single" w:sz="4" w:space="0" w:color="auto"/>
            </w:tcBorders>
          </w:tcPr>
          <w:p w14:paraId="74F309CB" w14:textId="77777777" w:rsidR="004043B4" w:rsidRPr="00945F25" w:rsidRDefault="004043B4" w:rsidP="00240B1D">
            <w:pPr>
              <w:ind w:right="-397"/>
              <w:jc w:val="center"/>
            </w:pPr>
            <w:r w:rsidRPr="00945F25">
              <w:rPr>
                <w:sz w:val="24"/>
              </w:rPr>
              <w:sym w:font="Wingdings" w:char="F06F"/>
            </w:r>
            <w:r w:rsidRPr="00945F25">
              <w:t xml:space="preserve"> - банковским переводом </w:t>
            </w:r>
            <w:r w:rsidRPr="00945F25">
              <w:tab/>
            </w:r>
          </w:p>
        </w:tc>
      </w:tr>
      <w:tr w:rsidR="004043B4" w:rsidRPr="00945F25" w14:paraId="0234657A" w14:textId="77777777" w:rsidTr="00D505F8">
        <w:trPr>
          <w:trHeight w:val="244"/>
        </w:trPr>
        <w:tc>
          <w:tcPr>
            <w:tcW w:w="10490" w:type="dxa"/>
            <w:gridSpan w:val="15"/>
            <w:tcBorders>
              <w:top w:val="single" w:sz="4" w:space="0" w:color="auto"/>
              <w:bottom w:val="single" w:sz="4" w:space="0" w:color="auto"/>
            </w:tcBorders>
          </w:tcPr>
          <w:p w14:paraId="6230B8F4" w14:textId="77777777" w:rsidR="004043B4" w:rsidRPr="00945F25" w:rsidRDefault="004043B4" w:rsidP="00240B1D">
            <w:pPr>
              <w:tabs>
                <w:tab w:val="left" w:pos="3030"/>
              </w:tabs>
              <w:ind w:right="-397"/>
              <w:jc w:val="center"/>
            </w:pPr>
            <w:r w:rsidRPr="00945F25">
              <w:t>Банковские реквизиты:</w:t>
            </w:r>
          </w:p>
        </w:tc>
      </w:tr>
      <w:tr w:rsidR="004043B4" w:rsidRPr="00945F25" w14:paraId="48BA05B2" w14:textId="77777777" w:rsidTr="00D505F8">
        <w:trPr>
          <w:trHeight w:val="217"/>
        </w:trPr>
        <w:tc>
          <w:tcPr>
            <w:tcW w:w="1985" w:type="dxa"/>
            <w:gridSpan w:val="3"/>
            <w:tcBorders>
              <w:top w:val="single" w:sz="4" w:space="0" w:color="auto"/>
              <w:bottom w:val="single" w:sz="4" w:space="0" w:color="auto"/>
              <w:right w:val="single" w:sz="4" w:space="0" w:color="auto"/>
            </w:tcBorders>
          </w:tcPr>
          <w:p w14:paraId="2F259DF6" w14:textId="77777777" w:rsidR="004043B4" w:rsidRPr="00945F25" w:rsidRDefault="004043B4" w:rsidP="00240B1D">
            <w:pPr>
              <w:tabs>
                <w:tab w:val="left" w:pos="3030"/>
              </w:tabs>
              <w:ind w:right="-397"/>
            </w:pPr>
            <w:r w:rsidRPr="00945F25">
              <w:t>Расчётный (лицевой) счёт:</w:t>
            </w:r>
          </w:p>
        </w:tc>
        <w:tc>
          <w:tcPr>
            <w:tcW w:w="8505" w:type="dxa"/>
            <w:gridSpan w:val="12"/>
            <w:tcBorders>
              <w:top w:val="single" w:sz="4" w:space="0" w:color="auto"/>
              <w:left w:val="single" w:sz="4" w:space="0" w:color="auto"/>
              <w:bottom w:val="single" w:sz="4" w:space="0" w:color="auto"/>
            </w:tcBorders>
          </w:tcPr>
          <w:p w14:paraId="5129B964" w14:textId="77777777" w:rsidR="004043B4" w:rsidRPr="00945F25" w:rsidRDefault="004043B4" w:rsidP="00240B1D">
            <w:pPr>
              <w:tabs>
                <w:tab w:val="left" w:pos="3030"/>
              </w:tabs>
              <w:ind w:right="-397"/>
            </w:pPr>
          </w:p>
        </w:tc>
      </w:tr>
      <w:tr w:rsidR="004043B4" w:rsidRPr="00945F25" w14:paraId="62372CA3" w14:textId="77777777" w:rsidTr="00D505F8">
        <w:trPr>
          <w:trHeight w:val="231"/>
        </w:trPr>
        <w:tc>
          <w:tcPr>
            <w:tcW w:w="1985" w:type="dxa"/>
            <w:gridSpan w:val="3"/>
            <w:tcBorders>
              <w:top w:val="single" w:sz="4" w:space="0" w:color="auto"/>
              <w:bottom w:val="single" w:sz="4" w:space="0" w:color="auto"/>
              <w:right w:val="single" w:sz="4" w:space="0" w:color="auto"/>
            </w:tcBorders>
          </w:tcPr>
          <w:p w14:paraId="23796BBC" w14:textId="77777777" w:rsidR="004043B4" w:rsidRPr="00945F25" w:rsidRDefault="004043B4" w:rsidP="00240B1D">
            <w:pPr>
              <w:tabs>
                <w:tab w:val="left" w:pos="3030"/>
              </w:tabs>
              <w:ind w:right="-397"/>
            </w:pPr>
            <w:r w:rsidRPr="00945F25">
              <w:t>Наименование банка:</w:t>
            </w:r>
          </w:p>
        </w:tc>
        <w:tc>
          <w:tcPr>
            <w:tcW w:w="8505" w:type="dxa"/>
            <w:gridSpan w:val="12"/>
            <w:tcBorders>
              <w:top w:val="single" w:sz="4" w:space="0" w:color="auto"/>
              <w:left w:val="single" w:sz="4" w:space="0" w:color="auto"/>
              <w:bottom w:val="single" w:sz="4" w:space="0" w:color="auto"/>
            </w:tcBorders>
          </w:tcPr>
          <w:p w14:paraId="0426DE9F" w14:textId="77777777" w:rsidR="004043B4" w:rsidRPr="00945F25" w:rsidRDefault="004043B4" w:rsidP="00240B1D">
            <w:pPr>
              <w:tabs>
                <w:tab w:val="left" w:pos="3030"/>
              </w:tabs>
              <w:ind w:right="-397"/>
            </w:pPr>
          </w:p>
        </w:tc>
      </w:tr>
      <w:tr w:rsidR="004043B4" w:rsidRPr="00945F25" w14:paraId="677D443E" w14:textId="77777777" w:rsidTr="00D505F8">
        <w:trPr>
          <w:trHeight w:val="217"/>
        </w:trPr>
        <w:tc>
          <w:tcPr>
            <w:tcW w:w="1985" w:type="dxa"/>
            <w:gridSpan w:val="3"/>
            <w:tcBorders>
              <w:top w:val="single" w:sz="4" w:space="0" w:color="auto"/>
              <w:bottom w:val="single" w:sz="4" w:space="0" w:color="auto"/>
              <w:right w:val="single" w:sz="4" w:space="0" w:color="auto"/>
            </w:tcBorders>
          </w:tcPr>
          <w:p w14:paraId="79B84FDD" w14:textId="77777777" w:rsidR="004043B4" w:rsidRPr="00945F25" w:rsidRDefault="004043B4" w:rsidP="00240B1D">
            <w:pPr>
              <w:tabs>
                <w:tab w:val="left" w:pos="3030"/>
              </w:tabs>
              <w:ind w:right="-397"/>
            </w:pPr>
            <w:r w:rsidRPr="00945F25">
              <w:t>Город банка:</w:t>
            </w:r>
          </w:p>
        </w:tc>
        <w:tc>
          <w:tcPr>
            <w:tcW w:w="8505" w:type="dxa"/>
            <w:gridSpan w:val="12"/>
            <w:tcBorders>
              <w:top w:val="single" w:sz="4" w:space="0" w:color="auto"/>
              <w:left w:val="single" w:sz="4" w:space="0" w:color="auto"/>
              <w:bottom w:val="single" w:sz="4" w:space="0" w:color="auto"/>
            </w:tcBorders>
          </w:tcPr>
          <w:p w14:paraId="2EDCCBA5" w14:textId="77777777" w:rsidR="004043B4" w:rsidRPr="00945F25" w:rsidRDefault="004043B4" w:rsidP="00240B1D">
            <w:pPr>
              <w:tabs>
                <w:tab w:val="left" w:pos="3030"/>
              </w:tabs>
              <w:ind w:right="-397"/>
            </w:pPr>
          </w:p>
        </w:tc>
      </w:tr>
      <w:tr w:rsidR="004043B4" w:rsidRPr="00945F25" w14:paraId="5F4F522B" w14:textId="77777777" w:rsidTr="00D505F8">
        <w:trPr>
          <w:trHeight w:val="244"/>
        </w:trPr>
        <w:tc>
          <w:tcPr>
            <w:tcW w:w="1985" w:type="dxa"/>
            <w:gridSpan w:val="3"/>
            <w:tcBorders>
              <w:top w:val="single" w:sz="4" w:space="0" w:color="auto"/>
              <w:bottom w:val="single" w:sz="4" w:space="0" w:color="auto"/>
              <w:right w:val="single" w:sz="4" w:space="0" w:color="auto"/>
            </w:tcBorders>
          </w:tcPr>
          <w:p w14:paraId="4BAFED6B" w14:textId="77777777" w:rsidR="004043B4" w:rsidRPr="00945F25" w:rsidRDefault="004043B4" w:rsidP="00240B1D">
            <w:pPr>
              <w:tabs>
                <w:tab w:val="left" w:pos="3030"/>
              </w:tabs>
              <w:ind w:right="-397"/>
            </w:pPr>
            <w:r w:rsidRPr="00945F25">
              <w:t>Корсчёт:</w:t>
            </w:r>
          </w:p>
        </w:tc>
        <w:tc>
          <w:tcPr>
            <w:tcW w:w="8505" w:type="dxa"/>
            <w:gridSpan w:val="12"/>
            <w:tcBorders>
              <w:top w:val="single" w:sz="4" w:space="0" w:color="auto"/>
              <w:left w:val="single" w:sz="4" w:space="0" w:color="auto"/>
              <w:bottom w:val="single" w:sz="4" w:space="0" w:color="auto"/>
            </w:tcBorders>
          </w:tcPr>
          <w:p w14:paraId="3733F51E" w14:textId="77777777" w:rsidR="004043B4" w:rsidRPr="00945F25" w:rsidRDefault="004043B4" w:rsidP="00240B1D">
            <w:pPr>
              <w:tabs>
                <w:tab w:val="left" w:pos="3030"/>
              </w:tabs>
              <w:ind w:right="-397"/>
            </w:pPr>
          </w:p>
        </w:tc>
      </w:tr>
      <w:tr w:rsidR="004043B4" w:rsidRPr="00945F25" w14:paraId="3680FFD0" w14:textId="77777777" w:rsidTr="00D505F8">
        <w:trPr>
          <w:trHeight w:val="258"/>
        </w:trPr>
        <w:tc>
          <w:tcPr>
            <w:tcW w:w="1985" w:type="dxa"/>
            <w:gridSpan w:val="3"/>
            <w:tcBorders>
              <w:top w:val="single" w:sz="4" w:space="0" w:color="auto"/>
              <w:bottom w:val="single" w:sz="4" w:space="0" w:color="auto"/>
              <w:right w:val="single" w:sz="4" w:space="0" w:color="auto"/>
            </w:tcBorders>
          </w:tcPr>
          <w:p w14:paraId="01102666" w14:textId="77777777" w:rsidR="004043B4" w:rsidRPr="00945F25" w:rsidRDefault="004043B4" w:rsidP="00240B1D">
            <w:pPr>
              <w:tabs>
                <w:tab w:val="left" w:pos="3030"/>
              </w:tabs>
              <w:ind w:right="-397"/>
            </w:pPr>
            <w:r w:rsidRPr="00945F25">
              <w:t>БИК:</w:t>
            </w:r>
          </w:p>
        </w:tc>
        <w:tc>
          <w:tcPr>
            <w:tcW w:w="8505" w:type="dxa"/>
            <w:gridSpan w:val="12"/>
            <w:tcBorders>
              <w:top w:val="single" w:sz="4" w:space="0" w:color="auto"/>
              <w:left w:val="single" w:sz="4" w:space="0" w:color="auto"/>
              <w:bottom w:val="single" w:sz="4" w:space="0" w:color="auto"/>
            </w:tcBorders>
          </w:tcPr>
          <w:p w14:paraId="639DC44F" w14:textId="77777777" w:rsidR="004043B4" w:rsidRPr="00945F25" w:rsidRDefault="004043B4" w:rsidP="00240B1D">
            <w:pPr>
              <w:tabs>
                <w:tab w:val="left" w:pos="3030"/>
              </w:tabs>
              <w:ind w:right="-397"/>
            </w:pPr>
          </w:p>
        </w:tc>
      </w:tr>
      <w:tr w:rsidR="004043B4" w:rsidRPr="00945F25" w14:paraId="0792D561" w14:textId="77777777" w:rsidTr="00D505F8">
        <w:trPr>
          <w:trHeight w:val="231"/>
        </w:trPr>
        <w:tc>
          <w:tcPr>
            <w:tcW w:w="1985" w:type="dxa"/>
            <w:gridSpan w:val="3"/>
            <w:tcBorders>
              <w:top w:val="single" w:sz="4" w:space="0" w:color="auto"/>
              <w:bottom w:val="single" w:sz="4" w:space="0" w:color="auto"/>
              <w:right w:val="single" w:sz="4" w:space="0" w:color="auto"/>
            </w:tcBorders>
          </w:tcPr>
          <w:p w14:paraId="0DE2B033" w14:textId="77777777" w:rsidR="004043B4" w:rsidRPr="00945F25" w:rsidRDefault="004043B4" w:rsidP="00240B1D">
            <w:pPr>
              <w:tabs>
                <w:tab w:val="left" w:pos="3030"/>
              </w:tabs>
              <w:ind w:right="-397"/>
            </w:pPr>
            <w:r w:rsidRPr="00945F25">
              <w:t>ИНН банка:</w:t>
            </w:r>
          </w:p>
        </w:tc>
        <w:tc>
          <w:tcPr>
            <w:tcW w:w="8505" w:type="dxa"/>
            <w:gridSpan w:val="12"/>
            <w:tcBorders>
              <w:top w:val="single" w:sz="4" w:space="0" w:color="auto"/>
              <w:left w:val="single" w:sz="4" w:space="0" w:color="auto"/>
              <w:bottom w:val="single" w:sz="4" w:space="0" w:color="auto"/>
            </w:tcBorders>
          </w:tcPr>
          <w:p w14:paraId="4C8E3BA4" w14:textId="77777777" w:rsidR="004043B4" w:rsidRPr="00945F25" w:rsidRDefault="004043B4" w:rsidP="00240B1D">
            <w:pPr>
              <w:tabs>
                <w:tab w:val="left" w:pos="3030"/>
              </w:tabs>
              <w:ind w:right="-397"/>
            </w:pPr>
          </w:p>
        </w:tc>
      </w:tr>
      <w:tr w:rsidR="004043B4" w:rsidRPr="00945F25" w14:paraId="41BA3A5E" w14:textId="77777777" w:rsidTr="00D505F8">
        <w:trPr>
          <w:trHeight w:val="966"/>
        </w:trPr>
        <w:tc>
          <w:tcPr>
            <w:tcW w:w="10490" w:type="dxa"/>
            <w:gridSpan w:val="15"/>
            <w:tcBorders>
              <w:top w:val="single" w:sz="4" w:space="0" w:color="auto"/>
              <w:bottom w:val="single" w:sz="4" w:space="0" w:color="auto"/>
            </w:tcBorders>
          </w:tcPr>
          <w:p w14:paraId="271092B4" w14:textId="77777777" w:rsidR="004043B4" w:rsidRPr="00945F25" w:rsidRDefault="004043B4" w:rsidP="00240B1D">
            <w:pPr>
              <w:tabs>
                <w:tab w:val="left" w:pos="3030"/>
              </w:tabs>
              <w:spacing w:before="240"/>
              <w:ind w:right="-397"/>
            </w:pPr>
            <w:r w:rsidRPr="00945F25">
              <w:t>Дата заполнения анкеты:_________________</w:t>
            </w:r>
          </w:p>
          <w:p w14:paraId="41D8BA2A" w14:textId="77777777" w:rsidR="004043B4" w:rsidRPr="00945F25" w:rsidRDefault="004043B4" w:rsidP="00240B1D">
            <w:pPr>
              <w:tabs>
                <w:tab w:val="left" w:pos="5563"/>
              </w:tabs>
              <w:spacing w:before="240"/>
              <w:ind w:right="-397"/>
            </w:pPr>
            <w:r w:rsidRPr="00945F25">
              <w:t>Сведения, представленные в анкете заверяю</w:t>
            </w:r>
            <w:r w:rsidRPr="00945F25">
              <w:tab/>
              <w:t>_______________________/_______________________</w:t>
            </w:r>
          </w:p>
          <w:p w14:paraId="326AAEA2" w14:textId="77777777" w:rsidR="004043B4" w:rsidRPr="00945F25" w:rsidRDefault="004043B4" w:rsidP="00240B1D">
            <w:pPr>
              <w:tabs>
                <w:tab w:val="left" w:pos="5988"/>
                <w:tab w:val="left" w:pos="8681"/>
              </w:tabs>
              <w:ind w:right="-397"/>
              <w:rPr>
                <w:i/>
              </w:rPr>
            </w:pPr>
            <w:r w:rsidRPr="00945F25">
              <w:tab/>
            </w:r>
            <w:r w:rsidRPr="00945F25">
              <w:rPr>
                <w:i/>
              </w:rPr>
              <w:t>(подпись Депонента)</w:t>
            </w:r>
            <w:r w:rsidRPr="00945F25">
              <w:rPr>
                <w:i/>
              </w:rPr>
              <w:tab/>
              <w:t xml:space="preserve"> (расшифровка)</w:t>
            </w:r>
          </w:p>
        </w:tc>
      </w:tr>
      <w:tr w:rsidR="004043B4" w:rsidRPr="00945F25" w14:paraId="5239F02D" w14:textId="77777777" w:rsidTr="00D505F8">
        <w:trPr>
          <w:trHeight w:val="217"/>
        </w:trPr>
        <w:tc>
          <w:tcPr>
            <w:tcW w:w="10490" w:type="dxa"/>
            <w:gridSpan w:val="15"/>
            <w:tcBorders>
              <w:top w:val="single" w:sz="4" w:space="0" w:color="auto"/>
              <w:bottom w:val="single" w:sz="4" w:space="0" w:color="auto"/>
            </w:tcBorders>
          </w:tcPr>
          <w:p w14:paraId="205E06DC" w14:textId="77777777" w:rsidR="004043B4" w:rsidRPr="00945F25" w:rsidRDefault="004043B4" w:rsidP="00240B1D">
            <w:pPr>
              <w:tabs>
                <w:tab w:val="left" w:pos="3030"/>
              </w:tabs>
              <w:ind w:right="-397"/>
              <w:jc w:val="center"/>
            </w:pPr>
            <w:r w:rsidRPr="00945F25">
              <w:t>Удостоверительная надпись нотариуса</w:t>
            </w:r>
          </w:p>
        </w:tc>
      </w:tr>
      <w:tr w:rsidR="004043B4" w:rsidRPr="00945F25" w14:paraId="5C56DC01" w14:textId="77777777" w:rsidTr="00D505F8">
        <w:trPr>
          <w:trHeight w:val="2113"/>
        </w:trPr>
        <w:tc>
          <w:tcPr>
            <w:tcW w:w="10490" w:type="dxa"/>
            <w:gridSpan w:val="15"/>
            <w:tcBorders>
              <w:top w:val="single" w:sz="4" w:space="0" w:color="auto"/>
              <w:bottom w:val="single" w:sz="4" w:space="0" w:color="auto"/>
            </w:tcBorders>
          </w:tcPr>
          <w:p w14:paraId="13BFC86A" w14:textId="77777777" w:rsidR="004043B4" w:rsidRPr="00945F25" w:rsidRDefault="004043B4" w:rsidP="00240B1D">
            <w:pPr>
              <w:tabs>
                <w:tab w:val="left" w:pos="10807"/>
              </w:tabs>
              <w:spacing w:before="120"/>
              <w:ind w:right="-397"/>
            </w:pPr>
            <w:r w:rsidRPr="00945F25">
              <w:t>Я, Государственный нотариус</w:t>
            </w:r>
            <w:r w:rsidRPr="00945F25">
              <w:rPr>
                <w:u w:val="single"/>
              </w:rPr>
              <w:tab/>
            </w:r>
          </w:p>
          <w:p w14:paraId="3F784AB9" w14:textId="77777777" w:rsidR="004043B4" w:rsidRPr="00945F25" w:rsidRDefault="004043B4" w:rsidP="00240B1D">
            <w:pPr>
              <w:tabs>
                <w:tab w:val="left" w:pos="10807"/>
              </w:tabs>
              <w:ind w:right="-397"/>
            </w:pPr>
            <w:r w:rsidRPr="00945F25">
              <w:t>Нот. Конторы</w:t>
            </w:r>
            <w:r w:rsidRPr="00945F25">
              <w:rPr>
                <w:u w:val="single"/>
              </w:rPr>
              <w:tab/>
            </w:r>
          </w:p>
          <w:p w14:paraId="04D7683D" w14:textId="77777777" w:rsidR="004043B4" w:rsidRPr="00945F25" w:rsidRDefault="004043B4" w:rsidP="00240B1D">
            <w:pPr>
              <w:tabs>
                <w:tab w:val="left" w:pos="3030"/>
                <w:tab w:val="left" w:pos="10807"/>
              </w:tabs>
              <w:ind w:right="-397"/>
            </w:pPr>
            <w:r w:rsidRPr="00945F25">
              <w:t>Свидетельствую подлинность подписи гр.</w:t>
            </w:r>
            <w:r w:rsidRPr="00945F25">
              <w:rPr>
                <w:u w:val="single"/>
              </w:rPr>
              <w:tab/>
            </w:r>
          </w:p>
          <w:p w14:paraId="56C69525" w14:textId="77777777" w:rsidR="004043B4" w:rsidRPr="00945F25" w:rsidRDefault="004043B4" w:rsidP="00240B1D">
            <w:pPr>
              <w:tabs>
                <w:tab w:val="left" w:pos="3030"/>
              </w:tabs>
              <w:ind w:right="-397"/>
            </w:pPr>
            <w:r w:rsidRPr="00945F25">
              <w:t>Которая сделана в моем присутствии. Личность подписавшего документ установлена, дееспособность проверена.</w:t>
            </w:r>
          </w:p>
          <w:p w14:paraId="1B5493FF" w14:textId="77777777" w:rsidR="004043B4" w:rsidRPr="00945F25" w:rsidRDefault="004043B4" w:rsidP="00240B1D">
            <w:pPr>
              <w:tabs>
                <w:tab w:val="left" w:pos="10841"/>
              </w:tabs>
              <w:ind w:right="-397"/>
            </w:pPr>
            <w:r w:rsidRPr="00945F25">
              <w:t>Взыскано пошлины:</w:t>
            </w:r>
            <w:r w:rsidRPr="00945F25">
              <w:rPr>
                <w:u w:val="single"/>
              </w:rPr>
              <w:tab/>
            </w:r>
          </w:p>
          <w:p w14:paraId="16BE522A" w14:textId="77777777" w:rsidR="004043B4" w:rsidRPr="00945F25" w:rsidRDefault="004043B4" w:rsidP="00240B1D">
            <w:pPr>
              <w:tabs>
                <w:tab w:val="left" w:pos="3030"/>
              </w:tabs>
              <w:spacing w:before="120"/>
              <w:ind w:right="-397"/>
            </w:pPr>
            <w:r w:rsidRPr="00945F25">
              <w:t>«_____»_______________________г.</w:t>
            </w:r>
          </w:p>
          <w:p w14:paraId="1E62D566" w14:textId="77777777" w:rsidR="004043B4" w:rsidRPr="00945F25" w:rsidRDefault="004043B4" w:rsidP="00240B1D">
            <w:pPr>
              <w:tabs>
                <w:tab w:val="left" w:pos="3030"/>
                <w:tab w:val="left" w:pos="4867"/>
              </w:tabs>
              <w:spacing w:before="120"/>
              <w:ind w:right="-397"/>
            </w:pPr>
            <w:r w:rsidRPr="00945F25">
              <w:t>По реестру №_______________</w:t>
            </w:r>
            <w:r w:rsidRPr="00945F25">
              <w:tab/>
              <w:t>Нотариус____________________________/________________________________</w:t>
            </w:r>
            <w:r w:rsidR="00093863">
              <w:t>/</w:t>
            </w:r>
          </w:p>
          <w:p w14:paraId="50A1701D" w14:textId="77777777" w:rsidR="004043B4" w:rsidRPr="00945F25" w:rsidRDefault="004043B4" w:rsidP="00240B1D">
            <w:pPr>
              <w:tabs>
                <w:tab w:val="left" w:pos="4867"/>
                <w:tab w:val="left" w:pos="7978"/>
              </w:tabs>
              <w:ind w:right="-397"/>
              <w:rPr>
                <w:i/>
                <w:sz w:val="18"/>
                <w:szCs w:val="18"/>
              </w:rPr>
            </w:pPr>
            <w:r w:rsidRPr="00945F25">
              <w:rPr>
                <w:i/>
              </w:rPr>
              <w:tab/>
            </w:r>
            <w:r w:rsidRPr="00945F25">
              <w:rPr>
                <w:i/>
                <w:sz w:val="18"/>
                <w:szCs w:val="18"/>
              </w:rPr>
              <w:t xml:space="preserve">(подпись) </w:t>
            </w:r>
            <w:r w:rsidRPr="00945F25">
              <w:rPr>
                <w:i/>
                <w:sz w:val="18"/>
                <w:szCs w:val="18"/>
              </w:rPr>
              <w:tab/>
              <w:t>(расшифровка)</w:t>
            </w:r>
          </w:p>
        </w:tc>
      </w:tr>
      <w:tr w:rsidR="004043B4" w:rsidRPr="00945F25" w14:paraId="236C018B" w14:textId="77777777" w:rsidTr="00D505F8">
        <w:trPr>
          <w:trHeight w:val="285"/>
        </w:trPr>
        <w:tc>
          <w:tcPr>
            <w:tcW w:w="10490" w:type="dxa"/>
            <w:gridSpan w:val="15"/>
            <w:tcBorders>
              <w:top w:val="single" w:sz="4" w:space="0" w:color="auto"/>
              <w:bottom w:val="single" w:sz="4" w:space="0" w:color="auto"/>
            </w:tcBorders>
            <w:shd w:val="clear" w:color="auto" w:fill="D9D9D9"/>
          </w:tcPr>
          <w:p w14:paraId="0B42F98B" w14:textId="77777777" w:rsidR="004043B4" w:rsidRPr="00945F25" w:rsidRDefault="004043B4" w:rsidP="00240B1D">
            <w:pPr>
              <w:tabs>
                <w:tab w:val="left" w:pos="3030"/>
              </w:tabs>
              <w:ind w:right="-397"/>
              <w:jc w:val="center"/>
            </w:pPr>
            <w:r w:rsidRPr="00945F25">
              <w:t>Заполняется сотрудником депозитария:</w:t>
            </w:r>
          </w:p>
        </w:tc>
      </w:tr>
      <w:tr w:rsidR="004043B4" w:rsidRPr="00945F25" w14:paraId="5B55D0D5" w14:textId="77777777" w:rsidTr="00D505F8">
        <w:trPr>
          <w:trHeight w:val="400"/>
        </w:trPr>
        <w:tc>
          <w:tcPr>
            <w:tcW w:w="2068" w:type="dxa"/>
            <w:gridSpan w:val="4"/>
            <w:tcBorders>
              <w:top w:val="single" w:sz="4" w:space="0" w:color="auto"/>
              <w:bottom w:val="single" w:sz="4" w:space="0" w:color="auto"/>
              <w:right w:val="single" w:sz="4" w:space="0" w:color="auto"/>
            </w:tcBorders>
          </w:tcPr>
          <w:p w14:paraId="0184063E" w14:textId="77777777" w:rsidR="004043B4" w:rsidRPr="00945F25" w:rsidRDefault="004043B4" w:rsidP="00240B1D">
            <w:pPr>
              <w:tabs>
                <w:tab w:val="left" w:pos="3030"/>
              </w:tabs>
              <w:spacing w:before="120"/>
              <w:ind w:right="-397"/>
            </w:pPr>
            <w:r w:rsidRPr="00945F25">
              <w:t>Отметка о принятии:</w:t>
            </w:r>
          </w:p>
        </w:tc>
        <w:tc>
          <w:tcPr>
            <w:tcW w:w="8422" w:type="dxa"/>
            <w:gridSpan w:val="11"/>
            <w:tcBorders>
              <w:top w:val="single" w:sz="4" w:space="0" w:color="auto"/>
              <w:left w:val="single" w:sz="4" w:space="0" w:color="auto"/>
              <w:bottom w:val="single" w:sz="4" w:space="0" w:color="auto"/>
            </w:tcBorders>
          </w:tcPr>
          <w:p w14:paraId="40F03CB5" w14:textId="77777777" w:rsidR="004043B4" w:rsidRPr="00945F25" w:rsidRDefault="004043B4" w:rsidP="00240B1D">
            <w:pPr>
              <w:tabs>
                <w:tab w:val="left" w:pos="3030"/>
              </w:tabs>
              <w:spacing w:before="120"/>
              <w:ind w:right="-397"/>
              <w:jc w:val="center"/>
            </w:pPr>
            <w:r w:rsidRPr="00945F25">
              <w:rPr>
                <w:sz w:val="24"/>
              </w:rPr>
              <w:sym w:font="Wingdings" w:char="F06F"/>
            </w:r>
            <w:r w:rsidRPr="00945F25">
              <w:t xml:space="preserve"> - принято</w:t>
            </w:r>
            <w:r w:rsidRPr="00945F25">
              <w:tab/>
              <w:t xml:space="preserve"> </w:t>
            </w:r>
            <w:r w:rsidRPr="00945F25">
              <w:rPr>
                <w:sz w:val="24"/>
              </w:rPr>
              <w:sym w:font="Wingdings" w:char="F06F"/>
            </w:r>
            <w:r w:rsidRPr="00945F25">
              <w:t xml:space="preserve"> - отказано</w:t>
            </w:r>
          </w:p>
        </w:tc>
      </w:tr>
      <w:tr w:rsidR="004043B4" w:rsidRPr="00945F25" w14:paraId="744D1F41" w14:textId="77777777" w:rsidTr="00D505F8">
        <w:trPr>
          <w:trHeight w:val="411"/>
        </w:trPr>
        <w:tc>
          <w:tcPr>
            <w:tcW w:w="2068" w:type="dxa"/>
            <w:gridSpan w:val="4"/>
            <w:tcBorders>
              <w:top w:val="single" w:sz="4" w:space="0" w:color="auto"/>
              <w:bottom w:val="single" w:sz="4" w:space="0" w:color="auto"/>
              <w:right w:val="single" w:sz="4" w:space="0" w:color="auto"/>
            </w:tcBorders>
          </w:tcPr>
          <w:p w14:paraId="063961F6" w14:textId="77777777" w:rsidR="004043B4" w:rsidRPr="00945F25" w:rsidRDefault="004043B4" w:rsidP="00240B1D">
            <w:pPr>
              <w:tabs>
                <w:tab w:val="left" w:pos="3030"/>
              </w:tabs>
              <w:spacing w:before="120"/>
              <w:ind w:right="-397"/>
            </w:pPr>
            <w:r w:rsidRPr="00945F25">
              <w:t>Причина отказа:</w:t>
            </w:r>
          </w:p>
        </w:tc>
        <w:tc>
          <w:tcPr>
            <w:tcW w:w="8422" w:type="dxa"/>
            <w:gridSpan w:val="11"/>
            <w:tcBorders>
              <w:top w:val="single" w:sz="4" w:space="0" w:color="auto"/>
              <w:left w:val="single" w:sz="4" w:space="0" w:color="auto"/>
              <w:bottom w:val="single" w:sz="4" w:space="0" w:color="auto"/>
            </w:tcBorders>
          </w:tcPr>
          <w:p w14:paraId="626FC107" w14:textId="77777777" w:rsidR="004043B4" w:rsidRPr="00945F25" w:rsidRDefault="004043B4" w:rsidP="00240B1D">
            <w:pPr>
              <w:tabs>
                <w:tab w:val="left" w:pos="3030"/>
              </w:tabs>
              <w:ind w:right="-397"/>
            </w:pPr>
          </w:p>
        </w:tc>
      </w:tr>
      <w:tr w:rsidR="005C67EC" w:rsidRPr="00945F25" w14:paraId="00F1E869" w14:textId="77777777" w:rsidTr="005C67EC">
        <w:trPr>
          <w:trHeight w:val="394"/>
        </w:trPr>
        <w:tc>
          <w:tcPr>
            <w:tcW w:w="2068" w:type="dxa"/>
            <w:gridSpan w:val="4"/>
            <w:tcBorders>
              <w:top w:val="single" w:sz="4" w:space="0" w:color="auto"/>
              <w:bottom w:val="single" w:sz="4" w:space="0" w:color="auto"/>
              <w:right w:val="single" w:sz="4" w:space="0" w:color="auto"/>
            </w:tcBorders>
          </w:tcPr>
          <w:p w14:paraId="4DB4E82A" w14:textId="4F8FCEC0" w:rsidR="005C67EC" w:rsidRPr="00945F25" w:rsidRDefault="005C67EC" w:rsidP="007D044A">
            <w:pPr>
              <w:tabs>
                <w:tab w:val="left" w:pos="3030"/>
              </w:tabs>
              <w:spacing w:before="120"/>
              <w:ind w:right="-397"/>
            </w:pPr>
            <w:r w:rsidRPr="00945F25">
              <w:t xml:space="preserve">Дата </w:t>
            </w:r>
            <w:r w:rsidR="007D044A">
              <w:rPr>
                <w:rFonts w:eastAsia="Calibri"/>
              </w:rPr>
              <w:t>и время</w:t>
            </w:r>
            <w:r w:rsidRPr="00945F25">
              <w:t>:</w:t>
            </w:r>
          </w:p>
        </w:tc>
        <w:tc>
          <w:tcPr>
            <w:tcW w:w="2807" w:type="dxa"/>
            <w:gridSpan w:val="3"/>
            <w:tcBorders>
              <w:top w:val="single" w:sz="4" w:space="0" w:color="auto"/>
              <w:left w:val="single" w:sz="4" w:space="0" w:color="auto"/>
              <w:bottom w:val="single" w:sz="4" w:space="0" w:color="auto"/>
            </w:tcBorders>
          </w:tcPr>
          <w:p w14:paraId="303B6E4C" w14:textId="77777777" w:rsidR="005C67EC" w:rsidRPr="00945F25" w:rsidRDefault="005C67EC" w:rsidP="00240B1D">
            <w:pPr>
              <w:tabs>
                <w:tab w:val="left" w:pos="3030"/>
              </w:tabs>
              <w:ind w:right="-397"/>
            </w:pPr>
          </w:p>
        </w:tc>
        <w:tc>
          <w:tcPr>
            <w:tcW w:w="2807" w:type="dxa"/>
            <w:gridSpan w:val="5"/>
            <w:tcBorders>
              <w:top w:val="single" w:sz="4" w:space="0" w:color="auto"/>
              <w:left w:val="single" w:sz="4" w:space="0" w:color="auto"/>
              <w:bottom w:val="single" w:sz="4" w:space="0" w:color="auto"/>
            </w:tcBorders>
          </w:tcPr>
          <w:p w14:paraId="730327AF" w14:textId="77777777" w:rsidR="005C67EC" w:rsidRPr="00945F25" w:rsidRDefault="005C67EC" w:rsidP="00240B1D">
            <w:pPr>
              <w:tabs>
                <w:tab w:val="left" w:pos="3030"/>
              </w:tabs>
              <w:ind w:right="-397"/>
            </w:pPr>
            <w:r>
              <w:t>Дата исполнения:</w:t>
            </w:r>
          </w:p>
        </w:tc>
        <w:tc>
          <w:tcPr>
            <w:tcW w:w="2808" w:type="dxa"/>
            <w:gridSpan w:val="3"/>
            <w:tcBorders>
              <w:top w:val="single" w:sz="4" w:space="0" w:color="auto"/>
              <w:left w:val="single" w:sz="4" w:space="0" w:color="auto"/>
              <w:bottom w:val="single" w:sz="4" w:space="0" w:color="auto"/>
            </w:tcBorders>
          </w:tcPr>
          <w:p w14:paraId="5B1648C1" w14:textId="77777777" w:rsidR="005C67EC" w:rsidRPr="00945F25" w:rsidRDefault="005C67EC" w:rsidP="00240B1D">
            <w:pPr>
              <w:tabs>
                <w:tab w:val="left" w:pos="3030"/>
              </w:tabs>
              <w:ind w:right="-397"/>
            </w:pPr>
          </w:p>
        </w:tc>
      </w:tr>
      <w:tr w:rsidR="004043B4" w:rsidRPr="00945F25" w14:paraId="78DA5DD2" w14:textId="77777777" w:rsidTr="00D505F8">
        <w:trPr>
          <w:trHeight w:val="425"/>
        </w:trPr>
        <w:tc>
          <w:tcPr>
            <w:tcW w:w="2068" w:type="dxa"/>
            <w:gridSpan w:val="4"/>
            <w:tcBorders>
              <w:top w:val="single" w:sz="4" w:space="0" w:color="auto"/>
              <w:bottom w:val="single" w:sz="4" w:space="0" w:color="auto"/>
              <w:right w:val="single" w:sz="4" w:space="0" w:color="auto"/>
            </w:tcBorders>
          </w:tcPr>
          <w:p w14:paraId="5B6DC4E2" w14:textId="77777777" w:rsidR="004043B4" w:rsidRPr="00945F25" w:rsidRDefault="004043B4" w:rsidP="00240B1D">
            <w:pPr>
              <w:tabs>
                <w:tab w:val="left" w:pos="3030"/>
              </w:tabs>
              <w:spacing w:before="120"/>
              <w:ind w:right="-397"/>
            </w:pPr>
            <w:r w:rsidRPr="00945F25">
              <w:t>Сотрудник Депозитария (Ф.И.О.):</w:t>
            </w:r>
          </w:p>
        </w:tc>
        <w:tc>
          <w:tcPr>
            <w:tcW w:w="8422" w:type="dxa"/>
            <w:gridSpan w:val="11"/>
            <w:tcBorders>
              <w:top w:val="single" w:sz="4" w:space="0" w:color="auto"/>
              <w:left w:val="single" w:sz="4" w:space="0" w:color="auto"/>
              <w:bottom w:val="single" w:sz="4" w:space="0" w:color="auto"/>
            </w:tcBorders>
          </w:tcPr>
          <w:p w14:paraId="1D26E98C" w14:textId="77777777" w:rsidR="004043B4" w:rsidRPr="00945F25" w:rsidRDefault="004043B4" w:rsidP="00240B1D">
            <w:pPr>
              <w:tabs>
                <w:tab w:val="left" w:pos="3030"/>
              </w:tabs>
              <w:ind w:right="-397"/>
            </w:pPr>
          </w:p>
        </w:tc>
      </w:tr>
    </w:tbl>
    <w:p w14:paraId="6C4E49CE" w14:textId="77777777" w:rsidR="004043B4" w:rsidRPr="00945F25" w:rsidRDefault="004043B4" w:rsidP="00240B1D">
      <w:pPr>
        <w:spacing w:after="200" w:line="276" w:lineRule="auto"/>
        <w:ind w:right="-397"/>
      </w:pPr>
    </w:p>
    <w:p w14:paraId="1272623E" w14:textId="77777777" w:rsidR="004043B4" w:rsidRPr="00945F25" w:rsidRDefault="004043B4" w:rsidP="00240B1D">
      <w:pPr>
        <w:spacing w:after="200" w:line="276" w:lineRule="auto"/>
        <w:ind w:right="-397"/>
        <w:rPr>
          <w:b/>
          <w:sz w:val="22"/>
        </w:rPr>
      </w:pPr>
      <w:r w:rsidRPr="00945F25">
        <w:br w:type="page"/>
      </w:r>
    </w:p>
    <w:tbl>
      <w:tblPr>
        <w:tblW w:w="10490" w:type="dxa"/>
        <w:tblInd w:w="-34" w:type="dxa"/>
        <w:tblBorders>
          <w:top w:val="single" w:sz="4" w:space="0" w:color="auto"/>
          <w:left w:val="single" w:sz="4" w:space="0" w:color="auto"/>
          <w:right w:val="single" w:sz="4" w:space="0" w:color="auto"/>
        </w:tblBorders>
        <w:tblLook w:val="0000" w:firstRow="0" w:lastRow="0" w:firstColumn="0" w:lastColumn="0" w:noHBand="0" w:noVBand="0"/>
      </w:tblPr>
      <w:tblGrid>
        <w:gridCol w:w="1559"/>
        <w:gridCol w:w="181"/>
        <w:gridCol w:w="15"/>
        <w:gridCol w:w="655"/>
        <w:gridCol w:w="562"/>
        <w:gridCol w:w="15"/>
        <w:gridCol w:w="132"/>
        <w:gridCol w:w="1756"/>
        <w:gridCol w:w="1079"/>
        <w:gridCol w:w="128"/>
        <w:gridCol w:w="145"/>
        <w:gridCol w:w="1428"/>
        <w:gridCol w:w="27"/>
        <w:gridCol w:w="387"/>
        <w:gridCol w:w="2421"/>
      </w:tblGrid>
      <w:tr w:rsidR="004043B4" w:rsidRPr="00945F25" w14:paraId="3ACE023A" w14:textId="77777777" w:rsidTr="00D505F8">
        <w:trPr>
          <w:trHeight w:val="1050"/>
        </w:trPr>
        <w:tc>
          <w:tcPr>
            <w:tcW w:w="6082" w:type="dxa"/>
            <w:gridSpan w:val="10"/>
            <w:tcBorders>
              <w:top w:val="single" w:sz="4" w:space="0" w:color="auto"/>
              <w:bottom w:val="single" w:sz="4" w:space="0" w:color="auto"/>
              <w:right w:val="single" w:sz="4" w:space="0" w:color="auto"/>
            </w:tcBorders>
          </w:tcPr>
          <w:p w14:paraId="492FA87C" w14:textId="77777777" w:rsidR="004043B4" w:rsidRPr="00945F25" w:rsidRDefault="004043B4" w:rsidP="00240B1D">
            <w:pPr>
              <w:ind w:right="-397"/>
              <w:rPr>
                <w:sz w:val="22"/>
                <w:szCs w:val="22"/>
              </w:rPr>
            </w:pPr>
            <w:r w:rsidRPr="00945F25">
              <w:rPr>
                <w:sz w:val="22"/>
                <w:szCs w:val="22"/>
              </w:rPr>
              <w:t>Приложение №</w:t>
            </w:r>
            <w:r w:rsidR="001C413A" w:rsidRPr="00945F25">
              <w:rPr>
                <w:sz w:val="22"/>
                <w:szCs w:val="22"/>
              </w:rPr>
              <w:t xml:space="preserve"> </w:t>
            </w:r>
            <w:r w:rsidR="00712B42">
              <w:rPr>
                <w:sz w:val="22"/>
                <w:szCs w:val="22"/>
              </w:rPr>
              <w:t>2</w:t>
            </w:r>
            <w:r w:rsidRPr="00945F25">
              <w:rPr>
                <w:sz w:val="22"/>
                <w:szCs w:val="22"/>
              </w:rPr>
              <w:t>б</w:t>
            </w:r>
          </w:p>
          <w:p w14:paraId="445F6D38" w14:textId="77777777" w:rsidR="005A28AD" w:rsidRPr="00945F25" w:rsidRDefault="005A28AD" w:rsidP="00240B1D">
            <w:pPr>
              <w:ind w:right="-397"/>
              <w:rPr>
                <w:sz w:val="22"/>
                <w:szCs w:val="22"/>
              </w:rPr>
            </w:pPr>
            <w:r w:rsidRPr="00945F25">
              <w:rPr>
                <w:rFonts w:ascii="Times New Roman CYR" w:hAnsi="Times New Roman CYR"/>
                <w:b/>
                <w:i/>
                <w:sz w:val="22"/>
              </w:rPr>
              <w:t>(</w:t>
            </w:r>
            <w:r w:rsidRPr="00945F25">
              <w:rPr>
                <w:rFonts w:ascii="Times New Roman CYR" w:hAnsi="Times New Roman CYR"/>
                <w:i/>
                <w:sz w:val="22"/>
              </w:rPr>
              <w:t>Приложение печатается на одном листе, с двух сторон)</w:t>
            </w:r>
          </w:p>
        </w:tc>
        <w:tc>
          <w:tcPr>
            <w:tcW w:w="4408" w:type="dxa"/>
            <w:gridSpan w:val="5"/>
            <w:tcBorders>
              <w:top w:val="single" w:sz="4" w:space="0" w:color="auto"/>
              <w:left w:val="single" w:sz="4" w:space="0" w:color="auto"/>
              <w:bottom w:val="single" w:sz="4" w:space="0" w:color="auto"/>
            </w:tcBorders>
          </w:tcPr>
          <w:p w14:paraId="029A3F19" w14:textId="77777777" w:rsidR="00A03A93" w:rsidRPr="00945F25" w:rsidRDefault="00A03A93" w:rsidP="00A03A93">
            <w:pPr>
              <w:spacing w:before="120"/>
              <w:ind w:left="17" w:firstLine="17"/>
              <w:jc w:val="center"/>
              <w:rPr>
                <w:b/>
              </w:rPr>
            </w:pPr>
            <w:r w:rsidRPr="00945F25">
              <w:rPr>
                <w:b/>
              </w:rPr>
              <w:t>ООО «КОМПАНИЯ ТАКТ»</w:t>
            </w:r>
          </w:p>
          <w:p w14:paraId="72735721" w14:textId="77777777" w:rsidR="00A03A93" w:rsidRPr="00945F25" w:rsidRDefault="00A03A93" w:rsidP="00A03A93">
            <w:pPr>
              <w:tabs>
                <w:tab w:val="left" w:pos="570"/>
                <w:tab w:val="center" w:pos="2106"/>
              </w:tabs>
              <w:ind w:left="17" w:firstLine="17"/>
              <w:jc w:val="center"/>
              <w:rPr>
                <w:sz w:val="18"/>
                <w:szCs w:val="18"/>
                <w:vertAlign w:val="superscript"/>
              </w:rPr>
            </w:pPr>
            <w:r w:rsidRPr="00945F25">
              <w:rPr>
                <w:sz w:val="18"/>
                <w:szCs w:val="18"/>
                <w:vertAlign w:val="superscript"/>
              </w:rPr>
              <w:t>ОГРН 1027739261494 ИНН 7710185253 КПП 770801001</w:t>
            </w:r>
          </w:p>
          <w:p w14:paraId="4DE27DE8" w14:textId="77777777" w:rsidR="00A03A93" w:rsidRPr="00945F25" w:rsidRDefault="00A03A93" w:rsidP="00A03A93">
            <w:pPr>
              <w:tabs>
                <w:tab w:val="left" w:pos="570"/>
                <w:tab w:val="center" w:pos="2106"/>
              </w:tabs>
              <w:ind w:left="17" w:firstLine="17"/>
              <w:jc w:val="center"/>
              <w:rPr>
                <w:sz w:val="18"/>
                <w:szCs w:val="18"/>
                <w:vertAlign w:val="superscript"/>
              </w:rPr>
            </w:pPr>
            <w:smartTag w:uri="urn:schemas-microsoft-com:office:smarttags" w:element="metricconverter">
              <w:smartTagPr>
                <w:attr w:name="ProductID" w:val="107078, г"/>
              </w:smartTagPr>
              <w:r w:rsidRPr="00945F25">
                <w:rPr>
                  <w:sz w:val="18"/>
                  <w:szCs w:val="18"/>
                  <w:vertAlign w:val="superscript"/>
                </w:rPr>
                <w:t>107078, г</w:t>
              </w:r>
            </w:smartTag>
            <w:r w:rsidRPr="00945F25">
              <w:rPr>
                <w:sz w:val="18"/>
                <w:szCs w:val="18"/>
                <w:vertAlign w:val="superscript"/>
              </w:rPr>
              <w:t>. Москва, Орликов пер., д.5, стр. 3</w:t>
            </w:r>
            <w:r w:rsidRPr="00A03A93">
              <w:rPr>
                <w:sz w:val="18"/>
                <w:szCs w:val="18"/>
                <w:vertAlign w:val="superscript"/>
              </w:rPr>
              <w:t>, этаж</w:t>
            </w:r>
            <w:r>
              <w:rPr>
                <w:sz w:val="18"/>
                <w:szCs w:val="18"/>
                <w:vertAlign w:val="superscript"/>
              </w:rPr>
              <w:t xml:space="preserve"> 5, помещ. I, ком. 34, каб. 509</w:t>
            </w:r>
          </w:p>
          <w:p w14:paraId="19ED2C6D" w14:textId="050513DD" w:rsidR="004043B4" w:rsidRPr="00945F25" w:rsidRDefault="00A03A93" w:rsidP="00A03A93">
            <w:pPr>
              <w:ind w:left="17" w:right="-397" w:firstLine="17"/>
              <w:jc w:val="center"/>
              <w:rPr>
                <w:vertAlign w:val="superscript"/>
              </w:rPr>
            </w:pPr>
            <w:r w:rsidRPr="00945F25">
              <w:rPr>
                <w:sz w:val="18"/>
                <w:szCs w:val="18"/>
                <w:vertAlign w:val="superscript"/>
              </w:rPr>
              <w:t>Тел. (49</w:t>
            </w:r>
            <w:r>
              <w:rPr>
                <w:sz w:val="18"/>
                <w:szCs w:val="18"/>
                <w:vertAlign w:val="superscript"/>
              </w:rPr>
              <w:t>5</w:t>
            </w:r>
            <w:r w:rsidRPr="00945F25">
              <w:rPr>
                <w:sz w:val="18"/>
                <w:szCs w:val="18"/>
                <w:vertAlign w:val="superscript"/>
              </w:rPr>
              <w:t xml:space="preserve">) </w:t>
            </w:r>
            <w:r>
              <w:rPr>
                <w:sz w:val="18"/>
                <w:szCs w:val="18"/>
                <w:vertAlign w:val="superscript"/>
              </w:rPr>
              <w:t>644</w:t>
            </w:r>
            <w:r w:rsidRPr="00945F25">
              <w:rPr>
                <w:sz w:val="18"/>
                <w:szCs w:val="18"/>
                <w:vertAlign w:val="superscript"/>
              </w:rPr>
              <w:t>-</w:t>
            </w:r>
            <w:r>
              <w:rPr>
                <w:sz w:val="18"/>
                <w:szCs w:val="18"/>
                <w:vertAlign w:val="superscript"/>
              </w:rPr>
              <w:t>0</w:t>
            </w:r>
            <w:r w:rsidRPr="00945F25">
              <w:rPr>
                <w:sz w:val="18"/>
                <w:szCs w:val="18"/>
                <w:vertAlign w:val="superscript"/>
              </w:rPr>
              <w:t>3-</w:t>
            </w:r>
            <w:r>
              <w:rPr>
                <w:sz w:val="18"/>
                <w:szCs w:val="18"/>
                <w:vertAlign w:val="superscript"/>
              </w:rPr>
              <w:t>03</w:t>
            </w:r>
          </w:p>
        </w:tc>
      </w:tr>
      <w:tr w:rsidR="004043B4" w:rsidRPr="00945F25" w14:paraId="650ED7F2" w14:textId="77777777" w:rsidTr="00D505F8">
        <w:trPr>
          <w:trHeight w:val="383"/>
        </w:trPr>
        <w:tc>
          <w:tcPr>
            <w:tcW w:w="10490" w:type="dxa"/>
            <w:gridSpan w:val="15"/>
            <w:tcBorders>
              <w:top w:val="single" w:sz="4" w:space="0" w:color="auto"/>
              <w:bottom w:val="single" w:sz="4" w:space="0" w:color="auto"/>
            </w:tcBorders>
            <w:shd w:val="clear" w:color="auto" w:fill="D9D9D9"/>
          </w:tcPr>
          <w:p w14:paraId="0C38407E" w14:textId="77777777" w:rsidR="004043B4" w:rsidRPr="00945F25" w:rsidRDefault="004043B4" w:rsidP="00240B1D">
            <w:pPr>
              <w:spacing w:before="120"/>
              <w:ind w:left="17" w:right="-397" w:firstLine="17"/>
              <w:jc w:val="center"/>
              <w:rPr>
                <w:b/>
                <w:sz w:val="24"/>
                <w:szCs w:val="24"/>
              </w:rPr>
            </w:pPr>
            <w:r w:rsidRPr="00945F25">
              <w:rPr>
                <w:b/>
                <w:sz w:val="24"/>
                <w:szCs w:val="24"/>
              </w:rPr>
              <w:t>АНКЕТА УПОЛНОМОЧЕННОГО ПРЕДСТАВИТЕЛЯ</w:t>
            </w:r>
          </w:p>
        </w:tc>
      </w:tr>
      <w:tr w:rsidR="004043B4" w:rsidRPr="00945F25" w14:paraId="208CAD27" w14:textId="77777777" w:rsidTr="00D505F8">
        <w:trPr>
          <w:trHeight w:val="549"/>
        </w:trPr>
        <w:tc>
          <w:tcPr>
            <w:tcW w:w="2972" w:type="dxa"/>
            <w:gridSpan w:val="5"/>
            <w:tcBorders>
              <w:top w:val="single" w:sz="4" w:space="0" w:color="auto"/>
              <w:bottom w:val="single" w:sz="4" w:space="0" w:color="auto"/>
              <w:right w:val="single" w:sz="4" w:space="0" w:color="auto"/>
            </w:tcBorders>
          </w:tcPr>
          <w:p w14:paraId="057F4545" w14:textId="77777777" w:rsidR="004043B4" w:rsidRPr="00945F25" w:rsidRDefault="004043B4" w:rsidP="00240B1D">
            <w:pPr>
              <w:spacing w:before="120"/>
              <w:ind w:left="17" w:right="-397" w:firstLine="17"/>
            </w:pPr>
            <w:r w:rsidRPr="00945F25">
              <w:t>Вид уполномоченного лица:</w:t>
            </w:r>
          </w:p>
        </w:tc>
        <w:tc>
          <w:tcPr>
            <w:tcW w:w="7518" w:type="dxa"/>
            <w:gridSpan w:val="10"/>
            <w:tcBorders>
              <w:top w:val="single" w:sz="4" w:space="0" w:color="auto"/>
              <w:left w:val="single" w:sz="4" w:space="0" w:color="auto"/>
              <w:bottom w:val="single" w:sz="4" w:space="0" w:color="auto"/>
            </w:tcBorders>
          </w:tcPr>
          <w:p w14:paraId="7E91202F" w14:textId="77777777" w:rsidR="004043B4" w:rsidRPr="00945F25" w:rsidRDefault="004043B4" w:rsidP="00240B1D">
            <w:pPr>
              <w:tabs>
                <w:tab w:val="left" w:pos="2591"/>
              </w:tabs>
              <w:spacing w:before="120"/>
              <w:ind w:left="17" w:right="-397" w:firstLine="17"/>
              <w:jc w:val="center"/>
            </w:pPr>
            <w:r w:rsidRPr="00945F25">
              <w:rPr>
                <w:sz w:val="24"/>
              </w:rPr>
              <w:sym w:font="Wingdings" w:char="F06F"/>
            </w:r>
            <w:r w:rsidRPr="00945F25">
              <w:t xml:space="preserve">- распорядитель счёта </w:t>
            </w:r>
            <w:r w:rsidRPr="00945F25">
              <w:tab/>
            </w:r>
            <w:r w:rsidRPr="00945F25">
              <w:tab/>
              <w:t xml:space="preserve"> </w:t>
            </w:r>
            <w:r w:rsidRPr="00945F25">
              <w:rPr>
                <w:sz w:val="24"/>
              </w:rPr>
              <w:sym w:font="Wingdings" w:char="F06F"/>
            </w:r>
            <w:r w:rsidRPr="00945F25">
              <w:t xml:space="preserve">- оператор счёта </w:t>
            </w:r>
          </w:p>
        </w:tc>
      </w:tr>
      <w:tr w:rsidR="004043B4" w:rsidRPr="00945F25" w14:paraId="30B4E10F" w14:textId="77777777" w:rsidTr="00D505F8">
        <w:trPr>
          <w:trHeight w:val="556"/>
        </w:trPr>
        <w:tc>
          <w:tcPr>
            <w:tcW w:w="2972" w:type="dxa"/>
            <w:gridSpan w:val="5"/>
            <w:tcBorders>
              <w:top w:val="single" w:sz="4" w:space="0" w:color="auto"/>
              <w:bottom w:val="single" w:sz="4" w:space="0" w:color="auto"/>
              <w:right w:val="single" w:sz="4" w:space="0" w:color="auto"/>
            </w:tcBorders>
          </w:tcPr>
          <w:p w14:paraId="4FDB713B" w14:textId="77777777" w:rsidR="004043B4" w:rsidRPr="00945F25" w:rsidRDefault="004043B4" w:rsidP="00240B1D">
            <w:pPr>
              <w:spacing w:before="120"/>
              <w:ind w:left="17" w:right="-397" w:firstLine="17"/>
            </w:pPr>
            <w:r w:rsidRPr="00945F25">
              <w:t>Полное официальное наименование/ФИО:</w:t>
            </w:r>
          </w:p>
        </w:tc>
        <w:tc>
          <w:tcPr>
            <w:tcW w:w="7518" w:type="dxa"/>
            <w:gridSpan w:val="10"/>
            <w:tcBorders>
              <w:top w:val="single" w:sz="4" w:space="0" w:color="auto"/>
              <w:left w:val="single" w:sz="4" w:space="0" w:color="auto"/>
              <w:bottom w:val="single" w:sz="4" w:space="0" w:color="auto"/>
            </w:tcBorders>
          </w:tcPr>
          <w:p w14:paraId="3093C9E3" w14:textId="77777777" w:rsidR="004043B4" w:rsidRPr="00945F25" w:rsidRDefault="004043B4" w:rsidP="00240B1D">
            <w:pPr>
              <w:ind w:right="-397"/>
            </w:pPr>
          </w:p>
        </w:tc>
      </w:tr>
      <w:tr w:rsidR="004043B4" w:rsidRPr="00945F25" w14:paraId="39A3360B" w14:textId="77777777" w:rsidTr="00D505F8">
        <w:trPr>
          <w:trHeight w:val="550"/>
        </w:trPr>
        <w:tc>
          <w:tcPr>
            <w:tcW w:w="2972" w:type="dxa"/>
            <w:gridSpan w:val="5"/>
            <w:tcBorders>
              <w:top w:val="single" w:sz="4" w:space="0" w:color="auto"/>
              <w:bottom w:val="single" w:sz="4" w:space="0" w:color="auto"/>
              <w:right w:val="single" w:sz="4" w:space="0" w:color="auto"/>
            </w:tcBorders>
          </w:tcPr>
          <w:p w14:paraId="262ABCE4" w14:textId="77777777" w:rsidR="004043B4" w:rsidRPr="00945F25" w:rsidRDefault="004043B4" w:rsidP="00240B1D">
            <w:pPr>
              <w:spacing w:before="120"/>
              <w:ind w:left="17" w:right="-397" w:firstLine="17"/>
            </w:pPr>
            <w:r w:rsidRPr="00945F25">
              <w:t>Краткое официальное наименование:</w:t>
            </w:r>
          </w:p>
        </w:tc>
        <w:tc>
          <w:tcPr>
            <w:tcW w:w="7518" w:type="dxa"/>
            <w:gridSpan w:val="10"/>
            <w:tcBorders>
              <w:top w:val="single" w:sz="4" w:space="0" w:color="auto"/>
              <w:left w:val="single" w:sz="4" w:space="0" w:color="auto"/>
              <w:bottom w:val="single" w:sz="4" w:space="0" w:color="auto"/>
            </w:tcBorders>
          </w:tcPr>
          <w:p w14:paraId="509D3265" w14:textId="77777777" w:rsidR="004043B4" w:rsidRPr="00945F25" w:rsidRDefault="004043B4" w:rsidP="00240B1D">
            <w:pPr>
              <w:ind w:right="-397"/>
            </w:pPr>
          </w:p>
        </w:tc>
      </w:tr>
      <w:tr w:rsidR="004043B4" w:rsidRPr="00945F25" w14:paraId="3944163B" w14:textId="77777777" w:rsidTr="00D505F8">
        <w:trPr>
          <w:trHeight w:val="664"/>
        </w:trPr>
        <w:tc>
          <w:tcPr>
            <w:tcW w:w="2972" w:type="dxa"/>
            <w:gridSpan w:val="5"/>
            <w:tcBorders>
              <w:top w:val="single" w:sz="4" w:space="0" w:color="auto"/>
              <w:bottom w:val="single" w:sz="4" w:space="0" w:color="auto"/>
              <w:right w:val="single" w:sz="4" w:space="0" w:color="auto"/>
            </w:tcBorders>
          </w:tcPr>
          <w:p w14:paraId="455D064F" w14:textId="77777777" w:rsidR="004043B4" w:rsidRPr="00945F25" w:rsidRDefault="004043B4" w:rsidP="00240B1D">
            <w:pPr>
              <w:spacing w:before="120"/>
              <w:ind w:left="17" w:right="-397" w:firstLine="17"/>
            </w:pPr>
            <w:r w:rsidRPr="00945F25">
              <w:t>Организационно-правовая форма:</w:t>
            </w:r>
          </w:p>
        </w:tc>
        <w:tc>
          <w:tcPr>
            <w:tcW w:w="7518" w:type="dxa"/>
            <w:gridSpan w:val="10"/>
            <w:tcBorders>
              <w:top w:val="single" w:sz="4" w:space="0" w:color="auto"/>
              <w:left w:val="single" w:sz="4" w:space="0" w:color="auto"/>
              <w:bottom w:val="single" w:sz="4" w:space="0" w:color="auto"/>
            </w:tcBorders>
          </w:tcPr>
          <w:p w14:paraId="1CC7D506" w14:textId="77777777" w:rsidR="004043B4" w:rsidRPr="00945F25" w:rsidRDefault="004043B4" w:rsidP="00240B1D">
            <w:pPr>
              <w:ind w:right="-397"/>
            </w:pPr>
          </w:p>
        </w:tc>
      </w:tr>
      <w:tr w:rsidR="004043B4" w:rsidRPr="00945F25" w14:paraId="467FAB80" w14:textId="77777777" w:rsidTr="00D505F8">
        <w:trPr>
          <w:trHeight w:val="515"/>
        </w:trPr>
        <w:tc>
          <w:tcPr>
            <w:tcW w:w="2972" w:type="dxa"/>
            <w:gridSpan w:val="5"/>
            <w:tcBorders>
              <w:top w:val="single" w:sz="4" w:space="0" w:color="auto"/>
              <w:bottom w:val="single" w:sz="4" w:space="0" w:color="auto"/>
              <w:right w:val="single" w:sz="4" w:space="0" w:color="auto"/>
            </w:tcBorders>
          </w:tcPr>
          <w:p w14:paraId="0415A11D" w14:textId="77777777" w:rsidR="004043B4" w:rsidRPr="00945F25" w:rsidRDefault="004043B4" w:rsidP="00240B1D">
            <w:pPr>
              <w:spacing w:before="120"/>
              <w:ind w:right="-397"/>
            </w:pPr>
            <w:r w:rsidRPr="00945F25">
              <w:t>Юридический адрес:</w:t>
            </w:r>
          </w:p>
        </w:tc>
        <w:tc>
          <w:tcPr>
            <w:tcW w:w="7518" w:type="dxa"/>
            <w:gridSpan w:val="10"/>
            <w:tcBorders>
              <w:top w:val="single" w:sz="4" w:space="0" w:color="auto"/>
              <w:left w:val="single" w:sz="4" w:space="0" w:color="auto"/>
              <w:bottom w:val="single" w:sz="4" w:space="0" w:color="auto"/>
            </w:tcBorders>
          </w:tcPr>
          <w:p w14:paraId="4CD29A8B" w14:textId="77777777" w:rsidR="004043B4" w:rsidRPr="00945F25" w:rsidRDefault="004043B4" w:rsidP="00240B1D">
            <w:pPr>
              <w:ind w:right="-397"/>
            </w:pPr>
          </w:p>
        </w:tc>
      </w:tr>
      <w:tr w:rsidR="004043B4" w:rsidRPr="00945F25" w14:paraId="063B3B7F" w14:textId="77777777" w:rsidTr="00D505F8">
        <w:trPr>
          <w:trHeight w:val="449"/>
        </w:trPr>
        <w:tc>
          <w:tcPr>
            <w:tcW w:w="2972" w:type="dxa"/>
            <w:gridSpan w:val="5"/>
            <w:tcBorders>
              <w:top w:val="single" w:sz="4" w:space="0" w:color="auto"/>
              <w:bottom w:val="single" w:sz="4" w:space="0" w:color="auto"/>
              <w:right w:val="single" w:sz="4" w:space="0" w:color="auto"/>
            </w:tcBorders>
          </w:tcPr>
          <w:p w14:paraId="2AE321A5" w14:textId="77777777" w:rsidR="004043B4" w:rsidRPr="00945F25" w:rsidRDefault="004043B4" w:rsidP="00240B1D">
            <w:pPr>
              <w:spacing w:before="120"/>
              <w:ind w:left="17" w:right="-397" w:firstLine="17"/>
            </w:pPr>
            <w:r w:rsidRPr="00945F25">
              <w:t>Почтовый адрес:</w:t>
            </w:r>
          </w:p>
        </w:tc>
        <w:tc>
          <w:tcPr>
            <w:tcW w:w="7518" w:type="dxa"/>
            <w:gridSpan w:val="10"/>
            <w:tcBorders>
              <w:top w:val="single" w:sz="4" w:space="0" w:color="auto"/>
              <w:left w:val="single" w:sz="4" w:space="0" w:color="auto"/>
              <w:bottom w:val="single" w:sz="4" w:space="0" w:color="auto"/>
            </w:tcBorders>
          </w:tcPr>
          <w:p w14:paraId="668E901B" w14:textId="77777777" w:rsidR="004043B4" w:rsidRPr="00945F25" w:rsidRDefault="004043B4" w:rsidP="00240B1D">
            <w:pPr>
              <w:ind w:right="-397"/>
            </w:pPr>
          </w:p>
        </w:tc>
      </w:tr>
      <w:tr w:rsidR="004043B4" w:rsidRPr="00945F25" w14:paraId="498EEA63" w14:textId="77777777" w:rsidTr="00D505F8">
        <w:trPr>
          <w:trHeight w:val="375"/>
        </w:trPr>
        <w:tc>
          <w:tcPr>
            <w:tcW w:w="1740" w:type="dxa"/>
            <w:gridSpan w:val="2"/>
            <w:tcBorders>
              <w:top w:val="single" w:sz="4" w:space="0" w:color="auto"/>
              <w:bottom w:val="single" w:sz="4" w:space="0" w:color="auto"/>
              <w:right w:val="single" w:sz="4" w:space="0" w:color="auto"/>
            </w:tcBorders>
          </w:tcPr>
          <w:p w14:paraId="296628E4" w14:textId="77777777" w:rsidR="004043B4" w:rsidRPr="00945F25" w:rsidRDefault="004043B4" w:rsidP="00240B1D">
            <w:pPr>
              <w:spacing w:before="120"/>
              <w:ind w:right="-397"/>
            </w:pPr>
            <w:r w:rsidRPr="00945F25">
              <w:t>Телефон/факс:</w:t>
            </w:r>
          </w:p>
        </w:tc>
        <w:tc>
          <w:tcPr>
            <w:tcW w:w="4214" w:type="dxa"/>
            <w:gridSpan w:val="7"/>
            <w:tcBorders>
              <w:top w:val="single" w:sz="4" w:space="0" w:color="auto"/>
              <w:left w:val="single" w:sz="4" w:space="0" w:color="auto"/>
              <w:bottom w:val="single" w:sz="4" w:space="0" w:color="auto"/>
            </w:tcBorders>
          </w:tcPr>
          <w:p w14:paraId="4F3B7DAE" w14:textId="77777777" w:rsidR="004043B4" w:rsidRPr="00945F25" w:rsidRDefault="004043B4" w:rsidP="00240B1D">
            <w:pPr>
              <w:ind w:right="-397"/>
            </w:pPr>
          </w:p>
        </w:tc>
        <w:tc>
          <w:tcPr>
            <w:tcW w:w="1701" w:type="dxa"/>
            <w:gridSpan w:val="3"/>
            <w:tcBorders>
              <w:top w:val="single" w:sz="4" w:space="0" w:color="auto"/>
              <w:left w:val="single" w:sz="4" w:space="0" w:color="auto"/>
              <w:bottom w:val="single" w:sz="4" w:space="0" w:color="auto"/>
            </w:tcBorders>
          </w:tcPr>
          <w:p w14:paraId="385167A9" w14:textId="77777777" w:rsidR="004043B4" w:rsidRPr="00945F25" w:rsidRDefault="004043B4" w:rsidP="00240B1D">
            <w:pPr>
              <w:spacing w:before="120"/>
              <w:ind w:right="-397"/>
            </w:pPr>
            <w:r w:rsidRPr="00945F25">
              <w:rPr>
                <w:lang w:val="en-US"/>
              </w:rPr>
              <w:t>E-mail</w:t>
            </w:r>
            <w:r w:rsidRPr="00945F25">
              <w:t>:</w:t>
            </w:r>
          </w:p>
        </w:tc>
        <w:tc>
          <w:tcPr>
            <w:tcW w:w="2835" w:type="dxa"/>
            <w:gridSpan w:val="3"/>
            <w:tcBorders>
              <w:top w:val="single" w:sz="4" w:space="0" w:color="auto"/>
              <w:left w:val="single" w:sz="4" w:space="0" w:color="auto"/>
              <w:bottom w:val="single" w:sz="4" w:space="0" w:color="auto"/>
            </w:tcBorders>
          </w:tcPr>
          <w:p w14:paraId="26028401" w14:textId="77777777" w:rsidR="004043B4" w:rsidRPr="00945F25" w:rsidRDefault="004043B4" w:rsidP="00240B1D">
            <w:pPr>
              <w:ind w:right="-397"/>
            </w:pPr>
          </w:p>
        </w:tc>
      </w:tr>
      <w:tr w:rsidR="004043B4" w:rsidRPr="00945F25" w14:paraId="6A207E06" w14:textId="77777777" w:rsidTr="00D505F8">
        <w:trPr>
          <w:trHeight w:val="315"/>
        </w:trPr>
        <w:tc>
          <w:tcPr>
            <w:tcW w:w="10490" w:type="dxa"/>
            <w:gridSpan w:val="15"/>
            <w:tcBorders>
              <w:top w:val="single" w:sz="4" w:space="0" w:color="auto"/>
              <w:bottom w:val="single" w:sz="4" w:space="0" w:color="auto"/>
            </w:tcBorders>
            <w:shd w:val="clear" w:color="auto" w:fill="D9D9D9"/>
          </w:tcPr>
          <w:p w14:paraId="0AC2B182" w14:textId="77777777" w:rsidR="004043B4" w:rsidRPr="00945F25" w:rsidRDefault="004043B4" w:rsidP="00240B1D">
            <w:pPr>
              <w:ind w:right="-397"/>
              <w:jc w:val="center"/>
            </w:pPr>
            <w:r w:rsidRPr="00945F25">
              <w:t>Сведения о регистрации уполномоченного представителя:</w:t>
            </w:r>
          </w:p>
        </w:tc>
      </w:tr>
      <w:tr w:rsidR="004043B4" w:rsidRPr="00945F25" w14:paraId="150DFC68" w14:textId="77777777" w:rsidTr="00D505F8">
        <w:trPr>
          <w:trHeight w:val="383"/>
        </w:trPr>
        <w:tc>
          <w:tcPr>
            <w:tcW w:w="2972" w:type="dxa"/>
            <w:gridSpan w:val="5"/>
            <w:tcBorders>
              <w:top w:val="single" w:sz="4" w:space="0" w:color="auto"/>
              <w:bottom w:val="single" w:sz="4" w:space="0" w:color="auto"/>
              <w:right w:val="single" w:sz="4" w:space="0" w:color="auto"/>
            </w:tcBorders>
            <w:shd w:val="clear" w:color="auto" w:fill="auto"/>
          </w:tcPr>
          <w:p w14:paraId="7B8F960D" w14:textId="77777777" w:rsidR="004043B4" w:rsidRPr="00945F25" w:rsidRDefault="004043B4" w:rsidP="00240B1D">
            <w:pPr>
              <w:ind w:right="-397"/>
              <w:jc w:val="both"/>
            </w:pPr>
            <w:r w:rsidRPr="00945F25">
              <w:t>Вид документа:</w:t>
            </w:r>
          </w:p>
        </w:tc>
        <w:tc>
          <w:tcPr>
            <w:tcW w:w="7518" w:type="dxa"/>
            <w:gridSpan w:val="10"/>
            <w:tcBorders>
              <w:top w:val="single" w:sz="4" w:space="0" w:color="auto"/>
              <w:left w:val="single" w:sz="4" w:space="0" w:color="auto"/>
              <w:bottom w:val="single" w:sz="4" w:space="0" w:color="auto"/>
            </w:tcBorders>
            <w:shd w:val="clear" w:color="auto" w:fill="auto"/>
          </w:tcPr>
          <w:p w14:paraId="4E7C63D0" w14:textId="77777777" w:rsidR="004043B4" w:rsidRPr="00945F25" w:rsidRDefault="004043B4" w:rsidP="00240B1D">
            <w:pPr>
              <w:ind w:right="-397"/>
              <w:jc w:val="center"/>
            </w:pPr>
          </w:p>
        </w:tc>
      </w:tr>
      <w:tr w:rsidR="004043B4" w:rsidRPr="00945F25" w14:paraId="55AC445C" w14:textId="77777777" w:rsidTr="00D505F8">
        <w:trPr>
          <w:trHeight w:val="365"/>
        </w:trPr>
        <w:tc>
          <w:tcPr>
            <w:tcW w:w="2972" w:type="dxa"/>
            <w:gridSpan w:val="5"/>
            <w:tcBorders>
              <w:top w:val="single" w:sz="4" w:space="0" w:color="auto"/>
              <w:bottom w:val="single" w:sz="4" w:space="0" w:color="auto"/>
              <w:right w:val="single" w:sz="4" w:space="0" w:color="auto"/>
            </w:tcBorders>
          </w:tcPr>
          <w:p w14:paraId="5498CD17" w14:textId="77777777" w:rsidR="004043B4" w:rsidRPr="00945F25" w:rsidRDefault="004043B4" w:rsidP="00240B1D">
            <w:pPr>
              <w:spacing w:before="120"/>
              <w:ind w:left="17" w:right="-397" w:firstLine="17"/>
            </w:pPr>
            <w:r w:rsidRPr="00945F25">
              <w:t>Номер государственной регистрации:</w:t>
            </w:r>
          </w:p>
        </w:tc>
        <w:tc>
          <w:tcPr>
            <w:tcW w:w="3255" w:type="dxa"/>
            <w:gridSpan w:val="6"/>
            <w:tcBorders>
              <w:top w:val="single" w:sz="4" w:space="0" w:color="auto"/>
              <w:left w:val="single" w:sz="4" w:space="0" w:color="auto"/>
              <w:bottom w:val="single" w:sz="4" w:space="0" w:color="auto"/>
              <w:right w:val="single" w:sz="4" w:space="0" w:color="auto"/>
            </w:tcBorders>
          </w:tcPr>
          <w:p w14:paraId="0500C4C0" w14:textId="77777777" w:rsidR="004043B4" w:rsidRPr="00945F25" w:rsidRDefault="004043B4" w:rsidP="00240B1D">
            <w:pPr>
              <w:ind w:right="-397"/>
            </w:pPr>
          </w:p>
        </w:tc>
        <w:tc>
          <w:tcPr>
            <w:tcW w:w="1842" w:type="dxa"/>
            <w:gridSpan w:val="3"/>
            <w:tcBorders>
              <w:top w:val="single" w:sz="4" w:space="0" w:color="auto"/>
              <w:left w:val="single" w:sz="4" w:space="0" w:color="auto"/>
              <w:bottom w:val="single" w:sz="4" w:space="0" w:color="auto"/>
              <w:right w:val="single" w:sz="4" w:space="0" w:color="auto"/>
            </w:tcBorders>
          </w:tcPr>
          <w:p w14:paraId="0988A19E" w14:textId="77777777" w:rsidR="004043B4" w:rsidRPr="00945F25" w:rsidRDefault="004043B4" w:rsidP="00240B1D">
            <w:pPr>
              <w:spacing w:before="120"/>
              <w:ind w:right="-397"/>
            </w:pPr>
            <w:r w:rsidRPr="00945F25">
              <w:t>Дата регистрации:</w:t>
            </w:r>
          </w:p>
        </w:tc>
        <w:tc>
          <w:tcPr>
            <w:tcW w:w="2421" w:type="dxa"/>
            <w:tcBorders>
              <w:top w:val="single" w:sz="4" w:space="0" w:color="auto"/>
              <w:left w:val="single" w:sz="4" w:space="0" w:color="auto"/>
              <w:bottom w:val="single" w:sz="4" w:space="0" w:color="auto"/>
            </w:tcBorders>
          </w:tcPr>
          <w:p w14:paraId="59ACCFC9" w14:textId="77777777" w:rsidR="004043B4" w:rsidRPr="00945F25" w:rsidRDefault="004043B4" w:rsidP="00240B1D">
            <w:pPr>
              <w:ind w:right="-397"/>
            </w:pPr>
          </w:p>
        </w:tc>
      </w:tr>
      <w:tr w:rsidR="004043B4" w:rsidRPr="00945F25" w14:paraId="319C6934" w14:textId="77777777" w:rsidTr="00D505F8">
        <w:trPr>
          <w:trHeight w:val="631"/>
        </w:trPr>
        <w:tc>
          <w:tcPr>
            <w:tcW w:w="2972" w:type="dxa"/>
            <w:gridSpan w:val="5"/>
            <w:tcBorders>
              <w:top w:val="single" w:sz="4" w:space="0" w:color="auto"/>
              <w:bottom w:val="single" w:sz="4" w:space="0" w:color="auto"/>
              <w:right w:val="single" w:sz="4" w:space="0" w:color="auto"/>
            </w:tcBorders>
          </w:tcPr>
          <w:p w14:paraId="4CC75E4E" w14:textId="77777777" w:rsidR="004043B4" w:rsidRPr="00945F25" w:rsidRDefault="004043B4" w:rsidP="00240B1D">
            <w:pPr>
              <w:ind w:left="17" w:right="-397" w:firstLine="17"/>
            </w:pPr>
            <w:r w:rsidRPr="00945F25">
              <w:t>Наименование органа осуществившего регистрацию:</w:t>
            </w:r>
          </w:p>
        </w:tc>
        <w:tc>
          <w:tcPr>
            <w:tcW w:w="7518" w:type="dxa"/>
            <w:gridSpan w:val="10"/>
            <w:tcBorders>
              <w:top w:val="single" w:sz="4" w:space="0" w:color="auto"/>
              <w:left w:val="single" w:sz="4" w:space="0" w:color="auto"/>
              <w:bottom w:val="single" w:sz="4" w:space="0" w:color="auto"/>
            </w:tcBorders>
          </w:tcPr>
          <w:p w14:paraId="1779AADC" w14:textId="77777777" w:rsidR="004043B4" w:rsidRPr="00945F25" w:rsidRDefault="004043B4" w:rsidP="00240B1D">
            <w:pPr>
              <w:ind w:right="-397"/>
            </w:pPr>
          </w:p>
        </w:tc>
      </w:tr>
      <w:tr w:rsidR="004043B4" w:rsidRPr="00945F25" w14:paraId="441D9615" w14:textId="77777777" w:rsidTr="00D505F8">
        <w:trPr>
          <w:trHeight w:val="153"/>
        </w:trPr>
        <w:tc>
          <w:tcPr>
            <w:tcW w:w="10490" w:type="dxa"/>
            <w:gridSpan w:val="15"/>
            <w:tcBorders>
              <w:top w:val="single" w:sz="4" w:space="0" w:color="auto"/>
              <w:bottom w:val="single" w:sz="4" w:space="0" w:color="auto"/>
            </w:tcBorders>
            <w:shd w:val="clear" w:color="auto" w:fill="D9D9D9"/>
          </w:tcPr>
          <w:p w14:paraId="587CBAF8" w14:textId="77777777" w:rsidR="004043B4" w:rsidRPr="00945F25" w:rsidRDefault="004043B4" w:rsidP="00240B1D">
            <w:pPr>
              <w:tabs>
                <w:tab w:val="center" w:pos="5154"/>
                <w:tab w:val="left" w:pos="8715"/>
              </w:tabs>
              <w:ind w:left="17" w:right="-397" w:firstLine="17"/>
            </w:pPr>
            <w:r w:rsidRPr="00945F25">
              <w:tab/>
              <w:t>Сведения о лицензии профессионального участника рынка ценных бумаг*:</w:t>
            </w:r>
          </w:p>
        </w:tc>
      </w:tr>
      <w:tr w:rsidR="004043B4" w:rsidRPr="00945F25" w14:paraId="167981AD" w14:textId="77777777" w:rsidTr="00D505F8">
        <w:trPr>
          <w:trHeight w:val="115"/>
        </w:trPr>
        <w:tc>
          <w:tcPr>
            <w:tcW w:w="2987" w:type="dxa"/>
            <w:gridSpan w:val="6"/>
            <w:tcBorders>
              <w:top w:val="single" w:sz="4" w:space="0" w:color="auto"/>
              <w:bottom w:val="single" w:sz="4" w:space="0" w:color="auto"/>
              <w:right w:val="single" w:sz="4" w:space="0" w:color="auto"/>
            </w:tcBorders>
          </w:tcPr>
          <w:p w14:paraId="3E13833D" w14:textId="77777777" w:rsidR="004043B4" w:rsidRPr="00945F25" w:rsidRDefault="004043B4" w:rsidP="00240B1D">
            <w:pPr>
              <w:ind w:left="17" w:right="-397" w:firstLine="17"/>
              <w:jc w:val="both"/>
            </w:pPr>
            <w:r w:rsidRPr="00945F25">
              <w:t>Наименование лицензии профессионального участника рынка ценных бумаг:</w:t>
            </w:r>
          </w:p>
        </w:tc>
        <w:tc>
          <w:tcPr>
            <w:tcW w:w="7503" w:type="dxa"/>
            <w:gridSpan w:val="9"/>
            <w:tcBorders>
              <w:top w:val="single" w:sz="4" w:space="0" w:color="auto"/>
              <w:left w:val="single" w:sz="4" w:space="0" w:color="auto"/>
              <w:bottom w:val="single" w:sz="4" w:space="0" w:color="auto"/>
            </w:tcBorders>
          </w:tcPr>
          <w:p w14:paraId="0D9E8C50" w14:textId="77777777" w:rsidR="004043B4" w:rsidRPr="00945F25" w:rsidRDefault="004043B4" w:rsidP="00240B1D">
            <w:pPr>
              <w:ind w:right="-397"/>
            </w:pPr>
          </w:p>
        </w:tc>
      </w:tr>
      <w:tr w:rsidR="004043B4" w:rsidRPr="00945F25" w14:paraId="7CF88353" w14:textId="77777777" w:rsidTr="00D505F8">
        <w:trPr>
          <w:trHeight w:val="420"/>
        </w:trPr>
        <w:tc>
          <w:tcPr>
            <w:tcW w:w="1559" w:type="dxa"/>
            <w:tcBorders>
              <w:top w:val="single" w:sz="4" w:space="0" w:color="auto"/>
              <w:bottom w:val="single" w:sz="4" w:space="0" w:color="auto"/>
              <w:right w:val="single" w:sz="4" w:space="0" w:color="auto"/>
            </w:tcBorders>
          </w:tcPr>
          <w:p w14:paraId="4E708E8E" w14:textId="77777777" w:rsidR="004043B4" w:rsidRPr="00945F25" w:rsidRDefault="004043B4" w:rsidP="00240B1D">
            <w:pPr>
              <w:ind w:left="17" w:right="-397" w:firstLine="17"/>
            </w:pPr>
            <w:r w:rsidRPr="00945F25">
              <w:t>Номер лицензии:</w:t>
            </w:r>
          </w:p>
        </w:tc>
        <w:tc>
          <w:tcPr>
            <w:tcW w:w="4668" w:type="dxa"/>
            <w:gridSpan w:val="10"/>
            <w:tcBorders>
              <w:top w:val="single" w:sz="4" w:space="0" w:color="auto"/>
              <w:left w:val="single" w:sz="4" w:space="0" w:color="auto"/>
              <w:bottom w:val="single" w:sz="4" w:space="0" w:color="auto"/>
              <w:right w:val="single" w:sz="4" w:space="0" w:color="auto"/>
            </w:tcBorders>
          </w:tcPr>
          <w:p w14:paraId="4F19CD14" w14:textId="77777777" w:rsidR="004043B4" w:rsidRPr="00945F25" w:rsidRDefault="004043B4" w:rsidP="00240B1D">
            <w:pPr>
              <w:ind w:left="17" w:right="-397" w:firstLine="17"/>
            </w:pPr>
          </w:p>
        </w:tc>
        <w:tc>
          <w:tcPr>
            <w:tcW w:w="1842" w:type="dxa"/>
            <w:gridSpan w:val="3"/>
            <w:tcBorders>
              <w:top w:val="single" w:sz="4" w:space="0" w:color="auto"/>
              <w:left w:val="single" w:sz="4" w:space="0" w:color="auto"/>
              <w:bottom w:val="single" w:sz="4" w:space="0" w:color="auto"/>
              <w:right w:val="single" w:sz="4" w:space="0" w:color="auto"/>
            </w:tcBorders>
          </w:tcPr>
          <w:p w14:paraId="2BDD5CE5" w14:textId="77777777" w:rsidR="004043B4" w:rsidRPr="00945F25" w:rsidRDefault="004043B4" w:rsidP="00240B1D">
            <w:pPr>
              <w:ind w:left="17" w:right="-397" w:firstLine="17"/>
            </w:pPr>
            <w:r w:rsidRPr="00945F25">
              <w:t>Дата выдачи:</w:t>
            </w:r>
          </w:p>
        </w:tc>
        <w:tc>
          <w:tcPr>
            <w:tcW w:w="2421" w:type="dxa"/>
            <w:tcBorders>
              <w:top w:val="single" w:sz="4" w:space="0" w:color="auto"/>
              <w:left w:val="single" w:sz="4" w:space="0" w:color="auto"/>
              <w:bottom w:val="single" w:sz="4" w:space="0" w:color="auto"/>
            </w:tcBorders>
          </w:tcPr>
          <w:p w14:paraId="664194DB" w14:textId="77777777" w:rsidR="004043B4" w:rsidRPr="00945F25" w:rsidRDefault="004043B4" w:rsidP="00240B1D">
            <w:pPr>
              <w:ind w:left="17" w:right="-397" w:firstLine="17"/>
            </w:pPr>
          </w:p>
        </w:tc>
      </w:tr>
      <w:tr w:rsidR="004043B4" w:rsidRPr="00945F25" w14:paraId="646C6E87" w14:textId="77777777" w:rsidTr="00D505F8">
        <w:trPr>
          <w:trHeight w:val="450"/>
        </w:trPr>
        <w:tc>
          <w:tcPr>
            <w:tcW w:w="2972" w:type="dxa"/>
            <w:gridSpan w:val="5"/>
            <w:tcBorders>
              <w:top w:val="single" w:sz="4" w:space="0" w:color="auto"/>
              <w:bottom w:val="single" w:sz="4" w:space="0" w:color="auto"/>
              <w:right w:val="single" w:sz="4" w:space="0" w:color="auto"/>
            </w:tcBorders>
          </w:tcPr>
          <w:p w14:paraId="64D30B53" w14:textId="77777777" w:rsidR="004043B4" w:rsidRPr="00945F25" w:rsidRDefault="004043B4" w:rsidP="00240B1D">
            <w:pPr>
              <w:tabs>
                <w:tab w:val="right" w:pos="3369"/>
              </w:tabs>
              <w:spacing w:before="120"/>
              <w:ind w:left="17" w:right="-397" w:firstLine="17"/>
            </w:pPr>
            <w:r w:rsidRPr="00945F25">
              <w:t>Орган, выдавший лицензию:</w:t>
            </w:r>
          </w:p>
        </w:tc>
        <w:tc>
          <w:tcPr>
            <w:tcW w:w="7518" w:type="dxa"/>
            <w:gridSpan w:val="10"/>
            <w:tcBorders>
              <w:top w:val="single" w:sz="4" w:space="0" w:color="auto"/>
              <w:left w:val="single" w:sz="4" w:space="0" w:color="auto"/>
              <w:bottom w:val="single" w:sz="4" w:space="0" w:color="auto"/>
            </w:tcBorders>
          </w:tcPr>
          <w:p w14:paraId="0F6658E1" w14:textId="77777777" w:rsidR="004043B4" w:rsidRPr="00945F25" w:rsidRDefault="004043B4" w:rsidP="00240B1D">
            <w:pPr>
              <w:ind w:right="-397"/>
            </w:pPr>
          </w:p>
        </w:tc>
      </w:tr>
      <w:tr w:rsidR="004043B4" w:rsidRPr="00945F25" w14:paraId="58BF838C" w14:textId="77777777" w:rsidTr="00D505F8">
        <w:trPr>
          <w:trHeight w:val="201"/>
        </w:trPr>
        <w:tc>
          <w:tcPr>
            <w:tcW w:w="10490" w:type="dxa"/>
            <w:gridSpan w:val="15"/>
            <w:tcBorders>
              <w:top w:val="single" w:sz="4" w:space="0" w:color="auto"/>
              <w:bottom w:val="single" w:sz="4" w:space="0" w:color="auto"/>
            </w:tcBorders>
            <w:shd w:val="clear" w:color="auto" w:fill="D9D9D9"/>
          </w:tcPr>
          <w:p w14:paraId="2ED91320" w14:textId="77777777" w:rsidR="004043B4" w:rsidRPr="00945F25" w:rsidRDefault="004043B4" w:rsidP="00240B1D">
            <w:pPr>
              <w:ind w:left="17" w:right="-397" w:firstLine="17"/>
              <w:jc w:val="center"/>
            </w:pPr>
            <w:r w:rsidRPr="00945F25">
              <w:t>Должностные лица, уполномоченные действовать от имени Депонента без доверенности**:</w:t>
            </w:r>
          </w:p>
        </w:tc>
      </w:tr>
      <w:tr w:rsidR="004043B4" w:rsidRPr="00945F25" w14:paraId="03D5BFF2" w14:textId="77777777" w:rsidTr="00D505F8">
        <w:trPr>
          <w:trHeight w:val="330"/>
        </w:trPr>
        <w:tc>
          <w:tcPr>
            <w:tcW w:w="3119" w:type="dxa"/>
            <w:gridSpan w:val="7"/>
            <w:tcBorders>
              <w:top w:val="single" w:sz="4" w:space="0" w:color="auto"/>
              <w:bottom w:val="single" w:sz="4" w:space="0" w:color="auto"/>
              <w:right w:val="single" w:sz="4" w:space="0" w:color="auto"/>
            </w:tcBorders>
          </w:tcPr>
          <w:p w14:paraId="4626724B" w14:textId="77777777" w:rsidR="004043B4" w:rsidRPr="00945F25" w:rsidRDefault="004043B4" w:rsidP="00240B1D">
            <w:pPr>
              <w:ind w:left="17" w:right="-397" w:firstLine="17"/>
            </w:pPr>
            <w:r w:rsidRPr="00945F25">
              <w:t>Должность:</w:t>
            </w:r>
          </w:p>
        </w:tc>
        <w:tc>
          <w:tcPr>
            <w:tcW w:w="4950" w:type="dxa"/>
            <w:gridSpan w:val="7"/>
            <w:tcBorders>
              <w:top w:val="single" w:sz="4" w:space="0" w:color="auto"/>
              <w:left w:val="single" w:sz="4" w:space="0" w:color="auto"/>
              <w:bottom w:val="single" w:sz="4" w:space="0" w:color="auto"/>
              <w:right w:val="single" w:sz="4" w:space="0" w:color="auto"/>
            </w:tcBorders>
          </w:tcPr>
          <w:p w14:paraId="4BFB7851" w14:textId="77777777" w:rsidR="004043B4" w:rsidRPr="00945F25" w:rsidRDefault="004043B4" w:rsidP="00240B1D">
            <w:pPr>
              <w:ind w:left="17" w:right="-397" w:firstLine="17"/>
            </w:pPr>
            <w:r w:rsidRPr="00945F25">
              <w:t>Фамилия, имя, отчество:</w:t>
            </w:r>
          </w:p>
        </w:tc>
        <w:tc>
          <w:tcPr>
            <w:tcW w:w="2421" w:type="dxa"/>
            <w:tcBorders>
              <w:top w:val="single" w:sz="4" w:space="0" w:color="auto"/>
              <w:left w:val="single" w:sz="4" w:space="0" w:color="auto"/>
              <w:bottom w:val="single" w:sz="4" w:space="0" w:color="auto"/>
            </w:tcBorders>
          </w:tcPr>
          <w:p w14:paraId="0943A9CC" w14:textId="77777777" w:rsidR="004043B4" w:rsidRPr="00945F25" w:rsidRDefault="004043B4" w:rsidP="00240B1D">
            <w:pPr>
              <w:ind w:left="17" w:right="-397" w:firstLine="17"/>
            </w:pPr>
            <w:r w:rsidRPr="00945F25">
              <w:t>Образец подписи:</w:t>
            </w:r>
          </w:p>
        </w:tc>
      </w:tr>
      <w:tr w:rsidR="004043B4" w:rsidRPr="00945F25" w14:paraId="4836B153" w14:textId="77777777" w:rsidTr="00D505F8">
        <w:trPr>
          <w:trHeight w:val="167"/>
        </w:trPr>
        <w:tc>
          <w:tcPr>
            <w:tcW w:w="3119" w:type="dxa"/>
            <w:gridSpan w:val="7"/>
            <w:tcBorders>
              <w:top w:val="single" w:sz="4" w:space="0" w:color="auto"/>
              <w:bottom w:val="single" w:sz="4" w:space="0" w:color="auto"/>
              <w:right w:val="single" w:sz="4" w:space="0" w:color="auto"/>
            </w:tcBorders>
          </w:tcPr>
          <w:p w14:paraId="3A31494F" w14:textId="77777777" w:rsidR="004043B4" w:rsidRPr="00945F25" w:rsidRDefault="004043B4" w:rsidP="00240B1D">
            <w:pPr>
              <w:spacing w:before="120"/>
              <w:ind w:right="-397"/>
            </w:pPr>
          </w:p>
        </w:tc>
        <w:tc>
          <w:tcPr>
            <w:tcW w:w="4950" w:type="dxa"/>
            <w:gridSpan w:val="7"/>
            <w:tcBorders>
              <w:top w:val="single" w:sz="4" w:space="0" w:color="auto"/>
              <w:left w:val="single" w:sz="4" w:space="0" w:color="auto"/>
              <w:bottom w:val="single" w:sz="4" w:space="0" w:color="auto"/>
              <w:right w:val="single" w:sz="4" w:space="0" w:color="auto"/>
            </w:tcBorders>
          </w:tcPr>
          <w:p w14:paraId="0FD61D7D" w14:textId="77777777" w:rsidR="004043B4" w:rsidRPr="00945F25" w:rsidRDefault="004043B4" w:rsidP="00240B1D">
            <w:pPr>
              <w:ind w:left="17" w:right="-397" w:firstLine="17"/>
            </w:pPr>
          </w:p>
        </w:tc>
        <w:tc>
          <w:tcPr>
            <w:tcW w:w="2421" w:type="dxa"/>
            <w:tcBorders>
              <w:top w:val="single" w:sz="4" w:space="0" w:color="auto"/>
              <w:left w:val="single" w:sz="4" w:space="0" w:color="auto"/>
              <w:bottom w:val="single" w:sz="4" w:space="0" w:color="auto"/>
            </w:tcBorders>
          </w:tcPr>
          <w:p w14:paraId="24360A52" w14:textId="77777777" w:rsidR="004043B4" w:rsidRPr="00945F25" w:rsidRDefault="004043B4" w:rsidP="00240B1D">
            <w:pPr>
              <w:ind w:left="17" w:right="-397" w:firstLine="17"/>
            </w:pPr>
          </w:p>
        </w:tc>
      </w:tr>
      <w:tr w:rsidR="004043B4" w:rsidRPr="00945F25" w14:paraId="36F130E2" w14:textId="77777777" w:rsidTr="00D505F8">
        <w:trPr>
          <w:trHeight w:val="287"/>
        </w:trPr>
        <w:tc>
          <w:tcPr>
            <w:tcW w:w="3119" w:type="dxa"/>
            <w:gridSpan w:val="7"/>
            <w:tcBorders>
              <w:top w:val="single" w:sz="4" w:space="0" w:color="auto"/>
              <w:bottom w:val="single" w:sz="4" w:space="0" w:color="auto"/>
              <w:right w:val="single" w:sz="4" w:space="0" w:color="auto"/>
            </w:tcBorders>
          </w:tcPr>
          <w:p w14:paraId="753D8634" w14:textId="77777777" w:rsidR="004043B4" w:rsidRPr="00945F25" w:rsidRDefault="004043B4" w:rsidP="00240B1D">
            <w:pPr>
              <w:spacing w:before="120"/>
              <w:ind w:left="17" w:right="-397" w:firstLine="17"/>
            </w:pPr>
          </w:p>
        </w:tc>
        <w:tc>
          <w:tcPr>
            <w:tcW w:w="4950" w:type="dxa"/>
            <w:gridSpan w:val="7"/>
            <w:tcBorders>
              <w:top w:val="single" w:sz="4" w:space="0" w:color="auto"/>
              <w:left w:val="single" w:sz="4" w:space="0" w:color="auto"/>
              <w:bottom w:val="single" w:sz="4" w:space="0" w:color="auto"/>
              <w:right w:val="single" w:sz="4" w:space="0" w:color="auto"/>
            </w:tcBorders>
          </w:tcPr>
          <w:p w14:paraId="54527CEA" w14:textId="77777777" w:rsidR="004043B4" w:rsidRPr="00945F25" w:rsidRDefault="004043B4" w:rsidP="00240B1D">
            <w:pPr>
              <w:ind w:left="17" w:right="-397" w:firstLine="17"/>
            </w:pPr>
          </w:p>
        </w:tc>
        <w:tc>
          <w:tcPr>
            <w:tcW w:w="2421" w:type="dxa"/>
            <w:tcBorders>
              <w:top w:val="single" w:sz="4" w:space="0" w:color="auto"/>
              <w:left w:val="single" w:sz="4" w:space="0" w:color="auto"/>
              <w:bottom w:val="single" w:sz="4" w:space="0" w:color="auto"/>
            </w:tcBorders>
          </w:tcPr>
          <w:p w14:paraId="7B8EF8F1" w14:textId="77777777" w:rsidR="004043B4" w:rsidRPr="00945F25" w:rsidRDefault="004043B4" w:rsidP="00240B1D">
            <w:pPr>
              <w:ind w:left="17" w:right="-397" w:firstLine="17"/>
            </w:pPr>
          </w:p>
        </w:tc>
      </w:tr>
      <w:tr w:rsidR="004043B4" w:rsidRPr="00945F25" w14:paraId="1043C9C3" w14:textId="77777777" w:rsidTr="00D505F8">
        <w:trPr>
          <w:trHeight w:val="263"/>
        </w:trPr>
        <w:tc>
          <w:tcPr>
            <w:tcW w:w="3119" w:type="dxa"/>
            <w:gridSpan w:val="7"/>
            <w:tcBorders>
              <w:top w:val="single" w:sz="4" w:space="0" w:color="auto"/>
              <w:bottom w:val="single" w:sz="4" w:space="0" w:color="auto"/>
              <w:right w:val="single" w:sz="4" w:space="0" w:color="auto"/>
            </w:tcBorders>
          </w:tcPr>
          <w:p w14:paraId="5DED2757" w14:textId="77777777" w:rsidR="004043B4" w:rsidRPr="00945F25" w:rsidRDefault="004043B4" w:rsidP="00240B1D">
            <w:pPr>
              <w:spacing w:before="120"/>
              <w:ind w:left="17" w:right="-397" w:firstLine="17"/>
            </w:pPr>
          </w:p>
        </w:tc>
        <w:tc>
          <w:tcPr>
            <w:tcW w:w="4950" w:type="dxa"/>
            <w:gridSpan w:val="7"/>
            <w:tcBorders>
              <w:top w:val="single" w:sz="4" w:space="0" w:color="auto"/>
              <w:left w:val="single" w:sz="4" w:space="0" w:color="auto"/>
              <w:bottom w:val="single" w:sz="4" w:space="0" w:color="auto"/>
              <w:right w:val="single" w:sz="4" w:space="0" w:color="auto"/>
            </w:tcBorders>
          </w:tcPr>
          <w:p w14:paraId="6E0B1B41" w14:textId="77777777" w:rsidR="004043B4" w:rsidRPr="00945F25" w:rsidRDefault="004043B4" w:rsidP="00240B1D">
            <w:pPr>
              <w:ind w:left="17" w:right="-397" w:firstLine="17"/>
            </w:pPr>
          </w:p>
        </w:tc>
        <w:tc>
          <w:tcPr>
            <w:tcW w:w="2421" w:type="dxa"/>
            <w:tcBorders>
              <w:top w:val="single" w:sz="4" w:space="0" w:color="auto"/>
              <w:left w:val="single" w:sz="4" w:space="0" w:color="auto"/>
              <w:bottom w:val="single" w:sz="4" w:space="0" w:color="auto"/>
            </w:tcBorders>
          </w:tcPr>
          <w:p w14:paraId="3B2186F9" w14:textId="77777777" w:rsidR="004043B4" w:rsidRPr="00945F25" w:rsidRDefault="004043B4" w:rsidP="00240B1D">
            <w:pPr>
              <w:ind w:left="17" w:right="-397" w:firstLine="17"/>
            </w:pPr>
          </w:p>
        </w:tc>
      </w:tr>
      <w:tr w:rsidR="004043B4" w:rsidRPr="00945F25" w14:paraId="7F4B0DBF" w14:textId="77777777" w:rsidTr="00D505F8">
        <w:trPr>
          <w:trHeight w:val="2963"/>
        </w:trPr>
        <w:tc>
          <w:tcPr>
            <w:tcW w:w="3119" w:type="dxa"/>
            <w:gridSpan w:val="7"/>
            <w:tcBorders>
              <w:top w:val="single" w:sz="4" w:space="0" w:color="auto"/>
              <w:bottom w:val="single" w:sz="4" w:space="0" w:color="auto"/>
              <w:right w:val="single" w:sz="4" w:space="0" w:color="auto"/>
            </w:tcBorders>
          </w:tcPr>
          <w:p w14:paraId="13A00660" w14:textId="77777777" w:rsidR="004043B4" w:rsidRPr="00945F25" w:rsidRDefault="004043B4" w:rsidP="00240B1D">
            <w:pPr>
              <w:ind w:left="17" w:right="-397" w:firstLine="17"/>
              <w:jc w:val="both"/>
            </w:pPr>
          </w:p>
        </w:tc>
        <w:tc>
          <w:tcPr>
            <w:tcW w:w="7371" w:type="dxa"/>
            <w:gridSpan w:val="8"/>
            <w:tcBorders>
              <w:top w:val="single" w:sz="4" w:space="0" w:color="auto"/>
              <w:left w:val="single" w:sz="4" w:space="0" w:color="auto"/>
              <w:bottom w:val="single" w:sz="4" w:space="0" w:color="auto"/>
            </w:tcBorders>
          </w:tcPr>
          <w:p w14:paraId="7D213DC1" w14:textId="77777777" w:rsidR="004043B4" w:rsidRPr="00945F25" w:rsidRDefault="004043B4" w:rsidP="00240B1D">
            <w:pPr>
              <w:spacing w:before="1440"/>
              <w:ind w:left="17" w:right="-397" w:firstLine="17"/>
            </w:pPr>
            <w:r w:rsidRPr="00945F25">
              <w:t>ОБРАЗЕЦ ОТТИСКА ПЕЧАТИ</w:t>
            </w:r>
          </w:p>
        </w:tc>
      </w:tr>
      <w:tr w:rsidR="004043B4" w:rsidRPr="00945F25" w14:paraId="6882FD6D" w14:textId="77777777" w:rsidTr="00D505F8">
        <w:trPr>
          <w:trHeight w:val="383"/>
        </w:trPr>
        <w:tc>
          <w:tcPr>
            <w:tcW w:w="3119" w:type="dxa"/>
            <w:gridSpan w:val="7"/>
            <w:tcBorders>
              <w:bottom w:val="single" w:sz="4" w:space="0" w:color="auto"/>
              <w:right w:val="single" w:sz="4" w:space="0" w:color="auto"/>
            </w:tcBorders>
          </w:tcPr>
          <w:p w14:paraId="7D5B434E" w14:textId="77777777" w:rsidR="004043B4" w:rsidRPr="00945F25" w:rsidRDefault="004043B4" w:rsidP="00240B1D">
            <w:pPr>
              <w:ind w:left="17" w:right="-397" w:firstLine="17"/>
              <w:jc w:val="both"/>
            </w:pPr>
            <w:r w:rsidRPr="00945F25">
              <w:t>Способ приёма поручений и способ передачи информации:</w:t>
            </w:r>
          </w:p>
        </w:tc>
        <w:tc>
          <w:tcPr>
            <w:tcW w:w="7371" w:type="dxa"/>
            <w:gridSpan w:val="8"/>
            <w:tcBorders>
              <w:left w:val="single" w:sz="4" w:space="0" w:color="auto"/>
              <w:bottom w:val="single" w:sz="4" w:space="0" w:color="auto"/>
            </w:tcBorders>
          </w:tcPr>
          <w:p w14:paraId="31320F55" w14:textId="77777777" w:rsidR="004043B4" w:rsidRPr="00945F25" w:rsidRDefault="004043B4" w:rsidP="00240B1D">
            <w:pPr>
              <w:tabs>
                <w:tab w:val="left" w:pos="2448"/>
                <w:tab w:val="left" w:pos="5278"/>
              </w:tabs>
              <w:spacing w:before="120"/>
              <w:ind w:right="-397"/>
              <w:jc w:val="center"/>
            </w:pPr>
            <w:r w:rsidRPr="00945F25">
              <w:rPr>
                <w:sz w:val="24"/>
              </w:rPr>
              <w:sym w:font="Wingdings" w:char="F06F"/>
            </w:r>
            <w:r w:rsidRPr="00945F25">
              <w:t xml:space="preserve"> - лично </w:t>
            </w:r>
            <w:r w:rsidRPr="00945F25">
              <w:tab/>
            </w:r>
            <w:r w:rsidRPr="00945F25">
              <w:rPr>
                <w:sz w:val="24"/>
              </w:rPr>
              <w:sym w:font="Wingdings" w:char="F06F"/>
            </w:r>
            <w:r w:rsidRPr="00945F25">
              <w:t xml:space="preserve"> - по почте </w:t>
            </w:r>
            <w:r w:rsidRPr="00945F25">
              <w:tab/>
            </w:r>
            <w:r w:rsidRPr="00945F25">
              <w:rPr>
                <w:sz w:val="24"/>
              </w:rPr>
              <w:sym w:font="Wingdings" w:char="F06F"/>
            </w:r>
            <w:r w:rsidRPr="00945F25">
              <w:t xml:space="preserve"> - курьером</w:t>
            </w:r>
          </w:p>
        </w:tc>
      </w:tr>
      <w:tr w:rsidR="004043B4" w:rsidRPr="00945F25" w14:paraId="4618CAF1" w14:textId="77777777" w:rsidTr="00D505F8">
        <w:trPr>
          <w:trHeight w:val="355"/>
        </w:trPr>
        <w:tc>
          <w:tcPr>
            <w:tcW w:w="3119" w:type="dxa"/>
            <w:gridSpan w:val="7"/>
            <w:tcBorders>
              <w:top w:val="single" w:sz="4" w:space="0" w:color="auto"/>
              <w:bottom w:val="single" w:sz="4" w:space="0" w:color="auto"/>
              <w:right w:val="single" w:sz="4" w:space="0" w:color="auto"/>
            </w:tcBorders>
          </w:tcPr>
          <w:p w14:paraId="04413EBB" w14:textId="77777777" w:rsidR="004043B4" w:rsidRPr="00945F25" w:rsidRDefault="004043B4" w:rsidP="00240B1D">
            <w:pPr>
              <w:tabs>
                <w:tab w:val="left" w:pos="3030"/>
              </w:tabs>
              <w:ind w:right="-397"/>
            </w:pPr>
            <w:r w:rsidRPr="00945F25">
              <w:t>Форма выплаты доходов по ценным бумагам:</w:t>
            </w:r>
          </w:p>
        </w:tc>
        <w:tc>
          <w:tcPr>
            <w:tcW w:w="7371" w:type="dxa"/>
            <w:gridSpan w:val="8"/>
            <w:tcBorders>
              <w:top w:val="single" w:sz="4" w:space="0" w:color="auto"/>
              <w:left w:val="single" w:sz="4" w:space="0" w:color="auto"/>
              <w:bottom w:val="single" w:sz="4" w:space="0" w:color="auto"/>
            </w:tcBorders>
          </w:tcPr>
          <w:p w14:paraId="56103046" w14:textId="77777777" w:rsidR="004043B4" w:rsidRPr="00945F25" w:rsidRDefault="004043B4" w:rsidP="00240B1D">
            <w:pPr>
              <w:ind w:right="-397"/>
              <w:jc w:val="center"/>
            </w:pPr>
            <w:r w:rsidRPr="00945F25">
              <w:rPr>
                <w:sz w:val="24"/>
              </w:rPr>
              <w:sym w:font="Wingdings" w:char="F06F"/>
            </w:r>
            <w:r w:rsidRPr="00945F25">
              <w:t xml:space="preserve"> - банковским переводом </w:t>
            </w:r>
            <w:r w:rsidRPr="00945F25">
              <w:tab/>
            </w:r>
          </w:p>
        </w:tc>
      </w:tr>
      <w:tr w:rsidR="004043B4" w:rsidRPr="00945F25" w14:paraId="4B5C37B1" w14:textId="77777777" w:rsidTr="00D505F8">
        <w:trPr>
          <w:trHeight w:val="244"/>
        </w:trPr>
        <w:tc>
          <w:tcPr>
            <w:tcW w:w="10490" w:type="dxa"/>
            <w:gridSpan w:val="15"/>
            <w:tcBorders>
              <w:top w:val="single" w:sz="4" w:space="0" w:color="auto"/>
              <w:bottom w:val="single" w:sz="4" w:space="0" w:color="auto"/>
            </w:tcBorders>
          </w:tcPr>
          <w:p w14:paraId="402E4D67" w14:textId="77777777" w:rsidR="004043B4" w:rsidRPr="00945F25" w:rsidRDefault="004043B4" w:rsidP="00240B1D">
            <w:pPr>
              <w:tabs>
                <w:tab w:val="left" w:pos="3030"/>
              </w:tabs>
              <w:ind w:right="-397"/>
              <w:jc w:val="center"/>
            </w:pPr>
            <w:r w:rsidRPr="00945F25">
              <w:t>Банковские реквизиты:</w:t>
            </w:r>
          </w:p>
        </w:tc>
      </w:tr>
      <w:tr w:rsidR="004043B4" w:rsidRPr="00945F25" w14:paraId="461BEA4D" w14:textId="77777777" w:rsidTr="00D505F8">
        <w:trPr>
          <w:trHeight w:val="217"/>
        </w:trPr>
        <w:tc>
          <w:tcPr>
            <w:tcW w:w="1755" w:type="dxa"/>
            <w:gridSpan w:val="3"/>
            <w:tcBorders>
              <w:top w:val="single" w:sz="4" w:space="0" w:color="auto"/>
              <w:bottom w:val="single" w:sz="4" w:space="0" w:color="auto"/>
              <w:right w:val="single" w:sz="4" w:space="0" w:color="auto"/>
            </w:tcBorders>
          </w:tcPr>
          <w:p w14:paraId="2BD161E3" w14:textId="77777777" w:rsidR="004043B4" w:rsidRPr="00945F25" w:rsidRDefault="004043B4" w:rsidP="00240B1D">
            <w:pPr>
              <w:tabs>
                <w:tab w:val="left" w:pos="3030"/>
              </w:tabs>
              <w:spacing w:before="120"/>
              <w:ind w:right="-397"/>
            </w:pPr>
            <w:r w:rsidRPr="00945F25">
              <w:t>Расчётный счёт:</w:t>
            </w:r>
          </w:p>
        </w:tc>
        <w:tc>
          <w:tcPr>
            <w:tcW w:w="8735" w:type="dxa"/>
            <w:gridSpan w:val="12"/>
            <w:tcBorders>
              <w:top w:val="single" w:sz="4" w:space="0" w:color="auto"/>
              <w:left w:val="single" w:sz="4" w:space="0" w:color="auto"/>
              <w:bottom w:val="single" w:sz="4" w:space="0" w:color="auto"/>
            </w:tcBorders>
          </w:tcPr>
          <w:p w14:paraId="1AA4FA1D" w14:textId="77777777" w:rsidR="004043B4" w:rsidRPr="00945F25" w:rsidRDefault="004043B4" w:rsidP="00240B1D">
            <w:pPr>
              <w:tabs>
                <w:tab w:val="left" w:pos="3030"/>
              </w:tabs>
              <w:ind w:right="-397"/>
            </w:pPr>
          </w:p>
        </w:tc>
      </w:tr>
      <w:tr w:rsidR="004043B4" w:rsidRPr="00945F25" w14:paraId="37874AEA" w14:textId="77777777" w:rsidTr="00D505F8">
        <w:trPr>
          <w:trHeight w:val="231"/>
        </w:trPr>
        <w:tc>
          <w:tcPr>
            <w:tcW w:w="1755" w:type="dxa"/>
            <w:gridSpan w:val="3"/>
            <w:tcBorders>
              <w:top w:val="single" w:sz="4" w:space="0" w:color="auto"/>
              <w:bottom w:val="single" w:sz="4" w:space="0" w:color="auto"/>
              <w:right w:val="single" w:sz="4" w:space="0" w:color="auto"/>
            </w:tcBorders>
          </w:tcPr>
          <w:p w14:paraId="37F8558E" w14:textId="77777777" w:rsidR="004043B4" w:rsidRPr="00945F25" w:rsidRDefault="004043B4" w:rsidP="00240B1D">
            <w:pPr>
              <w:tabs>
                <w:tab w:val="left" w:pos="3030"/>
              </w:tabs>
              <w:spacing w:before="120"/>
              <w:ind w:right="-397"/>
            </w:pPr>
            <w:r w:rsidRPr="00945F25">
              <w:t>Наименование банка:</w:t>
            </w:r>
          </w:p>
        </w:tc>
        <w:tc>
          <w:tcPr>
            <w:tcW w:w="8735" w:type="dxa"/>
            <w:gridSpan w:val="12"/>
            <w:tcBorders>
              <w:top w:val="single" w:sz="4" w:space="0" w:color="auto"/>
              <w:left w:val="single" w:sz="4" w:space="0" w:color="auto"/>
              <w:bottom w:val="single" w:sz="4" w:space="0" w:color="auto"/>
            </w:tcBorders>
          </w:tcPr>
          <w:p w14:paraId="4CF6EA4C" w14:textId="77777777" w:rsidR="004043B4" w:rsidRPr="00945F25" w:rsidRDefault="004043B4" w:rsidP="00240B1D">
            <w:pPr>
              <w:tabs>
                <w:tab w:val="left" w:pos="3030"/>
              </w:tabs>
              <w:ind w:right="-397"/>
            </w:pPr>
          </w:p>
        </w:tc>
      </w:tr>
      <w:tr w:rsidR="004043B4" w:rsidRPr="00945F25" w14:paraId="3DC83FDF" w14:textId="77777777" w:rsidTr="00D505F8">
        <w:trPr>
          <w:trHeight w:val="217"/>
        </w:trPr>
        <w:tc>
          <w:tcPr>
            <w:tcW w:w="1755" w:type="dxa"/>
            <w:gridSpan w:val="3"/>
            <w:tcBorders>
              <w:top w:val="single" w:sz="4" w:space="0" w:color="auto"/>
              <w:bottom w:val="single" w:sz="4" w:space="0" w:color="auto"/>
              <w:right w:val="single" w:sz="4" w:space="0" w:color="auto"/>
            </w:tcBorders>
          </w:tcPr>
          <w:p w14:paraId="5C51BCA9" w14:textId="77777777" w:rsidR="004043B4" w:rsidRPr="00945F25" w:rsidRDefault="004043B4" w:rsidP="00240B1D">
            <w:pPr>
              <w:tabs>
                <w:tab w:val="left" w:pos="3030"/>
              </w:tabs>
              <w:spacing w:before="120"/>
              <w:ind w:right="-397"/>
            </w:pPr>
            <w:r w:rsidRPr="00945F25">
              <w:t>Город банка:</w:t>
            </w:r>
          </w:p>
        </w:tc>
        <w:tc>
          <w:tcPr>
            <w:tcW w:w="8735" w:type="dxa"/>
            <w:gridSpan w:val="12"/>
            <w:tcBorders>
              <w:top w:val="single" w:sz="4" w:space="0" w:color="auto"/>
              <w:left w:val="single" w:sz="4" w:space="0" w:color="auto"/>
              <w:bottom w:val="single" w:sz="4" w:space="0" w:color="auto"/>
            </w:tcBorders>
          </w:tcPr>
          <w:p w14:paraId="46BF8E70" w14:textId="77777777" w:rsidR="004043B4" w:rsidRPr="00945F25" w:rsidRDefault="004043B4" w:rsidP="00240B1D">
            <w:pPr>
              <w:tabs>
                <w:tab w:val="left" w:pos="3030"/>
              </w:tabs>
              <w:ind w:right="-397"/>
            </w:pPr>
          </w:p>
        </w:tc>
      </w:tr>
      <w:tr w:rsidR="004043B4" w:rsidRPr="00945F25" w14:paraId="25BB821C" w14:textId="77777777" w:rsidTr="00D505F8">
        <w:trPr>
          <w:trHeight w:val="244"/>
        </w:trPr>
        <w:tc>
          <w:tcPr>
            <w:tcW w:w="1755" w:type="dxa"/>
            <w:gridSpan w:val="3"/>
            <w:tcBorders>
              <w:top w:val="single" w:sz="4" w:space="0" w:color="auto"/>
              <w:bottom w:val="single" w:sz="4" w:space="0" w:color="auto"/>
              <w:right w:val="single" w:sz="4" w:space="0" w:color="auto"/>
            </w:tcBorders>
          </w:tcPr>
          <w:p w14:paraId="4647180A" w14:textId="77777777" w:rsidR="004043B4" w:rsidRPr="00945F25" w:rsidRDefault="004043B4" w:rsidP="00240B1D">
            <w:pPr>
              <w:tabs>
                <w:tab w:val="left" w:pos="3030"/>
              </w:tabs>
              <w:spacing w:before="120"/>
              <w:ind w:right="-397"/>
            </w:pPr>
            <w:r w:rsidRPr="00945F25">
              <w:t>Корсчёт:</w:t>
            </w:r>
          </w:p>
        </w:tc>
        <w:tc>
          <w:tcPr>
            <w:tcW w:w="8735" w:type="dxa"/>
            <w:gridSpan w:val="12"/>
            <w:tcBorders>
              <w:top w:val="single" w:sz="4" w:space="0" w:color="auto"/>
              <w:left w:val="single" w:sz="4" w:space="0" w:color="auto"/>
              <w:bottom w:val="single" w:sz="4" w:space="0" w:color="auto"/>
            </w:tcBorders>
          </w:tcPr>
          <w:p w14:paraId="30722328" w14:textId="77777777" w:rsidR="004043B4" w:rsidRPr="00945F25" w:rsidRDefault="004043B4" w:rsidP="00240B1D">
            <w:pPr>
              <w:tabs>
                <w:tab w:val="left" w:pos="3030"/>
              </w:tabs>
              <w:ind w:right="-397"/>
            </w:pPr>
          </w:p>
        </w:tc>
      </w:tr>
      <w:tr w:rsidR="004043B4" w:rsidRPr="00945F25" w14:paraId="7262CC90" w14:textId="77777777" w:rsidTr="00D505F8">
        <w:trPr>
          <w:trHeight w:val="258"/>
        </w:trPr>
        <w:tc>
          <w:tcPr>
            <w:tcW w:w="1755" w:type="dxa"/>
            <w:gridSpan w:val="3"/>
            <w:tcBorders>
              <w:top w:val="single" w:sz="4" w:space="0" w:color="auto"/>
              <w:bottom w:val="single" w:sz="4" w:space="0" w:color="auto"/>
              <w:right w:val="single" w:sz="4" w:space="0" w:color="auto"/>
            </w:tcBorders>
          </w:tcPr>
          <w:p w14:paraId="257B3814" w14:textId="77777777" w:rsidR="004043B4" w:rsidRPr="00945F25" w:rsidRDefault="004043B4" w:rsidP="00240B1D">
            <w:pPr>
              <w:tabs>
                <w:tab w:val="left" w:pos="3030"/>
              </w:tabs>
              <w:spacing w:before="120"/>
              <w:ind w:right="-397"/>
            </w:pPr>
            <w:r w:rsidRPr="00945F25">
              <w:t>БИК:</w:t>
            </w:r>
          </w:p>
        </w:tc>
        <w:tc>
          <w:tcPr>
            <w:tcW w:w="8735" w:type="dxa"/>
            <w:gridSpan w:val="12"/>
            <w:tcBorders>
              <w:top w:val="single" w:sz="4" w:space="0" w:color="auto"/>
              <w:left w:val="single" w:sz="4" w:space="0" w:color="auto"/>
              <w:bottom w:val="single" w:sz="4" w:space="0" w:color="auto"/>
            </w:tcBorders>
          </w:tcPr>
          <w:p w14:paraId="03230AD2" w14:textId="77777777" w:rsidR="004043B4" w:rsidRPr="00945F25" w:rsidRDefault="004043B4" w:rsidP="00240B1D">
            <w:pPr>
              <w:tabs>
                <w:tab w:val="left" w:pos="3030"/>
              </w:tabs>
              <w:ind w:right="-397"/>
            </w:pPr>
          </w:p>
        </w:tc>
      </w:tr>
      <w:tr w:rsidR="004043B4" w:rsidRPr="00945F25" w14:paraId="5A18B55A" w14:textId="77777777" w:rsidTr="00D505F8">
        <w:trPr>
          <w:trHeight w:val="231"/>
        </w:trPr>
        <w:tc>
          <w:tcPr>
            <w:tcW w:w="1755" w:type="dxa"/>
            <w:gridSpan w:val="3"/>
            <w:tcBorders>
              <w:top w:val="single" w:sz="4" w:space="0" w:color="auto"/>
              <w:bottom w:val="single" w:sz="4" w:space="0" w:color="auto"/>
              <w:right w:val="single" w:sz="4" w:space="0" w:color="auto"/>
            </w:tcBorders>
          </w:tcPr>
          <w:p w14:paraId="534EABF2" w14:textId="77777777" w:rsidR="004043B4" w:rsidRPr="00945F25" w:rsidRDefault="004043B4" w:rsidP="00240B1D">
            <w:pPr>
              <w:tabs>
                <w:tab w:val="left" w:pos="3030"/>
              </w:tabs>
              <w:spacing w:before="120"/>
              <w:ind w:right="-397"/>
            </w:pPr>
            <w:r w:rsidRPr="00945F25">
              <w:t>ИНН банка:</w:t>
            </w:r>
          </w:p>
        </w:tc>
        <w:tc>
          <w:tcPr>
            <w:tcW w:w="8735" w:type="dxa"/>
            <w:gridSpan w:val="12"/>
            <w:tcBorders>
              <w:top w:val="single" w:sz="4" w:space="0" w:color="auto"/>
              <w:left w:val="single" w:sz="4" w:space="0" w:color="auto"/>
              <w:bottom w:val="single" w:sz="4" w:space="0" w:color="auto"/>
            </w:tcBorders>
          </w:tcPr>
          <w:p w14:paraId="0C274898" w14:textId="77777777" w:rsidR="004043B4" w:rsidRPr="00945F25" w:rsidRDefault="004043B4" w:rsidP="00240B1D">
            <w:pPr>
              <w:tabs>
                <w:tab w:val="left" w:pos="3030"/>
              </w:tabs>
              <w:ind w:right="-397"/>
            </w:pPr>
          </w:p>
        </w:tc>
      </w:tr>
      <w:tr w:rsidR="004043B4" w:rsidRPr="00945F25" w14:paraId="11D02BCA" w14:textId="77777777" w:rsidTr="00D505F8">
        <w:trPr>
          <w:trHeight w:val="8031"/>
        </w:trPr>
        <w:tc>
          <w:tcPr>
            <w:tcW w:w="10490" w:type="dxa"/>
            <w:gridSpan w:val="15"/>
            <w:tcBorders>
              <w:top w:val="single" w:sz="4" w:space="0" w:color="auto"/>
              <w:bottom w:val="single" w:sz="4" w:space="0" w:color="auto"/>
            </w:tcBorders>
          </w:tcPr>
          <w:p w14:paraId="00F21823" w14:textId="77777777" w:rsidR="004043B4" w:rsidRPr="00945F25" w:rsidRDefault="004043B4" w:rsidP="00240B1D">
            <w:pPr>
              <w:tabs>
                <w:tab w:val="left" w:pos="3030"/>
              </w:tabs>
              <w:spacing w:before="480"/>
              <w:ind w:right="-397"/>
            </w:pPr>
            <w:r w:rsidRPr="00945F25">
              <w:rPr>
                <w:sz w:val="22"/>
                <w:szCs w:val="22"/>
              </w:rPr>
              <w:t>Дата заполнения анкеты:</w:t>
            </w:r>
            <w:r w:rsidRPr="00945F25">
              <w:t>_________________</w:t>
            </w:r>
          </w:p>
          <w:p w14:paraId="6294B368" w14:textId="77777777" w:rsidR="004043B4" w:rsidRPr="00945F25" w:rsidRDefault="004043B4" w:rsidP="00240B1D">
            <w:pPr>
              <w:tabs>
                <w:tab w:val="left" w:pos="5563"/>
              </w:tabs>
              <w:spacing w:before="480"/>
              <w:ind w:right="-397"/>
            </w:pPr>
            <w:r w:rsidRPr="00945F25">
              <w:rPr>
                <w:sz w:val="22"/>
                <w:szCs w:val="22"/>
              </w:rPr>
              <w:t>Уполномоченный представитель</w:t>
            </w:r>
            <w:r w:rsidRPr="00945F25">
              <w:tab/>
              <w:t>_______________________/______________________/</w:t>
            </w:r>
          </w:p>
          <w:p w14:paraId="7DB37B90" w14:textId="77777777" w:rsidR="004043B4" w:rsidRPr="00945F25" w:rsidRDefault="004043B4" w:rsidP="00240B1D">
            <w:pPr>
              <w:tabs>
                <w:tab w:val="left" w:pos="6413"/>
                <w:tab w:val="left" w:pos="8681"/>
              </w:tabs>
              <w:ind w:right="-397"/>
              <w:rPr>
                <w:i/>
                <w:sz w:val="18"/>
                <w:szCs w:val="18"/>
              </w:rPr>
            </w:pPr>
            <w:r w:rsidRPr="00945F25">
              <w:tab/>
            </w:r>
            <w:r w:rsidRPr="00945F25">
              <w:rPr>
                <w:i/>
                <w:sz w:val="18"/>
                <w:szCs w:val="18"/>
              </w:rPr>
              <w:t>(подпись)</w:t>
            </w:r>
            <w:r w:rsidRPr="00945F25">
              <w:rPr>
                <w:i/>
                <w:sz w:val="18"/>
                <w:szCs w:val="18"/>
              </w:rPr>
              <w:tab/>
              <w:t xml:space="preserve"> (расшифровка)</w:t>
            </w:r>
          </w:p>
          <w:p w14:paraId="6998465C" w14:textId="77777777" w:rsidR="004043B4" w:rsidRPr="00945F25" w:rsidRDefault="004043B4" w:rsidP="00240B1D">
            <w:pPr>
              <w:tabs>
                <w:tab w:val="left" w:pos="5563"/>
                <w:tab w:val="left" w:pos="8681"/>
              </w:tabs>
              <w:spacing w:before="480"/>
              <w:ind w:right="-397"/>
              <w:jc w:val="center"/>
              <w:rPr>
                <w:b/>
              </w:rPr>
            </w:pPr>
            <w:r w:rsidRPr="00945F25">
              <w:rPr>
                <w:b/>
              </w:rPr>
              <w:t>М.П.</w:t>
            </w:r>
          </w:p>
        </w:tc>
      </w:tr>
      <w:tr w:rsidR="005C67EC" w:rsidRPr="00945F25" w14:paraId="1C4BFEC7" w14:textId="77777777" w:rsidTr="005C67EC">
        <w:trPr>
          <w:trHeight w:val="210"/>
        </w:trPr>
        <w:tc>
          <w:tcPr>
            <w:tcW w:w="10490" w:type="dxa"/>
            <w:gridSpan w:val="15"/>
            <w:tcBorders>
              <w:top w:val="single" w:sz="4" w:space="0" w:color="auto"/>
              <w:bottom w:val="single" w:sz="4" w:space="0" w:color="auto"/>
            </w:tcBorders>
            <w:shd w:val="clear" w:color="auto" w:fill="D9D9D9"/>
          </w:tcPr>
          <w:p w14:paraId="7A2C9B3A" w14:textId="77777777" w:rsidR="005C67EC" w:rsidRPr="00945F25" w:rsidRDefault="005C67EC" w:rsidP="00240B1D">
            <w:pPr>
              <w:ind w:left="17" w:right="-397" w:firstLine="17"/>
              <w:jc w:val="center"/>
              <w:rPr>
                <w:b/>
              </w:rPr>
            </w:pPr>
            <w:r w:rsidRPr="00945F25">
              <w:t>Заполняется сотрудником депозитария:</w:t>
            </w:r>
          </w:p>
        </w:tc>
      </w:tr>
      <w:tr w:rsidR="005C67EC" w:rsidRPr="00945F25" w14:paraId="71E212CD" w14:textId="77777777" w:rsidTr="005C67EC">
        <w:trPr>
          <w:trHeight w:val="165"/>
        </w:trPr>
        <w:tc>
          <w:tcPr>
            <w:tcW w:w="2410" w:type="dxa"/>
            <w:gridSpan w:val="4"/>
            <w:tcBorders>
              <w:top w:val="single" w:sz="4" w:space="0" w:color="auto"/>
              <w:bottom w:val="single" w:sz="4" w:space="0" w:color="auto"/>
              <w:right w:val="single" w:sz="4" w:space="0" w:color="auto"/>
            </w:tcBorders>
          </w:tcPr>
          <w:p w14:paraId="2A79D1C4" w14:textId="77777777" w:rsidR="005C67EC" w:rsidRPr="00945F25" w:rsidRDefault="005C67EC" w:rsidP="00240B1D">
            <w:pPr>
              <w:ind w:left="17" w:right="-397" w:firstLine="17"/>
              <w:rPr>
                <w:b/>
              </w:rPr>
            </w:pPr>
            <w:r w:rsidRPr="00945F25">
              <w:t>Отметка о принятии:</w:t>
            </w:r>
          </w:p>
        </w:tc>
        <w:tc>
          <w:tcPr>
            <w:tcW w:w="8080" w:type="dxa"/>
            <w:gridSpan w:val="11"/>
            <w:tcBorders>
              <w:top w:val="single" w:sz="4" w:space="0" w:color="auto"/>
              <w:left w:val="single" w:sz="4" w:space="0" w:color="auto"/>
              <w:bottom w:val="single" w:sz="4" w:space="0" w:color="auto"/>
            </w:tcBorders>
          </w:tcPr>
          <w:p w14:paraId="1E710BE5" w14:textId="77777777" w:rsidR="005C67EC" w:rsidRPr="00945F25" w:rsidRDefault="005C67EC" w:rsidP="00240B1D">
            <w:pPr>
              <w:tabs>
                <w:tab w:val="left" w:pos="2210"/>
              </w:tabs>
              <w:ind w:left="17" w:right="-397" w:firstLine="17"/>
              <w:jc w:val="center"/>
              <w:rPr>
                <w:b/>
              </w:rPr>
            </w:pPr>
            <w:r w:rsidRPr="00945F25">
              <w:rPr>
                <w:sz w:val="24"/>
              </w:rPr>
              <w:sym w:font="Wingdings" w:char="F06F"/>
            </w:r>
            <w:r w:rsidRPr="00945F25">
              <w:t xml:space="preserve"> - принято</w:t>
            </w:r>
            <w:r w:rsidRPr="00945F25">
              <w:tab/>
              <w:t xml:space="preserve"> </w:t>
            </w:r>
            <w:r w:rsidRPr="00945F25">
              <w:rPr>
                <w:sz w:val="24"/>
              </w:rPr>
              <w:sym w:font="Wingdings" w:char="F06F"/>
            </w:r>
            <w:r w:rsidRPr="00945F25">
              <w:t xml:space="preserve"> - отказано</w:t>
            </w:r>
          </w:p>
        </w:tc>
      </w:tr>
      <w:tr w:rsidR="005C67EC" w:rsidRPr="00945F25" w14:paraId="469D2EE6" w14:textId="77777777" w:rsidTr="005C67EC">
        <w:trPr>
          <w:trHeight w:val="135"/>
        </w:trPr>
        <w:tc>
          <w:tcPr>
            <w:tcW w:w="2410" w:type="dxa"/>
            <w:gridSpan w:val="4"/>
            <w:tcBorders>
              <w:top w:val="single" w:sz="4" w:space="0" w:color="auto"/>
              <w:bottom w:val="single" w:sz="4" w:space="0" w:color="auto"/>
              <w:right w:val="single" w:sz="4" w:space="0" w:color="auto"/>
            </w:tcBorders>
          </w:tcPr>
          <w:p w14:paraId="08F82EAC" w14:textId="77777777" w:rsidR="005C67EC" w:rsidRPr="00945F25" w:rsidRDefault="005C67EC" w:rsidP="00240B1D">
            <w:pPr>
              <w:ind w:left="17" w:right="-397" w:firstLine="17"/>
              <w:rPr>
                <w:b/>
              </w:rPr>
            </w:pPr>
            <w:r w:rsidRPr="00945F25">
              <w:t>Причина отказа:</w:t>
            </w:r>
          </w:p>
        </w:tc>
        <w:tc>
          <w:tcPr>
            <w:tcW w:w="8080" w:type="dxa"/>
            <w:gridSpan w:val="11"/>
            <w:tcBorders>
              <w:top w:val="single" w:sz="4" w:space="0" w:color="auto"/>
              <w:left w:val="single" w:sz="4" w:space="0" w:color="auto"/>
              <w:bottom w:val="single" w:sz="4" w:space="0" w:color="auto"/>
            </w:tcBorders>
          </w:tcPr>
          <w:p w14:paraId="34233B0D" w14:textId="77777777" w:rsidR="005C67EC" w:rsidRPr="00945F25" w:rsidRDefault="005C67EC" w:rsidP="00240B1D">
            <w:pPr>
              <w:ind w:left="17" w:right="-397" w:firstLine="17"/>
              <w:jc w:val="center"/>
              <w:rPr>
                <w:b/>
              </w:rPr>
            </w:pPr>
          </w:p>
        </w:tc>
      </w:tr>
      <w:tr w:rsidR="005C67EC" w:rsidRPr="00945F25" w14:paraId="7507AE20" w14:textId="77777777" w:rsidTr="005C67EC">
        <w:trPr>
          <w:trHeight w:val="394"/>
        </w:trPr>
        <w:tc>
          <w:tcPr>
            <w:tcW w:w="2410" w:type="dxa"/>
            <w:gridSpan w:val="4"/>
            <w:tcBorders>
              <w:top w:val="single" w:sz="4" w:space="0" w:color="auto"/>
              <w:bottom w:val="single" w:sz="4" w:space="0" w:color="auto"/>
              <w:right w:val="single" w:sz="4" w:space="0" w:color="auto"/>
            </w:tcBorders>
          </w:tcPr>
          <w:p w14:paraId="171D0AD8" w14:textId="5AFB8399" w:rsidR="005C67EC" w:rsidRPr="00945F25" w:rsidRDefault="005C67EC" w:rsidP="007D044A">
            <w:pPr>
              <w:tabs>
                <w:tab w:val="left" w:pos="3030"/>
              </w:tabs>
              <w:spacing w:before="120"/>
              <w:ind w:right="-397"/>
            </w:pPr>
            <w:r w:rsidRPr="00945F25">
              <w:t xml:space="preserve">Дата </w:t>
            </w:r>
            <w:r w:rsidR="007D044A">
              <w:rPr>
                <w:rFonts w:eastAsia="Calibri"/>
              </w:rPr>
              <w:t>и время</w:t>
            </w:r>
            <w:r w:rsidRPr="00945F25">
              <w:t>:</w:t>
            </w:r>
          </w:p>
        </w:tc>
        <w:tc>
          <w:tcPr>
            <w:tcW w:w="2465" w:type="dxa"/>
            <w:gridSpan w:val="4"/>
            <w:tcBorders>
              <w:top w:val="single" w:sz="4" w:space="0" w:color="auto"/>
              <w:left w:val="single" w:sz="4" w:space="0" w:color="auto"/>
              <w:bottom w:val="single" w:sz="4" w:space="0" w:color="auto"/>
            </w:tcBorders>
          </w:tcPr>
          <w:p w14:paraId="5035B96A" w14:textId="77777777" w:rsidR="005C67EC" w:rsidRPr="00945F25" w:rsidRDefault="005C67EC" w:rsidP="00240B1D">
            <w:pPr>
              <w:tabs>
                <w:tab w:val="left" w:pos="3030"/>
              </w:tabs>
              <w:ind w:right="-397"/>
            </w:pPr>
          </w:p>
        </w:tc>
        <w:tc>
          <w:tcPr>
            <w:tcW w:w="2807" w:type="dxa"/>
            <w:gridSpan w:val="5"/>
            <w:tcBorders>
              <w:top w:val="single" w:sz="4" w:space="0" w:color="auto"/>
              <w:left w:val="single" w:sz="4" w:space="0" w:color="auto"/>
              <w:bottom w:val="single" w:sz="4" w:space="0" w:color="auto"/>
            </w:tcBorders>
          </w:tcPr>
          <w:p w14:paraId="3816F325" w14:textId="77777777" w:rsidR="005C67EC" w:rsidRPr="00945F25" w:rsidRDefault="005C67EC" w:rsidP="00240B1D">
            <w:pPr>
              <w:tabs>
                <w:tab w:val="left" w:pos="3030"/>
              </w:tabs>
              <w:ind w:right="-397"/>
            </w:pPr>
            <w:r>
              <w:t>Дата исполнения:</w:t>
            </w:r>
          </w:p>
        </w:tc>
        <w:tc>
          <w:tcPr>
            <w:tcW w:w="2808" w:type="dxa"/>
            <w:gridSpan w:val="2"/>
            <w:tcBorders>
              <w:top w:val="single" w:sz="4" w:space="0" w:color="auto"/>
              <w:left w:val="single" w:sz="4" w:space="0" w:color="auto"/>
              <w:bottom w:val="single" w:sz="4" w:space="0" w:color="auto"/>
            </w:tcBorders>
          </w:tcPr>
          <w:p w14:paraId="637AB1E6" w14:textId="77777777" w:rsidR="005C67EC" w:rsidRPr="00945F25" w:rsidRDefault="005C67EC" w:rsidP="00240B1D">
            <w:pPr>
              <w:tabs>
                <w:tab w:val="left" w:pos="3030"/>
              </w:tabs>
              <w:ind w:right="-397"/>
            </w:pPr>
          </w:p>
        </w:tc>
      </w:tr>
      <w:tr w:rsidR="005C67EC" w:rsidRPr="00945F25" w14:paraId="10EB0628" w14:textId="77777777" w:rsidTr="005C67EC">
        <w:trPr>
          <w:trHeight w:val="210"/>
        </w:trPr>
        <w:tc>
          <w:tcPr>
            <w:tcW w:w="2410" w:type="dxa"/>
            <w:gridSpan w:val="4"/>
            <w:tcBorders>
              <w:top w:val="single" w:sz="4" w:space="0" w:color="auto"/>
              <w:bottom w:val="single" w:sz="4" w:space="0" w:color="auto"/>
              <w:right w:val="single" w:sz="4" w:space="0" w:color="auto"/>
            </w:tcBorders>
          </w:tcPr>
          <w:p w14:paraId="42AFFF34" w14:textId="77777777" w:rsidR="005C67EC" w:rsidRPr="00945F25" w:rsidRDefault="005C67EC" w:rsidP="00240B1D">
            <w:pPr>
              <w:ind w:left="17" w:right="-397" w:firstLine="17"/>
              <w:jc w:val="center"/>
              <w:rPr>
                <w:b/>
              </w:rPr>
            </w:pPr>
            <w:r w:rsidRPr="00945F25">
              <w:t>Сотрудник Депозитария (Ф.И.О.):</w:t>
            </w:r>
          </w:p>
        </w:tc>
        <w:tc>
          <w:tcPr>
            <w:tcW w:w="8080" w:type="dxa"/>
            <w:gridSpan w:val="11"/>
            <w:tcBorders>
              <w:top w:val="single" w:sz="4" w:space="0" w:color="auto"/>
              <w:left w:val="single" w:sz="4" w:space="0" w:color="auto"/>
              <w:bottom w:val="single" w:sz="4" w:space="0" w:color="auto"/>
            </w:tcBorders>
          </w:tcPr>
          <w:p w14:paraId="74DE5836" w14:textId="77777777" w:rsidR="005C67EC" w:rsidRPr="00945F25" w:rsidRDefault="005C67EC" w:rsidP="00240B1D">
            <w:pPr>
              <w:ind w:left="17" w:right="-397" w:firstLine="17"/>
              <w:jc w:val="center"/>
              <w:rPr>
                <w:b/>
              </w:rPr>
            </w:pPr>
          </w:p>
        </w:tc>
      </w:tr>
      <w:tr w:rsidR="004043B4" w:rsidRPr="00945F25" w14:paraId="7F4A6699" w14:textId="77777777" w:rsidTr="00D505F8">
        <w:trPr>
          <w:trHeight w:val="70"/>
        </w:trPr>
        <w:tc>
          <w:tcPr>
            <w:tcW w:w="10490" w:type="dxa"/>
            <w:gridSpan w:val="15"/>
            <w:tcBorders>
              <w:top w:val="single" w:sz="4" w:space="0" w:color="auto"/>
              <w:bottom w:val="single" w:sz="4" w:space="0" w:color="auto"/>
            </w:tcBorders>
          </w:tcPr>
          <w:p w14:paraId="2357EDCC" w14:textId="77777777" w:rsidR="004043B4" w:rsidRPr="00945F25" w:rsidRDefault="004043B4" w:rsidP="00240B1D">
            <w:pPr>
              <w:tabs>
                <w:tab w:val="left" w:pos="3030"/>
              </w:tabs>
              <w:ind w:right="-397"/>
            </w:pPr>
          </w:p>
        </w:tc>
      </w:tr>
    </w:tbl>
    <w:p w14:paraId="644F0453" w14:textId="77777777" w:rsidR="004043B4" w:rsidRPr="00945F25" w:rsidRDefault="004043B4" w:rsidP="00240B1D">
      <w:pPr>
        <w:spacing w:before="120" w:line="276" w:lineRule="auto"/>
        <w:ind w:right="-397"/>
        <w:rPr>
          <w:rFonts w:ascii="Times New Roman CYR" w:hAnsi="Times New Roman CYR"/>
          <w:b/>
          <w:i/>
          <w:sz w:val="22"/>
        </w:rPr>
      </w:pPr>
    </w:p>
    <w:p w14:paraId="4665D106" w14:textId="77777777" w:rsidR="00712B42" w:rsidRDefault="00712B42" w:rsidP="00240B1D">
      <w:pPr>
        <w:spacing w:line="276" w:lineRule="auto"/>
        <w:ind w:right="-397"/>
        <w:rPr>
          <w:rFonts w:ascii="Times New Roman CYR" w:hAnsi="Times New Roman CYR"/>
          <w:b/>
          <w:i/>
          <w:sz w:val="22"/>
        </w:rPr>
      </w:pPr>
    </w:p>
    <w:p w14:paraId="4B10AA19" w14:textId="77777777" w:rsidR="00712B42" w:rsidRDefault="00712B42" w:rsidP="00240B1D">
      <w:pPr>
        <w:spacing w:line="276" w:lineRule="auto"/>
        <w:ind w:right="-397"/>
        <w:rPr>
          <w:rFonts w:ascii="Times New Roman CYR" w:hAnsi="Times New Roman CYR"/>
          <w:b/>
          <w:i/>
          <w:sz w:val="22"/>
        </w:rPr>
      </w:pPr>
    </w:p>
    <w:p w14:paraId="595A4F88" w14:textId="77777777" w:rsidR="00551A87" w:rsidRDefault="00551A87" w:rsidP="00240B1D">
      <w:pPr>
        <w:spacing w:line="276" w:lineRule="auto"/>
        <w:ind w:right="-397"/>
        <w:rPr>
          <w:rFonts w:ascii="Times New Roman CYR" w:hAnsi="Times New Roman CYR"/>
          <w:b/>
          <w:i/>
          <w:sz w:val="22"/>
        </w:rPr>
      </w:pPr>
    </w:p>
    <w:p w14:paraId="78A9F510" w14:textId="77777777" w:rsidR="00551A87" w:rsidRDefault="00551A87" w:rsidP="00240B1D">
      <w:pPr>
        <w:spacing w:line="276" w:lineRule="auto"/>
        <w:ind w:right="-397"/>
        <w:rPr>
          <w:rFonts w:ascii="Times New Roman CYR" w:hAnsi="Times New Roman CYR"/>
          <w:b/>
          <w:i/>
          <w:sz w:val="22"/>
        </w:rPr>
      </w:pPr>
    </w:p>
    <w:p w14:paraId="2B2B4CCB" w14:textId="77777777" w:rsidR="00551A87" w:rsidRDefault="00551A87" w:rsidP="00240B1D">
      <w:pPr>
        <w:spacing w:line="276" w:lineRule="auto"/>
        <w:ind w:right="-397"/>
        <w:rPr>
          <w:rFonts w:ascii="Times New Roman CYR" w:hAnsi="Times New Roman CYR"/>
          <w:b/>
          <w:i/>
          <w:sz w:val="22"/>
        </w:rPr>
      </w:pPr>
    </w:p>
    <w:p w14:paraId="372DC377" w14:textId="77777777" w:rsidR="00551A87" w:rsidRDefault="00551A87" w:rsidP="00240B1D">
      <w:pPr>
        <w:spacing w:line="276" w:lineRule="auto"/>
        <w:ind w:right="-397"/>
        <w:rPr>
          <w:rFonts w:ascii="Times New Roman CYR" w:hAnsi="Times New Roman CYR"/>
          <w:b/>
          <w:i/>
          <w:sz w:val="22"/>
        </w:rPr>
      </w:pPr>
    </w:p>
    <w:p w14:paraId="71B07D26" w14:textId="77777777" w:rsidR="00551A87" w:rsidRDefault="00551A87" w:rsidP="00240B1D">
      <w:pPr>
        <w:spacing w:line="276" w:lineRule="auto"/>
        <w:ind w:right="-397"/>
        <w:rPr>
          <w:rFonts w:ascii="Times New Roman CYR" w:hAnsi="Times New Roman CYR"/>
          <w:b/>
          <w:i/>
          <w:sz w:val="22"/>
        </w:rPr>
      </w:pPr>
    </w:p>
    <w:p w14:paraId="1ABE219A" w14:textId="5E3D0E05" w:rsidR="00136668" w:rsidRDefault="00136668">
      <w:pPr>
        <w:rPr>
          <w:rFonts w:ascii="Times New Roman CYR" w:hAnsi="Times New Roman CYR"/>
          <w:b/>
          <w:i/>
          <w:sz w:val="22"/>
        </w:rPr>
      </w:pPr>
      <w:r>
        <w:rPr>
          <w:rFonts w:ascii="Times New Roman CYR" w:hAnsi="Times New Roman CYR"/>
          <w:b/>
          <w:i/>
          <w:sz w:val="22"/>
        </w:rPr>
        <w:br w:type="page"/>
      </w:r>
    </w:p>
    <w:tbl>
      <w:tblPr>
        <w:tblW w:w="10916" w:type="dxa"/>
        <w:tblInd w:w="-176" w:type="dxa"/>
        <w:tblBorders>
          <w:top w:val="single" w:sz="4" w:space="0" w:color="auto"/>
          <w:left w:val="single" w:sz="4" w:space="0" w:color="auto"/>
          <w:right w:val="single" w:sz="4" w:space="0" w:color="auto"/>
        </w:tblBorders>
        <w:tblLook w:val="0000" w:firstRow="0" w:lastRow="0" w:firstColumn="0" w:lastColumn="0" w:noHBand="0" w:noVBand="0"/>
      </w:tblPr>
      <w:tblGrid>
        <w:gridCol w:w="2802"/>
        <w:gridCol w:w="2018"/>
        <w:gridCol w:w="1730"/>
        <w:gridCol w:w="1534"/>
        <w:gridCol w:w="2832"/>
      </w:tblGrid>
      <w:tr w:rsidR="00136668" w:rsidRPr="00945F25" w14:paraId="59097BB8" w14:textId="77777777" w:rsidTr="00A03A93">
        <w:trPr>
          <w:trHeight w:val="976"/>
        </w:trPr>
        <w:tc>
          <w:tcPr>
            <w:tcW w:w="6550" w:type="dxa"/>
            <w:gridSpan w:val="3"/>
            <w:tcBorders>
              <w:top w:val="single" w:sz="4" w:space="0" w:color="auto"/>
              <w:bottom w:val="single" w:sz="4" w:space="0" w:color="auto"/>
              <w:right w:val="single" w:sz="4" w:space="0" w:color="auto"/>
            </w:tcBorders>
          </w:tcPr>
          <w:p w14:paraId="7C149A7B" w14:textId="77777777" w:rsidR="00136668" w:rsidRPr="00945F25" w:rsidRDefault="00136668" w:rsidP="0081392F">
            <w:pPr>
              <w:rPr>
                <w:sz w:val="22"/>
                <w:szCs w:val="22"/>
              </w:rPr>
            </w:pPr>
            <w:r w:rsidRPr="00945F25">
              <w:rPr>
                <w:sz w:val="22"/>
                <w:szCs w:val="22"/>
              </w:rPr>
              <w:t xml:space="preserve">Приложение № </w:t>
            </w:r>
            <w:r>
              <w:rPr>
                <w:sz w:val="22"/>
                <w:szCs w:val="22"/>
              </w:rPr>
              <w:t>2в</w:t>
            </w:r>
          </w:p>
          <w:p w14:paraId="3D776E60" w14:textId="77777777" w:rsidR="00136668" w:rsidRPr="00945F25" w:rsidRDefault="00136668" w:rsidP="0081392F">
            <w:pPr>
              <w:rPr>
                <w:sz w:val="22"/>
                <w:szCs w:val="22"/>
              </w:rPr>
            </w:pPr>
            <w:r w:rsidRPr="00945F25">
              <w:rPr>
                <w:rFonts w:ascii="Times New Roman CYR" w:hAnsi="Times New Roman CYR"/>
                <w:b/>
                <w:i/>
                <w:sz w:val="22"/>
              </w:rPr>
              <w:t>(</w:t>
            </w:r>
            <w:r w:rsidRPr="004B45EB">
              <w:rPr>
                <w:i/>
                <w:sz w:val="22"/>
                <w:szCs w:val="22"/>
              </w:rPr>
              <w:t>Более двух листов нумеруются, прошиваются, скрепляются печатью</w:t>
            </w:r>
            <w:r w:rsidRPr="00945F25">
              <w:rPr>
                <w:rFonts w:ascii="Times New Roman CYR" w:hAnsi="Times New Roman CYR"/>
                <w:i/>
                <w:sz w:val="22"/>
              </w:rPr>
              <w:t>)</w:t>
            </w:r>
          </w:p>
        </w:tc>
        <w:tc>
          <w:tcPr>
            <w:tcW w:w="4366" w:type="dxa"/>
            <w:gridSpan w:val="2"/>
            <w:tcBorders>
              <w:top w:val="single" w:sz="4" w:space="0" w:color="auto"/>
              <w:left w:val="single" w:sz="4" w:space="0" w:color="auto"/>
              <w:bottom w:val="single" w:sz="4" w:space="0" w:color="auto"/>
            </w:tcBorders>
          </w:tcPr>
          <w:p w14:paraId="22EC58A1" w14:textId="77777777" w:rsidR="00A03A93" w:rsidRPr="00945F25" w:rsidRDefault="00A03A93" w:rsidP="00A03A93">
            <w:pPr>
              <w:spacing w:before="120"/>
              <w:ind w:left="17" w:firstLine="17"/>
              <w:jc w:val="center"/>
              <w:rPr>
                <w:b/>
              </w:rPr>
            </w:pPr>
            <w:r w:rsidRPr="00945F25">
              <w:rPr>
                <w:b/>
              </w:rPr>
              <w:t>ООО «КОМПАНИЯ ТАКТ»</w:t>
            </w:r>
          </w:p>
          <w:p w14:paraId="6010D9AD" w14:textId="77777777" w:rsidR="00A03A93" w:rsidRPr="00945F25" w:rsidRDefault="00A03A93" w:rsidP="00A03A93">
            <w:pPr>
              <w:tabs>
                <w:tab w:val="left" w:pos="570"/>
                <w:tab w:val="center" w:pos="2106"/>
              </w:tabs>
              <w:ind w:left="17" w:firstLine="17"/>
              <w:jc w:val="center"/>
              <w:rPr>
                <w:sz w:val="18"/>
                <w:szCs w:val="18"/>
                <w:vertAlign w:val="superscript"/>
              </w:rPr>
            </w:pPr>
            <w:r w:rsidRPr="00945F25">
              <w:rPr>
                <w:sz w:val="18"/>
                <w:szCs w:val="18"/>
                <w:vertAlign w:val="superscript"/>
              </w:rPr>
              <w:t>ОГРН 1027739261494 ИНН 7710185253 КПП 770801001</w:t>
            </w:r>
          </w:p>
          <w:p w14:paraId="017B9CBD" w14:textId="77777777" w:rsidR="00A03A93" w:rsidRPr="00945F25" w:rsidRDefault="00A03A93" w:rsidP="00A03A93">
            <w:pPr>
              <w:tabs>
                <w:tab w:val="left" w:pos="570"/>
                <w:tab w:val="center" w:pos="2106"/>
              </w:tabs>
              <w:ind w:left="17" w:firstLine="17"/>
              <w:jc w:val="center"/>
              <w:rPr>
                <w:sz w:val="18"/>
                <w:szCs w:val="18"/>
                <w:vertAlign w:val="superscript"/>
              </w:rPr>
            </w:pPr>
            <w:smartTag w:uri="urn:schemas-microsoft-com:office:smarttags" w:element="metricconverter">
              <w:smartTagPr>
                <w:attr w:name="ProductID" w:val="107078, г"/>
              </w:smartTagPr>
              <w:r w:rsidRPr="00945F25">
                <w:rPr>
                  <w:sz w:val="18"/>
                  <w:szCs w:val="18"/>
                  <w:vertAlign w:val="superscript"/>
                </w:rPr>
                <w:t>107078, г</w:t>
              </w:r>
            </w:smartTag>
            <w:r w:rsidRPr="00945F25">
              <w:rPr>
                <w:sz w:val="18"/>
                <w:szCs w:val="18"/>
                <w:vertAlign w:val="superscript"/>
              </w:rPr>
              <w:t>. Москва, Орликов пер., д.5, стр. 3</w:t>
            </w:r>
            <w:r w:rsidRPr="00A03A93">
              <w:rPr>
                <w:sz w:val="18"/>
                <w:szCs w:val="18"/>
                <w:vertAlign w:val="superscript"/>
              </w:rPr>
              <w:t>, этаж</w:t>
            </w:r>
            <w:r>
              <w:rPr>
                <w:sz w:val="18"/>
                <w:szCs w:val="18"/>
                <w:vertAlign w:val="superscript"/>
              </w:rPr>
              <w:t xml:space="preserve"> 5, помещ. I, ком. 34, каб. 509</w:t>
            </w:r>
          </w:p>
          <w:p w14:paraId="0C3B466D" w14:textId="7E38BECC" w:rsidR="00136668" w:rsidRPr="00945F25" w:rsidRDefault="00A03A93" w:rsidP="00A03A93">
            <w:pPr>
              <w:tabs>
                <w:tab w:val="left" w:pos="570"/>
                <w:tab w:val="center" w:pos="2106"/>
              </w:tabs>
              <w:ind w:left="17" w:firstLine="17"/>
              <w:jc w:val="center"/>
              <w:rPr>
                <w:vertAlign w:val="superscript"/>
              </w:rPr>
            </w:pPr>
            <w:r w:rsidRPr="00945F25">
              <w:rPr>
                <w:sz w:val="18"/>
                <w:szCs w:val="18"/>
                <w:vertAlign w:val="superscript"/>
              </w:rPr>
              <w:t>Тел. (49</w:t>
            </w:r>
            <w:r>
              <w:rPr>
                <w:sz w:val="18"/>
                <w:szCs w:val="18"/>
                <w:vertAlign w:val="superscript"/>
              </w:rPr>
              <w:t>5</w:t>
            </w:r>
            <w:r w:rsidRPr="00945F25">
              <w:rPr>
                <w:sz w:val="18"/>
                <w:szCs w:val="18"/>
                <w:vertAlign w:val="superscript"/>
              </w:rPr>
              <w:t xml:space="preserve">) </w:t>
            </w:r>
            <w:r>
              <w:rPr>
                <w:sz w:val="18"/>
                <w:szCs w:val="18"/>
                <w:vertAlign w:val="superscript"/>
              </w:rPr>
              <w:t>644</w:t>
            </w:r>
            <w:r w:rsidRPr="00945F25">
              <w:rPr>
                <w:sz w:val="18"/>
                <w:szCs w:val="18"/>
                <w:vertAlign w:val="superscript"/>
              </w:rPr>
              <w:t>-</w:t>
            </w:r>
            <w:r>
              <w:rPr>
                <w:sz w:val="18"/>
                <w:szCs w:val="18"/>
                <w:vertAlign w:val="superscript"/>
              </w:rPr>
              <w:t>0</w:t>
            </w:r>
            <w:r w:rsidRPr="00945F25">
              <w:rPr>
                <w:sz w:val="18"/>
                <w:szCs w:val="18"/>
                <w:vertAlign w:val="superscript"/>
              </w:rPr>
              <w:t>3-</w:t>
            </w:r>
            <w:r>
              <w:rPr>
                <w:sz w:val="18"/>
                <w:szCs w:val="18"/>
                <w:vertAlign w:val="superscript"/>
              </w:rPr>
              <w:t>03</w:t>
            </w:r>
          </w:p>
        </w:tc>
      </w:tr>
      <w:tr w:rsidR="00136668" w:rsidRPr="003A5B36" w14:paraId="6ECB5316" w14:textId="77777777" w:rsidTr="0081392F">
        <w:tblPrEx>
          <w:tblBorders>
            <w:bottom w:val="single" w:sz="4" w:space="0" w:color="auto"/>
            <w:insideH w:val="single" w:sz="4" w:space="0" w:color="auto"/>
            <w:insideV w:val="single" w:sz="4" w:space="0" w:color="auto"/>
          </w:tblBorders>
        </w:tblPrEx>
        <w:trPr>
          <w:trHeight w:val="161"/>
        </w:trPr>
        <w:tc>
          <w:tcPr>
            <w:tcW w:w="2802" w:type="dxa"/>
            <w:shd w:val="clear" w:color="auto" w:fill="D9D9D9"/>
          </w:tcPr>
          <w:p w14:paraId="5BDC1D8E" w14:textId="7DF47B57" w:rsidR="00136668" w:rsidRPr="003A5B36" w:rsidRDefault="00136668" w:rsidP="007D044A">
            <w:pPr>
              <w:spacing w:after="120"/>
              <w:jc w:val="both"/>
              <w:rPr>
                <w:sz w:val="24"/>
              </w:rPr>
            </w:pPr>
            <w:r w:rsidRPr="003A5B36">
              <w:t xml:space="preserve">Дата </w:t>
            </w:r>
            <w:r w:rsidR="007D044A">
              <w:rPr>
                <w:rFonts w:eastAsia="Calibri"/>
              </w:rPr>
              <w:t>и время</w:t>
            </w:r>
            <w:r w:rsidRPr="003A5B36">
              <w:t>:</w:t>
            </w:r>
          </w:p>
        </w:tc>
        <w:tc>
          <w:tcPr>
            <w:tcW w:w="5282" w:type="dxa"/>
            <w:gridSpan w:val="3"/>
            <w:shd w:val="clear" w:color="auto" w:fill="D9D9D9"/>
          </w:tcPr>
          <w:p w14:paraId="2666B704" w14:textId="77777777" w:rsidR="00136668" w:rsidRPr="003A5B36" w:rsidRDefault="00136668" w:rsidP="0081392F">
            <w:pPr>
              <w:spacing w:after="120"/>
              <w:jc w:val="both"/>
              <w:rPr>
                <w:sz w:val="24"/>
              </w:rPr>
            </w:pPr>
          </w:p>
        </w:tc>
        <w:tc>
          <w:tcPr>
            <w:tcW w:w="2832" w:type="dxa"/>
            <w:shd w:val="clear" w:color="auto" w:fill="D9D9D9"/>
          </w:tcPr>
          <w:p w14:paraId="4D87D38B" w14:textId="77777777" w:rsidR="00136668" w:rsidRPr="003A5B36" w:rsidRDefault="00136668" w:rsidP="0081392F">
            <w:pPr>
              <w:spacing w:after="120"/>
              <w:jc w:val="both"/>
              <w:rPr>
                <w:sz w:val="24"/>
              </w:rPr>
            </w:pPr>
            <w:r w:rsidRPr="003A5B36">
              <w:rPr>
                <w:i/>
              </w:rPr>
              <w:t>Уровень риска*</w:t>
            </w:r>
          </w:p>
        </w:tc>
      </w:tr>
      <w:tr w:rsidR="00136668" w:rsidRPr="003A5B36" w14:paraId="029156D8" w14:textId="77777777" w:rsidTr="0081392F">
        <w:tblPrEx>
          <w:tblBorders>
            <w:bottom w:val="single" w:sz="4" w:space="0" w:color="auto"/>
            <w:insideH w:val="single" w:sz="4" w:space="0" w:color="auto"/>
            <w:insideV w:val="single" w:sz="4" w:space="0" w:color="auto"/>
          </w:tblBorders>
        </w:tblPrEx>
        <w:trPr>
          <w:trHeight w:val="583"/>
        </w:trPr>
        <w:tc>
          <w:tcPr>
            <w:tcW w:w="2802" w:type="dxa"/>
          </w:tcPr>
          <w:p w14:paraId="093F59CC" w14:textId="77777777" w:rsidR="00136668" w:rsidRPr="003A5B36" w:rsidRDefault="00136668" w:rsidP="0081392F">
            <w:pPr>
              <w:spacing w:before="360" w:after="120"/>
              <w:jc w:val="both"/>
              <w:rPr>
                <w:sz w:val="24"/>
              </w:rPr>
            </w:pPr>
            <w:r w:rsidRPr="003A5B36">
              <w:t>Ответственный сотрудник</w:t>
            </w:r>
          </w:p>
        </w:tc>
        <w:tc>
          <w:tcPr>
            <w:tcW w:w="8114" w:type="dxa"/>
            <w:gridSpan w:val="4"/>
          </w:tcPr>
          <w:p w14:paraId="5E64A2AD" w14:textId="77777777" w:rsidR="00136668" w:rsidRPr="003A5B36" w:rsidRDefault="00136668" w:rsidP="0081392F">
            <w:pPr>
              <w:tabs>
                <w:tab w:val="left" w:pos="3152"/>
                <w:tab w:val="left" w:pos="5044"/>
                <w:tab w:val="left" w:pos="6755"/>
              </w:tabs>
              <w:spacing w:before="360"/>
              <w:ind w:left="508"/>
              <w:rPr>
                <w:sz w:val="16"/>
                <w:szCs w:val="16"/>
              </w:rPr>
            </w:pPr>
            <w:r w:rsidRPr="003A5B36">
              <w:rPr>
                <w:sz w:val="16"/>
                <w:szCs w:val="16"/>
                <w:u w:val="single"/>
              </w:rPr>
              <w:tab/>
            </w:r>
            <w:r w:rsidRPr="003A5B36">
              <w:rPr>
                <w:sz w:val="16"/>
                <w:szCs w:val="16"/>
              </w:rPr>
              <w:t>/</w:t>
            </w:r>
            <w:r w:rsidRPr="003A5B36">
              <w:rPr>
                <w:sz w:val="16"/>
                <w:szCs w:val="16"/>
                <w:u w:val="single"/>
              </w:rPr>
              <w:tab/>
            </w:r>
            <w:r w:rsidRPr="003A5B36">
              <w:rPr>
                <w:sz w:val="16"/>
                <w:szCs w:val="16"/>
              </w:rPr>
              <w:t>/</w:t>
            </w:r>
          </w:p>
          <w:p w14:paraId="55C1B032" w14:textId="77777777" w:rsidR="00136668" w:rsidRPr="003A5B36" w:rsidRDefault="00136668" w:rsidP="0081392F">
            <w:pPr>
              <w:tabs>
                <w:tab w:val="left" w:pos="1195"/>
                <w:tab w:val="left" w:pos="3294"/>
              </w:tabs>
              <w:jc w:val="both"/>
              <w:rPr>
                <w:sz w:val="24"/>
                <w:lang w:val="en-US"/>
              </w:rPr>
            </w:pPr>
            <w:r w:rsidRPr="003A5B36">
              <w:rPr>
                <w:i/>
                <w:sz w:val="16"/>
                <w:szCs w:val="16"/>
              </w:rPr>
              <w:tab/>
              <w:t>(подпись)</w:t>
            </w:r>
            <w:r w:rsidRPr="003A5B36">
              <w:rPr>
                <w:i/>
                <w:sz w:val="16"/>
                <w:szCs w:val="16"/>
              </w:rPr>
              <w:tab/>
              <w:t xml:space="preserve"> (расшифровка)</w:t>
            </w:r>
          </w:p>
        </w:tc>
      </w:tr>
      <w:tr w:rsidR="00136668" w:rsidRPr="003A5B36" w14:paraId="2443B904" w14:textId="77777777" w:rsidTr="0081392F">
        <w:tblPrEx>
          <w:tblBorders>
            <w:bottom w:val="single" w:sz="4" w:space="0" w:color="auto"/>
            <w:insideH w:val="single" w:sz="4" w:space="0" w:color="auto"/>
            <w:insideV w:val="single" w:sz="4" w:space="0" w:color="auto"/>
          </w:tblBorders>
        </w:tblPrEx>
        <w:trPr>
          <w:trHeight w:val="410"/>
        </w:trPr>
        <w:tc>
          <w:tcPr>
            <w:tcW w:w="10916" w:type="dxa"/>
            <w:gridSpan w:val="5"/>
          </w:tcPr>
          <w:p w14:paraId="1CBD466E" w14:textId="77777777" w:rsidR="00136668" w:rsidRPr="003A5B36" w:rsidRDefault="00136668" w:rsidP="0081392F">
            <w:pPr>
              <w:spacing w:before="120" w:after="120"/>
              <w:jc w:val="center"/>
              <w:rPr>
                <w:b/>
              </w:rPr>
            </w:pPr>
            <w:r w:rsidRPr="003A5B36">
              <w:rPr>
                <w:b/>
              </w:rPr>
              <w:t>АНКЕТА КЛИЕНТА – ЮРИДИЧЕСКОГО ЛИЦА</w:t>
            </w:r>
          </w:p>
        </w:tc>
      </w:tr>
      <w:tr w:rsidR="00136668" w:rsidRPr="003A5B36" w14:paraId="5DF315D6" w14:textId="77777777" w:rsidTr="0081392F">
        <w:tblPrEx>
          <w:tblBorders>
            <w:bottom w:val="single" w:sz="4" w:space="0" w:color="auto"/>
            <w:insideH w:val="single" w:sz="4" w:space="0" w:color="auto"/>
            <w:insideV w:val="single" w:sz="4" w:space="0" w:color="auto"/>
          </w:tblBorders>
        </w:tblPrEx>
        <w:trPr>
          <w:trHeight w:val="149"/>
        </w:trPr>
        <w:tc>
          <w:tcPr>
            <w:tcW w:w="4820" w:type="dxa"/>
            <w:gridSpan w:val="2"/>
          </w:tcPr>
          <w:p w14:paraId="551D8AC5" w14:textId="77777777" w:rsidR="00136668" w:rsidRPr="003A5B36" w:rsidRDefault="00136668" w:rsidP="0081392F">
            <w:r w:rsidRPr="003A5B36">
              <w:t>Полное наименование</w:t>
            </w:r>
          </w:p>
        </w:tc>
        <w:tc>
          <w:tcPr>
            <w:tcW w:w="6096" w:type="dxa"/>
            <w:gridSpan w:val="3"/>
          </w:tcPr>
          <w:p w14:paraId="696189DF" w14:textId="77777777" w:rsidR="00136668" w:rsidRPr="002A781F" w:rsidRDefault="00136668" w:rsidP="0081392F">
            <w:pPr>
              <w:jc w:val="both"/>
              <w:rPr>
                <w:b/>
              </w:rPr>
            </w:pPr>
          </w:p>
        </w:tc>
      </w:tr>
      <w:tr w:rsidR="00136668" w:rsidRPr="003A5B36" w14:paraId="71FEDD4C" w14:textId="77777777" w:rsidTr="0081392F">
        <w:tblPrEx>
          <w:tblBorders>
            <w:bottom w:val="single" w:sz="4" w:space="0" w:color="auto"/>
            <w:insideH w:val="single" w:sz="4" w:space="0" w:color="auto"/>
            <w:insideV w:val="single" w:sz="4" w:space="0" w:color="auto"/>
          </w:tblBorders>
        </w:tblPrEx>
        <w:tc>
          <w:tcPr>
            <w:tcW w:w="4820" w:type="dxa"/>
            <w:gridSpan w:val="2"/>
          </w:tcPr>
          <w:p w14:paraId="5199AD2D" w14:textId="77777777" w:rsidR="00136668" w:rsidRPr="003A5B36" w:rsidRDefault="00136668" w:rsidP="0081392F">
            <w:r w:rsidRPr="003A5B36">
              <w:t>Сокращенное наименование</w:t>
            </w:r>
          </w:p>
        </w:tc>
        <w:tc>
          <w:tcPr>
            <w:tcW w:w="6096" w:type="dxa"/>
            <w:gridSpan w:val="3"/>
          </w:tcPr>
          <w:p w14:paraId="0F95698C" w14:textId="77777777" w:rsidR="00136668" w:rsidRPr="002A781F" w:rsidRDefault="00136668" w:rsidP="0081392F">
            <w:pPr>
              <w:jc w:val="both"/>
              <w:rPr>
                <w:b/>
              </w:rPr>
            </w:pPr>
          </w:p>
        </w:tc>
      </w:tr>
      <w:tr w:rsidR="00136668" w:rsidRPr="003A5B36" w14:paraId="13CD171F" w14:textId="77777777" w:rsidTr="0081392F">
        <w:tblPrEx>
          <w:tblBorders>
            <w:bottom w:val="single" w:sz="4" w:space="0" w:color="auto"/>
            <w:insideH w:val="single" w:sz="4" w:space="0" w:color="auto"/>
            <w:insideV w:val="single" w:sz="4" w:space="0" w:color="auto"/>
          </w:tblBorders>
        </w:tblPrEx>
        <w:tc>
          <w:tcPr>
            <w:tcW w:w="4820" w:type="dxa"/>
            <w:gridSpan w:val="2"/>
          </w:tcPr>
          <w:p w14:paraId="597CAAB6" w14:textId="77777777" w:rsidR="00136668" w:rsidRPr="00DD42B0" w:rsidRDefault="00136668" w:rsidP="0081392F">
            <w:pPr>
              <w:rPr>
                <w:rFonts w:ascii="Tahoma" w:hAnsi="Tahoma" w:cs="Tahoma"/>
              </w:rPr>
            </w:pPr>
            <w:r w:rsidRPr="00DD42B0">
              <w:t>Организационно-правовая форма</w:t>
            </w:r>
          </w:p>
        </w:tc>
        <w:tc>
          <w:tcPr>
            <w:tcW w:w="6096" w:type="dxa"/>
            <w:gridSpan w:val="3"/>
          </w:tcPr>
          <w:p w14:paraId="1EADFCEF" w14:textId="77777777" w:rsidR="00136668" w:rsidRPr="002A781F" w:rsidRDefault="00136668" w:rsidP="0081392F">
            <w:pPr>
              <w:jc w:val="both"/>
              <w:rPr>
                <w:b/>
                <w:lang w:val="en-US"/>
              </w:rPr>
            </w:pPr>
          </w:p>
        </w:tc>
      </w:tr>
      <w:tr w:rsidR="00136668" w:rsidRPr="003A5B36" w14:paraId="2582378F" w14:textId="77777777" w:rsidTr="0081392F">
        <w:tblPrEx>
          <w:tblBorders>
            <w:bottom w:val="single" w:sz="4" w:space="0" w:color="auto"/>
            <w:insideH w:val="single" w:sz="4" w:space="0" w:color="auto"/>
            <w:insideV w:val="single" w:sz="4" w:space="0" w:color="auto"/>
          </w:tblBorders>
        </w:tblPrEx>
        <w:tc>
          <w:tcPr>
            <w:tcW w:w="4820" w:type="dxa"/>
            <w:gridSpan w:val="2"/>
          </w:tcPr>
          <w:p w14:paraId="3DFCBFE0" w14:textId="77777777" w:rsidR="00136668" w:rsidRPr="003A5B36" w:rsidRDefault="00136668" w:rsidP="0081392F">
            <w:r w:rsidRPr="003A5B36">
              <w:t>Регистрационный номер</w:t>
            </w:r>
            <w:r>
              <w:t xml:space="preserve"> / ОГРН</w:t>
            </w:r>
          </w:p>
        </w:tc>
        <w:tc>
          <w:tcPr>
            <w:tcW w:w="6096" w:type="dxa"/>
            <w:gridSpan w:val="3"/>
          </w:tcPr>
          <w:p w14:paraId="2459D662" w14:textId="77777777" w:rsidR="00136668" w:rsidRPr="002A781F" w:rsidRDefault="00136668" w:rsidP="0081392F">
            <w:pPr>
              <w:jc w:val="both"/>
            </w:pPr>
          </w:p>
        </w:tc>
      </w:tr>
      <w:tr w:rsidR="00136668" w:rsidRPr="003A5B36" w14:paraId="4C797DD2" w14:textId="77777777" w:rsidTr="0081392F">
        <w:tblPrEx>
          <w:tblBorders>
            <w:bottom w:val="single" w:sz="4" w:space="0" w:color="auto"/>
            <w:insideH w:val="single" w:sz="4" w:space="0" w:color="auto"/>
            <w:insideV w:val="single" w:sz="4" w:space="0" w:color="auto"/>
          </w:tblBorders>
        </w:tblPrEx>
        <w:tc>
          <w:tcPr>
            <w:tcW w:w="4820" w:type="dxa"/>
            <w:gridSpan w:val="2"/>
          </w:tcPr>
          <w:p w14:paraId="0F9A2725" w14:textId="77777777" w:rsidR="00136668" w:rsidRPr="003A5B36" w:rsidRDefault="00136668" w:rsidP="0081392F">
            <w:pPr>
              <w:autoSpaceDE w:val="0"/>
              <w:autoSpaceDN w:val="0"/>
              <w:adjustRightInd w:val="0"/>
              <w:jc w:val="both"/>
            </w:pPr>
            <w:r w:rsidRPr="003A5B36">
              <w:t xml:space="preserve">Место </w:t>
            </w:r>
            <w:r>
              <w:t>государственной регистрации (местонахождение)</w:t>
            </w:r>
          </w:p>
        </w:tc>
        <w:tc>
          <w:tcPr>
            <w:tcW w:w="6096" w:type="dxa"/>
            <w:gridSpan w:val="3"/>
          </w:tcPr>
          <w:p w14:paraId="27DC60C7" w14:textId="77777777" w:rsidR="00136668" w:rsidRPr="002A781F" w:rsidRDefault="00136668" w:rsidP="0081392F">
            <w:pPr>
              <w:jc w:val="both"/>
            </w:pPr>
          </w:p>
        </w:tc>
      </w:tr>
      <w:tr w:rsidR="00136668" w:rsidRPr="003A5B36" w14:paraId="6C1DB1AF" w14:textId="77777777" w:rsidTr="0081392F">
        <w:tblPrEx>
          <w:tblBorders>
            <w:bottom w:val="single" w:sz="4" w:space="0" w:color="auto"/>
            <w:insideH w:val="single" w:sz="4" w:space="0" w:color="auto"/>
            <w:insideV w:val="single" w:sz="4" w:space="0" w:color="auto"/>
          </w:tblBorders>
        </w:tblPrEx>
        <w:tc>
          <w:tcPr>
            <w:tcW w:w="4820" w:type="dxa"/>
            <w:gridSpan w:val="2"/>
          </w:tcPr>
          <w:p w14:paraId="6BDCBEB9" w14:textId="77777777" w:rsidR="00136668" w:rsidRPr="003A5B36" w:rsidRDefault="00136668" w:rsidP="0081392F">
            <w:r w:rsidRPr="003A5B36">
              <w:t>Дата регистрации</w:t>
            </w:r>
          </w:p>
        </w:tc>
        <w:tc>
          <w:tcPr>
            <w:tcW w:w="6096" w:type="dxa"/>
            <w:gridSpan w:val="3"/>
          </w:tcPr>
          <w:p w14:paraId="0E8DAC75" w14:textId="77777777" w:rsidR="00136668" w:rsidRPr="002A781F" w:rsidRDefault="00136668" w:rsidP="0081392F"/>
        </w:tc>
      </w:tr>
      <w:tr w:rsidR="00136668" w:rsidRPr="003A5B36" w14:paraId="7D5A5A35" w14:textId="77777777" w:rsidTr="0081392F">
        <w:tblPrEx>
          <w:tblBorders>
            <w:bottom w:val="single" w:sz="4" w:space="0" w:color="auto"/>
            <w:insideH w:val="single" w:sz="4" w:space="0" w:color="auto"/>
            <w:insideV w:val="single" w:sz="4" w:space="0" w:color="auto"/>
          </w:tblBorders>
        </w:tblPrEx>
        <w:tc>
          <w:tcPr>
            <w:tcW w:w="4820" w:type="dxa"/>
            <w:gridSpan w:val="2"/>
          </w:tcPr>
          <w:p w14:paraId="4A3674B8" w14:textId="77777777" w:rsidR="00136668" w:rsidRPr="003A5B36" w:rsidRDefault="00136668" w:rsidP="0081392F">
            <w:r w:rsidRPr="003A5B36">
              <w:t>Наименование регистрирующего органа</w:t>
            </w:r>
          </w:p>
        </w:tc>
        <w:tc>
          <w:tcPr>
            <w:tcW w:w="6096" w:type="dxa"/>
            <w:gridSpan w:val="3"/>
          </w:tcPr>
          <w:p w14:paraId="26289149" w14:textId="77777777" w:rsidR="00136668" w:rsidRPr="002A781F" w:rsidRDefault="00136668" w:rsidP="0081392F"/>
        </w:tc>
      </w:tr>
      <w:tr w:rsidR="00136668" w:rsidRPr="003A5B36" w14:paraId="24127165" w14:textId="77777777" w:rsidTr="0081392F">
        <w:tblPrEx>
          <w:tblBorders>
            <w:bottom w:val="single" w:sz="4" w:space="0" w:color="auto"/>
            <w:insideH w:val="single" w:sz="4" w:space="0" w:color="auto"/>
            <w:insideV w:val="single" w:sz="4" w:space="0" w:color="auto"/>
          </w:tblBorders>
        </w:tblPrEx>
        <w:tc>
          <w:tcPr>
            <w:tcW w:w="4820" w:type="dxa"/>
            <w:gridSpan w:val="2"/>
          </w:tcPr>
          <w:p w14:paraId="0E43A868" w14:textId="77777777" w:rsidR="00136668" w:rsidRPr="003A5B36" w:rsidRDefault="00136668" w:rsidP="0081392F">
            <w:pPr>
              <w:jc w:val="both"/>
            </w:pPr>
            <w:r>
              <w:t>А</w:t>
            </w:r>
            <w:r w:rsidRPr="003A5B36">
              <w:t>дрес</w:t>
            </w:r>
          </w:p>
        </w:tc>
        <w:tc>
          <w:tcPr>
            <w:tcW w:w="6096" w:type="dxa"/>
            <w:gridSpan w:val="3"/>
          </w:tcPr>
          <w:p w14:paraId="54A048B7" w14:textId="77777777" w:rsidR="00136668" w:rsidRPr="002A781F" w:rsidRDefault="00136668" w:rsidP="0081392F">
            <w:pPr>
              <w:jc w:val="both"/>
            </w:pPr>
          </w:p>
        </w:tc>
      </w:tr>
      <w:tr w:rsidR="00136668" w:rsidRPr="003A5B36" w14:paraId="3D884BAA" w14:textId="77777777" w:rsidTr="0081392F">
        <w:tblPrEx>
          <w:tblBorders>
            <w:bottom w:val="single" w:sz="4" w:space="0" w:color="auto"/>
            <w:insideH w:val="single" w:sz="4" w:space="0" w:color="auto"/>
            <w:insideV w:val="single" w:sz="4" w:space="0" w:color="auto"/>
          </w:tblBorders>
        </w:tblPrEx>
        <w:tc>
          <w:tcPr>
            <w:tcW w:w="4820" w:type="dxa"/>
            <w:gridSpan w:val="2"/>
            <w:tcBorders>
              <w:bottom w:val="nil"/>
            </w:tcBorders>
          </w:tcPr>
          <w:p w14:paraId="7294EC28" w14:textId="77777777" w:rsidR="00136668" w:rsidRPr="003A5B36" w:rsidRDefault="00136668" w:rsidP="0081392F">
            <w:r w:rsidRPr="003A5B36">
              <w:t>ИНН (либо код иностранной организации)</w:t>
            </w:r>
          </w:p>
        </w:tc>
        <w:tc>
          <w:tcPr>
            <w:tcW w:w="6096" w:type="dxa"/>
            <w:gridSpan w:val="3"/>
          </w:tcPr>
          <w:p w14:paraId="5634AAC6" w14:textId="77777777" w:rsidR="00136668" w:rsidRPr="005A7D40" w:rsidRDefault="00136668" w:rsidP="0081392F">
            <w:pPr>
              <w:jc w:val="both"/>
            </w:pPr>
          </w:p>
        </w:tc>
      </w:tr>
      <w:tr w:rsidR="00136668" w:rsidRPr="003A5B36" w14:paraId="10C7D4FF" w14:textId="77777777" w:rsidTr="0081392F">
        <w:tblPrEx>
          <w:tblBorders>
            <w:bottom w:val="single" w:sz="4" w:space="0" w:color="auto"/>
            <w:insideH w:val="single" w:sz="4" w:space="0" w:color="auto"/>
            <w:insideV w:val="single" w:sz="4" w:space="0" w:color="auto"/>
          </w:tblBorders>
        </w:tblPrEx>
        <w:tc>
          <w:tcPr>
            <w:tcW w:w="4820" w:type="dxa"/>
            <w:gridSpan w:val="2"/>
          </w:tcPr>
          <w:p w14:paraId="30CB9B84" w14:textId="77777777" w:rsidR="00136668" w:rsidRPr="003A5B36" w:rsidRDefault="00136668" w:rsidP="0081392F">
            <w:r w:rsidRPr="003A5B36">
              <w:t xml:space="preserve">Код </w:t>
            </w:r>
            <w:r>
              <w:t>ОКПО</w:t>
            </w:r>
          </w:p>
        </w:tc>
        <w:tc>
          <w:tcPr>
            <w:tcW w:w="6096" w:type="dxa"/>
            <w:gridSpan w:val="3"/>
          </w:tcPr>
          <w:p w14:paraId="0E19D9DE" w14:textId="77777777" w:rsidR="00136668" w:rsidRPr="003A5B36" w:rsidRDefault="00136668" w:rsidP="0081392F">
            <w:pPr>
              <w:jc w:val="both"/>
            </w:pPr>
          </w:p>
        </w:tc>
      </w:tr>
      <w:tr w:rsidR="00136668" w:rsidRPr="003A5B36" w14:paraId="2E022284" w14:textId="77777777" w:rsidTr="0081392F">
        <w:tblPrEx>
          <w:tblBorders>
            <w:bottom w:val="single" w:sz="4" w:space="0" w:color="auto"/>
            <w:insideH w:val="single" w:sz="4" w:space="0" w:color="auto"/>
            <w:insideV w:val="single" w:sz="4" w:space="0" w:color="auto"/>
          </w:tblBorders>
        </w:tblPrEx>
        <w:tc>
          <w:tcPr>
            <w:tcW w:w="4820" w:type="dxa"/>
            <w:gridSpan w:val="2"/>
          </w:tcPr>
          <w:p w14:paraId="5D42E8B7" w14:textId="77777777" w:rsidR="00136668" w:rsidRPr="003A5B36" w:rsidRDefault="00136668" w:rsidP="0081392F">
            <w:r w:rsidRPr="003A5B36">
              <w:t>Коды форм государственного статистического наблюдения</w:t>
            </w:r>
          </w:p>
        </w:tc>
        <w:tc>
          <w:tcPr>
            <w:tcW w:w="6096" w:type="dxa"/>
            <w:gridSpan w:val="3"/>
          </w:tcPr>
          <w:p w14:paraId="6AE6A984" w14:textId="77777777" w:rsidR="00136668" w:rsidRPr="003A5B36" w:rsidRDefault="00136668" w:rsidP="0081392F">
            <w:pPr>
              <w:jc w:val="both"/>
            </w:pPr>
          </w:p>
        </w:tc>
      </w:tr>
      <w:tr w:rsidR="00136668" w:rsidRPr="003A5B36" w14:paraId="5EACACAD" w14:textId="77777777" w:rsidTr="0081392F">
        <w:tblPrEx>
          <w:tblBorders>
            <w:bottom w:val="single" w:sz="4" w:space="0" w:color="auto"/>
            <w:insideH w:val="single" w:sz="4" w:space="0" w:color="auto"/>
            <w:insideV w:val="single" w:sz="4" w:space="0" w:color="auto"/>
          </w:tblBorders>
        </w:tblPrEx>
        <w:trPr>
          <w:trHeight w:val="231"/>
        </w:trPr>
        <w:tc>
          <w:tcPr>
            <w:tcW w:w="10916" w:type="dxa"/>
            <w:gridSpan w:val="5"/>
          </w:tcPr>
          <w:p w14:paraId="22F2FBA5" w14:textId="77777777" w:rsidR="00136668" w:rsidRPr="00772CE1" w:rsidRDefault="00136668" w:rsidP="0081392F">
            <w:pPr>
              <w:jc w:val="center"/>
              <w:rPr>
                <w:b/>
              </w:rPr>
            </w:pPr>
            <w:r w:rsidRPr="00772CE1">
              <w:rPr>
                <w:b/>
              </w:rPr>
              <w:t>Контактная информация:</w:t>
            </w:r>
          </w:p>
        </w:tc>
      </w:tr>
      <w:tr w:rsidR="00136668" w:rsidRPr="003A5B36" w14:paraId="45A0DDB1" w14:textId="77777777" w:rsidTr="0081392F">
        <w:tblPrEx>
          <w:tblBorders>
            <w:bottom w:val="single" w:sz="4" w:space="0" w:color="auto"/>
            <w:insideH w:val="single" w:sz="4" w:space="0" w:color="auto"/>
            <w:insideV w:val="single" w:sz="4" w:space="0" w:color="auto"/>
          </w:tblBorders>
        </w:tblPrEx>
        <w:trPr>
          <w:trHeight w:val="190"/>
        </w:trPr>
        <w:tc>
          <w:tcPr>
            <w:tcW w:w="4820" w:type="dxa"/>
            <w:gridSpan w:val="2"/>
          </w:tcPr>
          <w:p w14:paraId="21694A7B" w14:textId="77777777" w:rsidR="00136668" w:rsidRPr="003A5B36" w:rsidRDefault="00136668" w:rsidP="0081392F">
            <w:pPr>
              <w:jc w:val="both"/>
            </w:pPr>
            <w:r w:rsidRPr="003A5B36">
              <w:t>телефон:</w:t>
            </w:r>
          </w:p>
        </w:tc>
        <w:tc>
          <w:tcPr>
            <w:tcW w:w="6096" w:type="dxa"/>
            <w:gridSpan w:val="3"/>
          </w:tcPr>
          <w:p w14:paraId="5F5B1E28" w14:textId="77777777" w:rsidR="00136668" w:rsidRPr="002A781F" w:rsidRDefault="00136668" w:rsidP="0081392F">
            <w:pPr>
              <w:jc w:val="both"/>
            </w:pPr>
          </w:p>
        </w:tc>
      </w:tr>
      <w:tr w:rsidR="00136668" w:rsidRPr="003A5B36" w14:paraId="05F32037" w14:textId="77777777" w:rsidTr="0081392F">
        <w:tblPrEx>
          <w:tblBorders>
            <w:bottom w:val="single" w:sz="4" w:space="0" w:color="auto"/>
            <w:insideH w:val="single" w:sz="4" w:space="0" w:color="auto"/>
            <w:insideV w:val="single" w:sz="4" w:space="0" w:color="auto"/>
          </w:tblBorders>
        </w:tblPrEx>
        <w:trPr>
          <w:trHeight w:val="217"/>
        </w:trPr>
        <w:tc>
          <w:tcPr>
            <w:tcW w:w="4820" w:type="dxa"/>
            <w:gridSpan w:val="2"/>
          </w:tcPr>
          <w:p w14:paraId="47659E20" w14:textId="77777777" w:rsidR="00136668" w:rsidRPr="003A5B36" w:rsidRDefault="00136668" w:rsidP="0081392F">
            <w:pPr>
              <w:jc w:val="both"/>
            </w:pPr>
            <w:r w:rsidRPr="003A5B36">
              <w:t>факс:</w:t>
            </w:r>
          </w:p>
        </w:tc>
        <w:tc>
          <w:tcPr>
            <w:tcW w:w="6096" w:type="dxa"/>
            <w:gridSpan w:val="3"/>
          </w:tcPr>
          <w:p w14:paraId="20700EC3" w14:textId="77777777" w:rsidR="00136668" w:rsidRPr="002A781F" w:rsidRDefault="00136668" w:rsidP="0081392F">
            <w:pPr>
              <w:jc w:val="both"/>
            </w:pPr>
          </w:p>
        </w:tc>
      </w:tr>
      <w:tr w:rsidR="00136668" w:rsidRPr="003A5B36" w14:paraId="266F9016" w14:textId="77777777" w:rsidTr="0081392F">
        <w:tblPrEx>
          <w:tblBorders>
            <w:bottom w:val="single" w:sz="4" w:space="0" w:color="auto"/>
            <w:insideH w:val="single" w:sz="4" w:space="0" w:color="auto"/>
            <w:insideV w:val="single" w:sz="4" w:space="0" w:color="auto"/>
          </w:tblBorders>
        </w:tblPrEx>
        <w:trPr>
          <w:trHeight w:val="244"/>
        </w:trPr>
        <w:tc>
          <w:tcPr>
            <w:tcW w:w="4820" w:type="dxa"/>
            <w:gridSpan w:val="2"/>
          </w:tcPr>
          <w:p w14:paraId="5B279B7F" w14:textId="77777777" w:rsidR="00136668" w:rsidRPr="003A5B36" w:rsidRDefault="00136668" w:rsidP="0081392F">
            <w:pPr>
              <w:jc w:val="both"/>
            </w:pPr>
            <w:r w:rsidRPr="003A5B36">
              <w:rPr>
                <w:lang w:val="en-US"/>
              </w:rPr>
              <w:t>E</w:t>
            </w:r>
            <w:r w:rsidRPr="003A5B36">
              <w:t>-</w:t>
            </w:r>
            <w:r w:rsidRPr="003A5B36">
              <w:rPr>
                <w:lang w:val="en-US"/>
              </w:rPr>
              <w:t>mail</w:t>
            </w:r>
            <w:r w:rsidRPr="003A5B36">
              <w:t>:</w:t>
            </w:r>
          </w:p>
        </w:tc>
        <w:tc>
          <w:tcPr>
            <w:tcW w:w="6096" w:type="dxa"/>
            <w:gridSpan w:val="3"/>
          </w:tcPr>
          <w:p w14:paraId="198535D9" w14:textId="77777777" w:rsidR="00136668" w:rsidRPr="00772CE1" w:rsidRDefault="00136668" w:rsidP="0081392F">
            <w:pPr>
              <w:jc w:val="both"/>
            </w:pPr>
          </w:p>
        </w:tc>
      </w:tr>
      <w:tr w:rsidR="00136668" w:rsidRPr="005C67EC" w14:paraId="5078DDA9" w14:textId="77777777" w:rsidTr="0081392F">
        <w:tblPrEx>
          <w:tblBorders>
            <w:bottom w:val="single" w:sz="4" w:space="0" w:color="auto"/>
            <w:insideH w:val="single" w:sz="4" w:space="0" w:color="auto"/>
            <w:insideV w:val="single" w:sz="4" w:space="0" w:color="auto"/>
          </w:tblBorders>
        </w:tblPrEx>
        <w:trPr>
          <w:cantSplit/>
        </w:trPr>
        <w:tc>
          <w:tcPr>
            <w:tcW w:w="10916" w:type="dxa"/>
            <w:gridSpan w:val="5"/>
          </w:tcPr>
          <w:p w14:paraId="20F7760F" w14:textId="77777777" w:rsidR="00136668" w:rsidRPr="00772CE1" w:rsidRDefault="00136668" w:rsidP="0081392F">
            <w:pPr>
              <w:jc w:val="center"/>
              <w:rPr>
                <w:b/>
              </w:rPr>
            </w:pPr>
            <w:r w:rsidRPr="00772CE1">
              <w:rPr>
                <w:b/>
              </w:rPr>
              <w:t>Лицо, имеющее право действовать без доверенности от имени организации:</w:t>
            </w:r>
          </w:p>
        </w:tc>
      </w:tr>
      <w:tr w:rsidR="00136668" w:rsidRPr="003A5B36" w14:paraId="4BC6BAB3" w14:textId="77777777" w:rsidTr="0081392F">
        <w:tblPrEx>
          <w:tblBorders>
            <w:bottom w:val="single" w:sz="4" w:space="0" w:color="auto"/>
            <w:insideH w:val="single" w:sz="4" w:space="0" w:color="auto"/>
            <w:insideV w:val="single" w:sz="4" w:space="0" w:color="auto"/>
          </w:tblBorders>
        </w:tblPrEx>
        <w:tc>
          <w:tcPr>
            <w:tcW w:w="4820" w:type="dxa"/>
            <w:gridSpan w:val="2"/>
          </w:tcPr>
          <w:p w14:paraId="47DC8FC9" w14:textId="77777777" w:rsidR="00136668" w:rsidRPr="00B7430F" w:rsidRDefault="00136668" w:rsidP="0081392F">
            <w:pPr>
              <w:jc w:val="both"/>
            </w:pPr>
            <w:r w:rsidRPr="00B7430F">
              <w:t>Должность; сведения, подтверждающие наличие у лица полномочий представителя Клиента: наименование, дата выдачи, срок действия, номер документа, на котором основаны полномочия представителя Клиента.</w:t>
            </w:r>
          </w:p>
        </w:tc>
        <w:tc>
          <w:tcPr>
            <w:tcW w:w="6096" w:type="dxa"/>
            <w:gridSpan w:val="3"/>
          </w:tcPr>
          <w:p w14:paraId="7384E15E" w14:textId="77777777" w:rsidR="00136668" w:rsidRDefault="00136668" w:rsidP="0081392F">
            <w:pPr>
              <w:jc w:val="both"/>
            </w:pPr>
          </w:p>
        </w:tc>
      </w:tr>
      <w:tr w:rsidR="00136668" w:rsidRPr="003A5B36" w14:paraId="30D56D6E" w14:textId="77777777" w:rsidTr="0081392F">
        <w:tblPrEx>
          <w:tblBorders>
            <w:bottom w:val="single" w:sz="4" w:space="0" w:color="auto"/>
            <w:insideH w:val="single" w:sz="4" w:space="0" w:color="auto"/>
            <w:insideV w:val="single" w:sz="4" w:space="0" w:color="auto"/>
          </w:tblBorders>
        </w:tblPrEx>
        <w:tc>
          <w:tcPr>
            <w:tcW w:w="4820" w:type="dxa"/>
            <w:gridSpan w:val="2"/>
          </w:tcPr>
          <w:p w14:paraId="21F54011" w14:textId="77777777" w:rsidR="00136668" w:rsidRPr="003A5B36" w:rsidRDefault="00136668" w:rsidP="0081392F">
            <w:pPr>
              <w:jc w:val="both"/>
            </w:pPr>
            <w:r w:rsidRPr="003A5B36">
              <w:t>Фамилия</w:t>
            </w:r>
          </w:p>
        </w:tc>
        <w:tc>
          <w:tcPr>
            <w:tcW w:w="6096" w:type="dxa"/>
            <w:gridSpan w:val="3"/>
          </w:tcPr>
          <w:p w14:paraId="58A79A40" w14:textId="77777777" w:rsidR="00136668" w:rsidRPr="00772CE1" w:rsidRDefault="00136668" w:rsidP="0081392F">
            <w:pPr>
              <w:jc w:val="both"/>
            </w:pPr>
          </w:p>
        </w:tc>
      </w:tr>
      <w:tr w:rsidR="00136668" w:rsidRPr="003A5B36" w14:paraId="06DA5F09" w14:textId="77777777" w:rsidTr="0081392F">
        <w:tblPrEx>
          <w:tblBorders>
            <w:bottom w:val="single" w:sz="4" w:space="0" w:color="auto"/>
            <w:insideH w:val="single" w:sz="4" w:space="0" w:color="auto"/>
            <w:insideV w:val="single" w:sz="4" w:space="0" w:color="auto"/>
          </w:tblBorders>
        </w:tblPrEx>
        <w:tc>
          <w:tcPr>
            <w:tcW w:w="4820" w:type="dxa"/>
            <w:gridSpan w:val="2"/>
          </w:tcPr>
          <w:p w14:paraId="06D3E92F" w14:textId="77777777" w:rsidR="00136668" w:rsidRPr="003A5B36" w:rsidRDefault="00136668" w:rsidP="0081392F">
            <w:pPr>
              <w:jc w:val="both"/>
            </w:pPr>
            <w:r w:rsidRPr="003A5B36">
              <w:t>Имя</w:t>
            </w:r>
          </w:p>
        </w:tc>
        <w:tc>
          <w:tcPr>
            <w:tcW w:w="6096" w:type="dxa"/>
            <w:gridSpan w:val="3"/>
          </w:tcPr>
          <w:p w14:paraId="0AA569D9" w14:textId="77777777" w:rsidR="00136668" w:rsidRPr="00772CE1" w:rsidRDefault="00136668" w:rsidP="0081392F">
            <w:pPr>
              <w:jc w:val="both"/>
            </w:pPr>
          </w:p>
        </w:tc>
      </w:tr>
      <w:tr w:rsidR="00136668" w:rsidRPr="003A5B36" w14:paraId="794EFACE" w14:textId="77777777" w:rsidTr="0081392F">
        <w:tblPrEx>
          <w:tblBorders>
            <w:bottom w:val="single" w:sz="4" w:space="0" w:color="auto"/>
            <w:insideH w:val="single" w:sz="4" w:space="0" w:color="auto"/>
            <w:insideV w:val="single" w:sz="4" w:space="0" w:color="auto"/>
          </w:tblBorders>
        </w:tblPrEx>
        <w:tc>
          <w:tcPr>
            <w:tcW w:w="4820" w:type="dxa"/>
            <w:gridSpan w:val="2"/>
          </w:tcPr>
          <w:p w14:paraId="027C8E67" w14:textId="77777777" w:rsidR="00136668" w:rsidRPr="003A5B36" w:rsidRDefault="00136668" w:rsidP="0081392F">
            <w:pPr>
              <w:jc w:val="both"/>
            </w:pPr>
            <w:r w:rsidRPr="003A5B36">
              <w:t>Отчество</w:t>
            </w:r>
          </w:p>
        </w:tc>
        <w:tc>
          <w:tcPr>
            <w:tcW w:w="6096" w:type="dxa"/>
            <w:gridSpan w:val="3"/>
          </w:tcPr>
          <w:p w14:paraId="7F6FA662" w14:textId="77777777" w:rsidR="00136668" w:rsidRPr="00772CE1" w:rsidRDefault="00136668" w:rsidP="0081392F">
            <w:pPr>
              <w:jc w:val="both"/>
            </w:pPr>
          </w:p>
        </w:tc>
      </w:tr>
      <w:tr w:rsidR="00136668" w:rsidRPr="003A5B36" w14:paraId="7E5274D0" w14:textId="77777777" w:rsidTr="0081392F">
        <w:tblPrEx>
          <w:tblBorders>
            <w:bottom w:val="single" w:sz="4" w:space="0" w:color="auto"/>
            <w:insideH w:val="single" w:sz="4" w:space="0" w:color="auto"/>
            <w:insideV w:val="single" w:sz="4" w:space="0" w:color="auto"/>
          </w:tblBorders>
        </w:tblPrEx>
        <w:tc>
          <w:tcPr>
            <w:tcW w:w="4820" w:type="dxa"/>
            <w:gridSpan w:val="2"/>
          </w:tcPr>
          <w:p w14:paraId="65F8B5AF" w14:textId="77777777" w:rsidR="00136668" w:rsidRPr="003A5B36" w:rsidRDefault="00136668" w:rsidP="0081392F">
            <w:pPr>
              <w:jc w:val="both"/>
            </w:pPr>
            <w:r w:rsidRPr="003A5B36">
              <w:t>Гражданство</w:t>
            </w:r>
          </w:p>
        </w:tc>
        <w:tc>
          <w:tcPr>
            <w:tcW w:w="6096" w:type="dxa"/>
            <w:gridSpan w:val="3"/>
          </w:tcPr>
          <w:p w14:paraId="115ED65D" w14:textId="77777777" w:rsidR="00136668" w:rsidRPr="00772CE1" w:rsidRDefault="00136668" w:rsidP="0081392F">
            <w:pPr>
              <w:jc w:val="both"/>
            </w:pPr>
          </w:p>
        </w:tc>
      </w:tr>
      <w:tr w:rsidR="00136668" w:rsidRPr="003A5B36" w14:paraId="54CF1EB3" w14:textId="77777777" w:rsidTr="0081392F">
        <w:tblPrEx>
          <w:tblBorders>
            <w:bottom w:val="single" w:sz="4" w:space="0" w:color="auto"/>
            <w:insideH w:val="single" w:sz="4" w:space="0" w:color="auto"/>
            <w:insideV w:val="single" w:sz="4" w:space="0" w:color="auto"/>
          </w:tblBorders>
        </w:tblPrEx>
        <w:tc>
          <w:tcPr>
            <w:tcW w:w="4820" w:type="dxa"/>
            <w:gridSpan w:val="2"/>
          </w:tcPr>
          <w:p w14:paraId="3C585742" w14:textId="77777777" w:rsidR="00136668" w:rsidRPr="003A5B36" w:rsidRDefault="00136668" w:rsidP="0081392F">
            <w:pPr>
              <w:jc w:val="both"/>
            </w:pPr>
            <w:r w:rsidRPr="003A5B36">
              <w:t xml:space="preserve">Дата </w:t>
            </w:r>
            <w:r>
              <w:t xml:space="preserve">и место </w:t>
            </w:r>
            <w:r w:rsidRPr="003A5B36">
              <w:t>рождения</w:t>
            </w:r>
          </w:p>
        </w:tc>
        <w:tc>
          <w:tcPr>
            <w:tcW w:w="6096" w:type="dxa"/>
            <w:gridSpan w:val="3"/>
          </w:tcPr>
          <w:p w14:paraId="24185705" w14:textId="77777777" w:rsidR="00136668" w:rsidRPr="00772CE1" w:rsidRDefault="00136668" w:rsidP="0081392F">
            <w:pPr>
              <w:jc w:val="both"/>
            </w:pPr>
          </w:p>
        </w:tc>
      </w:tr>
      <w:tr w:rsidR="00136668" w:rsidRPr="003A5B36" w14:paraId="5F7CB778" w14:textId="77777777" w:rsidTr="0081392F">
        <w:tblPrEx>
          <w:tblBorders>
            <w:bottom w:val="single" w:sz="4" w:space="0" w:color="auto"/>
            <w:insideH w:val="single" w:sz="4" w:space="0" w:color="auto"/>
            <w:insideV w:val="single" w:sz="4" w:space="0" w:color="auto"/>
          </w:tblBorders>
        </w:tblPrEx>
        <w:tc>
          <w:tcPr>
            <w:tcW w:w="4820" w:type="dxa"/>
            <w:gridSpan w:val="2"/>
          </w:tcPr>
          <w:p w14:paraId="28D9A899" w14:textId="77777777" w:rsidR="00136668" w:rsidRPr="003A5B36" w:rsidRDefault="00136668" w:rsidP="0081392F">
            <w:pPr>
              <w:autoSpaceDE w:val="0"/>
              <w:autoSpaceDN w:val="0"/>
              <w:adjustRightInd w:val="0"/>
              <w:jc w:val="both"/>
            </w:pPr>
            <w:r>
              <w:t>Адрес места жительства (регистрации) или места пребывания</w:t>
            </w:r>
          </w:p>
        </w:tc>
        <w:tc>
          <w:tcPr>
            <w:tcW w:w="6096" w:type="dxa"/>
            <w:gridSpan w:val="3"/>
          </w:tcPr>
          <w:p w14:paraId="4125BAD1" w14:textId="77777777" w:rsidR="00136668" w:rsidRPr="002A781F" w:rsidRDefault="00136668" w:rsidP="0081392F">
            <w:pPr>
              <w:jc w:val="both"/>
            </w:pPr>
          </w:p>
        </w:tc>
      </w:tr>
      <w:tr w:rsidR="00136668" w:rsidRPr="003A5B36" w14:paraId="2B5FBF66" w14:textId="77777777" w:rsidTr="0081392F">
        <w:tblPrEx>
          <w:tblBorders>
            <w:bottom w:val="single" w:sz="4" w:space="0" w:color="auto"/>
            <w:insideH w:val="single" w:sz="4" w:space="0" w:color="auto"/>
            <w:insideV w:val="single" w:sz="4" w:space="0" w:color="auto"/>
          </w:tblBorders>
        </w:tblPrEx>
        <w:tc>
          <w:tcPr>
            <w:tcW w:w="4820" w:type="dxa"/>
            <w:gridSpan w:val="2"/>
          </w:tcPr>
          <w:p w14:paraId="4E9764BD" w14:textId="77777777" w:rsidR="00136668" w:rsidRPr="003A5B36" w:rsidRDefault="00136668" w:rsidP="0081392F">
            <w:pPr>
              <w:jc w:val="both"/>
            </w:pPr>
            <w:r w:rsidRPr="003A5B36">
              <w:t>ИНН (при наличии)</w:t>
            </w:r>
          </w:p>
        </w:tc>
        <w:tc>
          <w:tcPr>
            <w:tcW w:w="6096" w:type="dxa"/>
            <w:gridSpan w:val="3"/>
          </w:tcPr>
          <w:p w14:paraId="210080F3" w14:textId="77777777" w:rsidR="00136668" w:rsidRPr="00772CE1" w:rsidRDefault="00136668" w:rsidP="0081392F">
            <w:pPr>
              <w:jc w:val="both"/>
            </w:pPr>
          </w:p>
        </w:tc>
      </w:tr>
      <w:tr w:rsidR="00136668" w:rsidRPr="003A5B36" w14:paraId="3D35C36A" w14:textId="77777777" w:rsidTr="0081392F">
        <w:tblPrEx>
          <w:tblBorders>
            <w:bottom w:val="single" w:sz="4" w:space="0" w:color="auto"/>
            <w:insideH w:val="single" w:sz="4" w:space="0" w:color="auto"/>
            <w:insideV w:val="single" w:sz="4" w:space="0" w:color="auto"/>
          </w:tblBorders>
        </w:tblPrEx>
        <w:trPr>
          <w:trHeight w:val="272"/>
        </w:trPr>
        <w:tc>
          <w:tcPr>
            <w:tcW w:w="4820" w:type="dxa"/>
            <w:gridSpan w:val="2"/>
            <w:vMerge w:val="restart"/>
          </w:tcPr>
          <w:p w14:paraId="133E6CB9" w14:textId="77777777" w:rsidR="00136668" w:rsidRPr="003A5B36" w:rsidRDefault="00136668" w:rsidP="0081392F">
            <w:pPr>
              <w:jc w:val="both"/>
            </w:pPr>
            <w:r w:rsidRPr="003A5B36">
              <w:t>Сведения о документе, удостоверяющем личность</w:t>
            </w:r>
          </w:p>
        </w:tc>
        <w:tc>
          <w:tcPr>
            <w:tcW w:w="6096" w:type="dxa"/>
            <w:gridSpan w:val="3"/>
          </w:tcPr>
          <w:p w14:paraId="5CDD9F51" w14:textId="77777777" w:rsidR="00136668" w:rsidRPr="007E1819" w:rsidRDefault="00136668" w:rsidP="0081392F">
            <w:pPr>
              <w:jc w:val="both"/>
            </w:pPr>
            <w:r w:rsidRPr="00FB6351">
              <w:t>Вид</w:t>
            </w:r>
            <w:r>
              <w:t>:</w:t>
            </w:r>
            <w:r>
              <w:rPr>
                <w:lang w:val="en-US"/>
              </w:rPr>
              <w:t xml:space="preserve"> </w:t>
            </w:r>
          </w:p>
        </w:tc>
      </w:tr>
      <w:tr w:rsidR="00136668" w:rsidRPr="003A5B36" w14:paraId="39004572" w14:textId="77777777" w:rsidTr="0081392F">
        <w:tblPrEx>
          <w:tblBorders>
            <w:bottom w:val="single" w:sz="4" w:space="0" w:color="auto"/>
            <w:insideH w:val="single" w:sz="4" w:space="0" w:color="auto"/>
            <w:insideV w:val="single" w:sz="4" w:space="0" w:color="auto"/>
          </w:tblBorders>
        </w:tblPrEx>
        <w:trPr>
          <w:trHeight w:val="120"/>
        </w:trPr>
        <w:tc>
          <w:tcPr>
            <w:tcW w:w="4820" w:type="dxa"/>
            <w:gridSpan w:val="2"/>
            <w:vMerge/>
          </w:tcPr>
          <w:p w14:paraId="52967CF1" w14:textId="77777777" w:rsidR="00136668" w:rsidRPr="003A5B36" w:rsidRDefault="00136668" w:rsidP="0081392F">
            <w:pPr>
              <w:jc w:val="both"/>
            </w:pPr>
          </w:p>
        </w:tc>
        <w:tc>
          <w:tcPr>
            <w:tcW w:w="6096" w:type="dxa"/>
            <w:gridSpan w:val="3"/>
          </w:tcPr>
          <w:p w14:paraId="724415AB" w14:textId="77777777" w:rsidR="00136668" w:rsidRPr="00FB6351" w:rsidRDefault="00136668" w:rsidP="0081392F">
            <w:pPr>
              <w:jc w:val="both"/>
            </w:pPr>
            <w:r w:rsidRPr="00FB6351">
              <w:t>Серия:</w:t>
            </w:r>
          </w:p>
        </w:tc>
      </w:tr>
      <w:tr w:rsidR="00136668" w:rsidRPr="003A5B36" w14:paraId="73926927" w14:textId="77777777" w:rsidTr="0081392F">
        <w:tblPrEx>
          <w:tblBorders>
            <w:bottom w:val="single" w:sz="4" w:space="0" w:color="auto"/>
            <w:insideH w:val="single" w:sz="4" w:space="0" w:color="auto"/>
            <w:insideV w:val="single" w:sz="4" w:space="0" w:color="auto"/>
          </w:tblBorders>
        </w:tblPrEx>
        <w:trPr>
          <w:trHeight w:val="266"/>
        </w:trPr>
        <w:tc>
          <w:tcPr>
            <w:tcW w:w="4820" w:type="dxa"/>
            <w:gridSpan w:val="2"/>
            <w:vMerge/>
          </w:tcPr>
          <w:p w14:paraId="5A74F7DC" w14:textId="77777777" w:rsidR="00136668" w:rsidRPr="003A5B36" w:rsidRDefault="00136668" w:rsidP="0081392F">
            <w:pPr>
              <w:jc w:val="both"/>
            </w:pPr>
          </w:p>
        </w:tc>
        <w:tc>
          <w:tcPr>
            <w:tcW w:w="6096" w:type="dxa"/>
            <w:gridSpan w:val="3"/>
          </w:tcPr>
          <w:p w14:paraId="54559DC5" w14:textId="77777777" w:rsidR="00136668" w:rsidRPr="00FB6351" w:rsidRDefault="00136668" w:rsidP="0081392F">
            <w:pPr>
              <w:jc w:val="both"/>
            </w:pPr>
            <w:r w:rsidRPr="00FB6351">
              <w:t>Номер:</w:t>
            </w:r>
            <w:r>
              <w:t xml:space="preserve"> </w:t>
            </w:r>
          </w:p>
        </w:tc>
      </w:tr>
      <w:tr w:rsidR="00136668" w:rsidRPr="003A5B36" w14:paraId="084DA7AA" w14:textId="77777777" w:rsidTr="0081392F">
        <w:tblPrEx>
          <w:tblBorders>
            <w:bottom w:val="single" w:sz="4" w:space="0" w:color="auto"/>
            <w:insideH w:val="single" w:sz="4" w:space="0" w:color="auto"/>
            <w:insideV w:val="single" w:sz="4" w:space="0" w:color="auto"/>
          </w:tblBorders>
        </w:tblPrEx>
        <w:trPr>
          <w:trHeight w:val="256"/>
        </w:trPr>
        <w:tc>
          <w:tcPr>
            <w:tcW w:w="4820" w:type="dxa"/>
            <w:gridSpan w:val="2"/>
            <w:vMerge/>
          </w:tcPr>
          <w:p w14:paraId="52D8EE29" w14:textId="77777777" w:rsidR="00136668" w:rsidRPr="003A5B36" w:rsidRDefault="00136668" w:rsidP="0081392F">
            <w:pPr>
              <w:jc w:val="both"/>
            </w:pPr>
          </w:p>
        </w:tc>
        <w:tc>
          <w:tcPr>
            <w:tcW w:w="6096" w:type="dxa"/>
            <w:gridSpan w:val="3"/>
          </w:tcPr>
          <w:p w14:paraId="6735716F" w14:textId="77777777" w:rsidR="00136668" w:rsidRPr="002A781F" w:rsidRDefault="00136668" w:rsidP="0081392F">
            <w:pPr>
              <w:jc w:val="both"/>
            </w:pPr>
            <w:r w:rsidRPr="002A781F">
              <w:t xml:space="preserve">Дата выдачи: </w:t>
            </w:r>
          </w:p>
        </w:tc>
      </w:tr>
      <w:tr w:rsidR="00136668" w:rsidRPr="003A5B36" w14:paraId="56CB3BF2" w14:textId="77777777" w:rsidTr="0081392F">
        <w:tblPrEx>
          <w:tblBorders>
            <w:bottom w:val="single" w:sz="4" w:space="0" w:color="auto"/>
            <w:insideH w:val="single" w:sz="4" w:space="0" w:color="auto"/>
            <w:insideV w:val="single" w:sz="4" w:space="0" w:color="auto"/>
          </w:tblBorders>
        </w:tblPrEx>
        <w:trPr>
          <w:trHeight w:val="492"/>
        </w:trPr>
        <w:tc>
          <w:tcPr>
            <w:tcW w:w="4820" w:type="dxa"/>
            <w:gridSpan w:val="2"/>
            <w:vMerge/>
          </w:tcPr>
          <w:p w14:paraId="2625CD4C" w14:textId="77777777" w:rsidR="00136668" w:rsidRPr="003A5B36" w:rsidRDefault="00136668" w:rsidP="0081392F">
            <w:pPr>
              <w:jc w:val="both"/>
            </w:pPr>
          </w:p>
        </w:tc>
        <w:tc>
          <w:tcPr>
            <w:tcW w:w="6096" w:type="dxa"/>
            <w:gridSpan w:val="3"/>
          </w:tcPr>
          <w:p w14:paraId="13419A5A" w14:textId="77777777" w:rsidR="00136668" w:rsidRPr="002A781F" w:rsidRDefault="00136668" w:rsidP="0081392F">
            <w:pPr>
              <w:jc w:val="both"/>
            </w:pPr>
            <w:r w:rsidRPr="002A781F">
              <w:t xml:space="preserve">Орган, выдавший документ: </w:t>
            </w:r>
          </w:p>
        </w:tc>
      </w:tr>
      <w:tr w:rsidR="00136668" w:rsidRPr="003A5B36" w14:paraId="63A70C36" w14:textId="77777777" w:rsidTr="0081392F">
        <w:tblPrEx>
          <w:tblBorders>
            <w:bottom w:val="single" w:sz="4" w:space="0" w:color="auto"/>
            <w:insideH w:val="single" w:sz="4" w:space="0" w:color="auto"/>
            <w:insideV w:val="single" w:sz="4" w:space="0" w:color="auto"/>
          </w:tblBorders>
        </w:tblPrEx>
        <w:tc>
          <w:tcPr>
            <w:tcW w:w="4820" w:type="dxa"/>
            <w:gridSpan w:val="2"/>
          </w:tcPr>
          <w:p w14:paraId="4DC7972B" w14:textId="77777777" w:rsidR="00136668" w:rsidRPr="003A5B36" w:rsidRDefault="00136668" w:rsidP="0081392F">
            <w:pPr>
              <w:jc w:val="both"/>
            </w:pPr>
            <w:r w:rsidRPr="003A5B36">
              <w:t>Данные миграционной карты, документа, подтверждающего право иностранного гражданина или лица без гражданства на пребывание (проживание) в РФ</w:t>
            </w:r>
            <w:r>
              <w:t>.</w:t>
            </w:r>
          </w:p>
        </w:tc>
        <w:tc>
          <w:tcPr>
            <w:tcW w:w="6096" w:type="dxa"/>
            <w:gridSpan w:val="3"/>
            <w:vAlign w:val="center"/>
          </w:tcPr>
          <w:p w14:paraId="7CFF27CE" w14:textId="77777777" w:rsidR="00136668" w:rsidRPr="00772CE1" w:rsidRDefault="00136668" w:rsidP="0081392F"/>
        </w:tc>
      </w:tr>
      <w:tr w:rsidR="00136668" w:rsidRPr="00FB6351" w14:paraId="662B53AC" w14:textId="77777777" w:rsidTr="0081392F">
        <w:tblPrEx>
          <w:tblBorders>
            <w:bottom w:val="single" w:sz="4" w:space="0" w:color="auto"/>
            <w:insideH w:val="single" w:sz="4" w:space="0" w:color="auto"/>
            <w:insideV w:val="single" w:sz="4" w:space="0" w:color="auto"/>
          </w:tblBorders>
        </w:tblPrEx>
        <w:tc>
          <w:tcPr>
            <w:tcW w:w="4820" w:type="dxa"/>
            <w:gridSpan w:val="2"/>
          </w:tcPr>
          <w:p w14:paraId="1A8C4F8F" w14:textId="77777777" w:rsidR="00136668" w:rsidRPr="004143AA" w:rsidRDefault="00136668" w:rsidP="0081392F">
            <w:pPr>
              <w:jc w:val="both"/>
            </w:pPr>
            <w:r>
              <w:t xml:space="preserve">Степень родства либо статус (супруг или супруга) клиента по отношению к лицу, указанному в </w:t>
            </w:r>
            <w:hyperlink r:id="rId20" w:history="1">
              <w:r w:rsidRPr="004143AA">
                <w:t>подпункте 1 пункта 1 статьи 7.3</w:t>
              </w:r>
            </w:hyperlink>
            <w:r>
              <w:t xml:space="preserve"> Федерального закона от 07.08.2001 N 115-ФЗ</w:t>
            </w:r>
          </w:p>
        </w:tc>
        <w:tc>
          <w:tcPr>
            <w:tcW w:w="6096" w:type="dxa"/>
            <w:gridSpan w:val="3"/>
          </w:tcPr>
          <w:p w14:paraId="13D4CF8F" w14:textId="77777777" w:rsidR="00136668" w:rsidRPr="00FB6351" w:rsidRDefault="00136668" w:rsidP="0081392F">
            <w:pPr>
              <w:jc w:val="both"/>
              <w:rPr>
                <w:b/>
                <w:u w:val="single"/>
              </w:rPr>
            </w:pPr>
          </w:p>
        </w:tc>
      </w:tr>
      <w:tr w:rsidR="00136668" w:rsidRPr="003A5B36" w14:paraId="3FD6E7B4" w14:textId="77777777" w:rsidTr="0081392F">
        <w:tblPrEx>
          <w:tblBorders>
            <w:bottom w:val="single" w:sz="4" w:space="0" w:color="auto"/>
            <w:insideH w:val="single" w:sz="4" w:space="0" w:color="auto"/>
            <w:insideV w:val="single" w:sz="4" w:space="0" w:color="auto"/>
          </w:tblBorders>
        </w:tblPrEx>
        <w:tc>
          <w:tcPr>
            <w:tcW w:w="4820" w:type="dxa"/>
            <w:gridSpan w:val="2"/>
          </w:tcPr>
          <w:p w14:paraId="2735EC91" w14:textId="77777777" w:rsidR="00136668" w:rsidRPr="003A5B36" w:rsidRDefault="00136668" w:rsidP="0081392F">
            <w:pPr>
              <w:jc w:val="both"/>
            </w:pPr>
            <w:r>
              <w:t>Г</w:t>
            </w:r>
            <w:r w:rsidRPr="00757DB5">
              <w:t>осударство (территория) налогового резидентства</w:t>
            </w:r>
            <w:r>
              <w:t>:</w:t>
            </w:r>
          </w:p>
        </w:tc>
        <w:tc>
          <w:tcPr>
            <w:tcW w:w="6096" w:type="dxa"/>
            <w:gridSpan w:val="3"/>
          </w:tcPr>
          <w:p w14:paraId="5AC12C8C" w14:textId="77777777" w:rsidR="00136668" w:rsidRDefault="00136668" w:rsidP="0081392F">
            <w:pPr>
              <w:jc w:val="both"/>
            </w:pPr>
          </w:p>
        </w:tc>
      </w:tr>
      <w:tr w:rsidR="00136668" w:rsidRPr="003A5B36" w14:paraId="44785558" w14:textId="77777777" w:rsidTr="0081392F">
        <w:tblPrEx>
          <w:tblBorders>
            <w:bottom w:val="single" w:sz="4" w:space="0" w:color="auto"/>
            <w:insideH w:val="single" w:sz="4" w:space="0" w:color="auto"/>
            <w:insideV w:val="single" w:sz="4" w:space="0" w:color="auto"/>
          </w:tblBorders>
        </w:tblPrEx>
        <w:trPr>
          <w:trHeight w:val="773"/>
        </w:trPr>
        <w:tc>
          <w:tcPr>
            <w:tcW w:w="4820" w:type="dxa"/>
            <w:gridSpan w:val="2"/>
            <w:vAlign w:val="center"/>
          </w:tcPr>
          <w:p w14:paraId="3283ACFF" w14:textId="77777777" w:rsidR="00136668" w:rsidRPr="007608BB" w:rsidRDefault="00136668" w:rsidP="0081392F">
            <w:r w:rsidRPr="007608BB">
              <w:t>Образец подписи</w:t>
            </w:r>
          </w:p>
        </w:tc>
        <w:tc>
          <w:tcPr>
            <w:tcW w:w="6096" w:type="dxa"/>
            <w:gridSpan w:val="3"/>
          </w:tcPr>
          <w:p w14:paraId="00908CDB" w14:textId="77777777" w:rsidR="00136668" w:rsidRDefault="00136668" w:rsidP="0081392F">
            <w:pPr>
              <w:jc w:val="both"/>
            </w:pPr>
          </w:p>
        </w:tc>
      </w:tr>
      <w:tr w:rsidR="00136668" w:rsidRPr="005C67EC" w14:paraId="1DF8155C" w14:textId="77777777" w:rsidTr="0081392F">
        <w:tblPrEx>
          <w:tblBorders>
            <w:bottom w:val="single" w:sz="4" w:space="0" w:color="auto"/>
            <w:insideH w:val="single" w:sz="4" w:space="0" w:color="auto"/>
            <w:insideV w:val="single" w:sz="4" w:space="0" w:color="auto"/>
          </w:tblBorders>
        </w:tblPrEx>
        <w:trPr>
          <w:cantSplit/>
          <w:trHeight w:val="692"/>
        </w:trPr>
        <w:tc>
          <w:tcPr>
            <w:tcW w:w="10916" w:type="dxa"/>
            <w:gridSpan w:val="5"/>
          </w:tcPr>
          <w:p w14:paraId="576EFC1E" w14:textId="77777777" w:rsidR="00136668" w:rsidRDefault="00136668" w:rsidP="0081392F">
            <w:pPr>
              <w:jc w:val="center"/>
              <w:rPr>
                <w:b/>
              </w:rPr>
            </w:pPr>
          </w:p>
          <w:p w14:paraId="57CAE676" w14:textId="77777777" w:rsidR="00136668" w:rsidRPr="00772CE1" w:rsidRDefault="00136668" w:rsidP="0081392F">
            <w:pPr>
              <w:jc w:val="center"/>
              <w:rPr>
                <w:b/>
              </w:rPr>
            </w:pPr>
            <w:r w:rsidRPr="00772CE1">
              <w:rPr>
                <w:b/>
              </w:rPr>
              <w:t>Иные сведения:</w:t>
            </w:r>
          </w:p>
        </w:tc>
      </w:tr>
      <w:tr w:rsidR="00136668" w:rsidRPr="003A5B36" w14:paraId="3594717D" w14:textId="77777777" w:rsidTr="0081392F">
        <w:tblPrEx>
          <w:tblBorders>
            <w:bottom w:val="single" w:sz="4" w:space="0" w:color="auto"/>
            <w:insideH w:val="single" w:sz="4" w:space="0" w:color="auto"/>
            <w:insideV w:val="single" w:sz="4" w:space="0" w:color="auto"/>
          </w:tblBorders>
        </w:tblPrEx>
        <w:trPr>
          <w:cantSplit/>
        </w:trPr>
        <w:tc>
          <w:tcPr>
            <w:tcW w:w="4820" w:type="dxa"/>
            <w:gridSpan w:val="2"/>
          </w:tcPr>
          <w:p w14:paraId="515831C1" w14:textId="77777777" w:rsidR="00136668" w:rsidRPr="00757DB5" w:rsidRDefault="00136668" w:rsidP="0081392F">
            <w:pPr>
              <w:autoSpaceDE w:val="0"/>
              <w:autoSpaceDN w:val="0"/>
              <w:adjustRightInd w:val="0"/>
              <w:jc w:val="both"/>
            </w:pPr>
            <w:r w:rsidRPr="00757DB5">
              <w:t>Сведени</w:t>
            </w:r>
            <w:r>
              <w:t>я об органах юридического лица,</w:t>
            </w:r>
            <w:r w:rsidRPr="00757DB5">
              <w:t xml:space="preserve"> включая долю в уставном капитале (структура и персональный состав органов управления юридического лица, за исключением сведений о персональном составе акционеров (участников) юридического лица, владеющих менее чем пятью процентами акций (долей) юридического лица.</w:t>
            </w:r>
          </w:p>
        </w:tc>
        <w:tc>
          <w:tcPr>
            <w:tcW w:w="6096" w:type="dxa"/>
            <w:gridSpan w:val="3"/>
            <w:vAlign w:val="center"/>
          </w:tcPr>
          <w:p w14:paraId="3F798FF5" w14:textId="77777777" w:rsidR="00136668" w:rsidRPr="00757DB5" w:rsidRDefault="00136668" w:rsidP="0081392F">
            <w:pPr>
              <w:tabs>
                <w:tab w:val="left" w:pos="10206"/>
              </w:tabs>
              <w:spacing w:line="360" w:lineRule="auto"/>
            </w:pPr>
          </w:p>
        </w:tc>
      </w:tr>
      <w:tr w:rsidR="00136668" w:rsidRPr="003A5B36" w14:paraId="6EB1BCA3" w14:textId="77777777" w:rsidTr="0081392F">
        <w:tblPrEx>
          <w:tblBorders>
            <w:bottom w:val="single" w:sz="4" w:space="0" w:color="auto"/>
            <w:insideH w:val="single" w:sz="4" w:space="0" w:color="auto"/>
            <w:insideV w:val="single" w:sz="4" w:space="0" w:color="auto"/>
          </w:tblBorders>
        </w:tblPrEx>
        <w:trPr>
          <w:cantSplit/>
          <w:trHeight w:val="557"/>
        </w:trPr>
        <w:tc>
          <w:tcPr>
            <w:tcW w:w="4820" w:type="dxa"/>
            <w:gridSpan w:val="2"/>
            <w:vMerge w:val="restart"/>
          </w:tcPr>
          <w:p w14:paraId="1AD286D4" w14:textId="77777777" w:rsidR="00136668" w:rsidRPr="00961227" w:rsidRDefault="00136668" w:rsidP="0081392F">
            <w:pPr>
              <w:autoSpaceDE w:val="0"/>
              <w:autoSpaceDN w:val="0"/>
              <w:adjustRightInd w:val="0"/>
              <w:jc w:val="both"/>
            </w:pPr>
            <w:r w:rsidRPr="00961227">
              <w:t>Сведения о лицах, прямо или косвенно контролирующих юридическое лицо (кроме лиц, имеющих право без доверенности действовать от имени юридического лица, а также лиц, входящих в органы управления юридического лица)</w:t>
            </w:r>
          </w:p>
          <w:p w14:paraId="198B3242" w14:textId="77777777" w:rsidR="00136668" w:rsidRPr="00961227" w:rsidRDefault="00136668" w:rsidP="0081392F">
            <w:pPr>
              <w:autoSpaceDE w:val="0"/>
              <w:autoSpaceDN w:val="0"/>
              <w:adjustRightInd w:val="0"/>
              <w:jc w:val="both"/>
            </w:pPr>
          </w:p>
        </w:tc>
        <w:tc>
          <w:tcPr>
            <w:tcW w:w="6096" w:type="dxa"/>
            <w:gridSpan w:val="3"/>
            <w:vAlign w:val="center"/>
          </w:tcPr>
          <w:p w14:paraId="0C13CD25" w14:textId="77777777" w:rsidR="00136668" w:rsidRDefault="00136668" w:rsidP="0081392F">
            <w:pPr>
              <w:autoSpaceDE w:val="0"/>
              <w:autoSpaceDN w:val="0"/>
              <w:adjustRightInd w:val="0"/>
              <w:jc w:val="both"/>
            </w:pPr>
            <w:bookmarkStart w:id="31" w:name="Par0"/>
            <w:bookmarkEnd w:id="31"/>
            <w:r>
              <w:t>Ф</w:t>
            </w:r>
            <w:r w:rsidRPr="00757DB5">
              <w:t>амилия, имя и отчество (при наличии)</w:t>
            </w:r>
            <w:r>
              <w:t>:</w:t>
            </w:r>
          </w:p>
        </w:tc>
      </w:tr>
      <w:tr w:rsidR="00136668" w:rsidRPr="003A5B36" w14:paraId="41D107D6" w14:textId="77777777" w:rsidTr="0081392F">
        <w:tblPrEx>
          <w:tblBorders>
            <w:bottom w:val="single" w:sz="4" w:space="0" w:color="auto"/>
            <w:insideH w:val="single" w:sz="4" w:space="0" w:color="auto"/>
            <w:insideV w:val="single" w:sz="4" w:space="0" w:color="auto"/>
          </w:tblBorders>
        </w:tblPrEx>
        <w:trPr>
          <w:cantSplit/>
          <w:trHeight w:val="693"/>
        </w:trPr>
        <w:tc>
          <w:tcPr>
            <w:tcW w:w="4820" w:type="dxa"/>
            <w:gridSpan w:val="2"/>
            <w:vMerge/>
          </w:tcPr>
          <w:p w14:paraId="339E9BE6" w14:textId="77777777" w:rsidR="00136668" w:rsidRPr="00961227" w:rsidRDefault="00136668" w:rsidP="0081392F">
            <w:pPr>
              <w:jc w:val="both"/>
            </w:pPr>
          </w:p>
        </w:tc>
        <w:tc>
          <w:tcPr>
            <w:tcW w:w="6096" w:type="dxa"/>
            <w:gridSpan w:val="3"/>
            <w:vAlign w:val="center"/>
          </w:tcPr>
          <w:p w14:paraId="66CF8292" w14:textId="77777777" w:rsidR="00136668" w:rsidRDefault="00136668" w:rsidP="0081392F">
            <w:pPr>
              <w:autoSpaceDE w:val="0"/>
              <w:autoSpaceDN w:val="0"/>
              <w:adjustRightInd w:val="0"/>
              <w:jc w:val="both"/>
            </w:pPr>
            <w:r>
              <w:t>Д</w:t>
            </w:r>
            <w:r w:rsidRPr="00757DB5">
              <w:t>ата и место рождения</w:t>
            </w:r>
            <w:r>
              <w:t>:</w:t>
            </w:r>
          </w:p>
        </w:tc>
      </w:tr>
      <w:tr w:rsidR="00136668" w:rsidRPr="003A5B36" w14:paraId="02700F4C" w14:textId="77777777" w:rsidTr="0081392F">
        <w:tblPrEx>
          <w:tblBorders>
            <w:bottom w:val="single" w:sz="4" w:space="0" w:color="auto"/>
            <w:insideH w:val="single" w:sz="4" w:space="0" w:color="auto"/>
            <w:insideV w:val="single" w:sz="4" w:space="0" w:color="auto"/>
          </w:tblBorders>
        </w:tblPrEx>
        <w:trPr>
          <w:cantSplit/>
          <w:trHeight w:val="420"/>
        </w:trPr>
        <w:tc>
          <w:tcPr>
            <w:tcW w:w="4820" w:type="dxa"/>
            <w:gridSpan w:val="2"/>
            <w:vMerge/>
          </w:tcPr>
          <w:p w14:paraId="0B266CB2" w14:textId="77777777" w:rsidR="00136668" w:rsidRPr="00961227" w:rsidRDefault="00136668" w:rsidP="0081392F">
            <w:pPr>
              <w:jc w:val="both"/>
            </w:pPr>
          </w:p>
        </w:tc>
        <w:tc>
          <w:tcPr>
            <w:tcW w:w="6096" w:type="dxa"/>
            <w:gridSpan w:val="3"/>
            <w:vAlign w:val="center"/>
          </w:tcPr>
          <w:p w14:paraId="5C2494DF" w14:textId="77777777" w:rsidR="00136668" w:rsidRDefault="00136668" w:rsidP="0081392F">
            <w:pPr>
              <w:autoSpaceDE w:val="0"/>
              <w:autoSpaceDN w:val="0"/>
              <w:adjustRightInd w:val="0"/>
              <w:jc w:val="both"/>
            </w:pPr>
            <w:r>
              <w:t>А</w:t>
            </w:r>
            <w:r w:rsidRPr="00757DB5">
              <w:t>дрес места жительства (регистрации) или места пребывания</w:t>
            </w:r>
            <w:r>
              <w:t>:</w:t>
            </w:r>
          </w:p>
        </w:tc>
      </w:tr>
      <w:tr w:rsidR="00136668" w:rsidRPr="003A5B36" w14:paraId="0898C04D" w14:textId="77777777" w:rsidTr="0081392F">
        <w:tblPrEx>
          <w:tblBorders>
            <w:bottom w:val="single" w:sz="4" w:space="0" w:color="auto"/>
            <w:insideH w:val="single" w:sz="4" w:space="0" w:color="auto"/>
            <w:insideV w:val="single" w:sz="4" w:space="0" w:color="auto"/>
          </w:tblBorders>
        </w:tblPrEx>
        <w:trPr>
          <w:cantSplit/>
          <w:trHeight w:val="458"/>
        </w:trPr>
        <w:tc>
          <w:tcPr>
            <w:tcW w:w="4820" w:type="dxa"/>
            <w:gridSpan w:val="2"/>
            <w:vMerge/>
          </w:tcPr>
          <w:p w14:paraId="200799BF" w14:textId="77777777" w:rsidR="00136668" w:rsidRPr="00961227" w:rsidRDefault="00136668" w:rsidP="0081392F">
            <w:pPr>
              <w:jc w:val="both"/>
            </w:pPr>
          </w:p>
        </w:tc>
        <w:tc>
          <w:tcPr>
            <w:tcW w:w="6096" w:type="dxa"/>
            <w:gridSpan w:val="3"/>
            <w:vAlign w:val="center"/>
          </w:tcPr>
          <w:p w14:paraId="5EA204A3" w14:textId="77777777" w:rsidR="00136668" w:rsidRDefault="00136668" w:rsidP="0081392F">
            <w:pPr>
              <w:autoSpaceDE w:val="0"/>
              <w:autoSpaceDN w:val="0"/>
              <w:adjustRightInd w:val="0"/>
              <w:jc w:val="both"/>
            </w:pPr>
            <w:r>
              <w:t>Г</w:t>
            </w:r>
            <w:r w:rsidRPr="00757DB5">
              <w:t>осударство (территория) налогового резидентства</w:t>
            </w:r>
            <w:r>
              <w:t>:</w:t>
            </w:r>
          </w:p>
        </w:tc>
      </w:tr>
      <w:tr w:rsidR="00136668" w:rsidRPr="003A5B36" w14:paraId="0EB3C112" w14:textId="77777777" w:rsidTr="0081392F">
        <w:tblPrEx>
          <w:tblBorders>
            <w:bottom w:val="single" w:sz="4" w:space="0" w:color="auto"/>
            <w:insideH w:val="single" w:sz="4" w:space="0" w:color="auto"/>
            <w:insideV w:val="single" w:sz="4" w:space="0" w:color="auto"/>
          </w:tblBorders>
        </w:tblPrEx>
        <w:trPr>
          <w:cantSplit/>
          <w:trHeight w:val="495"/>
        </w:trPr>
        <w:tc>
          <w:tcPr>
            <w:tcW w:w="4820" w:type="dxa"/>
            <w:gridSpan w:val="2"/>
            <w:vMerge/>
          </w:tcPr>
          <w:p w14:paraId="671610B4" w14:textId="77777777" w:rsidR="00136668" w:rsidRPr="00961227" w:rsidRDefault="00136668" w:rsidP="0081392F">
            <w:pPr>
              <w:jc w:val="both"/>
            </w:pPr>
          </w:p>
        </w:tc>
        <w:tc>
          <w:tcPr>
            <w:tcW w:w="6096" w:type="dxa"/>
            <w:gridSpan w:val="3"/>
            <w:vAlign w:val="center"/>
          </w:tcPr>
          <w:p w14:paraId="548BB536" w14:textId="77777777" w:rsidR="00136668" w:rsidRDefault="00136668" w:rsidP="0081392F">
            <w:pPr>
              <w:autoSpaceDE w:val="0"/>
              <w:autoSpaceDN w:val="0"/>
              <w:adjustRightInd w:val="0"/>
              <w:jc w:val="both"/>
            </w:pPr>
            <w:r>
              <w:t>И</w:t>
            </w:r>
            <w:r w:rsidRPr="00757DB5">
              <w:t>ностранный идентификационный номер налогоплательщика, присвоенный иностранным государством (территорией), налоговым рези</w:t>
            </w:r>
            <w:r>
              <w:t>дентом которого является лицо:</w:t>
            </w:r>
          </w:p>
        </w:tc>
      </w:tr>
      <w:tr w:rsidR="00136668" w:rsidRPr="003A5B36" w14:paraId="733E6DBB" w14:textId="77777777" w:rsidTr="0081392F">
        <w:tblPrEx>
          <w:tblBorders>
            <w:bottom w:val="single" w:sz="4" w:space="0" w:color="auto"/>
            <w:insideH w:val="single" w:sz="4" w:space="0" w:color="auto"/>
            <w:insideV w:val="single" w:sz="4" w:space="0" w:color="auto"/>
          </w:tblBorders>
        </w:tblPrEx>
        <w:trPr>
          <w:cantSplit/>
          <w:trHeight w:val="1390"/>
        </w:trPr>
        <w:tc>
          <w:tcPr>
            <w:tcW w:w="4820" w:type="dxa"/>
            <w:gridSpan w:val="2"/>
            <w:vMerge w:val="restart"/>
          </w:tcPr>
          <w:p w14:paraId="21028AF6" w14:textId="77777777" w:rsidR="00136668" w:rsidRPr="00961227" w:rsidRDefault="00136668" w:rsidP="0081392F">
            <w:pPr>
              <w:jc w:val="both"/>
            </w:pPr>
            <w:r w:rsidRPr="00961227">
              <w:t>Сведения о бенефициарном владельце</w:t>
            </w:r>
          </w:p>
        </w:tc>
        <w:tc>
          <w:tcPr>
            <w:tcW w:w="6096" w:type="dxa"/>
            <w:gridSpan w:val="3"/>
            <w:vAlign w:val="center"/>
          </w:tcPr>
          <w:p w14:paraId="7999B46A" w14:textId="77777777" w:rsidR="00136668" w:rsidRDefault="00136668" w:rsidP="0081392F">
            <w:pPr>
              <w:jc w:val="both"/>
            </w:pPr>
            <w:r>
              <w:t>Ф</w:t>
            </w:r>
            <w:r w:rsidRPr="00757DB5">
              <w:t>амилия, имя и отчество (при наличии)</w:t>
            </w:r>
            <w:r>
              <w:t>:</w:t>
            </w:r>
          </w:p>
          <w:p w14:paraId="18AB376D" w14:textId="77777777" w:rsidR="00136668" w:rsidRPr="008E45EA" w:rsidRDefault="00136668" w:rsidP="0081392F">
            <w:pPr>
              <w:jc w:val="both"/>
              <w:rPr>
                <w:i/>
                <w:highlight w:val="green"/>
              </w:rPr>
            </w:pPr>
            <w:r>
              <w:t>Гражданство:</w:t>
            </w:r>
          </w:p>
          <w:p w14:paraId="7B7A203E" w14:textId="77777777" w:rsidR="00136668" w:rsidRDefault="00136668" w:rsidP="0081392F">
            <w:pPr>
              <w:ind w:right="289"/>
            </w:pPr>
            <w:r w:rsidRPr="00A940B3">
              <w:t>Дата, место рождения</w:t>
            </w:r>
            <w:r>
              <w:t xml:space="preserve">: </w:t>
            </w:r>
          </w:p>
          <w:p w14:paraId="1733EDF3" w14:textId="77777777" w:rsidR="00136668" w:rsidRDefault="00136668" w:rsidP="0081392F">
            <w:pPr>
              <w:ind w:right="289"/>
            </w:pPr>
            <w:r>
              <w:t>Паспорт:</w:t>
            </w:r>
          </w:p>
          <w:p w14:paraId="3E3C4DD5" w14:textId="77777777" w:rsidR="00136668" w:rsidRDefault="00136668" w:rsidP="0081392F">
            <w:pPr>
              <w:ind w:right="289"/>
            </w:pPr>
            <w:r w:rsidRPr="00422684">
              <w:t>Местожительства (регистрации):</w:t>
            </w:r>
          </w:p>
          <w:p w14:paraId="2A82B3F4" w14:textId="77777777" w:rsidR="00136668" w:rsidRPr="008E45EA" w:rsidRDefault="00136668" w:rsidP="0081392F">
            <w:pPr>
              <w:ind w:right="289"/>
              <w:rPr>
                <w:i/>
                <w:highlight w:val="green"/>
              </w:rPr>
            </w:pPr>
          </w:p>
        </w:tc>
      </w:tr>
      <w:tr w:rsidR="00136668" w:rsidRPr="003A5B36" w14:paraId="0686E0DE" w14:textId="77777777" w:rsidTr="0081392F">
        <w:tblPrEx>
          <w:tblBorders>
            <w:bottom w:val="single" w:sz="4" w:space="0" w:color="auto"/>
            <w:insideH w:val="single" w:sz="4" w:space="0" w:color="auto"/>
            <w:insideV w:val="single" w:sz="4" w:space="0" w:color="auto"/>
          </w:tblBorders>
        </w:tblPrEx>
        <w:trPr>
          <w:cantSplit/>
          <w:trHeight w:val="475"/>
        </w:trPr>
        <w:tc>
          <w:tcPr>
            <w:tcW w:w="4820" w:type="dxa"/>
            <w:gridSpan w:val="2"/>
            <w:vMerge/>
          </w:tcPr>
          <w:p w14:paraId="3D0493D2" w14:textId="77777777" w:rsidR="00136668" w:rsidRPr="003A5B36" w:rsidRDefault="00136668" w:rsidP="0081392F">
            <w:pPr>
              <w:jc w:val="both"/>
            </w:pPr>
          </w:p>
        </w:tc>
        <w:tc>
          <w:tcPr>
            <w:tcW w:w="6096" w:type="dxa"/>
            <w:gridSpan w:val="3"/>
            <w:vAlign w:val="center"/>
          </w:tcPr>
          <w:p w14:paraId="73A7C6E9" w14:textId="77777777" w:rsidR="00136668" w:rsidRPr="00E901DA" w:rsidRDefault="00136668" w:rsidP="0081392F">
            <w:pPr>
              <w:jc w:val="both"/>
            </w:pPr>
          </w:p>
        </w:tc>
      </w:tr>
      <w:tr w:rsidR="00136668" w:rsidRPr="003A5B36" w14:paraId="74865976" w14:textId="77777777" w:rsidTr="0081392F">
        <w:tblPrEx>
          <w:tblBorders>
            <w:bottom w:val="single" w:sz="4" w:space="0" w:color="auto"/>
            <w:insideH w:val="single" w:sz="4" w:space="0" w:color="auto"/>
            <w:insideV w:val="single" w:sz="4" w:space="0" w:color="auto"/>
          </w:tblBorders>
        </w:tblPrEx>
        <w:trPr>
          <w:cantSplit/>
          <w:trHeight w:val="292"/>
        </w:trPr>
        <w:tc>
          <w:tcPr>
            <w:tcW w:w="4820" w:type="dxa"/>
            <w:gridSpan w:val="2"/>
          </w:tcPr>
          <w:p w14:paraId="7F6D60D0" w14:textId="77777777" w:rsidR="00136668" w:rsidRPr="003A5B36" w:rsidRDefault="00136668" w:rsidP="0081392F">
            <w:pPr>
              <w:jc w:val="both"/>
            </w:pPr>
            <w:r w:rsidRPr="003A5B36">
              <w:t>Сведения о выгодопр</w:t>
            </w:r>
            <w:r>
              <w:t>и</w:t>
            </w:r>
            <w:r w:rsidRPr="003A5B36">
              <w:t>обретателе</w:t>
            </w:r>
          </w:p>
        </w:tc>
        <w:tc>
          <w:tcPr>
            <w:tcW w:w="6096" w:type="dxa"/>
            <w:gridSpan w:val="3"/>
            <w:vAlign w:val="center"/>
          </w:tcPr>
          <w:p w14:paraId="2228064C" w14:textId="77777777" w:rsidR="00136668" w:rsidRPr="00E901DA" w:rsidRDefault="00136668" w:rsidP="0081392F">
            <w:pPr>
              <w:jc w:val="both"/>
            </w:pPr>
          </w:p>
        </w:tc>
      </w:tr>
      <w:tr w:rsidR="00136668" w:rsidRPr="003A5B36" w14:paraId="7D02BBEC" w14:textId="77777777" w:rsidTr="0081392F">
        <w:tblPrEx>
          <w:tblBorders>
            <w:bottom w:val="single" w:sz="4" w:space="0" w:color="auto"/>
            <w:insideH w:val="single" w:sz="4" w:space="0" w:color="auto"/>
            <w:insideV w:val="single" w:sz="4" w:space="0" w:color="auto"/>
          </w:tblBorders>
        </w:tblPrEx>
        <w:trPr>
          <w:cantSplit/>
        </w:trPr>
        <w:tc>
          <w:tcPr>
            <w:tcW w:w="4820" w:type="dxa"/>
            <w:gridSpan w:val="2"/>
          </w:tcPr>
          <w:p w14:paraId="61230B7C" w14:textId="77777777" w:rsidR="00136668" w:rsidRPr="003A5B36" w:rsidRDefault="00136668" w:rsidP="0081392F">
            <w:pPr>
              <w:jc w:val="both"/>
            </w:pPr>
            <w:r w:rsidRPr="003A5B36">
              <w:t>Размер зарегистрированного и оплаченного уставного (складочного) капитала или размер уставного фонда, стоимости имущества</w:t>
            </w:r>
          </w:p>
        </w:tc>
        <w:tc>
          <w:tcPr>
            <w:tcW w:w="6096" w:type="dxa"/>
            <w:gridSpan w:val="3"/>
            <w:vAlign w:val="center"/>
          </w:tcPr>
          <w:p w14:paraId="187C8B8F" w14:textId="77777777" w:rsidR="00136668" w:rsidRPr="00FB6351" w:rsidRDefault="00136668" w:rsidP="0081392F">
            <w:pPr>
              <w:jc w:val="both"/>
            </w:pPr>
          </w:p>
        </w:tc>
      </w:tr>
      <w:tr w:rsidR="00136668" w:rsidRPr="003A5B36" w14:paraId="64D06017" w14:textId="77777777" w:rsidTr="0081392F">
        <w:tblPrEx>
          <w:tblBorders>
            <w:bottom w:val="single" w:sz="4" w:space="0" w:color="auto"/>
            <w:insideH w:val="single" w:sz="4" w:space="0" w:color="auto"/>
            <w:insideV w:val="single" w:sz="4" w:space="0" w:color="auto"/>
          </w:tblBorders>
        </w:tblPrEx>
        <w:trPr>
          <w:cantSplit/>
          <w:trHeight w:val="1707"/>
        </w:trPr>
        <w:tc>
          <w:tcPr>
            <w:tcW w:w="4820" w:type="dxa"/>
            <w:gridSpan w:val="2"/>
          </w:tcPr>
          <w:p w14:paraId="6CF037CE" w14:textId="77777777" w:rsidR="00136668" w:rsidRPr="003A5B36" w:rsidRDefault="00136668" w:rsidP="0081392F">
            <w:pPr>
              <w:pStyle w:val="ConsPlusTitle"/>
              <w:ind w:right="113"/>
              <w:jc w:val="both"/>
              <w:rPr>
                <w:rFonts w:ascii="Times New Roman" w:hAnsi="Times New Roman"/>
                <w:b w:val="0"/>
              </w:rPr>
            </w:pPr>
            <w:r w:rsidRPr="003A5B36">
              <w:rPr>
                <w:rFonts w:ascii="Times New Roman" w:hAnsi="Times New Roman"/>
                <w:b w:val="0"/>
              </w:rPr>
              <w:t>Сведения о владении, отсутствии владения счетом в банке, зарегистрированном в государстве (на территории), которое входит в перечень государств, определяемый в порядке, установленном статьей 6 Федерального закона «О противодействии легализации (отмыванию) доходов, полученных преступным путем, и финансированию терроризма»</w:t>
            </w:r>
          </w:p>
        </w:tc>
        <w:tc>
          <w:tcPr>
            <w:tcW w:w="6096" w:type="dxa"/>
            <w:gridSpan w:val="3"/>
            <w:vAlign w:val="center"/>
          </w:tcPr>
          <w:p w14:paraId="5699C967" w14:textId="77777777" w:rsidR="00136668" w:rsidRPr="003A5B36" w:rsidRDefault="00136668" w:rsidP="0081392F">
            <w:pPr>
              <w:ind w:right="289"/>
            </w:pPr>
          </w:p>
        </w:tc>
      </w:tr>
      <w:tr w:rsidR="00136668" w:rsidRPr="003A5B36" w14:paraId="34BAE326" w14:textId="77777777" w:rsidTr="0081392F">
        <w:tblPrEx>
          <w:tblBorders>
            <w:bottom w:val="single" w:sz="4" w:space="0" w:color="auto"/>
            <w:insideH w:val="single" w:sz="4" w:space="0" w:color="auto"/>
            <w:insideV w:val="single" w:sz="4" w:space="0" w:color="auto"/>
          </w:tblBorders>
        </w:tblPrEx>
        <w:trPr>
          <w:cantSplit/>
          <w:trHeight w:val="1099"/>
        </w:trPr>
        <w:tc>
          <w:tcPr>
            <w:tcW w:w="4820" w:type="dxa"/>
            <w:gridSpan w:val="2"/>
          </w:tcPr>
          <w:p w14:paraId="29032CDF" w14:textId="77777777" w:rsidR="00136668" w:rsidRPr="003A5B36" w:rsidRDefault="00136668" w:rsidP="0081392F">
            <w:pPr>
              <w:jc w:val="both"/>
            </w:pPr>
            <w:r w:rsidRPr="003A5B36">
              <w:t>Сведения о присутствии или отсутствии по своему местонахождению юридического лица, его постоянно действующего органа управления или лица, действующего от имени организации без доверенности</w:t>
            </w:r>
          </w:p>
        </w:tc>
        <w:tc>
          <w:tcPr>
            <w:tcW w:w="6096" w:type="dxa"/>
            <w:gridSpan w:val="3"/>
            <w:vAlign w:val="center"/>
          </w:tcPr>
          <w:p w14:paraId="79DD2AAB" w14:textId="77777777" w:rsidR="00136668" w:rsidRPr="003A5B36" w:rsidRDefault="00136668" w:rsidP="0081392F">
            <w:pPr>
              <w:jc w:val="both"/>
            </w:pPr>
          </w:p>
        </w:tc>
      </w:tr>
      <w:tr w:rsidR="00136668" w:rsidRPr="003A5B36" w14:paraId="4DE1C53C" w14:textId="77777777" w:rsidTr="0081392F">
        <w:tblPrEx>
          <w:tblBorders>
            <w:bottom w:val="single" w:sz="4" w:space="0" w:color="auto"/>
            <w:insideH w:val="single" w:sz="4" w:space="0" w:color="auto"/>
            <w:insideV w:val="single" w:sz="4" w:space="0" w:color="auto"/>
          </w:tblBorders>
        </w:tblPrEx>
        <w:trPr>
          <w:cantSplit/>
          <w:trHeight w:val="285"/>
        </w:trPr>
        <w:tc>
          <w:tcPr>
            <w:tcW w:w="4820" w:type="dxa"/>
            <w:gridSpan w:val="2"/>
          </w:tcPr>
          <w:p w14:paraId="00A8FA8E" w14:textId="77777777" w:rsidR="00136668" w:rsidRDefault="00136668" w:rsidP="0081392F">
            <w:pPr>
              <w:jc w:val="both"/>
            </w:pPr>
            <w:r>
              <w:t xml:space="preserve">Цели </w:t>
            </w:r>
            <w:r w:rsidRPr="001147EE">
              <w:t>установления</w:t>
            </w:r>
            <w:r w:rsidRPr="00CA0C4D">
              <w:rPr>
                <w:rFonts w:ascii="Arial" w:hAnsi="Arial" w:cs="Arial"/>
              </w:rPr>
              <w:t xml:space="preserve"> </w:t>
            </w:r>
            <w:r>
              <w:t>деловых отношений</w:t>
            </w:r>
          </w:p>
        </w:tc>
        <w:tc>
          <w:tcPr>
            <w:tcW w:w="6096" w:type="dxa"/>
            <w:gridSpan w:val="3"/>
            <w:vAlign w:val="center"/>
          </w:tcPr>
          <w:p w14:paraId="6DA0D394" w14:textId="77777777" w:rsidR="00136668" w:rsidRDefault="00136668" w:rsidP="0081392F">
            <w:pPr>
              <w:tabs>
                <w:tab w:val="left" w:pos="10206"/>
              </w:tabs>
              <w:autoSpaceDE w:val="0"/>
              <w:autoSpaceDN w:val="0"/>
            </w:pPr>
          </w:p>
        </w:tc>
      </w:tr>
      <w:tr w:rsidR="00136668" w:rsidRPr="003A5B36" w14:paraId="026876EB" w14:textId="77777777" w:rsidTr="0081392F">
        <w:tblPrEx>
          <w:tblBorders>
            <w:bottom w:val="single" w:sz="4" w:space="0" w:color="auto"/>
            <w:insideH w:val="single" w:sz="4" w:space="0" w:color="auto"/>
            <w:insideV w:val="single" w:sz="4" w:space="0" w:color="auto"/>
          </w:tblBorders>
        </w:tblPrEx>
        <w:trPr>
          <w:cantSplit/>
          <w:trHeight w:val="285"/>
        </w:trPr>
        <w:tc>
          <w:tcPr>
            <w:tcW w:w="4820" w:type="dxa"/>
            <w:gridSpan w:val="2"/>
          </w:tcPr>
          <w:p w14:paraId="69586689" w14:textId="77777777" w:rsidR="00136668" w:rsidRDefault="00136668" w:rsidP="0081392F">
            <w:pPr>
              <w:autoSpaceDE w:val="0"/>
              <w:autoSpaceDN w:val="0"/>
              <w:adjustRightInd w:val="0"/>
              <w:jc w:val="both"/>
            </w:pPr>
            <w:r>
              <w:t>Сведения о лицензии на право осуществления деятельности, подлежащей лицензированию: вид, номер, дата выдачи лицензии; кем выдана; срок действия; перечень видов лицензируемой деятельности.</w:t>
            </w:r>
          </w:p>
        </w:tc>
        <w:tc>
          <w:tcPr>
            <w:tcW w:w="6096" w:type="dxa"/>
            <w:gridSpan w:val="3"/>
            <w:vAlign w:val="center"/>
          </w:tcPr>
          <w:p w14:paraId="7F628A81" w14:textId="77777777" w:rsidR="00136668" w:rsidRPr="00772CE1" w:rsidRDefault="00136668" w:rsidP="0081392F"/>
        </w:tc>
      </w:tr>
      <w:tr w:rsidR="00136668" w:rsidRPr="003A5B36" w14:paraId="55EDB77F" w14:textId="77777777" w:rsidTr="0081392F">
        <w:tblPrEx>
          <w:tblBorders>
            <w:bottom w:val="single" w:sz="4" w:space="0" w:color="auto"/>
            <w:insideH w:val="single" w:sz="4" w:space="0" w:color="auto"/>
            <w:insideV w:val="single" w:sz="4" w:space="0" w:color="auto"/>
          </w:tblBorders>
        </w:tblPrEx>
        <w:trPr>
          <w:cantSplit/>
          <w:trHeight w:val="285"/>
        </w:trPr>
        <w:tc>
          <w:tcPr>
            <w:tcW w:w="4820" w:type="dxa"/>
            <w:gridSpan w:val="2"/>
          </w:tcPr>
          <w:p w14:paraId="7CA6D92E" w14:textId="77777777" w:rsidR="00136668" w:rsidRPr="003A5B36" w:rsidRDefault="00136668" w:rsidP="0081392F">
            <w:pPr>
              <w:autoSpaceDE w:val="0"/>
              <w:autoSpaceDN w:val="0"/>
              <w:adjustRightInd w:val="0"/>
              <w:jc w:val="both"/>
            </w:pPr>
            <w:r>
              <w:t>Сведения о финансовом положении</w:t>
            </w:r>
          </w:p>
        </w:tc>
        <w:tc>
          <w:tcPr>
            <w:tcW w:w="6096" w:type="dxa"/>
            <w:gridSpan w:val="3"/>
            <w:vAlign w:val="center"/>
          </w:tcPr>
          <w:p w14:paraId="27E6A251" w14:textId="77777777" w:rsidR="00136668" w:rsidRPr="003A5B36" w:rsidRDefault="00136668" w:rsidP="0081392F">
            <w:pPr>
              <w:tabs>
                <w:tab w:val="left" w:pos="993"/>
              </w:tabs>
              <w:autoSpaceDE w:val="0"/>
              <w:autoSpaceDN w:val="0"/>
            </w:pPr>
          </w:p>
        </w:tc>
      </w:tr>
      <w:tr w:rsidR="00136668" w:rsidRPr="003A5B36" w14:paraId="6938B4C2" w14:textId="77777777" w:rsidTr="0081392F">
        <w:tblPrEx>
          <w:tblBorders>
            <w:bottom w:val="single" w:sz="4" w:space="0" w:color="auto"/>
            <w:insideH w:val="single" w:sz="4" w:space="0" w:color="auto"/>
            <w:insideV w:val="single" w:sz="4" w:space="0" w:color="auto"/>
          </w:tblBorders>
        </w:tblPrEx>
        <w:trPr>
          <w:cantSplit/>
          <w:trHeight w:val="319"/>
        </w:trPr>
        <w:tc>
          <w:tcPr>
            <w:tcW w:w="4820" w:type="dxa"/>
            <w:gridSpan w:val="2"/>
          </w:tcPr>
          <w:p w14:paraId="1BA55436" w14:textId="77777777" w:rsidR="00136668" w:rsidRDefault="00136668" w:rsidP="0081392F">
            <w:pPr>
              <w:jc w:val="both"/>
            </w:pPr>
            <w:r>
              <w:t>Сведения о деловой репутации.</w:t>
            </w:r>
          </w:p>
          <w:p w14:paraId="309C63A0" w14:textId="77777777" w:rsidR="00136668" w:rsidRPr="003A5B36" w:rsidRDefault="00136668" w:rsidP="0081392F">
            <w:pPr>
              <w:autoSpaceDE w:val="0"/>
              <w:autoSpaceDN w:val="0"/>
              <w:adjustRightInd w:val="0"/>
              <w:jc w:val="both"/>
            </w:pPr>
            <w:r>
              <w:t>Отзывы о клиенте других клиентов данной организации, имеющих с ним деловые отношения; и (или) отзывы от кредитных организаций и (или) некредитных финансовых организаций, в которых клиент находится (находился) на обслуживании, с информацией этих кредитных организаций и (или) некредитных финансовых организаций об оценке деловой репутации клиента).</w:t>
            </w:r>
          </w:p>
        </w:tc>
        <w:tc>
          <w:tcPr>
            <w:tcW w:w="6096" w:type="dxa"/>
            <w:gridSpan w:val="3"/>
            <w:vAlign w:val="center"/>
          </w:tcPr>
          <w:p w14:paraId="7AA6B9F4" w14:textId="77777777" w:rsidR="00136668" w:rsidRPr="003A5B36" w:rsidRDefault="00136668" w:rsidP="0081392F">
            <w:pPr>
              <w:autoSpaceDE w:val="0"/>
              <w:autoSpaceDN w:val="0"/>
              <w:adjustRightInd w:val="0"/>
              <w:jc w:val="both"/>
            </w:pPr>
          </w:p>
        </w:tc>
      </w:tr>
    </w:tbl>
    <w:p w14:paraId="0B1BE219" w14:textId="77777777" w:rsidR="00551A87" w:rsidRPr="00136668" w:rsidRDefault="00551A87" w:rsidP="00240B1D">
      <w:pPr>
        <w:spacing w:line="276" w:lineRule="auto"/>
        <w:ind w:right="-397"/>
        <w:rPr>
          <w:rFonts w:ascii="Times New Roman CYR" w:hAnsi="Times New Roman CYR"/>
          <w:b/>
          <w:sz w:val="22"/>
        </w:rPr>
      </w:pPr>
    </w:p>
    <w:p w14:paraId="048255FB" w14:textId="77777777" w:rsidR="00136668" w:rsidRPr="001147EE" w:rsidRDefault="00136668" w:rsidP="00136668">
      <w:pPr>
        <w:tabs>
          <w:tab w:val="left" w:pos="993"/>
        </w:tabs>
      </w:pPr>
      <w:r w:rsidRPr="001147EE">
        <w:t>Был</w:t>
      </w:r>
      <w:r>
        <w:t>и</w:t>
      </w:r>
      <w:r w:rsidRPr="001147EE">
        <w:t xml:space="preserve"> ли иски в отношении организации о ее признании банкротом или ее принудительной ликвидации?</w:t>
      </w:r>
    </w:p>
    <w:p w14:paraId="17292D8B" w14:textId="77777777" w:rsidR="00136668" w:rsidRPr="00A96450" w:rsidRDefault="00136668" w:rsidP="00136668">
      <w:pPr>
        <w:tabs>
          <w:tab w:val="left" w:pos="993"/>
        </w:tabs>
        <w:ind w:left="284"/>
      </w:pPr>
      <w:r w:rsidRPr="00A96450">
        <w:sym w:font="Wingdings" w:char="F06F"/>
      </w:r>
      <w:r w:rsidRPr="00A96450">
        <w:t xml:space="preserve"> Да</w:t>
      </w:r>
      <w:r w:rsidRPr="00A96450">
        <w:tab/>
      </w:r>
      <w:r w:rsidRPr="00A96450">
        <w:sym w:font="Wingdings" w:char="F06F"/>
      </w:r>
      <w:r w:rsidRPr="00A96450">
        <w:t xml:space="preserve"> Нет</w:t>
      </w:r>
    </w:p>
    <w:p w14:paraId="21C4D92E" w14:textId="77777777" w:rsidR="00136668" w:rsidRPr="00A96450" w:rsidRDefault="00136668" w:rsidP="00136668">
      <w:pPr>
        <w:tabs>
          <w:tab w:val="left" w:pos="993"/>
        </w:tabs>
      </w:pPr>
      <w:r w:rsidRPr="00A96450">
        <w:t>Имеются ли в отношении организации вступившие в силу решения судебных органов о признании её несостоятельным (банкротом)?</w:t>
      </w:r>
    </w:p>
    <w:p w14:paraId="17CC8F95" w14:textId="77777777" w:rsidR="00136668" w:rsidRPr="00A96450" w:rsidRDefault="00136668" w:rsidP="00136668">
      <w:pPr>
        <w:tabs>
          <w:tab w:val="left" w:pos="993"/>
        </w:tabs>
        <w:ind w:left="284"/>
      </w:pPr>
      <w:r w:rsidRPr="00A96450">
        <w:sym w:font="Wingdings" w:char="F06F"/>
      </w:r>
      <w:r w:rsidRPr="00A96450">
        <w:t xml:space="preserve"> Да</w:t>
      </w:r>
      <w:r w:rsidRPr="00A96450">
        <w:tab/>
      </w:r>
      <w:r w:rsidRPr="00A96450">
        <w:sym w:font="Wingdings" w:char="F06F"/>
      </w:r>
      <w:r w:rsidRPr="00A96450">
        <w:t xml:space="preserve"> Нет</w:t>
      </w:r>
    </w:p>
    <w:p w14:paraId="1DAD00C0" w14:textId="77777777" w:rsidR="00136668" w:rsidRPr="00A96450" w:rsidRDefault="00136668" w:rsidP="00136668">
      <w:pPr>
        <w:tabs>
          <w:tab w:val="left" w:pos="993"/>
        </w:tabs>
      </w:pPr>
      <w:r w:rsidRPr="00A96450">
        <w:t>Были ли в отношении организации проведены процедуры ликвидации по состоянию на дату представления документов?</w:t>
      </w:r>
    </w:p>
    <w:p w14:paraId="11029361" w14:textId="77777777" w:rsidR="00136668" w:rsidRPr="00A96450" w:rsidRDefault="00136668" w:rsidP="00136668">
      <w:pPr>
        <w:tabs>
          <w:tab w:val="left" w:pos="993"/>
        </w:tabs>
        <w:ind w:left="284"/>
      </w:pPr>
      <w:r w:rsidRPr="00A96450">
        <w:sym w:font="Wingdings" w:char="F06F"/>
      </w:r>
      <w:r w:rsidRPr="00A96450">
        <w:t xml:space="preserve"> Да</w:t>
      </w:r>
      <w:r w:rsidRPr="00A96450">
        <w:tab/>
      </w:r>
      <w:r w:rsidRPr="00A96450">
        <w:sym w:font="Wingdings" w:char="F06F"/>
      </w:r>
      <w:r w:rsidRPr="00A96450">
        <w:t xml:space="preserve"> Нет</w:t>
      </w:r>
    </w:p>
    <w:p w14:paraId="2ADCAA9C" w14:textId="77777777" w:rsidR="00136668" w:rsidRPr="00A96450" w:rsidRDefault="00136668" w:rsidP="00136668">
      <w:pPr>
        <w:tabs>
          <w:tab w:val="left" w:pos="993"/>
        </w:tabs>
      </w:pPr>
      <w:r w:rsidRPr="00A96450">
        <w:t>Имеются ли в отношении организации сведения о фактах неисполнения своих денежных обязательств по причине отсутствия денежных средств на банковских счетах?</w:t>
      </w:r>
    </w:p>
    <w:p w14:paraId="6E89E940" w14:textId="77777777" w:rsidR="00136668" w:rsidRPr="00A96450" w:rsidRDefault="00136668" w:rsidP="00136668">
      <w:pPr>
        <w:tabs>
          <w:tab w:val="left" w:pos="993"/>
        </w:tabs>
        <w:ind w:left="284"/>
      </w:pPr>
      <w:r w:rsidRPr="00A96450">
        <w:sym w:font="Wingdings" w:char="F06F"/>
      </w:r>
      <w:r w:rsidRPr="00A96450">
        <w:t xml:space="preserve"> Да</w:t>
      </w:r>
      <w:r w:rsidRPr="00A96450">
        <w:tab/>
      </w:r>
      <w:r w:rsidRPr="00A96450">
        <w:sym w:font="Wingdings" w:char="F06F"/>
      </w:r>
      <w:r w:rsidRPr="00A96450">
        <w:t xml:space="preserve"> Нет</w:t>
      </w:r>
    </w:p>
    <w:p w14:paraId="3BC64080" w14:textId="77777777" w:rsidR="00136668" w:rsidRPr="00DE72AC" w:rsidRDefault="00136668" w:rsidP="00136668">
      <w:pPr>
        <w:autoSpaceDE w:val="0"/>
        <w:autoSpaceDN w:val="0"/>
        <w:adjustRightInd w:val="0"/>
        <w:jc w:val="both"/>
      </w:pPr>
      <w:r w:rsidRPr="00DE72AC">
        <w:t>Имеются ли у организации признаки пассивной нефинансовой организации (понятие, применяемое Постановлением Правительства РФ от 16.06.2018 N 693)?</w:t>
      </w:r>
    </w:p>
    <w:p w14:paraId="3FA538E7" w14:textId="77777777" w:rsidR="00136668" w:rsidRPr="00A96450" w:rsidRDefault="00136668" w:rsidP="00136668">
      <w:pPr>
        <w:tabs>
          <w:tab w:val="left" w:pos="993"/>
        </w:tabs>
        <w:ind w:left="284"/>
      </w:pPr>
      <w:r w:rsidRPr="00DE72AC">
        <w:sym w:font="Wingdings" w:char="F06F"/>
      </w:r>
      <w:r w:rsidRPr="00DE72AC">
        <w:t xml:space="preserve"> Да</w:t>
      </w:r>
      <w:r w:rsidRPr="00DE72AC">
        <w:tab/>
      </w:r>
      <w:r w:rsidRPr="00DE72AC">
        <w:sym w:font="Wingdings" w:char="F06F"/>
      </w:r>
      <w:r w:rsidRPr="00DE72AC">
        <w:t xml:space="preserve"> Нет</w:t>
      </w:r>
    </w:p>
    <w:p w14:paraId="44425EB5" w14:textId="77777777" w:rsidR="00136668" w:rsidRDefault="00136668" w:rsidP="00136668">
      <w:pPr>
        <w:tabs>
          <w:tab w:val="left" w:pos="10206"/>
        </w:tabs>
        <w:ind w:left="284" w:hanging="284"/>
      </w:pPr>
    </w:p>
    <w:p w14:paraId="41381388" w14:textId="77777777" w:rsidR="00136668" w:rsidRDefault="00136668" w:rsidP="00136668">
      <w:pPr>
        <w:tabs>
          <w:tab w:val="left" w:pos="10206"/>
        </w:tabs>
        <w:ind w:left="284" w:hanging="284"/>
      </w:pPr>
    </w:p>
    <w:p w14:paraId="1F5210B7" w14:textId="77777777" w:rsidR="00136668" w:rsidRPr="001147EE" w:rsidRDefault="00136668" w:rsidP="00136668">
      <w:pPr>
        <w:tabs>
          <w:tab w:val="left" w:pos="10206"/>
        </w:tabs>
        <w:ind w:left="284" w:hanging="284"/>
      </w:pPr>
    </w:p>
    <w:p w14:paraId="2A57FAD3" w14:textId="77777777" w:rsidR="00136668" w:rsidRPr="003A5B36" w:rsidRDefault="00136668" w:rsidP="00136668">
      <w:pPr>
        <w:tabs>
          <w:tab w:val="left" w:pos="7088"/>
        </w:tabs>
        <w:rPr>
          <w:sz w:val="24"/>
        </w:rPr>
      </w:pPr>
      <w:r w:rsidRPr="003A5B36">
        <w:rPr>
          <w:sz w:val="24"/>
        </w:rPr>
        <w:t>Сведения, представленные</w:t>
      </w:r>
    </w:p>
    <w:p w14:paraId="0C3E28ED" w14:textId="77777777" w:rsidR="00136668" w:rsidRPr="003A5B36" w:rsidRDefault="00136668" w:rsidP="00136668">
      <w:pPr>
        <w:tabs>
          <w:tab w:val="left" w:pos="5103"/>
          <w:tab w:val="left" w:pos="7230"/>
          <w:tab w:val="left" w:pos="9072"/>
        </w:tabs>
        <w:rPr>
          <w:sz w:val="24"/>
        </w:rPr>
      </w:pPr>
      <w:r w:rsidRPr="003A5B36">
        <w:rPr>
          <w:sz w:val="24"/>
        </w:rPr>
        <w:t>в анкете заверяю</w:t>
      </w:r>
      <w:r w:rsidRPr="003A5B36">
        <w:rPr>
          <w:sz w:val="24"/>
        </w:rPr>
        <w:tab/>
      </w:r>
      <w:r w:rsidRPr="003A5B36">
        <w:rPr>
          <w:sz w:val="24"/>
          <w:u w:val="single"/>
        </w:rPr>
        <w:tab/>
      </w:r>
      <w:r w:rsidRPr="003A5B36">
        <w:rPr>
          <w:sz w:val="24"/>
        </w:rPr>
        <w:t>/</w:t>
      </w:r>
      <w:r>
        <w:rPr>
          <w:sz w:val="24"/>
        </w:rPr>
        <w:t>_________________</w:t>
      </w:r>
      <w:r w:rsidRPr="003A5B36">
        <w:rPr>
          <w:sz w:val="24"/>
        </w:rPr>
        <w:t>/</w:t>
      </w:r>
    </w:p>
    <w:p w14:paraId="47B4CF62" w14:textId="77777777" w:rsidR="00136668" w:rsidRPr="008D32C8" w:rsidRDefault="00136668" w:rsidP="00136668">
      <w:pPr>
        <w:tabs>
          <w:tab w:val="left" w:pos="5103"/>
          <w:tab w:val="left" w:pos="7230"/>
          <w:tab w:val="left" w:pos="9072"/>
        </w:tabs>
      </w:pPr>
      <w:r>
        <w:rPr>
          <w:sz w:val="24"/>
        </w:rPr>
        <w:t xml:space="preserve">                                             </w:t>
      </w:r>
      <w:r w:rsidRPr="008D32C8">
        <w:t>М.П.</w:t>
      </w:r>
    </w:p>
    <w:p w14:paraId="7E84C0C8" w14:textId="77777777" w:rsidR="00136668" w:rsidRDefault="00136668" w:rsidP="00136668">
      <w:pPr>
        <w:tabs>
          <w:tab w:val="left" w:pos="5103"/>
          <w:tab w:val="left" w:pos="7230"/>
          <w:tab w:val="left" w:pos="9072"/>
        </w:tabs>
        <w:rPr>
          <w:sz w:val="24"/>
        </w:rPr>
      </w:pPr>
    </w:p>
    <w:p w14:paraId="45E4C539" w14:textId="77777777" w:rsidR="00136668" w:rsidRPr="005C4DAA" w:rsidRDefault="00136668" w:rsidP="00136668">
      <w:pPr>
        <w:tabs>
          <w:tab w:val="left" w:pos="5103"/>
          <w:tab w:val="left" w:pos="7230"/>
          <w:tab w:val="left" w:pos="9072"/>
        </w:tabs>
        <w:rPr>
          <w:sz w:val="24"/>
        </w:rPr>
      </w:pPr>
    </w:p>
    <w:p w14:paraId="746EEC41" w14:textId="77777777" w:rsidR="00136668" w:rsidRPr="005C4DAA" w:rsidRDefault="00136668" w:rsidP="00136668">
      <w:pPr>
        <w:tabs>
          <w:tab w:val="left" w:pos="3686"/>
          <w:tab w:val="left" w:pos="7797"/>
        </w:tabs>
        <w:ind w:left="284"/>
        <w:jc w:val="center"/>
      </w:pPr>
    </w:p>
    <w:p w14:paraId="5E6A5D91" w14:textId="77777777" w:rsidR="00136668" w:rsidRPr="005C4DAA" w:rsidRDefault="00136668" w:rsidP="00136668">
      <w:pPr>
        <w:tabs>
          <w:tab w:val="left" w:pos="3686"/>
          <w:tab w:val="left" w:pos="7797"/>
        </w:tabs>
        <w:ind w:left="284"/>
        <w:jc w:val="center"/>
      </w:pPr>
    </w:p>
    <w:p w14:paraId="31946981" w14:textId="77777777" w:rsidR="00136668" w:rsidRPr="005C4DAA" w:rsidRDefault="00136668" w:rsidP="00136668">
      <w:pPr>
        <w:tabs>
          <w:tab w:val="left" w:pos="3686"/>
          <w:tab w:val="left" w:pos="7797"/>
        </w:tabs>
        <w:ind w:left="284"/>
        <w:jc w:val="center"/>
      </w:pPr>
    </w:p>
    <w:p w14:paraId="25A04DEF" w14:textId="77777777" w:rsidR="00136668" w:rsidRPr="005C4DAA" w:rsidRDefault="00136668" w:rsidP="00136668">
      <w:r w:rsidRPr="005C4DAA">
        <w:t>__________________________</w:t>
      </w:r>
      <w:r>
        <w:t>______</w:t>
      </w:r>
      <w:r w:rsidRPr="005C4DAA">
        <w:t>___________________________________________________________________</w:t>
      </w:r>
    </w:p>
    <w:p w14:paraId="11DA9C06" w14:textId="77777777" w:rsidR="00136668" w:rsidRPr="00E52DD8" w:rsidRDefault="00136668" w:rsidP="00136668">
      <w:pPr>
        <w:jc w:val="center"/>
        <w:rPr>
          <w:b/>
          <w:i/>
        </w:rPr>
      </w:pPr>
      <w:r w:rsidRPr="00E52DD8">
        <w:rPr>
          <w:b/>
          <w:i/>
        </w:rPr>
        <w:t>Далее заполняется сотрудником Организации</w:t>
      </w:r>
    </w:p>
    <w:p w14:paraId="0AA04FA0" w14:textId="77777777" w:rsidR="00136668" w:rsidRPr="005C4DAA" w:rsidRDefault="00136668" w:rsidP="00136668">
      <w:pPr>
        <w:tabs>
          <w:tab w:val="left" w:pos="2977"/>
          <w:tab w:val="left" w:pos="4536"/>
          <w:tab w:val="left" w:pos="8505"/>
          <w:tab w:val="left" w:pos="10348"/>
        </w:tabs>
        <w:jc w:val="both"/>
      </w:pPr>
    </w:p>
    <w:p w14:paraId="431B5E81" w14:textId="77777777" w:rsidR="00136668" w:rsidRPr="005C4DAA" w:rsidRDefault="00136668" w:rsidP="00136668">
      <w:pPr>
        <w:tabs>
          <w:tab w:val="left" w:pos="2977"/>
          <w:tab w:val="left" w:pos="4536"/>
          <w:tab w:val="left" w:pos="8505"/>
          <w:tab w:val="left" w:pos="10348"/>
        </w:tabs>
        <w:jc w:val="both"/>
      </w:pPr>
    </w:p>
    <w:p w14:paraId="0C05493E" w14:textId="77777777" w:rsidR="00136668" w:rsidRDefault="00136668" w:rsidP="00136668">
      <w:pPr>
        <w:tabs>
          <w:tab w:val="left" w:pos="4536"/>
          <w:tab w:val="left" w:pos="8505"/>
          <w:tab w:val="left" w:pos="10348"/>
        </w:tabs>
        <w:spacing w:before="120"/>
        <w:jc w:val="both"/>
      </w:pPr>
      <w:r w:rsidRPr="005C4DAA">
        <w:t>Дата начала деловых отношений «___» _________________ 20__г.</w:t>
      </w:r>
    </w:p>
    <w:p w14:paraId="41D782D9" w14:textId="77777777" w:rsidR="00136668" w:rsidRDefault="00136668" w:rsidP="00136668">
      <w:pPr>
        <w:autoSpaceDE w:val="0"/>
        <w:autoSpaceDN w:val="0"/>
        <w:adjustRightInd w:val="0"/>
        <w:spacing w:before="120"/>
        <w:jc w:val="both"/>
      </w:pPr>
      <w:r>
        <w:t xml:space="preserve">Дата прекращения </w:t>
      </w:r>
      <w:r w:rsidRPr="005C4DAA">
        <w:t xml:space="preserve">деловых </w:t>
      </w:r>
      <w:r>
        <w:t xml:space="preserve">отношений </w:t>
      </w:r>
      <w:r w:rsidRPr="005C4DAA">
        <w:t>«___» _________________ 20__г.</w:t>
      </w:r>
    </w:p>
    <w:p w14:paraId="03C3A8EF" w14:textId="77777777" w:rsidR="00136668" w:rsidRPr="005C4DAA" w:rsidRDefault="00136668" w:rsidP="00136668">
      <w:pPr>
        <w:tabs>
          <w:tab w:val="left" w:pos="4536"/>
          <w:tab w:val="left" w:pos="8505"/>
          <w:tab w:val="left" w:pos="10348"/>
        </w:tabs>
        <w:spacing w:before="120"/>
        <w:jc w:val="both"/>
      </w:pPr>
      <w:r w:rsidRPr="005C4DAA">
        <w:t>Степень (уровень) риска отношений ____________________</w:t>
      </w:r>
    </w:p>
    <w:p w14:paraId="04349419" w14:textId="77777777" w:rsidR="00136668" w:rsidRPr="005C4DAA" w:rsidRDefault="00136668" w:rsidP="00136668">
      <w:pPr>
        <w:spacing w:before="120"/>
      </w:pPr>
      <w:r w:rsidRPr="005C4DAA">
        <w:t>Обоснование степени (уровня) риска Клиента в соответствии с Положением банка России № 445-П ___________________________________________________________________________________________________________________________________________________________________________________________________________________________________________________________________________</w:t>
      </w:r>
      <w:r>
        <w:t>______________________________</w:t>
      </w:r>
      <w:r w:rsidRPr="005C4DAA">
        <w:t>____________</w:t>
      </w:r>
    </w:p>
    <w:p w14:paraId="70222A31" w14:textId="77777777" w:rsidR="00136668" w:rsidRDefault="00136668" w:rsidP="00136668"/>
    <w:p w14:paraId="69B992F5" w14:textId="77777777" w:rsidR="00136668" w:rsidRDefault="00136668" w:rsidP="00136668">
      <w:pPr>
        <w:autoSpaceDE w:val="0"/>
        <w:autoSpaceDN w:val="0"/>
        <w:adjustRightInd w:val="0"/>
        <w:spacing w:before="120"/>
        <w:jc w:val="both"/>
      </w:pPr>
      <w:r>
        <w:t>Дата оформления анкеты</w:t>
      </w:r>
      <w:r w:rsidRPr="005C4DAA">
        <w:t xml:space="preserve"> «___» _________________ 20__г.</w:t>
      </w:r>
    </w:p>
    <w:p w14:paraId="0F47B645" w14:textId="77777777" w:rsidR="00136668" w:rsidRDefault="00136668" w:rsidP="00136668">
      <w:pPr>
        <w:autoSpaceDE w:val="0"/>
        <w:autoSpaceDN w:val="0"/>
        <w:adjustRightInd w:val="0"/>
        <w:spacing w:before="120"/>
        <w:jc w:val="both"/>
      </w:pPr>
      <w:r>
        <w:t>Даты обновлений анкеты (досье) клиента</w:t>
      </w:r>
      <w:r w:rsidRPr="005C4DAA">
        <w:t xml:space="preserve"> «___» _________________ 20__г.</w:t>
      </w:r>
    </w:p>
    <w:p w14:paraId="4D2832CF" w14:textId="77777777" w:rsidR="00136668" w:rsidRDefault="00136668" w:rsidP="00136668"/>
    <w:p w14:paraId="1A31FC74" w14:textId="77777777" w:rsidR="00136668" w:rsidRPr="005C4DAA" w:rsidRDefault="00136668" w:rsidP="00136668">
      <w:r>
        <w:t>_______________________________________________________________________________________________________</w:t>
      </w:r>
    </w:p>
    <w:p w14:paraId="0AAEAC09" w14:textId="77777777" w:rsidR="00136668" w:rsidRDefault="00136668" w:rsidP="00136668">
      <w:pPr>
        <w:autoSpaceDE w:val="0"/>
        <w:autoSpaceDN w:val="0"/>
        <w:adjustRightInd w:val="0"/>
        <w:jc w:val="both"/>
      </w:pPr>
      <w:r>
        <w:t>ФИО, должность сотрудника, принявшего решение о приеме клиента на обслуживание</w:t>
      </w:r>
    </w:p>
    <w:p w14:paraId="6A0A8A17" w14:textId="77777777" w:rsidR="00136668" w:rsidRDefault="00136668" w:rsidP="00136668">
      <w:pPr>
        <w:autoSpaceDE w:val="0"/>
        <w:autoSpaceDN w:val="0"/>
        <w:adjustRightInd w:val="0"/>
        <w:jc w:val="both"/>
      </w:pPr>
    </w:p>
    <w:p w14:paraId="316096BB" w14:textId="77777777" w:rsidR="00136668" w:rsidRPr="005C4DAA" w:rsidRDefault="00136668" w:rsidP="00136668">
      <w:r>
        <w:t>_______________________________________________________________________________________________________</w:t>
      </w:r>
    </w:p>
    <w:p w14:paraId="61835FDE" w14:textId="77777777" w:rsidR="00136668" w:rsidRDefault="00136668" w:rsidP="00136668">
      <w:pPr>
        <w:autoSpaceDE w:val="0"/>
        <w:autoSpaceDN w:val="0"/>
        <w:adjustRightInd w:val="0"/>
        <w:jc w:val="both"/>
      </w:pPr>
      <w:r>
        <w:t>ФИО, должность сотрудника, заполнившего (обновившего) анкету (досье) клиента.</w:t>
      </w:r>
    </w:p>
    <w:p w14:paraId="0801C2FC" w14:textId="77777777" w:rsidR="00136668" w:rsidRDefault="00136668" w:rsidP="00136668"/>
    <w:tbl>
      <w:tblPr>
        <w:tblW w:w="10065" w:type="dxa"/>
        <w:tblCellSpacing w:w="5" w:type="nil"/>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831"/>
        <w:gridCol w:w="7234"/>
      </w:tblGrid>
      <w:tr w:rsidR="00136668" w:rsidRPr="005C4DAA" w14:paraId="7CA615AD" w14:textId="77777777" w:rsidTr="0081392F">
        <w:trPr>
          <w:tblCellSpacing w:w="5" w:type="nil"/>
        </w:trPr>
        <w:tc>
          <w:tcPr>
            <w:tcW w:w="10065" w:type="dxa"/>
            <w:gridSpan w:val="2"/>
            <w:vAlign w:val="center"/>
          </w:tcPr>
          <w:p w14:paraId="46A1F046" w14:textId="77777777" w:rsidR="00136668" w:rsidRPr="005C4DAA" w:rsidRDefault="00136668" w:rsidP="0081392F">
            <w:pPr>
              <w:tabs>
                <w:tab w:val="left" w:pos="4111"/>
                <w:tab w:val="left" w:pos="10206"/>
              </w:tabs>
              <w:ind w:left="284" w:hanging="284"/>
              <w:jc w:val="center"/>
            </w:pPr>
            <w:r w:rsidRPr="005C4DAA">
              <w:t>Протокол</w:t>
            </w:r>
          </w:p>
          <w:p w14:paraId="4D8B8625" w14:textId="77777777" w:rsidR="00136668" w:rsidRPr="005C4DAA" w:rsidRDefault="00136668" w:rsidP="0081392F">
            <w:pPr>
              <w:tabs>
                <w:tab w:val="left" w:pos="4111"/>
                <w:tab w:val="left" w:pos="10206"/>
              </w:tabs>
              <w:ind w:left="284" w:hanging="284"/>
              <w:jc w:val="center"/>
            </w:pPr>
            <w:r w:rsidRPr="005C4DAA">
              <w:t>результатов каждой проверки наличия (отсутствия) в отношении Клиента информации о его причастности к экстремистской деятельности или терроризму:</w:t>
            </w:r>
          </w:p>
        </w:tc>
      </w:tr>
      <w:tr w:rsidR="00136668" w:rsidRPr="005C4DAA" w14:paraId="2F95AC13" w14:textId="77777777" w:rsidTr="0081392F">
        <w:trPr>
          <w:trHeight w:val="354"/>
          <w:tblCellSpacing w:w="5" w:type="nil"/>
        </w:trPr>
        <w:tc>
          <w:tcPr>
            <w:tcW w:w="2831" w:type="dxa"/>
            <w:vMerge w:val="restart"/>
            <w:vAlign w:val="center"/>
          </w:tcPr>
          <w:p w14:paraId="0A9A7EB1" w14:textId="77777777" w:rsidR="00136668" w:rsidRPr="002A781F" w:rsidRDefault="00136668" w:rsidP="0081392F">
            <w:pPr>
              <w:jc w:val="center"/>
              <w:rPr>
                <w:rStyle w:val="FontStyle11"/>
              </w:rPr>
            </w:pPr>
            <w:r w:rsidRPr="002A781F">
              <w:rPr>
                <w:rStyle w:val="FontStyle11"/>
              </w:rPr>
              <w:t>Дата проверки</w:t>
            </w:r>
          </w:p>
          <w:p w14:paraId="63FB150E" w14:textId="77777777" w:rsidR="00136668" w:rsidRPr="002A781F" w:rsidRDefault="00136668" w:rsidP="0081392F">
            <w:pPr>
              <w:jc w:val="center"/>
              <w:rPr>
                <w:rStyle w:val="FontStyle11"/>
              </w:rPr>
            </w:pPr>
          </w:p>
          <w:p w14:paraId="3263A23D" w14:textId="77777777" w:rsidR="00136668" w:rsidRPr="002A781F" w:rsidRDefault="00136668" w:rsidP="0081392F">
            <w:pPr>
              <w:rPr>
                <w:rStyle w:val="FontStyle11"/>
              </w:rPr>
            </w:pPr>
            <w:r w:rsidRPr="002A781F">
              <w:rPr>
                <w:rStyle w:val="FontStyle11"/>
              </w:rPr>
              <w:t>«      » ____________ 20__г.</w:t>
            </w:r>
          </w:p>
        </w:tc>
        <w:tc>
          <w:tcPr>
            <w:tcW w:w="7234" w:type="dxa"/>
            <w:vAlign w:val="center"/>
          </w:tcPr>
          <w:p w14:paraId="3353C412" w14:textId="77777777" w:rsidR="00136668" w:rsidRPr="002A781F" w:rsidRDefault="00136668" w:rsidP="0081392F">
            <w:pPr>
              <w:rPr>
                <w:rStyle w:val="FontStyle11"/>
              </w:rPr>
            </w:pPr>
            <w:r w:rsidRPr="002A781F">
              <w:rPr>
                <w:rStyle w:val="FontStyle11"/>
              </w:rPr>
              <w:t>Результаты проверки (отметить):</w:t>
            </w:r>
          </w:p>
        </w:tc>
      </w:tr>
      <w:tr w:rsidR="00136668" w:rsidRPr="005C4DAA" w14:paraId="608FDE8B" w14:textId="77777777" w:rsidTr="0081392F">
        <w:trPr>
          <w:trHeight w:val="356"/>
          <w:tblCellSpacing w:w="5" w:type="nil"/>
        </w:trPr>
        <w:tc>
          <w:tcPr>
            <w:tcW w:w="2831" w:type="dxa"/>
            <w:vMerge/>
            <w:vAlign w:val="center"/>
          </w:tcPr>
          <w:p w14:paraId="1BF71DF6" w14:textId="77777777" w:rsidR="00136668" w:rsidRPr="002A781F" w:rsidRDefault="00136668" w:rsidP="0081392F">
            <w:pPr>
              <w:jc w:val="center"/>
              <w:rPr>
                <w:rStyle w:val="FontStyle11"/>
                <w:sz w:val="18"/>
                <w:szCs w:val="18"/>
              </w:rPr>
            </w:pPr>
          </w:p>
        </w:tc>
        <w:tc>
          <w:tcPr>
            <w:tcW w:w="7234" w:type="dxa"/>
            <w:vAlign w:val="center"/>
          </w:tcPr>
          <w:p w14:paraId="72451DA9" w14:textId="77777777" w:rsidR="00136668" w:rsidRPr="002A781F" w:rsidRDefault="00136668" w:rsidP="0081392F">
            <w:pPr>
              <w:tabs>
                <w:tab w:val="left" w:pos="4111"/>
                <w:tab w:val="left" w:pos="10206"/>
              </w:tabs>
              <w:ind w:left="284" w:hanging="284"/>
            </w:pPr>
            <w:r w:rsidRPr="00C9764D">
              <w:rPr>
                <w:sz w:val="26"/>
                <w:szCs w:val="26"/>
              </w:rPr>
              <w:sym w:font="Wingdings" w:char="F06F"/>
            </w:r>
            <w:r w:rsidRPr="00C9764D">
              <w:rPr>
                <w:sz w:val="26"/>
                <w:szCs w:val="26"/>
              </w:rPr>
              <w:t xml:space="preserve"> </w:t>
            </w:r>
            <w:r w:rsidRPr="002A781F">
              <w:t xml:space="preserve">  не причастен к экстремистской деятельности или терроризму</w:t>
            </w:r>
          </w:p>
        </w:tc>
      </w:tr>
      <w:tr w:rsidR="00136668" w:rsidRPr="005C4DAA" w14:paraId="5F75A1C0" w14:textId="77777777" w:rsidTr="0081392F">
        <w:trPr>
          <w:trHeight w:val="275"/>
          <w:tblCellSpacing w:w="5" w:type="nil"/>
        </w:trPr>
        <w:tc>
          <w:tcPr>
            <w:tcW w:w="2831" w:type="dxa"/>
            <w:vMerge/>
            <w:vAlign w:val="center"/>
          </w:tcPr>
          <w:p w14:paraId="0A5967F8" w14:textId="77777777" w:rsidR="00136668" w:rsidRPr="002A781F" w:rsidRDefault="00136668" w:rsidP="0081392F">
            <w:pPr>
              <w:jc w:val="center"/>
              <w:rPr>
                <w:rStyle w:val="FontStyle11"/>
                <w:sz w:val="18"/>
                <w:szCs w:val="18"/>
              </w:rPr>
            </w:pPr>
          </w:p>
        </w:tc>
        <w:tc>
          <w:tcPr>
            <w:tcW w:w="7234" w:type="dxa"/>
            <w:vAlign w:val="center"/>
          </w:tcPr>
          <w:p w14:paraId="22F65708" w14:textId="77777777" w:rsidR="00136668" w:rsidRPr="002A781F" w:rsidRDefault="00136668" w:rsidP="0081392F">
            <w:pPr>
              <w:tabs>
                <w:tab w:val="left" w:pos="4111"/>
                <w:tab w:val="left" w:pos="10206"/>
              </w:tabs>
              <w:ind w:left="284" w:hanging="284"/>
            </w:pPr>
            <w:r w:rsidRPr="00C9764D">
              <w:rPr>
                <w:sz w:val="26"/>
                <w:szCs w:val="26"/>
              </w:rPr>
              <w:sym w:font="Wingdings" w:char="F06F"/>
            </w:r>
            <w:r w:rsidRPr="00C9764D">
              <w:rPr>
                <w:sz w:val="26"/>
                <w:szCs w:val="26"/>
              </w:rPr>
              <w:t xml:space="preserve"> </w:t>
            </w:r>
            <w:r w:rsidRPr="002A781F">
              <w:t>причастен к экстремистской деятельности или терроризму</w:t>
            </w:r>
          </w:p>
        </w:tc>
      </w:tr>
      <w:tr w:rsidR="00136668" w:rsidRPr="005C4DAA" w14:paraId="4D1AAA1C" w14:textId="77777777" w:rsidTr="0081392F">
        <w:trPr>
          <w:tblCellSpacing w:w="5" w:type="nil"/>
        </w:trPr>
        <w:tc>
          <w:tcPr>
            <w:tcW w:w="2831" w:type="dxa"/>
            <w:vMerge/>
            <w:vAlign w:val="center"/>
          </w:tcPr>
          <w:p w14:paraId="3ECB2668" w14:textId="77777777" w:rsidR="00136668" w:rsidRPr="002A781F" w:rsidRDefault="00136668" w:rsidP="0081392F">
            <w:pPr>
              <w:jc w:val="center"/>
              <w:rPr>
                <w:rStyle w:val="FontStyle11"/>
                <w:sz w:val="18"/>
                <w:szCs w:val="18"/>
              </w:rPr>
            </w:pPr>
          </w:p>
        </w:tc>
        <w:tc>
          <w:tcPr>
            <w:tcW w:w="7234" w:type="dxa"/>
            <w:vAlign w:val="center"/>
          </w:tcPr>
          <w:p w14:paraId="128D2D97" w14:textId="77777777" w:rsidR="00136668" w:rsidRPr="002A781F" w:rsidRDefault="00136668" w:rsidP="0081392F">
            <w:pPr>
              <w:tabs>
                <w:tab w:val="left" w:pos="4111"/>
                <w:tab w:val="left" w:pos="10206"/>
              </w:tabs>
              <w:ind w:left="11" w:hanging="11"/>
              <w:jc w:val="both"/>
              <w:rPr>
                <w:rStyle w:val="FontStyle11"/>
                <w:sz w:val="16"/>
                <w:szCs w:val="16"/>
              </w:rPr>
            </w:pPr>
            <w:r w:rsidRPr="002A781F">
              <w:rPr>
                <w:sz w:val="16"/>
                <w:szCs w:val="16"/>
              </w:rPr>
              <w:t>При наличии информации о причастности Клиента к экстремистской деятельности или терроризму: номер и дата Перечня организаций и физических лиц, в отношении которых имеются сведения об их причастности к экстремистской деятельности или терроризму, содержащего сведения о Клиенте:</w:t>
            </w:r>
          </w:p>
        </w:tc>
      </w:tr>
      <w:tr w:rsidR="00136668" w:rsidRPr="005C4DAA" w14:paraId="7A5A8D8A" w14:textId="77777777" w:rsidTr="0081392F">
        <w:trPr>
          <w:trHeight w:val="210"/>
          <w:tblCellSpacing w:w="5" w:type="nil"/>
        </w:trPr>
        <w:tc>
          <w:tcPr>
            <w:tcW w:w="2831" w:type="dxa"/>
            <w:vMerge/>
            <w:vAlign w:val="center"/>
          </w:tcPr>
          <w:p w14:paraId="12FCCD1D" w14:textId="77777777" w:rsidR="00136668" w:rsidRPr="002A781F" w:rsidRDefault="00136668" w:rsidP="0081392F">
            <w:pPr>
              <w:jc w:val="center"/>
              <w:rPr>
                <w:rStyle w:val="FontStyle11"/>
                <w:sz w:val="18"/>
                <w:szCs w:val="18"/>
              </w:rPr>
            </w:pPr>
          </w:p>
        </w:tc>
        <w:tc>
          <w:tcPr>
            <w:tcW w:w="7234" w:type="dxa"/>
            <w:vAlign w:val="center"/>
          </w:tcPr>
          <w:p w14:paraId="07559C51" w14:textId="77777777" w:rsidR="00136668" w:rsidRPr="002A781F" w:rsidRDefault="00136668" w:rsidP="0081392F">
            <w:pPr>
              <w:rPr>
                <w:rStyle w:val="FontStyle11"/>
                <w:sz w:val="18"/>
                <w:szCs w:val="18"/>
              </w:rPr>
            </w:pPr>
            <w:r w:rsidRPr="002A781F">
              <w:rPr>
                <w:rStyle w:val="FontStyle11"/>
              </w:rPr>
              <w:t>№      от «   » ____________ 20__г.</w:t>
            </w:r>
          </w:p>
        </w:tc>
      </w:tr>
      <w:tr w:rsidR="00136668" w:rsidRPr="005C4DAA" w14:paraId="7CEFBEFA" w14:textId="77777777" w:rsidTr="0081392F">
        <w:trPr>
          <w:tblCellSpacing w:w="5" w:type="nil"/>
        </w:trPr>
        <w:tc>
          <w:tcPr>
            <w:tcW w:w="2831" w:type="dxa"/>
            <w:vMerge/>
            <w:vAlign w:val="center"/>
          </w:tcPr>
          <w:p w14:paraId="7EF4D739" w14:textId="77777777" w:rsidR="00136668" w:rsidRPr="002A781F" w:rsidRDefault="00136668" w:rsidP="0081392F">
            <w:pPr>
              <w:jc w:val="center"/>
              <w:rPr>
                <w:rStyle w:val="FontStyle11"/>
                <w:sz w:val="18"/>
                <w:szCs w:val="18"/>
              </w:rPr>
            </w:pPr>
          </w:p>
        </w:tc>
        <w:tc>
          <w:tcPr>
            <w:tcW w:w="7234" w:type="dxa"/>
            <w:vAlign w:val="center"/>
          </w:tcPr>
          <w:p w14:paraId="11F19BB9" w14:textId="77777777" w:rsidR="00136668" w:rsidRPr="002A781F" w:rsidRDefault="00136668" w:rsidP="0081392F">
            <w:pPr>
              <w:tabs>
                <w:tab w:val="left" w:pos="4111"/>
                <w:tab w:val="left" w:pos="10206"/>
              </w:tabs>
              <w:ind w:left="11" w:hanging="11"/>
              <w:jc w:val="both"/>
              <w:rPr>
                <w:rStyle w:val="FontStyle11"/>
                <w:sz w:val="18"/>
                <w:szCs w:val="18"/>
              </w:rPr>
            </w:pPr>
            <w:r w:rsidRPr="002A781F">
              <w:rPr>
                <w:sz w:val="16"/>
                <w:szCs w:val="16"/>
              </w:rPr>
              <w:t>или номер и дата Решения межведомственного координационного органа, осуществляющего функции по противодействию финансирования терроризма, о замораживании (блокировании) денежных средств или иного имущества Клиента)</w:t>
            </w:r>
          </w:p>
        </w:tc>
      </w:tr>
      <w:tr w:rsidR="00136668" w:rsidRPr="005C4DAA" w14:paraId="07DD26AF" w14:textId="77777777" w:rsidTr="0081392F">
        <w:trPr>
          <w:trHeight w:val="276"/>
          <w:tblCellSpacing w:w="5" w:type="nil"/>
        </w:trPr>
        <w:tc>
          <w:tcPr>
            <w:tcW w:w="2831" w:type="dxa"/>
            <w:vMerge/>
            <w:vAlign w:val="center"/>
          </w:tcPr>
          <w:p w14:paraId="147E748F" w14:textId="77777777" w:rsidR="00136668" w:rsidRPr="005C4DAA" w:rsidRDefault="00136668" w:rsidP="0081392F">
            <w:pPr>
              <w:jc w:val="center"/>
              <w:rPr>
                <w:rStyle w:val="FontStyle11"/>
                <w:b/>
                <w:sz w:val="18"/>
                <w:szCs w:val="18"/>
              </w:rPr>
            </w:pPr>
          </w:p>
        </w:tc>
        <w:tc>
          <w:tcPr>
            <w:tcW w:w="7234" w:type="dxa"/>
            <w:vAlign w:val="center"/>
          </w:tcPr>
          <w:p w14:paraId="524A4F9D" w14:textId="77777777" w:rsidR="00136668" w:rsidRPr="005C4DAA" w:rsidRDefault="00136668" w:rsidP="0081392F">
            <w:pPr>
              <w:rPr>
                <w:rStyle w:val="FontStyle11"/>
                <w:sz w:val="18"/>
                <w:szCs w:val="18"/>
              </w:rPr>
            </w:pPr>
            <w:r w:rsidRPr="005C4DAA">
              <w:rPr>
                <w:rStyle w:val="FontStyle11"/>
              </w:rPr>
              <w:t>№      от «   » ____________ 20__г.</w:t>
            </w:r>
          </w:p>
        </w:tc>
      </w:tr>
    </w:tbl>
    <w:p w14:paraId="4A21C996" w14:textId="77777777" w:rsidR="00136668" w:rsidRPr="005C4DAA" w:rsidRDefault="00136668" w:rsidP="00136668">
      <w:pPr>
        <w:tabs>
          <w:tab w:val="left" w:pos="5103"/>
          <w:tab w:val="left" w:pos="7230"/>
          <w:tab w:val="left" w:pos="9072"/>
        </w:tabs>
        <w:rPr>
          <w:sz w:val="24"/>
        </w:rPr>
      </w:pPr>
    </w:p>
    <w:p w14:paraId="0D3F5A4F" w14:textId="77777777" w:rsidR="00136668" w:rsidRDefault="00136668" w:rsidP="00136668">
      <w:pPr>
        <w:tabs>
          <w:tab w:val="left" w:pos="5103"/>
          <w:tab w:val="left" w:pos="7230"/>
          <w:tab w:val="left" w:pos="9072"/>
        </w:tabs>
        <w:rPr>
          <w:sz w:val="24"/>
        </w:rPr>
      </w:pPr>
    </w:p>
    <w:p w14:paraId="527841DE" w14:textId="77777777" w:rsidR="00136668" w:rsidRDefault="00136668" w:rsidP="00136668">
      <w:pPr>
        <w:tabs>
          <w:tab w:val="left" w:pos="5103"/>
          <w:tab w:val="left" w:pos="7230"/>
          <w:tab w:val="left" w:pos="9072"/>
        </w:tabs>
      </w:pPr>
      <w:r w:rsidRPr="003A5B36">
        <w:t>*- В поле проставляется уровень риска отношений с клиентом</w:t>
      </w:r>
    </w:p>
    <w:p w14:paraId="47BD81B1" w14:textId="77777777" w:rsidR="00712B42" w:rsidRPr="00136668" w:rsidRDefault="00712B42" w:rsidP="00240B1D">
      <w:pPr>
        <w:spacing w:line="276" w:lineRule="auto"/>
        <w:ind w:right="-397"/>
        <w:rPr>
          <w:rFonts w:ascii="Times New Roman CYR" w:hAnsi="Times New Roman CYR"/>
          <w:b/>
          <w:sz w:val="22"/>
        </w:rPr>
      </w:pPr>
    </w:p>
    <w:p w14:paraId="03235295" w14:textId="77777777" w:rsidR="00712B42" w:rsidRPr="00136668" w:rsidRDefault="00712B42" w:rsidP="00240B1D">
      <w:pPr>
        <w:spacing w:line="276" w:lineRule="auto"/>
        <w:ind w:right="-397"/>
        <w:rPr>
          <w:rFonts w:ascii="Times New Roman CYR" w:hAnsi="Times New Roman CYR"/>
          <w:b/>
          <w:sz w:val="22"/>
        </w:rPr>
      </w:pPr>
    </w:p>
    <w:p w14:paraId="7D23CFF4" w14:textId="77777777" w:rsidR="00712B42" w:rsidRPr="00136668" w:rsidRDefault="00712B42" w:rsidP="00240B1D">
      <w:pPr>
        <w:spacing w:line="276" w:lineRule="auto"/>
        <w:ind w:right="-397"/>
        <w:rPr>
          <w:rFonts w:ascii="Times New Roman CYR" w:hAnsi="Times New Roman CYR"/>
          <w:b/>
          <w:sz w:val="22"/>
        </w:rPr>
      </w:pPr>
    </w:p>
    <w:p w14:paraId="61EDBBD4" w14:textId="14B64E8D" w:rsidR="00136668" w:rsidRDefault="00136668">
      <w:pPr>
        <w:rPr>
          <w:rFonts w:ascii="Times New Roman CYR" w:hAnsi="Times New Roman CYR"/>
          <w:b/>
          <w:i/>
          <w:sz w:val="22"/>
        </w:rPr>
      </w:pPr>
      <w:r>
        <w:rPr>
          <w:rFonts w:ascii="Times New Roman CYR" w:hAnsi="Times New Roman CYR"/>
          <w:b/>
          <w:i/>
          <w:sz w:val="22"/>
        </w:rPr>
        <w:br w:type="page"/>
      </w:r>
    </w:p>
    <w:tbl>
      <w:tblPr>
        <w:tblW w:w="10317" w:type="dxa"/>
        <w:tblBorders>
          <w:top w:val="single" w:sz="4" w:space="0" w:color="auto"/>
          <w:left w:val="single" w:sz="4" w:space="0" w:color="auto"/>
          <w:right w:val="single" w:sz="4" w:space="0" w:color="auto"/>
        </w:tblBorders>
        <w:tblLook w:val="0000" w:firstRow="0" w:lastRow="0" w:firstColumn="0" w:lastColumn="0" w:noHBand="0" w:noVBand="0"/>
      </w:tblPr>
      <w:tblGrid>
        <w:gridCol w:w="2894"/>
        <w:gridCol w:w="758"/>
        <w:gridCol w:w="2297"/>
        <w:gridCol w:w="966"/>
        <w:gridCol w:w="3393"/>
        <w:gridCol w:w="9"/>
      </w:tblGrid>
      <w:tr w:rsidR="00712B42" w:rsidRPr="00945F25" w14:paraId="2EB038F0" w14:textId="77777777" w:rsidTr="00A03A93">
        <w:trPr>
          <w:gridAfter w:val="1"/>
          <w:wAfter w:w="9" w:type="dxa"/>
          <w:trHeight w:val="1050"/>
        </w:trPr>
        <w:tc>
          <w:tcPr>
            <w:tcW w:w="5949" w:type="dxa"/>
            <w:gridSpan w:val="3"/>
            <w:tcBorders>
              <w:top w:val="single" w:sz="4" w:space="0" w:color="auto"/>
              <w:bottom w:val="single" w:sz="4" w:space="0" w:color="auto"/>
              <w:right w:val="single" w:sz="4" w:space="0" w:color="auto"/>
            </w:tcBorders>
          </w:tcPr>
          <w:p w14:paraId="16D953C1" w14:textId="77777777" w:rsidR="00712B42" w:rsidRPr="00945F25" w:rsidRDefault="00712B42" w:rsidP="00240B1D">
            <w:pPr>
              <w:ind w:right="-397"/>
              <w:rPr>
                <w:sz w:val="22"/>
                <w:szCs w:val="22"/>
              </w:rPr>
            </w:pPr>
            <w:r w:rsidRPr="00945F25">
              <w:rPr>
                <w:sz w:val="22"/>
                <w:szCs w:val="22"/>
              </w:rPr>
              <w:t xml:space="preserve">Приложение № </w:t>
            </w:r>
            <w:r>
              <w:rPr>
                <w:sz w:val="22"/>
                <w:szCs w:val="22"/>
              </w:rPr>
              <w:t>2г</w:t>
            </w:r>
          </w:p>
          <w:p w14:paraId="2A6EDE6B" w14:textId="77777777" w:rsidR="00712B42" w:rsidRPr="00E7674D" w:rsidRDefault="00712B42" w:rsidP="00240B1D">
            <w:pPr>
              <w:ind w:right="-397"/>
              <w:rPr>
                <w:sz w:val="18"/>
                <w:szCs w:val="18"/>
              </w:rPr>
            </w:pPr>
            <w:r w:rsidRPr="00E7674D">
              <w:rPr>
                <w:rFonts w:ascii="Times New Roman CYR" w:hAnsi="Times New Roman CYR"/>
                <w:b/>
                <w:i/>
                <w:sz w:val="18"/>
                <w:szCs w:val="18"/>
              </w:rPr>
              <w:t>(</w:t>
            </w:r>
            <w:r w:rsidRPr="00E7674D">
              <w:rPr>
                <w:rFonts w:ascii="Times New Roman CYR" w:hAnsi="Times New Roman CYR"/>
                <w:i/>
                <w:sz w:val="18"/>
                <w:szCs w:val="18"/>
              </w:rPr>
              <w:t>Приложение печатается на одном листе, с двух сторон)</w:t>
            </w:r>
          </w:p>
        </w:tc>
        <w:tc>
          <w:tcPr>
            <w:tcW w:w="4359" w:type="dxa"/>
            <w:gridSpan w:val="2"/>
            <w:tcBorders>
              <w:top w:val="single" w:sz="4" w:space="0" w:color="auto"/>
              <w:left w:val="single" w:sz="4" w:space="0" w:color="auto"/>
              <w:bottom w:val="single" w:sz="4" w:space="0" w:color="auto"/>
            </w:tcBorders>
          </w:tcPr>
          <w:p w14:paraId="3A8BA2E3" w14:textId="77777777" w:rsidR="00A03A93" w:rsidRPr="00945F25" w:rsidRDefault="00A03A93" w:rsidP="00A03A93">
            <w:pPr>
              <w:spacing w:before="120"/>
              <w:ind w:left="17" w:firstLine="17"/>
              <w:jc w:val="center"/>
              <w:rPr>
                <w:b/>
              </w:rPr>
            </w:pPr>
            <w:r w:rsidRPr="00945F25">
              <w:rPr>
                <w:b/>
              </w:rPr>
              <w:t>ООО «КОМПАНИЯ ТАКТ»</w:t>
            </w:r>
          </w:p>
          <w:p w14:paraId="19F4C113" w14:textId="77777777" w:rsidR="00A03A93" w:rsidRPr="00945F25" w:rsidRDefault="00A03A93" w:rsidP="00A03A93">
            <w:pPr>
              <w:tabs>
                <w:tab w:val="left" w:pos="570"/>
                <w:tab w:val="center" w:pos="2106"/>
              </w:tabs>
              <w:ind w:left="17" w:firstLine="17"/>
              <w:jc w:val="center"/>
              <w:rPr>
                <w:sz w:val="18"/>
                <w:szCs w:val="18"/>
                <w:vertAlign w:val="superscript"/>
              </w:rPr>
            </w:pPr>
            <w:r w:rsidRPr="00945F25">
              <w:rPr>
                <w:sz w:val="18"/>
                <w:szCs w:val="18"/>
                <w:vertAlign w:val="superscript"/>
              </w:rPr>
              <w:t>ОГРН 1027739261494 ИНН 7710185253 КПП 770801001</w:t>
            </w:r>
          </w:p>
          <w:p w14:paraId="5D9FAAE0" w14:textId="77777777" w:rsidR="00A03A93" w:rsidRPr="00945F25" w:rsidRDefault="00A03A93" w:rsidP="00A03A93">
            <w:pPr>
              <w:tabs>
                <w:tab w:val="left" w:pos="570"/>
                <w:tab w:val="center" w:pos="2106"/>
              </w:tabs>
              <w:ind w:left="17" w:firstLine="17"/>
              <w:jc w:val="center"/>
              <w:rPr>
                <w:sz w:val="18"/>
                <w:szCs w:val="18"/>
                <w:vertAlign w:val="superscript"/>
              </w:rPr>
            </w:pPr>
            <w:smartTag w:uri="urn:schemas-microsoft-com:office:smarttags" w:element="metricconverter">
              <w:smartTagPr>
                <w:attr w:name="ProductID" w:val="107078, г"/>
              </w:smartTagPr>
              <w:r w:rsidRPr="00945F25">
                <w:rPr>
                  <w:sz w:val="18"/>
                  <w:szCs w:val="18"/>
                  <w:vertAlign w:val="superscript"/>
                </w:rPr>
                <w:t>107078, г</w:t>
              </w:r>
            </w:smartTag>
            <w:r w:rsidRPr="00945F25">
              <w:rPr>
                <w:sz w:val="18"/>
                <w:szCs w:val="18"/>
                <w:vertAlign w:val="superscript"/>
              </w:rPr>
              <w:t>. Москва, Орликов пер., д.5, стр. 3</w:t>
            </w:r>
            <w:r w:rsidRPr="00A03A93">
              <w:rPr>
                <w:sz w:val="18"/>
                <w:szCs w:val="18"/>
                <w:vertAlign w:val="superscript"/>
              </w:rPr>
              <w:t>, этаж</w:t>
            </w:r>
            <w:r>
              <w:rPr>
                <w:sz w:val="18"/>
                <w:szCs w:val="18"/>
                <w:vertAlign w:val="superscript"/>
              </w:rPr>
              <w:t xml:space="preserve"> 5, помещ. I, ком. 34, каб. 509</w:t>
            </w:r>
          </w:p>
          <w:p w14:paraId="58D9982F" w14:textId="516B3D53" w:rsidR="00712B42" w:rsidRPr="00945F25" w:rsidRDefault="00A03A93" w:rsidP="00A03A93">
            <w:pPr>
              <w:ind w:left="17" w:right="-397" w:firstLine="17"/>
              <w:jc w:val="center"/>
              <w:rPr>
                <w:vertAlign w:val="superscript"/>
              </w:rPr>
            </w:pPr>
            <w:r w:rsidRPr="00945F25">
              <w:rPr>
                <w:sz w:val="18"/>
                <w:szCs w:val="18"/>
                <w:vertAlign w:val="superscript"/>
              </w:rPr>
              <w:t>Тел. (49</w:t>
            </w:r>
            <w:r>
              <w:rPr>
                <w:sz w:val="18"/>
                <w:szCs w:val="18"/>
                <w:vertAlign w:val="superscript"/>
              </w:rPr>
              <w:t>5</w:t>
            </w:r>
            <w:r w:rsidRPr="00945F25">
              <w:rPr>
                <w:sz w:val="18"/>
                <w:szCs w:val="18"/>
                <w:vertAlign w:val="superscript"/>
              </w:rPr>
              <w:t xml:space="preserve">) </w:t>
            </w:r>
            <w:r>
              <w:rPr>
                <w:sz w:val="18"/>
                <w:szCs w:val="18"/>
                <w:vertAlign w:val="superscript"/>
              </w:rPr>
              <w:t>644</w:t>
            </w:r>
            <w:r w:rsidRPr="00945F25">
              <w:rPr>
                <w:sz w:val="18"/>
                <w:szCs w:val="18"/>
                <w:vertAlign w:val="superscript"/>
              </w:rPr>
              <w:t>-</w:t>
            </w:r>
            <w:r>
              <w:rPr>
                <w:sz w:val="18"/>
                <w:szCs w:val="18"/>
                <w:vertAlign w:val="superscript"/>
              </w:rPr>
              <w:t>0</w:t>
            </w:r>
            <w:r w:rsidRPr="00945F25">
              <w:rPr>
                <w:sz w:val="18"/>
                <w:szCs w:val="18"/>
                <w:vertAlign w:val="superscript"/>
              </w:rPr>
              <w:t>3-</w:t>
            </w:r>
            <w:r>
              <w:rPr>
                <w:sz w:val="18"/>
                <w:szCs w:val="18"/>
                <w:vertAlign w:val="superscript"/>
              </w:rPr>
              <w:t>03</w:t>
            </w:r>
          </w:p>
        </w:tc>
      </w:tr>
      <w:tr w:rsidR="00712B42" w:rsidRPr="003A5B36" w14:paraId="4AF8B3BE" w14:textId="77777777" w:rsidTr="00712B42">
        <w:tblPrEx>
          <w:tblBorders>
            <w:bottom w:val="single" w:sz="4" w:space="0" w:color="auto"/>
            <w:insideH w:val="single" w:sz="4" w:space="0" w:color="auto"/>
            <w:insideV w:val="single" w:sz="4" w:space="0" w:color="auto"/>
          </w:tblBorders>
        </w:tblPrEx>
        <w:trPr>
          <w:trHeight w:val="281"/>
        </w:trPr>
        <w:tc>
          <w:tcPr>
            <w:tcW w:w="2894" w:type="dxa"/>
            <w:shd w:val="clear" w:color="auto" w:fill="D9D9D9"/>
          </w:tcPr>
          <w:p w14:paraId="39851E50" w14:textId="272CB4FD" w:rsidR="00712B42" w:rsidRPr="00D76796" w:rsidRDefault="00712B42" w:rsidP="007D044A">
            <w:pPr>
              <w:spacing w:after="120"/>
              <w:ind w:right="-397"/>
              <w:rPr>
                <w:sz w:val="22"/>
                <w:szCs w:val="22"/>
              </w:rPr>
            </w:pPr>
            <w:r w:rsidRPr="00D76796">
              <w:rPr>
                <w:sz w:val="22"/>
                <w:szCs w:val="22"/>
              </w:rPr>
              <w:t xml:space="preserve">Дата </w:t>
            </w:r>
            <w:r w:rsidR="007D044A" w:rsidRPr="007D044A">
              <w:rPr>
                <w:rFonts w:eastAsia="Calibri"/>
                <w:sz w:val="22"/>
                <w:szCs w:val="22"/>
              </w:rPr>
              <w:t>и врем</w:t>
            </w:r>
            <w:r w:rsidRPr="00D76796">
              <w:rPr>
                <w:sz w:val="22"/>
                <w:szCs w:val="22"/>
              </w:rPr>
              <w:t>:</w:t>
            </w:r>
          </w:p>
        </w:tc>
        <w:tc>
          <w:tcPr>
            <w:tcW w:w="4021" w:type="dxa"/>
            <w:gridSpan w:val="3"/>
            <w:shd w:val="clear" w:color="auto" w:fill="D9D9D9"/>
          </w:tcPr>
          <w:p w14:paraId="42E8B5B5" w14:textId="77777777" w:rsidR="00712B42" w:rsidRPr="003A5B36" w:rsidRDefault="00712B42" w:rsidP="00240B1D">
            <w:pPr>
              <w:spacing w:after="120"/>
              <w:ind w:right="-397"/>
            </w:pPr>
          </w:p>
        </w:tc>
        <w:tc>
          <w:tcPr>
            <w:tcW w:w="3402" w:type="dxa"/>
            <w:gridSpan w:val="2"/>
            <w:shd w:val="clear" w:color="auto" w:fill="D9D9D9"/>
          </w:tcPr>
          <w:p w14:paraId="748FC801" w14:textId="77777777" w:rsidR="00712B42" w:rsidRPr="003A5B36" w:rsidRDefault="00712B42" w:rsidP="00240B1D">
            <w:pPr>
              <w:spacing w:after="120"/>
              <w:ind w:right="-397"/>
              <w:rPr>
                <w:i/>
              </w:rPr>
            </w:pPr>
            <w:r w:rsidRPr="003A5B36">
              <w:rPr>
                <w:i/>
              </w:rPr>
              <w:t>Уровень риска*</w:t>
            </w:r>
          </w:p>
        </w:tc>
      </w:tr>
      <w:tr w:rsidR="00712B42" w:rsidRPr="003A5B36" w14:paraId="61906C2D" w14:textId="77777777" w:rsidTr="00712B42">
        <w:tblPrEx>
          <w:tblBorders>
            <w:bottom w:val="single" w:sz="4" w:space="0" w:color="auto"/>
            <w:insideH w:val="single" w:sz="4" w:space="0" w:color="auto"/>
            <w:insideV w:val="single" w:sz="4" w:space="0" w:color="auto"/>
          </w:tblBorders>
        </w:tblPrEx>
        <w:trPr>
          <w:trHeight w:val="599"/>
        </w:trPr>
        <w:tc>
          <w:tcPr>
            <w:tcW w:w="2894" w:type="dxa"/>
          </w:tcPr>
          <w:p w14:paraId="421450B9" w14:textId="77777777" w:rsidR="00712B42" w:rsidRPr="003A5B36" w:rsidRDefault="00712B42" w:rsidP="00240B1D">
            <w:pPr>
              <w:spacing w:before="360" w:after="120"/>
              <w:ind w:right="-397"/>
              <w:jc w:val="both"/>
            </w:pPr>
            <w:r w:rsidRPr="003A5B36">
              <w:t>Ответственный сотрудник</w:t>
            </w:r>
          </w:p>
        </w:tc>
        <w:tc>
          <w:tcPr>
            <w:tcW w:w="7423" w:type="dxa"/>
            <w:gridSpan w:val="5"/>
          </w:tcPr>
          <w:p w14:paraId="206994BD" w14:textId="77777777" w:rsidR="00712B42" w:rsidRPr="003A5B36" w:rsidRDefault="00712B42" w:rsidP="00240B1D">
            <w:pPr>
              <w:tabs>
                <w:tab w:val="left" w:pos="3060"/>
                <w:tab w:val="left" w:pos="5044"/>
                <w:tab w:val="left" w:pos="6755"/>
              </w:tabs>
              <w:spacing w:before="360"/>
              <w:ind w:left="508" w:right="-397"/>
              <w:rPr>
                <w:sz w:val="16"/>
                <w:szCs w:val="16"/>
              </w:rPr>
            </w:pPr>
            <w:r w:rsidRPr="003A5B36">
              <w:rPr>
                <w:sz w:val="16"/>
                <w:szCs w:val="16"/>
                <w:u w:val="single"/>
              </w:rPr>
              <w:tab/>
            </w:r>
            <w:r w:rsidRPr="003A5B36">
              <w:rPr>
                <w:sz w:val="16"/>
                <w:szCs w:val="16"/>
              </w:rPr>
              <w:t>/</w:t>
            </w:r>
            <w:r w:rsidRPr="003A5B36">
              <w:rPr>
                <w:sz w:val="16"/>
                <w:szCs w:val="16"/>
                <w:u w:val="single"/>
              </w:rPr>
              <w:tab/>
            </w:r>
            <w:r w:rsidRPr="003A5B36">
              <w:rPr>
                <w:sz w:val="16"/>
                <w:szCs w:val="16"/>
              </w:rPr>
              <w:t>/</w:t>
            </w:r>
          </w:p>
          <w:p w14:paraId="0D7BCDBC" w14:textId="77777777" w:rsidR="00712B42" w:rsidRPr="003A5B36" w:rsidRDefault="00712B42" w:rsidP="00240B1D">
            <w:pPr>
              <w:tabs>
                <w:tab w:val="left" w:pos="367"/>
                <w:tab w:val="left" w:pos="1075"/>
                <w:tab w:val="left" w:pos="3060"/>
              </w:tabs>
              <w:ind w:left="508" w:right="-397"/>
              <w:jc w:val="both"/>
            </w:pPr>
            <w:r w:rsidRPr="003A5B36">
              <w:rPr>
                <w:i/>
                <w:sz w:val="16"/>
                <w:szCs w:val="16"/>
              </w:rPr>
              <w:tab/>
              <w:t>(подпись)</w:t>
            </w:r>
            <w:r w:rsidRPr="003A5B36">
              <w:rPr>
                <w:i/>
                <w:sz w:val="16"/>
                <w:szCs w:val="16"/>
              </w:rPr>
              <w:tab/>
              <w:t xml:space="preserve"> (расшифровка)</w:t>
            </w:r>
          </w:p>
        </w:tc>
      </w:tr>
      <w:tr w:rsidR="00712B42" w:rsidRPr="003A5B36" w14:paraId="2CAB9005" w14:textId="77777777" w:rsidTr="00712B42">
        <w:tblPrEx>
          <w:tblBorders>
            <w:bottom w:val="single" w:sz="4" w:space="0" w:color="auto"/>
            <w:insideH w:val="single" w:sz="4" w:space="0" w:color="auto"/>
            <w:insideV w:val="single" w:sz="4" w:space="0" w:color="auto"/>
          </w:tblBorders>
        </w:tblPrEx>
        <w:trPr>
          <w:trHeight w:val="475"/>
        </w:trPr>
        <w:tc>
          <w:tcPr>
            <w:tcW w:w="10317" w:type="dxa"/>
            <w:gridSpan w:val="6"/>
          </w:tcPr>
          <w:p w14:paraId="7C92F41A" w14:textId="77777777" w:rsidR="00712B42" w:rsidRPr="003A5B36" w:rsidRDefault="00712B42" w:rsidP="00240B1D">
            <w:pPr>
              <w:spacing w:before="120" w:after="120"/>
              <w:ind w:right="-397"/>
              <w:jc w:val="center"/>
              <w:rPr>
                <w:b/>
              </w:rPr>
            </w:pPr>
            <w:r w:rsidRPr="003A5B36">
              <w:rPr>
                <w:b/>
              </w:rPr>
              <w:t>АНКЕТА КЛИЕНТА – ФИЗИЧЕСКОГО ЛИЦА</w:t>
            </w:r>
          </w:p>
        </w:tc>
      </w:tr>
      <w:tr w:rsidR="00712B42" w:rsidRPr="003A5B36" w14:paraId="0D393D15" w14:textId="77777777" w:rsidTr="00712B42">
        <w:tblPrEx>
          <w:tblBorders>
            <w:bottom w:val="single" w:sz="4" w:space="0" w:color="auto"/>
            <w:insideH w:val="single" w:sz="4" w:space="0" w:color="auto"/>
            <w:insideV w:val="single" w:sz="4" w:space="0" w:color="auto"/>
          </w:tblBorders>
        </w:tblPrEx>
        <w:trPr>
          <w:trHeight w:val="193"/>
        </w:trPr>
        <w:tc>
          <w:tcPr>
            <w:tcW w:w="3652" w:type="dxa"/>
            <w:gridSpan w:val="2"/>
          </w:tcPr>
          <w:p w14:paraId="4CC0CBFC" w14:textId="77777777" w:rsidR="00712B42" w:rsidRPr="003A5B36" w:rsidRDefault="00712B42" w:rsidP="00240B1D">
            <w:pPr>
              <w:ind w:right="-397"/>
              <w:rPr>
                <w:b/>
                <w:sz w:val="17"/>
                <w:szCs w:val="17"/>
              </w:rPr>
            </w:pPr>
            <w:r w:rsidRPr="003A5B36">
              <w:rPr>
                <w:sz w:val="17"/>
                <w:szCs w:val="17"/>
              </w:rPr>
              <w:t>Дата начала деловых отношений с клиентом:</w:t>
            </w:r>
          </w:p>
        </w:tc>
        <w:tc>
          <w:tcPr>
            <w:tcW w:w="6665" w:type="dxa"/>
            <w:gridSpan w:val="4"/>
          </w:tcPr>
          <w:p w14:paraId="1B5E56EB" w14:textId="77777777" w:rsidR="00712B42" w:rsidRPr="003A5B36" w:rsidRDefault="00712B42" w:rsidP="00240B1D">
            <w:pPr>
              <w:ind w:right="-397"/>
              <w:rPr>
                <w:b/>
              </w:rPr>
            </w:pPr>
          </w:p>
        </w:tc>
      </w:tr>
      <w:tr w:rsidR="00712B42" w:rsidRPr="003A5B36" w14:paraId="118C2697" w14:textId="77777777" w:rsidTr="00712B42">
        <w:tblPrEx>
          <w:tblBorders>
            <w:bottom w:val="single" w:sz="4" w:space="0" w:color="auto"/>
            <w:insideH w:val="single" w:sz="4" w:space="0" w:color="auto"/>
            <w:insideV w:val="single" w:sz="4" w:space="0" w:color="auto"/>
          </w:tblBorders>
        </w:tblPrEx>
        <w:trPr>
          <w:trHeight w:val="205"/>
        </w:trPr>
        <w:tc>
          <w:tcPr>
            <w:tcW w:w="3652" w:type="dxa"/>
            <w:gridSpan w:val="2"/>
          </w:tcPr>
          <w:p w14:paraId="67E8FB95" w14:textId="77777777" w:rsidR="00712B42" w:rsidRPr="003A5B36" w:rsidRDefault="00712B42" w:rsidP="00240B1D">
            <w:pPr>
              <w:ind w:right="-397"/>
              <w:jc w:val="both"/>
            </w:pPr>
            <w:r w:rsidRPr="003A5B36">
              <w:t>Фамилия</w:t>
            </w:r>
          </w:p>
        </w:tc>
        <w:tc>
          <w:tcPr>
            <w:tcW w:w="6665" w:type="dxa"/>
            <w:gridSpan w:val="4"/>
          </w:tcPr>
          <w:p w14:paraId="700882BB" w14:textId="77777777" w:rsidR="00712B42" w:rsidRPr="003A5B36" w:rsidRDefault="00712B42" w:rsidP="00240B1D">
            <w:pPr>
              <w:ind w:right="-397"/>
              <w:jc w:val="both"/>
            </w:pPr>
          </w:p>
        </w:tc>
      </w:tr>
      <w:tr w:rsidR="00712B42" w:rsidRPr="003A5B36" w14:paraId="38C4D2EC" w14:textId="77777777" w:rsidTr="00712B42">
        <w:tblPrEx>
          <w:tblBorders>
            <w:bottom w:val="single" w:sz="4" w:space="0" w:color="auto"/>
            <w:insideH w:val="single" w:sz="4" w:space="0" w:color="auto"/>
            <w:insideV w:val="single" w:sz="4" w:space="0" w:color="auto"/>
          </w:tblBorders>
        </w:tblPrEx>
        <w:tc>
          <w:tcPr>
            <w:tcW w:w="3652" w:type="dxa"/>
            <w:gridSpan w:val="2"/>
          </w:tcPr>
          <w:p w14:paraId="48B11CA3" w14:textId="77777777" w:rsidR="00712B42" w:rsidRPr="003A5B36" w:rsidRDefault="00712B42" w:rsidP="00240B1D">
            <w:pPr>
              <w:ind w:right="-397"/>
              <w:jc w:val="both"/>
            </w:pPr>
            <w:r w:rsidRPr="003A5B36">
              <w:t>Имя</w:t>
            </w:r>
          </w:p>
        </w:tc>
        <w:tc>
          <w:tcPr>
            <w:tcW w:w="6665" w:type="dxa"/>
            <w:gridSpan w:val="4"/>
          </w:tcPr>
          <w:p w14:paraId="4DA47261" w14:textId="77777777" w:rsidR="00712B42" w:rsidRPr="003A5B36" w:rsidRDefault="00712B42" w:rsidP="00240B1D">
            <w:pPr>
              <w:ind w:right="-397"/>
              <w:jc w:val="both"/>
            </w:pPr>
          </w:p>
        </w:tc>
      </w:tr>
      <w:tr w:rsidR="00712B42" w:rsidRPr="003A5B36" w14:paraId="2AF94CE2" w14:textId="77777777" w:rsidTr="00712B42">
        <w:tblPrEx>
          <w:tblBorders>
            <w:bottom w:val="single" w:sz="4" w:space="0" w:color="auto"/>
            <w:insideH w:val="single" w:sz="4" w:space="0" w:color="auto"/>
            <w:insideV w:val="single" w:sz="4" w:space="0" w:color="auto"/>
          </w:tblBorders>
        </w:tblPrEx>
        <w:tc>
          <w:tcPr>
            <w:tcW w:w="3652" w:type="dxa"/>
            <w:gridSpan w:val="2"/>
          </w:tcPr>
          <w:p w14:paraId="71DC7FD9" w14:textId="77777777" w:rsidR="00712B42" w:rsidRPr="003A5B36" w:rsidRDefault="00712B42" w:rsidP="00240B1D">
            <w:pPr>
              <w:ind w:right="-397"/>
              <w:jc w:val="both"/>
            </w:pPr>
            <w:r w:rsidRPr="003A5B36">
              <w:t>Отчество</w:t>
            </w:r>
          </w:p>
        </w:tc>
        <w:tc>
          <w:tcPr>
            <w:tcW w:w="6665" w:type="dxa"/>
            <w:gridSpan w:val="4"/>
          </w:tcPr>
          <w:p w14:paraId="3321990D" w14:textId="77777777" w:rsidR="00712B42" w:rsidRPr="003A5B36" w:rsidRDefault="00712B42" w:rsidP="00240B1D">
            <w:pPr>
              <w:ind w:right="-397"/>
              <w:jc w:val="both"/>
            </w:pPr>
          </w:p>
        </w:tc>
      </w:tr>
      <w:tr w:rsidR="00712B42" w:rsidRPr="003A5B36" w14:paraId="1CAE2B74" w14:textId="77777777" w:rsidTr="00712B42">
        <w:tblPrEx>
          <w:tblBorders>
            <w:bottom w:val="single" w:sz="4" w:space="0" w:color="auto"/>
            <w:insideH w:val="single" w:sz="4" w:space="0" w:color="auto"/>
            <w:insideV w:val="single" w:sz="4" w:space="0" w:color="auto"/>
          </w:tblBorders>
        </w:tblPrEx>
        <w:tc>
          <w:tcPr>
            <w:tcW w:w="3652" w:type="dxa"/>
            <w:gridSpan w:val="2"/>
          </w:tcPr>
          <w:p w14:paraId="390746AE" w14:textId="77777777" w:rsidR="00712B42" w:rsidRPr="003A5B36" w:rsidRDefault="00712B42" w:rsidP="00240B1D">
            <w:pPr>
              <w:ind w:right="-397"/>
              <w:jc w:val="both"/>
            </w:pPr>
            <w:r w:rsidRPr="003A5B36">
              <w:t>Гражданство</w:t>
            </w:r>
          </w:p>
        </w:tc>
        <w:tc>
          <w:tcPr>
            <w:tcW w:w="6665" w:type="dxa"/>
            <w:gridSpan w:val="4"/>
          </w:tcPr>
          <w:p w14:paraId="672F4D1C" w14:textId="77777777" w:rsidR="00712B42" w:rsidRPr="003A5B36" w:rsidRDefault="00712B42" w:rsidP="00240B1D">
            <w:pPr>
              <w:ind w:right="-397"/>
              <w:jc w:val="both"/>
            </w:pPr>
          </w:p>
        </w:tc>
      </w:tr>
      <w:tr w:rsidR="00712B42" w:rsidRPr="003A5B36" w14:paraId="3AE364AE" w14:textId="77777777" w:rsidTr="00712B42">
        <w:tblPrEx>
          <w:tblBorders>
            <w:bottom w:val="single" w:sz="4" w:space="0" w:color="auto"/>
            <w:insideH w:val="single" w:sz="4" w:space="0" w:color="auto"/>
            <w:insideV w:val="single" w:sz="4" w:space="0" w:color="auto"/>
          </w:tblBorders>
        </w:tblPrEx>
        <w:tc>
          <w:tcPr>
            <w:tcW w:w="3652" w:type="dxa"/>
            <w:gridSpan w:val="2"/>
          </w:tcPr>
          <w:p w14:paraId="60C5B36A" w14:textId="77777777" w:rsidR="00712B42" w:rsidRPr="003A5B36" w:rsidRDefault="00712B42" w:rsidP="00240B1D">
            <w:pPr>
              <w:ind w:right="-397"/>
              <w:jc w:val="both"/>
            </w:pPr>
            <w:r w:rsidRPr="003A5B36">
              <w:t>Дата рождения</w:t>
            </w:r>
          </w:p>
        </w:tc>
        <w:tc>
          <w:tcPr>
            <w:tcW w:w="6665" w:type="dxa"/>
            <w:gridSpan w:val="4"/>
          </w:tcPr>
          <w:p w14:paraId="1B80E524" w14:textId="77777777" w:rsidR="00712B42" w:rsidRPr="003A5B36" w:rsidRDefault="00712B42" w:rsidP="00240B1D">
            <w:pPr>
              <w:ind w:right="-397"/>
              <w:jc w:val="both"/>
            </w:pPr>
          </w:p>
        </w:tc>
      </w:tr>
      <w:tr w:rsidR="00712B42" w:rsidRPr="003A5B36" w14:paraId="000804C7" w14:textId="77777777" w:rsidTr="00712B42">
        <w:tblPrEx>
          <w:tblBorders>
            <w:bottom w:val="single" w:sz="4" w:space="0" w:color="auto"/>
            <w:insideH w:val="single" w:sz="4" w:space="0" w:color="auto"/>
            <w:insideV w:val="single" w:sz="4" w:space="0" w:color="auto"/>
          </w:tblBorders>
        </w:tblPrEx>
        <w:tc>
          <w:tcPr>
            <w:tcW w:w="3652" w:type="dxa"/>
            <w:gridSpan w:val="2"/>
          </w:tcPr>
          <w:p w14:paraId="409A2F71" w14:textId="77777777" w:rsidR="00712B42" w:rsidRPr="003A5B36" w:rsidRDefault="00712B42" w:rsidP="00240B1D">
            <w:pPr>
              <w:ind w:right="-397"/>
              <w:jc w:val="both"/>
            </w:pPr>
            <w:r w:rsidRPr="003A5B36">
              <w:t>Место рождения</w:t>
            </w:r>
          </w:p>
        </w:tc>
        <w:tc>
          <w:tcPr>
            <w:tcW w:w="6665" w:type="dxa"/>
            <w:gridSpan w:val="4"/>
          </w:tcPr>
          <w:p w14:paraId="761ADFC8" w14:textId="77777777" w:rsidR="00712B42" w:rsidRPr="003A5B36" w:rsidRDefault="00712B42" w:rsidP="00240B1D">
            <w:pPr>
              <w:ind w:right="-397"/>
              <w:jc w:val="both"/>
            </w:pPr>
          </w:p>
        </w:tc>
      </w:tr>
      <w:tr w:rsidR="00712B42" w:rsidRPr="003A5B36" w14:paraId="5E733071" w14:textId="77777777" w:rsidTr="00712B42">
        <w:tblPrEx>
          <w:tblBorders>
            <w:bottom w:val="single" w:sz="4" w:space="0" w:color="auto"/>
            <w:insideH w:val="single" w:sz="4" w:space="0" w:color="auto"/>
            <w:insideV w:val="single" w:sz="4" w:space="0" w:color="auto"/>
          </w:tblBorders>
        </w:tblPrEx>
        <w:tc>
          <w:tcPr>
            <w:tcW w:w="3652" w:type="dxa"/>
            <w:gridSpan w:val="2"/>
          </w:tcPr>
          <w:p w14:paraId="4EAC095A" w14:textId="77777777" w:rsidR="00712B42" w:rsidRPr="003A5B36" w:rsidRDefault="00712B42" w:rsidP="00240B1D">
            <w:pPr>
              <w:ind w:right="-397"/>
              <w:jc w:val="both"/>
            </w:pPr>
            <w:r w:rsidRPr="003A5B36">
              <w:t>Место жительства (регистрации)</w:t>
            </w:r>
          </w:p>
        </w:tc>
        <w:tc>
          <w:tcPr>
            <w:tcW w:w="6665" w:type="dxa"/>
            <w:gridSpan w:val="4"/>
          </w:tcPr>
          <w:p w14:paraId="38EFB157" w14:textId="77777777" w:rsidR="00712B42" w:rsidRPr="003A5B36" w:rsidRDefault="00712B42" w:rsidP="00240B1D">
            <w:pPr>
              <w:ind w:right="-397"/>
              <w:jc w:val="both"/>
            </w:pPr>
          </w:p>
        </w:tc>
      </w:tr>
      <w:tr w:rsidR="00712B42" w:rsidRPr="003A5B36" w14:paraId="723C3DD3" w14:textId="77777777" w:rsidTr="00712B42">
        <w:tblPrEx>
          <w:tblBorders>
            <w:bottom w:val="single" w:sz="4" w:space="0" w:color="auto"/>
            <w:insideH w:val="single" w:sz="4" w:space="0" w:color="auto"/>
            <w:insideV w:val="single" w:sz="4" w:space="0" w:color="auto"/>
          </w:tblBorders>
        </w:tblPrEx>
        <w:tc>
          <w:tcPr>
            <w:tcW w:w="3652" w:type="dxa"/>
            <w:gridSpan w:val="2"/>
          </w:tcPr>
          <w:p w14:paraId="04165717" w14:textId="77777777" w:rsidR="00712B42" w:rsidRPr="003A5B36" w:rsidRDefault="00712B42" w:rsidP="00240B1D">
            <w:pPr>
              <w:ind w:right="-397"/>
              <w:jc w:val="both"/>
            </w:pPr>
            <w:r w:rsidRPr="003A5B36">
              <w:t>Место пребывания</w:t>
            </w:r>
          </w:p>
        </w:tc>
        <w:tc>
          <w:tcPr>
            <w:tcW w:w="6665" w:type="dxa"/>
            <w:gridSpan w:val="4"/>
          </w:tcPr>
          <w:p w14:paraId="6817C061" w14:textId="77777777" w:rsidR="00712B42" w:rsidRPr="003A5B36" w:rsidRDefault="00712B42" w:rsidP="00240B1D">
            <w:pPr>
              <w:ind w:right="-397"/>
              <w:jc w:val="both"/>
            </w:pPr>
          </w:p>
        </w:tc>
      </w:tr>
      <w:tr w:rsidR="00712B42" w:rsidRPr="003A5B36" w14:paraId="7FAC433F" w14:textId="77777777" w:rsidTr="00712B42">
        <w:tblPrEx>
          <w:tblBorders>
            <w:bottom w:val="single" w:sz="4" w:space="0" w:color="auto"/>
            <w:insideH w:val="single" w:sz="4" w:space="0" w:color="auto"/>
            <w:insideV w:val="single" w:sz="4" w:space="0" w:color="auto"/>
          </w:tblBorders>
        </w:tblPrEx>
        <w:tc>
          <w:tcPr>
            <w:tcW w:w="3652" w:type="dxa"/>
            <w:gridSpan w:val="2"/>
          </w:tcPr>
          <w:p w14:paraId="0C1CB9C6" w14:textId="77777777" w:rsidR="00712B42" w:rsidRPr="003A5B36" w:rsidRDefault="00712B42" w:rsidP="00240B1D">
            <w:pPr>
              <w:ind w:right="-397"/>
              <w:jc w:val="both"/>
            </w:pPr>
            <w:r w:rsidRPr="003A5B36">
              <w:t>ИНН (при наличии)</w:t>
            </w:r>
          </w:p>
        </w:tc>
        <w:tc>
          <w:tcPr>
            <w:tcW w:w="6665" w:type="dxa"/>
            <w:gridSpan w:val="4"/>
          </w:tcPr>
          <w:p w14:paraId="450F869E" w14:textId="77777777" w:rsidR="00712B42" w:rsidRPr="003A5B36" w:rsidRDefault="00712B42" w:rsidP="00240B1D">
            <w:pPr>
              <w:ind w:right="-397"/>
              <w:jc w:val="both"/>
            </w:pPr>
          </w:p>
        </w:tc>
      </w:tr>
      <w:tr w:rsidR="00712B42" w:rsidRPr="003A5B36" w14:paraId="042A6395" w14:textId="77777777" w:rsidTr="00712B42">
        <w:tblPrEx>
          <w:tblBorders>
            <w:bottom w:val="single" w:sz="4" w:space="0" w:color="auto"/>
            <w:insideH w:val="single" w:sz="4" w:space="0" w:color="auto"/>
            <w:insideV w:val="single" w:sz="4" w:space="0" w:color="auto"/>
          </w:tblBorders>
        </w:tblPrEx>
        <w:trPr>
          <w:trHeight w:val="180"/>
        </w:trPr>
        <w:tc>
          <w:tcPr>
            <w:tcW w:w="3652" w:type="dxa"/>
            <w:gridSpan w:val="2"/>
            <w:vMerge w:val="restart"/>
          </w:tcPr>
          <w:p w14:paraId="0E9CBEA7" w14:textId="77777777" w:rsidR="00712B42" w:rsidRPr="003A5B36" w:rsidRDefault="00712B42" w:rsidP="00240B1D">
            <w:pPr>
              <w:ind w:right="-397"/>
              <w:jc w:val="both"/>
            </w:pPr>
            <w:r w:rsidRPr="003A5B36">
              <w:t>Сведения о документе, удостоверяющем личность</w:t>
            </w:r>
          </w:p>
        </w:tc>
        <w:tc>
          <w:tcPr>
            <w:tcW w:w="6665" w:type="dxa"/>
            <w:gridSpan w:val="4"/>
          </w:tcPr>
          <w:p w14:paraId="2E4ABC66" w14:textId="77777777" w:rsidR="00712B42" w:rsidRPr="003A5B36" w:rsidRDefault="00712B42" w:rsidP="00240B1D">
            <w:pPr>
              <w:ind w:right="-397"/>
              <w:jc w:val="both"/>
            </w:pPr>
            <w:r w:rsidRPr="003A5B36">
              <w:t>Вид:</w:t>
            </w:r>
          </w:p>
        </w:tc>
      </w:tr>
      <w:tr w:rsidR="00712B42" w:rsidRPr="003A5B36" w14:paraId="425FFF75" w14:textId="77777777" w:rsidTr="00712B42">
        <w:tblPrEx>
          <w:tblBorders>
            <w:bottom w:val="single" w:sz="4" w:space="0" w:color="auto"/>
            <w:insideH w:val="single" w:sz="4" w:space="0" w:color="auto"/>
            <w:insideV w:val="single" w:sz="4" w:space="0" w:color="auto"/>
          </w:tblBorders>
        </w:tblPrEx>
        <w:trPr>
          <w:trHeight w:val="256"/>
        </w:trPr>
        <w:tc>
          <w:tcPr>
            <w:tcW w:w="3652" w:type="dxa"/>
            <w:gridSpan w:val="2"/>
            <w:vMerge/>
          </w:tcPr>
          <w:p w14:paraId="693B0C64" w14:textId="77777777" w:rsidR="00712B42" w:rsidRPr="003A5B36" w:rsidRDefault="00712B42" w:rsidP="00240B1D">
            <w:pPr>
              <w:ind w:right="-397"/>
              <w:jc w:val="both"/>
            </w:pPr>
          </w:p>
        </w:tc>
        <w:tc>
          <w:tcPr>
            <w:tcW w:w="6665" w:type="dxa"/>
            <w:gridSpan w:val="4"/>
          </w:tcPr>
          <w:p w14:paraId="19573A30" w14:textId="77777777" w:rsidR="00712B42" w:rsidRPr="003A5B36" w:rsidRDefault="00712B42" w:rsidP="00240B1D">
            <w:pPr>
              <w:ind w:right="-397"/>
              <w:jc w:val="both"/>
            </w:pPr>
            <w:r w:rsidRPr="003A5B36">
              <w:t>Серия:</w:t>
            </w:r>
          </w:p>
        </w:tc>
      </w:tr>
      <w:tr w:rsidR="00712B42" w:rsidRPr="003A5B36" w14:paraId="0DCD955D" w14:textId="77777777" w:rsidTr="00712B42">
        <w:tblPrEx>
          <w:tblBorders>
            <w:bottom w:val="single" w:sz="4" w:space="0" w:color="auto"/>
            <w:insideH w:val="single" w:sz="4" w:space="0" w:color="auto"/>
            <w:insideV w:val="single" w:sz="4" w:space="0" w:color="auto"/>
          </w:tblBorders>
        </w:tblPrEx>
        <w:trPr>
          <w:trHeight w:val="230"/>
        </w:trPr>
        <w:tc>
          <w:tcPr>
            <w:tcW w:w="3652" w:type="dxa"/>
            <w:gridSpan w:val="2"/>
            <w:vMerge/>
          </w:tcPr>
          <w:p w14:paraId="77D7F1EF" w14:textId="77777777" w:rsidR="00712B42" w:rsidRPr="003A5B36" w:rsidRDefault="00712B42" w:rsidP="00240B1D">
            <w:pPr>
              <w:ind w:right="-397"/>
              <w:jc w:val="both"/>
            </w:pPr>
          </w:p>
        </w:tc>
        <w:tc>
          <w:tcPr>
            <w:tcW w:w="6665" w:type="dxa"/>
            <w:gridSpan w:val="4"/>
          </w:tcPr>
          <w:p w14:paraId="32695423" w14:textId="77777777" w:rsidR="00712B42" w:rsidRPr="003A5B36" w:rsidRDefault="00712B42" w:rsidP="00240B1D">
            <w:pPr>
              <w:ind w:right="-397"/>
              <w:jc w:val="both"/>
            </w:pPr>
            <w:r w:rsidRPr="003A5B36">
              <w:t>Номер:</w:t>
            </w:r>
          </w:p>
        </w:tc>
      </w:tr>
      <w:tr w:rsidR="00712B42" w:rsidRPr="003A5B36" w14:paraId="31EC26E9" w14:textId="77777777" w:rsidTr="00712B42">
        <w:tblPrEx>
          <w:tblBorders>
            <w:bottom w:val="single" w:sz="4" w:space="0" w:color="auto"/>
            <w:insideH w:val="single" w:sz="4" w:space="0" w:color="auto"/>
            <w:insideV w:val="single" w:sz="4" w:space="0" w:color="auto"/>
          </w:tblBorders>
        </w:tblPrEx>
        <w:trPr>
          <w:trHeight w:val="133"/>
        </w:trPr>
        <w:tc>
          <w:tcPr>
            <w:tcW w:w="3652" w:type="dxa"/>
            <w:gridSpan w:val="2"/>
            <w:vMerge/>
          </w:tcPr>
          <w:p w14:paraId="22E7D1AD" w14:textId="77777777" w:rsidR="00712B42" w:rsidRPr="003A5B36" w:rsidRDefault="00712B42" w:rsidP="00240B1D">
            <w:pPr>
              <w:ind w:right="-397"/>
              <w:jc w:val="both"/>
            </w:pPr>
          </w:p>
        </w:tc>
        <w:tc>
          <w:tcPr>
            <w:tcW w:w="6665" w:type="dxa"/>
            <w:gridSpan w:val="4"/>
          </w:tcPr>
          <w:p w14:paraId="326398DD" w14:textId="77777777" w:rsidR="00712B42" w:rsidRPr="003A5B36" w:rsidRDefault="00712B42" w:rsidP="00240B1D">
            <w:pPr>
              <w:ind w:right="-397"/>
              <w:jc w:val="both"/>
            </w:pPr>
            <w:r w:rsidRPr="003A5B36">
              <w:t>Дата выдачи:</w:t>
            </w:r>
          </w:p>
        </w:tc>
      </w:tr>
      <w:tr w:rsidR="00712B42" w:rsidRPr="003A5B36" w14:paraId="6A18A348" w14:textId="77777777" w:rsidTr="00712B42">
        <w:tblPrEx>
          <w:tblBorders>
            <w:bottom w:val="single" w:sz="4" w:space="0" w:color="auto"/>
            <w:insideH w:val="single" w:sz="4" w:space="0" w:color="auto"/>
            <w:insideV w:val="single" w:sz="4" w:space="0" w:color="auto"/>
          </w:tblBorders>
        </w:tblPrEx>
        <w:trPr>
          <w:trHeight w:val="339"/>
        </w:trPr>
        <w:tc>
          <w:tcPr>
            <w:tcW w:w="3652" w:type="dxa"/>
            <w:gridSpan w:val="2"/>
            <w:vMerge/>
          </w:tcPr>
          <w:p w14:paraId="4B9D7D34" w14:textId="77777777" w:rsidR="00712B42" w:rsidRPr="003A5B36" w:rsidRDefault="00712B42" w:rsidP="00240B1D">
            <w:pPr>
              <w:ind w:right="-397"/>
              <w:jc w:val="both"/>
            </w:pPr>
          </w:p>
        </w:tc>
        <w:tc>
          <w:tcPr>
            <w:tcW w:w="6665" w:type="dxa"/>
            <w:gridSpan w:val="4"/>
          </w:tcPr>
          <w:p w14:paraId="73D91572" w14:textId="77777777" w:rsidR="00712B42" w:rsidRPr="003A5B36" w:rsidRDefault="00712B42" w:rsidP="00240B1D">
            <w:pPr>
              <w:ind w:right="-397"/>
              <w:jc w:val="both"/>
            </w:pPr>
            <w:r w:rsidRPr="003A5B36">
              <w:t>Орган, выдавший документ:</w:t>
            </w:r>
          </w:p>
        </w:tc>
      </w:tr>
      <w:tr w:rsidR="00712B42" w:rsidRPr="003A5B36" w14:paraId="3EEBD243" w14:textId="77777777" w:rsidTr="00712B42">
        <w:tblPrEx>
          <w:tblBorders>
            <w:bottom w:val="single" w:sz="4" w:space="0" w:color="auto"/>
            <w:insideH w:val="single" w:sz="4" w:space="0" w:color="auto"/>
            <w:insideV w:val="single" w:sz="4" w:space="0" w:color="auto"/>
          </w:tblBorders>
        </w:tblPrEx>
        <w:trPr>
          <w:trHeight w:val="1124"/>
        </w:trPr>
        <w:tc>
          <w:tcPr>
            <w:tcW w:w="3652" w:type="dxa"/>
            <w:gridSpan w:val="2"/>
          </w:tcPr>
          <w:p w14:paraId="4E3CFE83" w14:textId="77777777" w:rsidR="00712B42" w:rsidRPr="003A5B36" w:rsidRDefault="00712B42" w:rsidP="00240B1D">
            <w:pPr>
              <w:ind w:right="-397"/>
              <w:jc w:val="both"/>
            </w:pPr>
            <w:r w:rsidRPr="003A5B36">
              <w:t>Данные миграционной карты, документа, подтверждающего право иностранного гражданина или лица без гражданства на пребывание (проживание) в РФ</w:t>
            </w:r>
            <w:r>
              <w:t xml:space="preserve"> </w:t>
            </w:r>
          </w:p>
        </w:tc>
        <w:tc>
          <w:tcPr>
            <w:tcW w:w="6665" w:type="dxa"/>
            <w:gridSpan w:val="4"/>
          </w:tcPr>
          <w:p w14:paraId="14FCBD03" w14:textId="77777777" w:rsidR="00712B42" w:rsidRPr="003A5B36" w:rsidRDefault="00712B42" w:rsidP="00240B1D">
            <w:pPr>
              <w:ind w:right="-397"/>
              <w:jc w:val="both"/>
            </w:pPr>
          </w:p>
        </w:tc>
      </w:tr>
      <w:tr w:rsidR="00712B42" w:rsidRPr="003A5B36" w14:paraId="34C24174" w14:textId="77777777" w:rsidTr="00712B42">
        <w:tblPrEx>
          <w:tblBorders>
            <w:bottom w:val="single" w:sz="4" w:space="0" w:color="auto"/>
            <w:insideH w:val="single" w:sz="4" w:space="0" w:color="auto"/>
            <w:insideV w:val="single" w:sz="4" w:space="0" w:color="auto"/>
          </w:tblBorders>
        </w:tblPrEx>
        <w:trPr>
          <w:trHeight w:val="1647"/>
        </w:trPr>
        <w:tc>
          <w:tcPr>
            <w:tcW w:w="3652" w:type="dxa"/>
            <w:gridSpan w:val="2"/>
            <w:tcBorders>
              <w:bottom w:val="single" w:sz="4" w:space="0" w:color="auto"/>
            </w:tcBorders>
          </w:tcPr>
          <w:p w14:paraId="77EE3AB0" w14:textId="77777777" w:rsidR="00712B42" w:rsidRPr="003A5B36" w:rsidRDefault="00712B42" w:rsidP="00240B1D">
            <w:pPr>
              <w:ind w:right="-397"/>
              <w:jc w:val="both"/>
            </w:pPr>
            <w:r w:rsidRPr="003A5B36">
              <w:t>Тип физического лица (отметить нужное)</w:t>
            </w:r>
          </w:p>
        </w:tc>
        <w:tc>
          <w:tcPr>
            <w:tcW w:w="6665" w:type="dxa"/>
            <w:gridSpan w:val="4"/>
            <w:tcBorders>
              <w:bottom w:val="single" w:sz="4" w:space="0" w:color="auto"/>
            </w:tcBorders>
          </w:tcPr>
          <w:p w14:paraId="094E76CA" w14:textId="77777777" w:rsidR="00712B42" w:rsidRPr="003A5B36" w:rsidRDefault="00712B42" w:rsidP="00240B1D">
            <w:pPr>
              <w:ind w:right="-397"/>
            </w:pPr>
            <w:r w:rsidRPr="003A5B36">
              <w:sym w:font="Wingdings" w:char="F06F"/>
            </w:r>
            <w:r w:rsidRPr="003A5B36">
              <w:t xml:space="preserve"> физическое лицо</w:t>
            </w:r>
          </w:p>
          <w:p w14:paraId="222FD8CF" w14:textId="77777777" w:rsidR="00712B42" w:rsidRPr="003A5B36" w:rsidRDefault="00712B42" w:rsidP="00240B1D">
            <w:pPr>
              <w:ind w:right="-397"/>
            </w:pPr>
            <w:r w:rsidRPr="003A5B36">
              <w:sym w:font="Wingdings" w:char="F06F"/>
            </w:r>
            <w:r w:rsidRPr="003A5B36">
              <w:t xml:space="preserve"> иностранное публичное должностное лицо</w:t>
            </w:r>
          </w:p>
          <w:p w14:paraId="209D443C" w14:textId="77777777" w:rsidR="00712B42" w:rsidRPr="003A5B36" w:rsidRDefault="00712B42" w:rsidP="00240B1D">
            <w:pPr>
              <w:ind w:right="-397"/>
            </w:pPr>
            <w:r w:rsidRPr="003A5B36">
              <w:sym w:font="Wingdings" w:char="F06F"/>
            </w:r>
            <w:r w:rsidRPr="003A5B36">
              <w:t xml:space="preserve"> предприниматель без образования юридического лица</w:t>
            </w:r>
          </w:p>
          <w:p w14:paraId="4C4F6CC4" w14:textId="77777777" w:rsidR="00712B42" w:rsidRPr="003A5B36" w:rsidRDefault="00712B42" w:rsidP="00240B1D">
            <w:pPr>
              <w:tabs>
                <w:tab w:val="left" w:pos="851"/>
                <w:tab w:val="left" w:pos="10206"/>
              </w:tabs>
              <w:ind w:right="-397"/>
            </w:pPr>
            <w:r w:rsidRPr="003A5B36">
              <w:sym w:font="Wingdings" w:char="F06F"/>
            </w:r>
            <w:r w:rsidRPr="003A5B36">
              <w:t xml:space="preserve"> Супруг иностранного публичного должностного лица</w:t>
            </w:r>
          </w:p>
          <w:p w14:paraId="1E0C732C" w14:textId="77777777" w:rsidR="00712B42" w:rsidRPr="003A5B36" w:rsidRDefault="00712B42" w:rsidP="00240B1D">
            <w:pPr>
              <w:tabs>
                <w:tab w:val="left" w:pos="851"/>
                <w:tab w:val="left" w:pos="10206"/>
              </w:tabs>
              <w:ind w:right="-397"/>
            </w:pPr>
            <w:r w:rsidRPr="003A5B36">
              <w:sym w:font="Wingdings" w:char="F06F"/>
            </w:r>
            <w:r w:rsidRPr="003A5B36">
              <w:t xml:space="preserve"> Родственник иностранного публичного должностного лица</w:t>
            </w:r>
            <w:r w:rsidRPr="003A5B36">
              <w:rPr>
                <w:snapToGrid w:val="0"/>
              </w:rPr>
              <w:t xml:space="preserve"> (родственник по прямой восходящей или нисходящей линии (родитель или ребенок, дедушка, бабушка или внук), полнородный или неполнородный (имеющий общего отца или мать) брат или сестра, усыновитель или усыновленный)</w:t>
            </w:r>
          </w:p>
          <w:p w14:paraId="5EAB1BE6" w14:textId="77777777" w:rsidR="00712B42" w:rsidRDefault="00712B42" w:rsidP="00240B1D">
            <w:pPr>
              <w:tabs>
                <w:tab w:val="left" w:pos="851"/>
                <w:tab w:val="left" w:pos="10206"/>
              </w:tabs>
              <w:ind w:right="-397"/>
            </w:pPr>
            <w:r w:rsidRPr="003A5B36">
              <w:sym w:font="Wingdings" w:char="F06F"/>
            </w:r>
            <w:r w:rsidRPr="003A5B36">
              <w:t xml:space="preserve"> Представитель иностранного публичного должностного лица</w:t>
            </w:r>
          </w:p>
          <w:p w14:paraId="655A3A3E" w14:textId="77777777" w:rsidR="00712B42" w:rsidRPr="003A5B36" w:rsidRDefault="00712B42" w:rsidP="00240B1D">
            <w:pPr>
              <w:tabs>
                <w:tab w:val="left" w:pos="851"/>
                <w:tab w:val="left" w:pos="10206"/>
              </w:tabs>
              <w:ind w:right="-397"/>
            </w:pPr>
            <w:r w:rsidRPr="003A5B36">
              <w:sym w:font="Wingdings" w:char="F06F"/>
            </w:r>
            <w:r w:rsidRPr="003A5B36">
              <w:t xml:space="preserve"> </w:t>
            </w:r>
            <w:r>
              <w:t>физическое лицо, зарегистрированное в налоговой системе США</w:t>
            </w:r>
          </w:p>
          <w:p w14:paraId="517947BF" w14:textId="77777777" w:rsidR="00712B42" w:rsidRPr="003A5B36" w:rsidRDefault="00712B42" w:rsidP="00240B1D">
            <w:pPr>
              <w:tabs>
                <w:tab w:val="left" w:pos="10206"/>
              </w:tabs>
              <w:ind w:right="-397"/>
            </w:pPr>
            <w:r w:rsidRPr="003A5B36">
              <w:sym w:font="Wingdings" w:char="F06F"/>
            </w:r>
            <w:r w:rsidRPr="003A5B36">
              <w:t xml:space="preserve"> Должностное лицо публичных международных организаций, а также лицо, замещающее (занимающее) государственные должности Российской Федерации, должности членов Совета директоров Центрального банка Российской Федерации, должности федеральной государственной службы, назначение на которые и освобождение от которых осуществляются Президентом Российской Федерации или Правительством Российской Федерации, должности в Центральном банке Российской Федерации, государственных корпорациях и иных организациях, созданных Российской Федерацией на основании федеральных законов, включенные в перечни должностей, определяемые Президентом Российской Федерации</w:t>
            </w:r>
          </w:p>
        </w:tc>
      </w:tr>
      <w:tr w:rsidR="00712B42" w:rsidRPr="003A5B36" w14:paraId="1D0C493C" w14:textId="77777777" w:rsidTr="00712B42">
        <w:tblPrEx>
          <w:tblBorders>
            <w:bottom w:val="single" w:sz="4" w:space="0" w:color="auto"/>
            <w:insideH w:val="single" w:sz="4" w:space="0" w:color="auto"/>
            <w:insideV w:val="single" w:sz="4" w:space="0" w:color="auto"/>
          </w:tblBorders>
        </w:tblPrEx>
        <w:trPr>
          <w:trHeight w:val="157"/>
        </w:trPr>
        <w:tc>
          <w:tcPr>
            <w:tcW w:w="3652" w:type="dxa"/>
            <w:gridSpan w:val="2"/>
            <w:vMerge w:val="restart"/>
            <w:tcBorders>
              <w:top w:val="single" w:sz="4" w:space="0" w:color="auto"/>
              <w:left w:val="single" w:sz="4" w:space="0" w:color="auto"/>
              <w:bottom w:val="single" w:sz="4" w:space="0" w:color="auto"/>
              <w:right w:val="single" w:sz="4" w:space="0" w:color="auto"/>
            </w:tcBorders>
          </w:tcPr>
          <w:p w14:paraId="1B55DB88" w14:textId="77777777" w:rsidR="00712B42" w:rsidRPr="003A5B36" w:rsidRDefault="00712B42" w:rsidP="00240B1D">
            <w:pPr>
              <w:ind w:right="-397"/>
              <w:jc w:val="both"/>
            </w:pPr>
            <w:r w:rsidRPr="003A5B36">
              <w:t>Сведения о регистрации в качестве индивидуального предпринимателя.**</w:t>
            </w:r>
          </w:p>
        </w:tc>
        <w:tc>
          <w:tcPr>
            <w:tcW w:w="6665" w:type="dxa"/>
            <w:gridSpan w:val="4"/>
            <w:tcBorders>
              <w:top w:val="single" w:sz="4" w:space="0" w:color="auto"/>
              <w:left w:val="single" w:sz="4" w:space="0" w:color="auto"/>
              <w:bottom w:val="single" w:sz="4" w:space="0" w:color="auto"/>
              <w:right w:val="single" w:sz="4" w:space="0" w:color="auto"/>
            </w:tcBorders>
          </w:tcPr>
          <w:p w14:paraId="47D3A275" w14:textId="77777777" w:rsidR="00712B42" w:rsidRPr="003A5B36" w:rsidRDefault="00712B42" w:rsidP="00240B1D">
            <w:pPr>
              <w:ind w:right="-397"/>
              <w:jc w:val="both"/>
            </w:pPr>
            <w:r w:rsidRPr="003A5B36">
              <w:t>Дата регистрации:</w:t>
            </w:r>
          </w:p>
        </w:tc>
      </w:tr>
      <w:tr w:rsidR="00712B42" w:rsidRPr="003A5B36" w14:paraId="0A5D0C46" w14:textId="77777777" w:rsidTr="00712B42">
        <w:tblPrEx>
          <w:tblBorders>
            <w:bottom w:val="single" w:sz="4" w:space="0" w:color="auto"/>
            <w:insideH w:val="single" w:sz="4" w:space="0" w:color="auto"/>
            <w:insideV w:val="single" w:sz="4" w:space="0" w:color="auto"/>
          </w:tblBorders>
        </w:tblPrEx>
        <w:trPr>
          <w:trHeight w:val="190"/>
        </w:trPr>
        <w:tc>
          <w:tcPr>
            <w:tcW w:w="3652" w:type="dxa"/>
            <w:gridSpan w:val="2"/>
            <w:vMerge/>
            <w:tcBorders>
              <w:top w:val="single" w:sz="4" w:space="0" w:color="auto"/>
              <w:left w:val="single" w:sz="4" w:space="0" w:color="auto"/>
              <w:bottom w:val="single" w:sz="4" w:space="0" w:color="auto"/>
              <w:right w:val="single" w:sz="4" w:space="0" w:color="auto"/>
            </w:tcBorders>
          </w:tcPr>
          <w:p w14:paraId="7B623765" w14:textId="77777777" w:rsidR="00712B42" w:rsidRPr="003A5B36" w:rsidRDefault="00712B42" w:rsidP="00240B1D">
            <w:pPr>
              <w:ind w:right="-397"/>
              <w:jc w:val="both"/>
            </w:pPr>
          </w:p>
        </w:tc>
        <w:tc>
          <w:tcPr>
            <w:tcW w:w="6665" w:type="dxa"/>
            <w:gridSpan w:val="4"/>
            <w:tcBorders>
              <w:top w:val="single" w:sz="4" w:space="0" w:color="auto"/>
              <w:left w:val="single" w:sz="4" w:space="0" w:color="auto"/>
              <w:bottom w:val="single" w:sz="4" w:space="0" w:color="auto"/>
              <w:right w:val="single" w:sz="4" w:space="0" w:color="auto"/>
            </w:tcBorders>
          </w:tcPr>
          <w:p w14:paraId="01F40B2A" w14:textId="77777777" w:rsidR="00712B42" w:rsidRPr="003A5B36" w:rsidRDefault="00712B42" w:rsidP="00240B1D">
            <w:pPr>
              <w:ind w:right="-397"/>
              <w:jc w:val="both"/>
            </w:pPr>
            <w:r w:rsidRPr="003A5B36">
              <w:t>Регистрационный номер:</w:t>
            </w:r>
          </w:p>
        </w:tc>
      </w:tr>
      <w:tr w:rsidR="00712B42" w:rsidRPr="003A5B36" w14:paraId="2573F3EF" w14:textId="77777777" w:rsidTr="00712B42">
        <w:tblPrEx>
          <w:tblBorders>
            <w:bottom w:val="single" w:sz="4" w:space="0" w:color="auto"/>
            <w:insideH w:val="single" w:sz="4" w:space="0" w:color="auto"/>
            <w:insideV w:val="single" w:sz="4" w:space="0" w:color="auto"/>
          </w:tblBorders>
        </w:tblPrEx>
        <w:trPr>
          <w:trHeight w:val="533"/>
        </w:trPr>
        <w:tc>
          <w:tcPr>
            <w:tcW w:w="3652" w:type="dxa"/>
            <w:gridSpan w:val="2"/>
            <w:vMerge/>
            <w:tcBorders>
              <w:top w:val="single" w:sz="4" w:space="0" w:color="auto"/>
              <w:left w:val="single" w:sz="4" w:space="0" w:color="auto"/>
              <w:bottom w:val="single" w:sz="4" w:space="0" w:color="auto"/>
              <w:right w:val="single" w:sz="4" w:space="0" w:color="auto"/>
            </w:tcBorders>
          </w:tcPr>
          <w:p w14:paraId="2EAC8DE2" w14:textId="77777777" w:rsidR="00712B42" w:rsidRPr="003A5B36" w:rsidRDefault="00712B42" w:rsidP="00240B1D">
            <w:pPr>
              <w:ind w:right="-397"/>
              <w:jc w:val="both"/>
            </w:pPr>
          </w:p>
        </w:tc>
        <w:tc>
          <w:tcPr>
            <w:tcW w:w="6665" w:type="dxa"/>
            <w:gridSpan w:val="4"/>
            <w:tcBorders>
              <w:top w:val="single" w:sz="4" w:space="0" w:color="auto"/>
              <w:left w:val="single" w:sz="4" w:space="0" w:color="auto"/>
              <w:bottom w:val="single" w:sz="4" w:space="0" w:color="auto"/>
              <w:right w:val="single" w:sz="4" w:space="0" w:color="auto"/>
            </w:tcBorders>
          </w:tcPr>
          <w:p w14:paraId="2CCBE744" w14:textId="77777777" w:rsidR="00712B42" w:rsidRPr="003A5B36" w:rsidRDefault="00712B42" w:rsidP="00240B1D">
            <w:pPr>
              <w:ind w:right="-397"/>
              <w:jc w:val="both"/>
            </w:pPr>
            <w:r w:rsidRPr="003A5B36">
              <w:t>Наименование регистрирующего органа:</w:t>
            </w:r>
          </w:p>
        </w:tc>
      </w:tr>
      <w:tr w:rsidR="00712B42" w:rsidRPr="003A5B36" w14:paraId="07EDE2FF" w14:textId="77777777" w:rsidTr="00712B42">
        <w:tblPrEx>
          <w:tblBorders>
            <w:bottom w:val="single" w:sz="4" w:space="0" w:color="auto"/>
            <w:insideH w:val="single" w:sz="4" w:space="0" w:color="auto"/>
            <w:insideV w:val="single" w:sz="4" w:space="0" w:color="auto"/>
          </w:tblBorders>
        </w:tblPrEx>
        <w:trPr>
          <w:trHeight w:val="130"/>
        </w:trPr>
        <w:tc>
          <w:tcPr>
            <w:tcW w:w="3652" w:type="dxa"/>
            <w:gridSpan w:val="2"/>
            <w:vMerge/>
            <w:tcBorders>
              <w:top w:val="single" w:sz="4" w:space="0" w:color="auto"/>
              <w:left w:val="single" w:sz="4" w:space="0" w:color="auto"/>
              <w:bottom w:val="single" w:sz="4" w:space="0" w:color="auto"/>
              <w:right w:val="single" w:sz="4" w:space="0" w:color="auto"/>
            </w:tcBorders>
          </w:tcPr>
          <w:p w14:paraId="6C61D9F2" w14:textId="77777777" w:rsidR="00712B42" w:rsidRPr="003A5B36" w:rsidRDefault="00712B42" w:rsidP="00240B1D">
            <w:pPr>
              <w:ind w:right="-397"/>
              <w:jc w:val="both"/>
            </w:pPr>
          </w:p>
        </w:tc>
        <w:tc>
          <w:tcPr>
            <w:tcW w:w="6665" w:type="dxa"/>
            <w:gridSpan w:val="4"/>
            <w:tcBorders>
              <w:top w:val="single" w:sz="4" w:space="0" w:color="auto"/>
              <w:left w:val="single" w:sz="4" w:space="0" w:color="auto"/>
              <w:bottom w:val="single" w:sz="4" w:space="0" w:color="auto"/>
              <w:right w:val="single" w:sz="4" w:space="0" w:color="auto"/>
            </w:tcBorders>
          </w:tcPr>
          <w:p w14:paraId="00F3115E" w14:textId="77777777" w:rsidR="00712B42" w:rsidRPr="003A5B36" w:rsidRDefault="00712B42" w:rsidP="00240B1D">
            <w:pPr>
              <w:ind w:right="-397"/>
              <w:jc w:val="both"/>
            </w:pPr>
            <w:r w:rsidRPr="003A5B36">
              <w:t>Место регистрации:</w:t>
            </w:r>
          </w:p>
        </w:tc>
      </w:tr>
      <w:tr w:rsidR="00712B42" w:rsidRPr="003A5B36" w14:paraId="4DFF33C9" w14:textId="77777777" w:rsidTr="00712B42">
        <w:tblPrEx>
          <w:tblBorders>
            <w:bottom w:val="single" w:sz="4" w:space="0" w:color="auto"/>
            <w:insideH w:val="single" w:sz="4" w:space="0" w:color="auto"/>
            <w:insideV w:val="single" w:sz="4" w:space="0" w:color="auto"/>
          </w:tblBorders>
        </w:tblPrEx>
        <w:trPr>
          <w:trHeight w:val="280"/>
        </w:trPr>
        <w:tc>
          <w:tcPr>
            <w:tcW w:w="3652" w:type="dxa"/>
            <w:gridSpan w:val="2"/>
            <w:vMerge w:val="restart"/>
            <w:tcBorders>
              <w:top w:val="single" w:sz="4" w:space="0" w:color="auto"/>
              <w:left w:val="single" w:sz="4" w:space="0" w:color="auto"/>
              <w:bottom w:val="single" w:sz="4" w:space="0" w:color="auto"/>
              <w:right w:val="single" w:sz="4" w:space="0" w:color="auto"/>
            </w:tcBorders>
          </w:tcPr>
          <w:p w14:paraId="4C2A0BAE" w14:textId="77777777" w:rsidR="00712B42" w:rsidRPr="003A5B36" w:rsidRDefault="00712B42" w:rsidP="00240B1D">
            <w:pPr>
              <w:ind w:right="-397"/>
              <w:jc w:val="both"/>
            </w:pPr>
            <w:r w:rsidRPr="003A5B36">
              <w:t>Сведения о лицензии на право осуществления деятельности, подлежащей лицензированию.**</w:t>
            </w:r>
          </w:p>
        </w:tc>
        <w:tc>
          <w:tcPr>
            <w:tcW w:w="6665" w:type="dxa"/>
            <w:gridSpan w:val="4"/>
            <w:tcBorders>
              <w:top w:val="single" w:sz="4" w:space="0" w:color="auto"/>
              <w:left w:val="single" w:sz="4" w:space="0" w:color="auto"/>
              <w:bottom w:val="single" w:sz="4" w:space="0" w:color="auto"/>
              <w:right w:val="single" w:sz="4" w:space="0" w:color="auto"/>
            </w:tcBorders>
          </w:tcPr>
          <w:p w14:paraId="040EFCA7" w14:textId="77777777" w:rsidR="00712B42" w:rsidRPr="003A5B36" w:rsidRDefault="00712B42" w:rsidP="00240B1D">
            <w:pPr>
              <w:ind w:right="-397"/>
              <w:jc w:val="both"/>
            </w:pPr>
            <w:r w:rsidRPr="003A5B36">
              <w:t>Вид:</w:t>
            </w:r>
          </w:p>
        </w:tc>
      </w:tr>
      <w:tr w:rsidR="00712B42" w:rsidRPr="003A5B36" w14:paraId="2F6CC0A5" w14:textId="77777777" w:rsidTr="00712B42">
        <w:tblPrEx>
          <w:tblBorders>
            <w:bottom w:val="single" w:sz="4" w:space="0" w:color="auto"/>
            <w:insideH w:val="single" w:sz="4" w:space="0" w:color="auto"/>
            <w:insideV w:val="single" w:sz="4" w:space="0" w:color="auto"/>
          </w:tblBorders>
        </w:tblPrEx>
        <w:trPr>
          <w:trHeight w:val="283"/>
        </w:trPr>
        <w:tc>
          <w:tcPr>
            <w:tcW w:w="3652" w:type="dxa"/>
            <w:gridSpan w:val="2"/>
            <w:vMerge/>
            <w:tcBorders>
              <w:top w:val="single" w:sz="4" w:space="0" w:color="auto"/>
            </w:tcBorders>
          </w:tcPr>
          <w:p w14:paraId="52728ACC" w14:textId="77777777" w:rsidR="00712B42" w:rsidRPr="003A5B36" w:rsidRDefault="00712B42" w:rsidP="00240B1D">
            <w:pPr>
              <w:ind w:right="-397"/>
              <w:jc w:val="both"/>
            </w:pPr>
          </w:p>
        </w:tc>
        <w:tc>
          <w:tcPr>
            <w:tcW w:w="6665" w:type="dxa"/>
            <w:gridSpan w:val="4"/>
            <w:tcBorders>
              <w:top w:val="single" w:sz="4" w:space="0" w:color="auto"/>
            </w:tcBorders>
          </w:tcPr>
          <w:p w14:paraId="0F4399B7" w14:textId="77777777" w:rsidR="00712B42" w:rsidRPr="003A5B36" w:rsidRDefault="00712B42" w:rsidP="00240B1D">
            <w:pPr>
              <w:ind w:right="-397"/>
              <w:jc w:val="both"/>
            </w:pPr>
            <w:r w:rsidRPr="003A5B36">
              <w:t>Номер:</w:t>
            </w:r>
          </w:p>
        </w:tc>
      </w:tr>
      <w:tr w:rsidR="00712B42" w:rsidRPr="003A5B36" w14:paraId="551C0C17" w14:textId="77777777" w:rsidTr="00712B42">
        <w:tblPrEx>
          <w:tblBorders>
            <w:bottom w:val="single" w:sz="4" w:space="0" w:color="auto"/>
            <w:insideH w:val="single" w:sz="4" w:space="0" w:color="auto"/>
            <w:insideV w:val="single" w:sz="4" w:space="0" w:color="auto"/>
          </w:tblBorders>
        </w:tblPrEx>
        <w:trPr>
          <w:trHeight w:val="260"/>
        </w:trPr>
        <w:tc>
          <w:tcPr>
            <w:tcW w:w="3652" w:type="dxa"/>
            <w:gridSpan w:val="2"/>
            <w:vMerge/>
          </w:tcPr>
          <w:p w14:paraId="7A27587F" w14:textId="77777777" w:rsidR="00712B42" w:rsidRPr="003A5B36" w:rsidRDefault="00712B42" w:rsidP="00240B1D">
            <w:pPr>
              <w:ind w:right="-397"/>
              <w:jc w:val="both"/>
            </w:pPr>
          </w:p>
        </w:tc>
        <w:tc>
          <w:tcPr>
            <w:tcW w:w="6665" w:type="dxa"/>
            <w:gridSpan w:val="4"/>
          </w:tcPr>
          <w:p w14:paraId="527B092E" w14:textId="77777777" w:rsidR="00712B42" w:rsidRPr="003A5B36" w:rsidRDefault="00712B42" w:rsidP="00240B1D">
            <w:pPr>
              <w:ind w:right="-397"/>
              <w:jc w:val="both"/>
            </w:pPr>
            <w:r w:rsidRPr="003A5B36">
              <w:t>Дата выдачи:</w:t>
            </w:r>
          </w:p>
        </w:tc>
      </w:tr>
      <w:tr w:rsidR="00712B42" w:rsidRPr="003A5B36" w14:paraId="63B22C78" w14:textId="77777777" w:rsidTr="00712B42">
        <w:tblPrEx>
          <w:tblBorders>
            <w:bottom w:val="single" w:sz="4" w:space="0" w:color="auto"/>
            <w:insideH w:val="single" w:sz="4" w:space="0" w:color="auto"/>
            <w:insideV w:val="single" w:sz="4" w:space="0" w:color="auto"/>
          </w:tblBorders>
        </w:tblPrEx>
        <w:trPr>
          <w:trHeight w:val="443"/>
        </w:trPr>
        <w:tc>
          <w:tcPr>
            <w:tcW w:w="3652" w:type="dxa"/>
            <w:gridSpan w:val="2"/>
            <w:vMerge/>
          </w:tcPr>
          <w:p w14:paraId="3008BB27" w14:textId="77777777" w:rsidR="00712B42" w:rsidRPr="003A5B36" w:rsidRDefault="00712B42" w:rsidP="00240B1D">
            <w:pPr>
              <w:ind w:right="-397"/>
              <w:jc w:val="both"/>
            </w:pPr>
          </w:p>
        </w:tc>
        <w:tc>
          <w:tcPr>
            <w:tcW w:w="6665" w:type="dxa"/>
            <w:gridSpan w:val="4"/>
          </w:tcPr>
          <w:p w14:paraId="5A00971D" w14:textId="77777777" w:rsidR="00712B42" w:rsidRPr="003A5B36" w:rsidRDefault="00712B42" w:rsidP="00240B1D">
            <w:pPr>
              <w:ind w:right="-397"/>
              <w:jc w:val="both"/>
            </w:pPr>
            <w:r w:rsidRPr="003A5B36">
              <w:t>Кем выдана:</w:t>
            </w:r>
          </w:p>
        </w:tc>
      </w:tr>
      <w:tr w:rsidR="00712B42" w:rsidRPr="003A5B36" w14:paraId="41F082A0" w14:textId="77777777" w:rsidTr="00712B42">
        <w:tblPrEx>
          <w:tblBorders>
            <w:bottom w:val="single" w:sz="4" w:space="0" w:color="auto"/>
            <w:insideH w:val="single" w:sz="4" w:space="0" w:color="auto"/>
            <w:insideV w:val="single" w:sz="4" w:space="0" w:color="auto"/>
          </w:tblBorders>
        </w:tblPrEx>
        <w:trPr>
          <w:trHeight w:val="262"/>
        </w:trPr>
        <w:tc>
          <w:tcPr>
            <w:tcW w:w="3652" w:type="dxa"/>
            <w:gridSpan w:val="2"/>
            <w:vMerge/>
          </w:tcPr>
          <w:p w14:paraId="4560D7E0" w14:textId="77777777" w:rsidR="00712B42" w:rsidRPr="003A5B36" w:rsidRDefault="00712B42" w:rsidP="00240B1D">
            <w:pPr>
              <w:ind w:right="-397"/>
              <w:jc w:val="both"/>
            </w:pPr>
          </w:p>
        </w:tc>
        <w:tc>
          <w:tcPr>
            <w:tcW w:w="6665" w:type="dxa"/>
            <w:gridSpan w:val="4"/>
          </w:tcPr>
          <w:p w14:paraId="2F4695E0" w14:textId="77777777" w:rsidR="00712B42" w:rsidRPr="003A5B36" w:rsidRDefault="00712B42" w:rsidP="00240B1D">
            <w:pPr>
              <w:ind w:right="-397"/>
              <w:jc w:val="both"/>
            </w:pPr>
            <w:r w:rsidRPr="003A5B36">
              <w:t>Срок действия:</w:t>
            </w:r>
          </w:p>
        </w:tc>
      </w:tr>
      <w:tr w:rsidR="00712B42" w:rsidRPr="003A5B36" w14:paraId="307055D9" w14:textId="77777777" w:rsidTr="00712B42">
        <w:tblPrEx>
          <w:tblBorders>
            <w:bottom w:val="single" w:sz="4" w:space="0" w:color="auto"/>
            <w:insideH w:val="single" w:sz="4" w:space="0" w:color="auto"/>
            <w:insideV w:val="single" w:sz="4" w:space="0" w:color="auto"/>
          </w:tblBorders>
        </w:tblPrEx>
        <w:trPr>
          <w:trHeight w:val="937"/>
        </w:trPr>
        <w:tc>
          <w:tcPr>
            <w:tcW w:w="3652" w:type="dxa"/>
            <w:gridSpan w:val="2"/>
            <w:vMerge/>
          </w:tcPr>
          <w:p w14:paraId="42CFFC35" w14:textId="77777777" w:rsidR="00712B42" w:rsidRPr="003A5B36" w:rsidRDefault="00712B42" w:rsidP="00240B1D">
            <w:pPr>
              <w:ind w:right="-397"/>
              <w:jc w:val="both"/>
            </w:pPr>
          </w:p>
        </w:tc>
        <w:tc>
          <w:tcPr>
            <w:tcW w:w="6665" w:type="dxa"/>
            <w:gridSpan w:val="4"/>
          </w:tcPr>
          <w:p w14:paraId="400B4D0E" w14:textId="77777777" w:rsidR="00712B42" w:rsidRPr="003A5B36" w:rsidRDefault="00712B42" w:rsidP="00240B1D">
            <w:pPr>
              <w:tabs>
                <w:tab w:val="right" w:pos="5702"/>
              </w:tabs>
              <w:ind w:right="-397"/>
              <w:jc w:val="both"/>
            </w:pPr>
            <w:r w:rsidRPr="003A5B36">
              <w:t>Перечень видов лицензируемой деятельности:</w:t>
            </w:r>
          </w:p>
          <w:p w14:paraId="0C97D6B9" w14:textId="77777777" w:rsidR="00712B42" w:rsidRDefault="00134EF1" w:rsidP="00240B1D">
            <w:pPr>
              <w:tabs>
                <w:tab w:val="right" w:pos="5702"/>
              </w:tabs>
              <w:ind w:right="-397"/>
              <w:jc w:val="both"/>
            </w:pPr>
            <w:r>
              <w:t>_______________________________________________________________</w:t>
            </w:r>
          </w:p>
          <w:p w14:paraId="3815395F" w14:textId="77777777" w:rsidR="00134EF1" w:rsidRDefault="00134EF1" w:rsidP="00240B1D">
            <w:pPr>
              <w:tabs>
                <w:tab w:val="right" w:pos="5702"/>
              </w:tabs>
              <w:ind w:right="-397"/>
              <w:jc w:val="both"/>
            </w:pPr>
            <w:r>
              <w:t>_______________________________________________________________</w:t>
            </w:r>
          </w:p>
          <w:p w14:paraId="2146B3E6" w14:textId="77777777" w:rsidR="00134EF1" w:rsidRPr="003A5B36" w:rsidRDefault="00134EF1" w:rsidP="00240B1D">
            <w:pPr>
              <w:tabs>
                <w:tab w:val="right" w:pos="5702"/>
              </w:tabs>
              <w:ind w:right="-397"/>
              <w:jc w:val="both"/>
            </w:pPr>
            <w:r>
              <w:t>_______________________________________________________________</w:t>
            </w:r>
          </w:p>
        </w:tc>
      </w:tr>
      <w:tr w:rsidR="00712B42" w:rsidRPr="003A5B36" w14:paraId="348A36AE" w14:textId="77777777" w:rsidTr="00712B42">
        <w:tblPrEx>
          <w:tblBorders>
            <w:bottom w:val="single" w:sz="4" w:space="0" w:color="auto"/>
            <w:insideH w:val="single" w:sz="4" w:space="0" w:color="auto"/>
            <w:insideV w:val="single" w:sz="4" w:space="0" w:color="auto"/>
          </w:tblBorders>
        </w:tblPrEx>
        <w:trPr>
          <w:trHeight w:val="163"/>
        </w:trPr>
        <w:tc>
          <w:tcPr>
            <w:tcW w:w="3652" w:type="dxa"/>
            <w:gridSpan w:val="2"/>
            <w:vMerge w:val="restart"/>
          </w:tcPr>
          <w:p w14:paraId="609A30C2" w14:textId="77777777" w:rsidR="00712B42" w:rsidRPr="003A5B36" w:rsidRDefault="00712B42" w:rsidP="00240B1D">
            <w:pPr>
              <w:ind w:right="-397"/>
              <w:jc w:val="both"/>
            </w:pPr>
            <w:r w:rsidRPr="003A5B36">
              <w:t>Сведения о выгодопр</w:t>
            </w:r>
            <w:r>
              <w:t>и</w:t>
            </w:r>
            <w:r w:rsidRPr="003A5B36">
              <w:t>обретателе</w:t>
            </w:r>
          </w:p>
        </w:tc>
        <w:tc>
          <w:tcPr>
            <w:tcW w:w="6665" w:type="dxa"/>
            <w:gridSpan w:val="4"/>
            <w:vAlign w:val="center"/>
          </w:tcPr>
          <w:p w14:paraId="164D74E5" w14:textId="77777777" w:rsidR="00712B42" w:rsidRPr="003A5B36" w:rsidRDefault="00712B42" w:rsidP="00240B1D">
            <w:pPr>
              <w:ind w:right="-397"/>
              <w:jc w:val="both"/>
              <w:rPr>
                <w:i/>
              </w:rPr>
            </w:pPr>
            <w:r w:rsidRPr="003A5B36">
              <w:rPr>
                <w:i/>
              </w:rPr>
              <w:t>ФИО (наименование)</w:t>
            </w:r>
          </w:p>
        </w:tc>
      </w:tr>
      <w:tr w:rsidR="00712B42" w:rsidRPr="003A5B36" w14:paraId="3E5534DC" w14:textId="77777777" w:rsidTr="00712B42">
        <w:tblPrEx>
          <w:tblBorders>
            <w:bottom w:val="single" w:sz="4" w:space="0" w:color="auto"/>
            <w:insideH w:val="single" w:sz="4" w:space="0" w:color="auto"/>
            <w:insideV w:val="single" w:sz="4" w:space="0" w:color="auto"/>
          </w:tblBorders>
        </w:tblPrEx>
        <w:trPr>
          <w:trHeight w:val="353"/>
        </w:trPr>
        <w:tc>
          <w:tcPr>
            <w:tcW w:w="3652" w:type="dxa"/>
            <w:gridSpan w:val="2"/>
            <w:vMerge/>
          </w:tcPr>
          <w:p w14:paraId="3560819C" w14:textId="77777777" w:rsidR="00712B42" w:rsidRPr="003A5B36" w:rsidRDefault="00712B42" w:rsidP="00240B1D">
            <w:pPr>
              <w:ind w:right="-397"/>
              <w:jc w:val="both"/>
            </w:pPr>
          </w:p>
        </w:tc>
        <w:tc>
          <w:tcPr>
            <w:tcW w:w="6665" w:type="dxa"/>
            <w:gridSpan w:val="4"/>
            <w:vAlign w:val="center"/>
          </w:tcPr>
          <w:p w14:paraId="525913B0" w14:textId="77777777" w:rsidR="00712B42" w:rsidRPr="003A5B36" w:rsidRDefault="00712B42" w:rsidP="00240B1D">
            <w:pPr>
              <w:ind w:right="-397"/>
              <w:jc w:val="both"/>
              <w:rPr>
                <w:i/>
              </w:rPr>
            </w:pPr>
            <w:r w:rsidRPr="003A5B36">
              <w:rPr>
                <w:i/>
              </w:rPr>
              <w:t>Место жительства (нахождения)</w:t>
            </w:r>
          </w:p>
        </w:tc>
      </w:tr>
      <w:tr w:rsidR="00712B42" w:rsidRPr="003A5B36" w14:paraId="5B5B4DD4" w14:textId="77777777" w:rsidTr="00712B42">
        <w:tblPrEx>
          <w:tblBorders>
            <w:bottom w:val="single" w:sz="4" w:space="0" w:color="auto"/>
            <w:insideH w:val="single" w:sz="4" w:space="0" w:color="auto"/>
            <w:insideV w:val="single" w:sz="4" w:space="0" w:color="auto"/>
          </w:tblBorders>
        </w:tblPrEx>
        <w:trPr>
          <w:trHeight w:val="326"/>
        </w:trPr>
        <w:tc>
          <w:tcPr>
            <w:tcW w:w="3652" w:type="dxa"/>
            <w:gridSpan w:val="2"/>
            <w:vMerge/>
          </w:tcPr>
          <w:p w14:paraId="65D9A14E" w14:textId="77777777" w:rsidR="00712B42" w:rsidRPr="003A5B36" w:rsidRDefault="00712B42" w:rsidP="00240B1D">
            <w:pPr>
              <w:ind w:right="-397"/>
              <w:jc w:val="both"/>
            </w:pPr>
          </w:p>
        </w:tc>
        <w:tc>
          <w:tcPr>
            <w:tcW w:w="6665" w:type="dxa"/>
            <w:gridSpan w:val="4"/>
            <w:vAlign w:val="center"/>
          </w:tcPr>
          <w:p w14:paraId="690E0ED1" w14:textId="77777777" w:rsidR="00712B42" w:rsidRPr="003A5B36" w:rsidRDefault="00712B42" w:rsidP="00240B1D">
            <w:pPr>
              <w:ind w:right="-397"/>
              <w:jc w:val="both"/>
              <w:rPr>
                <w:i/>
              </w:rPr>
            </w:pPr>
            <w:r w:rsidRPr="003A5B36">
              <w:rPr>
                <w:i/>
              </w:rPr>
              <w:t>Является ли выгодопр</w:t>
            </w:r>
            <w:r>
              <w:rPr>
                <w:i/>
              </w:rPr>
              <w:t>и</w:t>
            </w:r>
            <w:r w:rsidRPr="003A5B36">
              <w:rPr>
                <w:i/>
              </w:rPr>
              <w:t>обретатель иностранным публичным должностным лицом, его супругом или родственником или представителем?</w:t>
            </w:r>
            <w:r w:rsidR="00134EF1">
              <w:rPr>
                <w:i/>
              </w:rPr>
              <w:t>_____________________________________</w:t>
            </w:r>
          </w:p>
        </w:tc>
      </w:tr>
      <w:tr w:rsidR="00712B42" w:rsidRPr="003A5B36" w14:paraId="61E11512" w14:textId="77777777" w:rsidTr="00712B42">
        <w:tblPrEx>
          <w:tblBorders>
            <w:bottom w:val="single" w:sz="4" w:space="0" w:color="auto"/>
            <w:insideH w:val="single" w:sz="4" w:space="0" w:color="auto"/>
            <w:insideV w:val="single" w:sz="4" w:space="0" w:color="auto"/>
          </w:tblBorders>
        </w:tblPrEx>
        <w:trPr>
          <w:trHeight w:val="426"/>
        </w:trPr>
        <w:tc>
          <w:tcPr>
            <w:tcW w:w="3652" w:type="dxa"/>
            <w:gridSpan w:val="2"/>
          </w:tcPr>
          <w:p w14:paraId="58C5990D" w14:textId="77777777" w:rsidR="00712B42" w:rsidRPr="003A5B36" w:rsidRDefault="00712B42" w:rsidP="00240B1D">
            <w:pPr>
              <w:ind w:right="-397"/>
              <w:jc w:val="both"/>
            </w:pPr>
            <w:r w:rsidRPr="003A5B36">
              <w:t>Дата заполнения</w:t>
            </w:r>
          </w:p>
        </w:tc>
        <w:tc>
          <w:tcPr>
            <w:tcW w:w="6665" w:type="dxa"/>
            <w:gridSpan w:val="4"/>
          </w:tcPr>
          <w:p w14:paraId="2F8D7C2A" w14:textId="77777777" w:rsidR="00712B42" w:rsidRPr="003A5B36" w:rsidRDefault="00712B42" w:rsidP="00240B1D">
            <w:pPr>
              <w:tabs>
                <w:tab w:val="right" w:pos="5702"/>
              </w:tabs>
              <w:ind w:right="-397"/>
              <w:jc w:val="both"/>
            </w:pPr>
          </w:p>
        </w:tc>
      </w:tr>
    </w:tbl>
    <w:p w14:paraId="12F24E20" w14:textId="77777777" w:rsidR="00712B42" w:rsidRPr="003A5B36" w:rsidRDefault="00712B42" w:rsidP="00240B1D">
      <w:pPr>
        <w:tabs>
          <w:tab w:val="left" w:pos="7088"/>
        </w:tabs>
        <w:spacing w:before="360"/>
        <w:ind w:right="-397"/>
        <w:rPr>
          <w:sz w:val="24"/>
        </w:rPr>
      </w:pPr>
      <w:r w:rsidRPr="003A5B36">
        <w:rPr>
          <w:sz w:val="24"/>
        </w:rPr>
        <w:t>Сведения, представленные</w:t>
      </w:r>
    </w:p>
    <w:p w14:paraId="74ABDB64" w14:textId="77777777" w:rsidR="00712B42" w:rsidRPr="003A5B36" w:rsidRDefault="00712B42" w:rsidP="00240B1D">
      <w:pPr>
        <w:tabs>
          <w:tab w:val="left" w:pos="5103"/>
          <w:tab w:val="left" w:pos="7230"/>
          <w:tab w:val="left" w:pos="9072"/>
        </w:tabs>
        <w:ind w:right="-397"/>
        <w:rPr>
          <w:sz w:val="24"/>
        </w:rPr>
      </w:pPr>
      <w:r w:rsidRPr="003A5B36">
        <w:rPr>
          <w:sz w:val="24"/>
        </w:rPr>
        <w:t xml:space="preserve"> в анкете заверяю</w:t>
      </w:r>
      <w:r w:rsidRPr="003A5B36">
        <w:rPr>
          <w:sz w:val="24"/>
        </w:rPr>
        <w:tab/>
      </w:r>
      <w:r w:rsidRPr="003A5B36">
        <w:rPr>
          <w:sz w:val="24"/>
          <w:u w:val="single"/>
        </w:rPr>
        <w:tab/>
      </w:r>
      <w:r w:rsidRPr="003A5B36">
        <w:rPr>
          <w:sz w:val="24"/>
        </w:rPr>
        <w:t>/</w:t>
      </w:r>
      <w:r w:rsidRPr="003A5B36">
        <w:rPr>
          <w:sz w:val="24"/>
          <w:u w:val="single"/>
        </w:rPr>
        <w:tab/>
      </w:r>
      <w:r w:rsidRPr="003A5B36">
        <w:rPr>
          <w:sz w:val="24"/>
        </w:rPr>
        <w:t>/</w:t>
      </w:r>
    </w:p>
    <w:p w14:paraId="000C8D42" w14:textId="77777777" w:rsidR="00712B42" w:rsidRPr="003A5B36" w:rsidRDefault="00712B42" w:rsidP="00240B1D">
      <w:pPr>
        <w:tabs>
          <w:tab w:val="left" w:pos="5103"/>
          <w:tab w:val="left" w:pos="7230"/>
          <w:tab w:val="left" w:pos="9072"/>
        </w:tabs>
        <w:ind w:right="-397"/>
        <w:rPr>
          <w:sz w:val="24"/>
        </w:rPr>
      </w:pPr>
    </w:p>
    <w:p w14:paraId="7C93CF40" w14:textId="77777777" w:rsidR="00712B42" w:rsidRPr="003A5B36" w:rsidRDefault="00712B42" w:rsidP="00240B1D">
      <w:pPr>
        <w:tabs>
          <w:tab w:val="left" w:pos="5103"/>
          <w:tab w:val="left" w:pos="7230"/>
          <w:tab w:val="left" w:pos="9072"/>
        </w:tabs>
        <w:ind w:right="-397"/>
        <w:rPr>
          <w:sz w:val="24"/>
        </w:rPr>
      </w:pPr>
    </w:p>
    <w:p w14:paraId="4D82C5E2" w14:textId="77777777" w:rsidR="00712B42" w:rsidRDefault="00712B42" w:rsidP="00240B1D">
      <w:pPr>
        <w:tabs>
          <w:tab w:val="left" w:pos="5103"/>
          <w:tab w:val="left" w:pos="7230"/>
          <w:tab w:val="left" w:pos="9072"/>
        </w:tabs>
        <w:ind w:right="-397"/>
        <w:rPr>
          <w:sz w:val="24"/>
        </w:rPr>
      </w:pPr>
    </w:p>
    <w:p w14:paraId="2CEE4B7D" w14:textId="77777777" w:rsidR="00637985" w:rsidRDefault="00637985" w:rsidP="00240B1D">
      <w:pPr>
        <w:tabs>
          <w:tab w:val="left" w:pos="5103"/>
          <w:tab w:val="left" w:pos="7230"/>
          <w:tab w:val="left" w:pos="9072"/>
        </w:tabs>
        <w:ind w:right="-397"/>
        <w:rPr>
          <w:sz w:val="24"/>
        </w:rPr>
      </w:pPr>
    </w:p>
    <w:p w14:paraId="4CD2D2D3" w14:textId="77777777" w:rsidR="00637985" w:rsidRDefault="00637985" w:rsidP="00240B1D">
      <w:pPr>
        <w:tabs>
          <w:tab w:val="left" w:pos="5103"/>
          <w:tab w:val="left" w:pos="7230"/>
          <w:tab w:val="left" w:pos="9072"/>
        </w:tabs>
        <w:ind w:right="-397"/>
        <w:rPr>
          <w:sz w:val="24"/>
        </w:rPr>
      </w:pPr>
    </w:p>
    <w:p w14:paraId="4EEECF61" w14:textId="77777777" w:rsidR="00637985" w:rsidRDefault="00637985" w:rsidP="00240B1D">
      <w:pPr>
        <w:tabs>
          <w:tab w:val="left" w:pos="5103"/>
          <w:tab w:val="left" w:pos="7230"/>
          <w:tab w:val="left" w:pos="9072"/>
        </w:tabs>
        <w:ind w:right="-397"/>
        <w:rPr>
          <w:sz w:val="24"/>
        </w:rPr>
      </w:pPr>
    </w:p>
    <w:p w14:paraId="3A969734" w14:textId="77777777" w:rsidR="00637985" w:rsidRDefault="00637985" w:rsidP="00240B1D">
      <w:pPr>
        <w:tabs>
          <w:tab w:val="left" w:pos="5103"/>
          <w:tab w:val="left" w:pos="7230"/>
          <w:tab w:val="left" w:pos="9072"/>
        </w:tabs>
        <w:ind w:right="-397"/>
        <w:rPr>
          <w:sz w:val="24"/>
        </w:rPr>
      </w:pPr>
    </w:p>
    <w:p w14:paraId="3E336CFF" w14:textId="77777777" w:rsidR="00637985" w:rsidRDefault="00637985" w:rsidP="00240B1D">
      <w:pPr>
        <w:tabs>
          <w:tab w:val="left" w:pos="5103"/>
          <w:tab w:val="left" w:pos="7230"/>
          <w:tab w:val="left" w:pos="9072"/>
        </w:tabs>
        <w:ind w:right="-397"/>
        <w:rPr>
          <w:sz w:val="24"/>
        </w:rPr>
      </w:pPr>
    </w:p>
    <w:p w14:paraId="55E95AF0" w14:textId="77777777" w:rsidR="00637985" w:rsidRDefault="00637985" w:rsidP="00240B1D">
      <w:pPr>
        <w:tabs>
          <w:tab w:val="left" w:pos="5103"/>
          <w:tab w:val="left" w:pos="7230"/>
          <w:tab w:val="left" w:pos="9072"/>
        </w:tabs>
        <w:ind w:right="-397"/>
        <w:rPr>
          <w:sz w:val="24"/>
        </w:rPr>
      </w:pPr>
    </w:p>
    <w:p w14:paraId="74527D08" w14:textId="77777777" w:rsidR="00637985" w:rsidRDefault="00637985" w:rsidP="00240B1D">
      <w:pPr>
        <w:tabs>
          <w:tab w:val="left" w:pos="5103"/>
          <w:tab w:val="left" w:pos="7230"/>
          <w:tab w:val="left" w:pos="9072"/>
        </w:tabs>
        <w:ind w:right="-397"/>
        <w:rPr>
          <w:sz w:val="24"/>
        </w:rPr>
      </w:pPr>
    </w:p>
    <w:p w14:paraId="1B937F90" w14:textId="77777777" w:rsidR="00637985" w:rsidRDefault="00637985" w:rsidP="00240B1D">
      <w:pPr>
        <w:tabs>
          <w:tab w:val="left" w:pos="5103"/>
          <w:tab w:val="left" w:pos="7230"/>
          <w:tab w:val="left" w:pos="9072"/>
        </w:tabs>
        <w:ind w:right="-397"/>
        <w:rPr>
          <w:sz w:val="24"/>
        </w:rPr>
      </w:pPr>
    </w:p>
    <w:p w14:paraId="04918145" w14:textId="77777777" w:rsidR="00637985" w:rsidRDefault="00637985" w:rsidP="00240B1D">
      <w:pPr>
        <w:tabs>
          <w:tab w:val="left" w:pos="5103"/>
          <w:tab w:val="left" w:pos="7230"/>
          <w:tab w:val="left" w:pos="9072"/>
        </w:tabs>
        <w:ind w:right="-397"/>
        <w:rPr>
          <w:sz w:val="24"/>
        </w:rPr>
      </w:pPr>
    </w:p>
    <w:p w14:paraId="5D18F241" w14:textId="77777777" w:rsidR="00637985" w:rsidRDefault="00637985" w:rsidP="00240B1D">
      <w:pPr>
        <w:tabs>
          <w:tab w:val="left" w:pos="5103"/>
          <w:tab w:val="left" w:pos="7230"/>
          <w:tab w:val="left" w:pos="9072"/>
        </w:tabs>
        <w:ind w:right="-397"/>
        <w:rPr>
          <w:sz w:val="24"/>
        </w:rPr>
      </w:pPr>
    </w:p>
    <w:p w14:paraId="21129EAD" w14:textId="77777777" w:rsidR="00637985" w:rsidRPr="003A5B36" w:rsidRDefault="00637985" w:rsidP="00240B1D">
      <w:pPr>
        <w:tabs>
          <w:tab w:val="left" w:pos="5103"/>
          <w:tab w:val="left" w:pos="7230"/>
          <w:tab w:val="left" w:pos="9072"/>
        </w:tabs>
        <w:ind w:right="-397"/>
        <w:rPr>
          <w:sz w:val="24"/>
        </w:rPr>
      </w:pPr>
    </w:p>
    <w:p w14:paraId="625E1E60" w14:textId="77777777" w:rsidR="00712B42" w:rsidRPr="003A5B36" w:rsidRDefault="00712B42" w:rsidP="00240B1D">
      <w:pPr>
        <w:tabs>
          <w:tab w:val="left" w:pos="5103"/>
          <w:tab w:val="left" w:pos="7230"/>
          <w:tab w:val="left" w:pos="9072"/>
        </w:tabs>
        <w:ind w:right="-397"/>
        <w:rPr>
          <w:sz w:val="24"/>
        </w:rPr>
      </w:pPr>
    </w:p>
    <w:p w14:paraId="4FC0264F" w14:textId="77777777" w:rsidR="00712B42" w:rsidRDefault="00712B42" w:rsidP="00240B1D">
      <w:pPr>
        <w:tabs>
          <w:tab w:val="left" w:pos="10206"/>
        </w:tabs>
        <w:ind w:right="-397"/>
        <w:rPr>
          <w:u w:val="single"/>
        </w:rPr>
      </w:pPr>
      <w:r w:rsidRPr="003A5B36">
        <w:t>Отметки о проведенной проверке:</w:t>
      </w:r>
      <w:r w:rsidRPr="003A5B36">
        <w:rPr>
          <w:u w:val="single"/>
        </w:rPr>
        <w:tab/>
      </w:r>
    </w:p>
    <w:p w14:paraId="198A91F3" w14:textId="77777777" w:rsidR="00637985" w:rsidRPr="003A5B36" w:rsidRDefault="00637985" w:rsidP="00240B1D">
      <w:pPr>
        <w:tabs>
          <w:tab w:val="left" w:pos="10206"/>
        </w:tabs>
        <w:ind w:right="-397"/>
      </w:pPr>
    </w:p>
    <w:p w14:paraId="740DC44E" w14:textId="77777777" w:rsidR="00712B42" w:rsidRPr="003A5B36" w:rsidRDefault="00712B42" w:rsidP="00240B1D">
      <w:pPr>
        <w:tabs>
          <w:tab w:val="left" w:pos="10206"/>
        </w:tabs>
        <w:ind w:right="-397"/>
        <w:rPr>
          <w:sz w:val="24"/>
          <w:u w:val="single"/>
        </w:rPr>
      </w:pPr>
      <w:r w:rsidRPr="003A5B36">
        <w:rPr>
          <w:u w:val="single"/>
        </w:rPr>
        <w:tab/>
      </w:r>
      <w:r w:rsidRPr="003A5B36">
        <w:rPr>
          <w:u w:val="single"/>
        </w:rPr>
        <w:br/>
      </w:r>
    </w:p>
    <w:p w14:paraId="4F30EAE8" w14:textId="77777777" w:rsidR="00712B42" w:rsidRPr="003A5B36" w:rsidRDefault="00712B42" w:rsidP="00240B1D">
      <w:pPr>
        <w:tabs>
          <w:tab w:val="left" w:pos="5103"/>
          <w:tab w:val="left" w:pos="7230"/>
          <w:tab w:val="left" w:pos="9072"/>
        </w:tabs>
        <w:ind w:right="-397"/>
        <w:rPr>
          <w:sz w:val="24"/>
        </w:rPr>
      </w:pPr>
      <w:r w:rsidRPr="003A5B36">
        <w:rPr>
          <w:sz w:val="24"/>
        </w:rPr>
        <w:t>_____________________</w:t>
      </w:r>
      <w:r w:rsidR="00637985">
        <w:rPr>
          <w:sz w:val="24"/>
        </w:rPr>
        <w:t>________________________________________________________________</w:t>
      </w:r>
    </w:p>
    <w:p w14:paraId="22B0A8D0" w14:textId="77777777" w:rsidR="008C7D0C" w:rsidRDefault="008C7D0C" w:rsidP="00240B1D">
      <w:pPr>
        <w:tabs>
          <w:tab w:val="left" w:pos="5103"/>
          <w:tab w:val="left" w:pos="7230"/>
          <w:tab w:val="left" w:pos="9072"/>
        </w:tabs>
        <w:ind w:right="-397"/>
      </w:pPr>
    </w:p>
    <w:p w14:paraId="6E4907EE" w14:textId="77777777" w:rsidR="008C7D0C" w:rsidRDefault="008C7D0C" w:rsidP="00240B1D">
      <w:pPr>
        <w:tabs>
          <w:tab w:val="left" w:pos="5103"/>
          <w:tab w:val="left" w:pos="7230"/>
          <w:tab w:val="left" w:pos="9072"/>
        </w:tabs>
        <w:ind w:right="-397"/>
      </w:pPr>
    </w:p>
    <w:p w14:paraId="02C22389" w14:textId="77777777" w:rsidR="008C7D0C" w:rsidRDefault="008C7D0C" w:rsidP="00240B1D">
      <w:pPr>
        <w:tabs>
          <w:tab w:val="left" w:pos="5103"/>
          <w:tab w:val="left" w:pos="7230"/>
          <w:tab w:val="left" w:pos="9072"/>
        </w:tabs>
        <w:ind w:right="-397"/>
      </w:pPr>
    </w:p>
    <w:p w14:paraId="6CD9EBCD" w14:textId="77777777" w:rsidR="00712B42" w:rsidRPr="003A5B36" w:rsidRDefault="00712B42" w:rsidP="00240B1D">
      <w:pPr>
        <w:tabs>
          <w:tab w:val="left" w:pos="5103"/>
          <w:tab w:val="left" w:pos="7230"/>
          <w:tab w:val="left" w:pos="9072"/>
        </w:tabs>
        <w:ind w:right="-397"/>
      </w:pPr>
      <w:r w:rsidRPr="003A5B36">
        <w:t>*- В поле проставляется уровень риска отношений с клиентом</w:t>
      </w:r>
    </w:p>
    <w:p w14:paraId="7F37F7AE" w14:textId="77777777" w:rsidR="00712B42" w:rsidRPr="003A5B36" w:rsidRDefault="00712B42" w:rsidP="00240B1D">
      <w:pPr>
        <w:tabs>
          <w:tab w:val="left" w:pos="5103"/>
          <w:tab w:val="left" w:pos="7230"/>
          <w:tab w:val="left" w:pos="9072"/>
        </w:tabs>
        <w:ind w:right="-397"/>
      </w:pPr>
      <w:r w:rsidRPr="003A5B36">
        <w:t>**- Для индивидуальных предпринимателей</w:t>
      </w:r>
    </w:p>
    <w:p w14:paraId="2125C7D2" w14:textId="77777777" w:rsidR="00712B42" w:rsidRDefault="00712B42" w:rsidP="00240B1D">
      <w:pPr>
        <w:ind w:right="-397"/>
      </w:pPr>
    </w:p>
    <w:p w14:paraId="416F95A3" w14:textId="77777777" w:rsidR="004043B4" w:rsidRPr="00945F25" w:rsidRDefault="004043B4" w:rsidP="00240B1D">
      <w:pPr>
        <w:spacing w:line="276" w:lineRule="auto"/>
        <w:ind w:right="-397"/>
        <w:rPr>
          <w:sz w:val="2"/>
          <w:szCs w:val="2"/>
        </w:rPr>
      </w:pPr>
      <w:r w:rsidRPr="00945F25">
        <w:rPr>
          <w:rFonts w:ascii="Times New Roman CYR" w:hAnsi="Times New Roman CYR"/>
          <w:b/>
          <w:i/>
          <w:sz w:val="22"/>
        </w:rPr>
        <w:br w:type="page"/>
      </w:r>
    </w:p>
    <w:tbl>
      <w:tblPr>
        <w:tblW w:w="10688" w:type="dxa"/>
        <w:tblInd w:w="-34"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1696"/>
        <w:gridCol w:w="6"/>
        <w:gridCol w:w="141"/>
        <w:gridCol w:w="142"/>
        <w:gridCol w:w="278"/>
        <w:gridCol w:w="6"/>
        <w:gridCol w:w="708"/>
        <w:gridCol w:w="426"/>
        <w:gridCol w:w="1984"/>
        <w:gridCol w:w="192"/>
        <w:gridCol w:w="54"/>
        <w:gridCol w:w="461"/>
        <w:gridCol w:w="1358"/>
        <w:gridCol w:w="232"/>
        <w:gridCol w:w="422"/>
        <w:gridCol w:w="2582"/>
      </w:tblGrid>
      <w:tr w:rsidR="004043B4" w:rsidRPr="00945F25" w14:paraId="1CBA713A" w14:textId="77777777" w:rsidTr="00D76796">
        <w:trPr>
          <w:trHeight w:val="1092"/>
        </w:trPr>
        <w:tc>
          <w:tcPr>
            <w:tcW w:w="6094" w:type="dxa"/>
            <w:gridSpan w:val="12"/>
            <w:tcBorders>
              <w:top w:val="single" w:sz="4" w:space="0" w:color="auto"/>
              <w:bottom w:val="single" w:sz="12" w:space="0" w:color="auto"/>
              <w:right w:val="single" w:sz="4" w:space="0" w:color="auto"/>
            </w:tcBorders>
          </w:tcPr>
          <w:p w14:paraId="70CC5997" w14:textId="77777777" w:rsidR="004043B4" w:rsidRPr="00945F25" w:rsidRDefault="004043B4" w:rsidP="00240B1D">
            <w:pPr>
              <w:ind w:right="-397"/>
              <w:rPr>
                <w:sz w:val="22"/>
                <w:szCs w:val="22"/>
              </w:rPr>
            </w:pPr>
            <w:r w:rsidRPr="00945F25">
              <w:rPr>
                <w:sz w:val="22"/>
                <w:szCs w:val="22"/>
              </w:rPr>
              <w:t xml:space="preserve">Приложение № </w:t>
            </w:r>
            <w:r w:rsidR="00712B42">
              <w:rPr>
                <w:sz w:val="22"/>
                <w:szCs w:val="22"/>
              </w:rPr>
              <w:t>3</w:t>
            </w:r>
          </w:p>
        </w:tc>
        <w:tc>
          <w:tcPr>
            <w:tcW w:w="4594" w:type="dxa"/>
            <w:gridSpan w:val="4"/>
            <w:tcBorders>
              <w:top w:val="single" w:sz="4" w:space="0" w:color="auto"/>
              <w:left w:val="single" w:sz="4" w:space="0" w:color="auto"/>
              <w:bottom w:val="single" w:sz="12" w:space="0" w:color="auto"/>
            </w:tcBorders>
          </w:tcPr>
          <w:p w14:paraId="337A39EF" w14:textId="77777777" w:rsidR="00A03A93" w:rsidRPr="00945F25" w:rsidRDefault="00A03A93" w:rsidP="00A03A93">
            <w:pPr>
              <w:spacing w:before="120"/>
              <w:ind w:left="17" w:firstLine="17"/>
              <w:jc w:val="center"/>
              <w:rPr>
                <w:b/>
              </w:rPr>
            </w:pPr>
            <w:r w:rsidRPr="00945F25">
              <w:rPr>
                <w:b/>
              </w:rPr>
              <w:t>ООО «КОМПАНИЯ ТАКТ»</w:t>
            </w:r>
          </w:p>
          <w:p w14:paraId="730D65CE" w14:textId="77777777" w:rsidR="00A03A93" w:rsidRPr="00945F25" w:rsidRDefault="00A03A93" w:rsidP="00A03A93">
            <w:pPr>
              <w:tabs>
                <w:tab w:val="left" w:pos="570"/>
                <w:tab w:val="center" w:pos="2106"/>
              </w:tabs>
              <w:ind w:left="17" w:firstLine="17"/>
              <w:jc w:val="center"/>
              <w:rPr>
                <w:sz w:val="18"/>
                <w:szCs w:val="18"/>
                <w:vertAlign w:val="superscript"/>
              </w:rPr>
            </w:pPr>
            <w:r w:rsidRPr="00945F25">
              <w:rPr>
                <w:sz w:val="18"/>
                <w:szCs w:val="18"/>
                <w:vertAlign w:val="superscript"/>
              </w:rPr>
              <w:t>ОГРН 1027739261494 ИНН 7710185253 КПП 770801001</w:t>
            </w:r>
          </w:p>
          <w:p w14:paraId="640783D3" w14:textId="77777777" w:rsidR="00A03A93" w:rsidRPr="00945F25" w:rsidRDefault="00A03A93" w:rsidP="00A03A93">
            <w:pPr>
              <w:tabs>
                <w:tab w:val="left" w:pos="570"/>
                <w:tab w:val="center" w:pos="2106"/>
              </w:tabs>
              <w:ind w:left="17" w:firstLine="17"/>
              <w:jc w:val="center"/>
              <w:rPr>
                <w:sz w:val="18"/>
                <w:szCs w:val="18"/>
                <w:vertAlign w:val="superscript"/>
              </w:rPr>
            </w:pPr>
            <w:smartTag w:uri="urn:schemas-microsoft-com:office:smarttags" w:element="metricconverter">
              <w:smartTagPr>
                <w:attr w:name="ProductID" w:val="107078, г"/>
              </w:smartTagPr>
              <w:r w:rsidRPr="00945F25">
                <w:rPr>
                  <w:sz w:val="18"/>
                  <w:szCs w:val="18"/>
                  <w:vertAlign w:val="superscript"/>
                </w:rPr>
                <w:t>107078, г</w:t>
              </w:r>
            </w:smartTag>
            <w:r w:rsidRPr="00945F25">
              <w:rPr>
                <w:sz w:val="18"/>
                <w:szCs w:val="18"/>
                <w:vertAlign w:val="superscript"/>
              </w:rPr>
              <w:t>. Москва, Орликов пер., д.5, стр. 3</w:t>
            </w:r>
            <w:r w:rsidRPr="00A03A93">
              <w:rPr>
                <w:sz w:val="18"/>
                <w:szCs w:val="18"/>
                <w:vertAlign w:val="superscript"/>
              </w:rPr>
              <w:t>, этаж</w:t>
            </w:r>
            <w:r>
              <w:rPr>
                <w:sz w:val="18"/>
                <w:szCs w:val="18"/>
                <w:vertAlign w:val="superscript"/>
              </w:rPr>
              <w:t xml:space="preserve"> 5, помещ. I, ком. 34, каб. 509</w:t>
            </w:r>
          </w:p>
          <w:p w14:paraId="3CD6EFCD" w14:textId="0F591663" w:rsidR="004043B4" w:rsidRPr="00945F25" w:rsidRDefault="00A03A93" w:rsidP="00A03A93">
            <w:pPr>
              <w:ind w:left="17" w:right="-397" w:firstLine="17"/>
              <w:jc w:val="center"/>
              <w:rPr>
                <w:vertAlign w:val="superscript"/>
              </w:rPr>
            </w:pPr>
            <w:r w:rsidRPr="00945F25">
              <w:rPr>
                <w:sz w:val="18"/>
                <w:szCs w:val="18"/>
                <w:vertAlign w:val="superscript"/>
              </w:rPr>
              <w:t>Тел. (49</w:t>
            </w:r>
            <w:r>
              <w:rPr>
                <w:sz w:val="18"/>
                <w:szCs w:val="18"/>
                <w:vertAlign w:val="superscript"/>
              </w:rPr>
              <w:t>5</w:t>
            </w:r>
            <w:r w:rsidRPr="00945F25">
              <w:rPr>
                <w:sz w:val="18"/>
                <w:szCs w:val="18"/>
                <w:vertAlign w:val="superscript"/>
              </w:rPr>
              <w:t xml:space="preserve">) </w:t>
            </w:r>
            <w:r>
              <w:rPr>
                <w:sz w:val="18"/>
                <w:szCs w:val="18"/>
                <w:vertAlign w:val="superscript"/>
              </w:rPr>
              <w:t>644</w:t>
            </w:r>
            <w:r w:rsidRPr="00945F25">
              <w:rPr>
                <w:sz w:val="18"/>
                <w:szCs w:val="18"/>
                <w:vertAlign w:val="superscript"/>
              </w:rPr>
              <w:t>-</w:t>
            </w:r>
            <w:r>
              <w:rPr>
                <w:sz w:val="18"/>
                <w:szCs w:val="18"/>
                <w:vertAlign w:val="superscript"/>
              </w:rPr>
              <w:t>0</w:t>
            </w:r>
            <w:r w:rsidRPr="00945F25">
              <w:rPr>
                <w:sz w:val="18"/>
                <w:szCs w:val="18"/>
                <w:vertAlign w:val="superscript"/>
              </w:rPr>
              <w:t>3-</w:t>
            </w:r>
            <w:r>
              <w:rPr>
                <w:sz w:val="18"/>
                <w:szCs w:val="18"/>
                <w:vertAlign w:val="superscript"/>
              </w:rPr>
              <w:t>03</w:t>
            </w:r>
          </w:p>
        </w:tc>
      </w:tr>
      <w:tr w:rsidR="004043B4" w:rsidRPr="00945F25" w14:paraId="2565ED4E" w14:textId="77777777" w:rsidTr="00D76796">
        <w:trPr>
          <w:trHeight w:val="103"/>
        </w:trPr>
        <w:tc>
          <w:tcPr>
            <w:tcW w:w="10688" w:type="dxa"/>
            <w:gridSpan w:val="16"/>
            <w:tcBorders>
              <w:top w:val="single" w:sz="12" w:space="0" w:color="auto"/>
              <w:left w:val="single" w:sz="12" w:space="0" w:color="auto"/>
              <w:bottom w:val="single" w:sz="6" w:space="0" w:color="auto"/>
              <w:right w:val="single" w:sz="12" w:space="0" w:color="auto"/>
            </w:tcBorders>
            <w:shd w:val="clear" w:color="auto" w:fill="D9D9D9"/>
          </w:tcPr>
          <w:p w14:paraId="37968B2C" w14:textId="77777777" w:rsidR="004043B4" w:rsidRPr="00945F25" w:rsidRDefault="004043B4" w:rsidP="00240B1D">
            <w:pPr>
              <w:ind w:left="17" w:right="-397" w:firstLine="17"/>
              <w:jc w:val="center"/>
              <w:rPr>
                <w:b/>
              </w:rPr>
            </w:pPr>
            <w:r w:rsidRPr="00945F25">
              <w:rPr>
                <w:b/>
              </w:rPr>
              <w:t>Заполняется сотрудником депозитария:</w:t>
            </w:r>
          </w:p>
        </w:tc>
      </w:tr>
      <w:tr w:rsidR="004043B4" w:rsidRPr="00945F25" w14:paraId="513AAAD2" w14:textId="77777777" w:rsidTr="00D76796">
        <w:trPr>
          <w:trHeight w:val="414"/>
        </w:trPr>
        <w:tc>
          <w:tcPr>
            <w:tcW w:w="1843" w:type="dxa"/>
            <w:gridSpan w:val="3"/>
            <w:tcBorders>
              <w:top w:val="single" w:sz="6" w:space="0" w:color="auto"/>
              <w:left w:val="single" w:sz="12" w:space="0" w:color="auto"/>
              <w:bottom w:val="single" w:sz="6" w:space="0" w:color="auto"/>
              <w:right w:val="single" w:sz="6" w:space="0" w:color="auto"/>
            </w:tcBorders>
            <w:shd w:val="clear" w:color="auto" w:fill="D9D9D9"/>
          </w:tcPr>
          <w:p w14:paraId="524D8667" w14:textId="77777777" w:rsidR="004043B4" w:rsidRPr="00945F25" w:rsidRDefault="004043B4" w:rsidP="00D76796">
            <w:pPr>
              <w:spacing w:before="120"/>
              <w:ind w:left="17" w:right="-397" w:firstLine="17"/>
            </w:pPr>
            <w:r w:rsidRPr="00945F25">
              <w:t>Входящий номер:</w:t>
            </w:r>
          </w:p>
        </w:tc>
        <w:tc>
          <w:tcPr>
            <w:tcW w:w="3790" w:type="dxa"/>
            <w:gridSpan w:val="8"/>
            <w:tcBorders>
              <w:top w:val="single" w:sz="6" w:space="0" w:color="auto"/>
              <w:left w:val="single" w:sz="6" w:space="0" w:color="auto"/>
              <w:bottom w:val="single" w:sz="6" w:space="0" w:color="auto"/>
              <w:right w:val="single" w:sz="6" w:space="0" w:color="auto"/>
            </w:tcBorders>
            <w:shd w:val="clear" w:color="auto" w:fill="D9D9D9"/>
          </w:tcPr>
          <w:p w14:paraId="0329F8AF" w14:textId="77777777" w:rsidR="004043B4" w:rsidRPr="00945F25" w:rsidRDefault="004043B4" w:rsidP="00240B1D">
            <w:pPr>
              <w:ind w:left="17" w:right="-397" w:firstLine="17"/>
              <w:jc w:val="center"/>
            </w:pPr>
          </w:p>
        </w:tc>
        <w:tc>
          <w:tcPr>
            <w:tcW w:w="2051" w:type="dxa"/>
            <w:gridSpan w:val="3"/>
            <w:tcBorders>
              <w:top w:val="single" w:sz="6" w:space="0" w:color="auto"/>
              <w:left w:val="single" w:sz="6" w:space="0" w:color="auto"/>
              <w:bottom w:val="single" w:sz="6" w:space="0" w:color="auto"/>
              <w:right w:val="single" w:sz="6" w:space="0" w:color="auto"/>
            </w:tcBorders>
            <w:shd w:val="clear" w:color="auto" w:fill="D9D9D9"/>
          </w:tcPr>
          <w:p w14:paraId="7C360E30" w14:textId="11CC61FB" w:rsidR="004043B4" w:rsidRPr="00945F25" w:rsidRDefault="004043B4" w:rsidP="007D044A">
            <w:pPr>
              <w:spacing w:before="120"/>
              <w:ind w:left="17" w:right="-397" w:firstLine="17"/>
            </w:pPr>
            <w:r w:rsidRPr="00945F25">
              <w:t xml:space="preserve">Дата </w:t>
            </w:r>
            <w:r w:rsidR="007D044A">
              <w:rPr>
                <w:rFonts w:eastAsia="Calibri"/>
              </w:rPr>
              <w:t>и время</w:t>
            </w:r>
            <w:r w:rsidRPr="00945F25">
              <w:t>:</w:t>
            </w:r>
          </w:p>
        </w:tc>
        <w:tc>
          <w:tcPr>
            <w:tcW w:w="3004" w:type="dxa"/>
            <w:gridSpan w:val="2"/>
            <w:tcBorders>
              <w:top w:val="single" w:sz="6" w:space="0" w:color="auto"/>
              <w:left w:val="single" w:sz="6" w:space="0" w:color="auto"/>
              <w:bottom w:val="single" w:sz="6" w:space="0" w:color="auto"/>
              <w:right w:val="single" w:sz="12" w:space="0" w:color="auto"/>
            </w:tcBorders>
            <w:shd w:val="clear" w:color="auto" w:fill="D9D9D9"/>
          </w:tcPr>
          <w:p w14:paraId="40CB459F" w14:textId="77777777" w:rsidR="004043B4" w:rsidRPr="00945F25" w:rsidRDefault="004043B4" w:rsidP="00240B1D">
            <w:pPr>
              <w:ind w:left="17" w:right="-397" w:firstLine="17"/>
              <w:jc w:val="center"/>
            </w:pPr>
          </w:p>
        </w:tc>
      </w:tr>
      <w:tr w:rsidR="004043B4" w:rsidRPr="00945F25" w14:paraId="3B768F14" w14:textId="77777777" w:rsidTr="00D76796">
        <w:trPr>
          <w:trHeight w:val="97"/>
        </w:trPr>
        <w:tc>
          <w:tcPr>
            <w:tcW w:w="2263" w:type="dxa"/>
            <w:gridSpan w:val="5"/>
            <w:tcBorders>
              <w:top w:val="single" w:sz="6" w:space="0" w:color="auto"/>
              <w:left w:val="single" w:sz="12" w:space="0" w:color="auto"/>
              <w:bottom w:val="single" w:sz="6" w:space="0" w:color="auto"/>
              <w:right w:val="single" w:sz="6" w:space="0" w:color="auto"/>
            </w:tcBorders>
            <w:shd w:val="clear" w:color="auto" w:fill="D9D9D9"/>
          </w:tcPr>
          <w:p w14:paraId="52B80DC2" w14:textId="77777777" w:rsidR="004043B4" w:rsidRPr="00945F25" w:rsidRDefault="004043B4" w:rsidP="00240B1D">
            <w:pPr>
              <w:ind w:left="17" w:right="-397" w:firstLine="17"/>
            </w:pPr>
            <w:r w:rsidRPr="00945F25">
              <w:t>Отметка о принятии:</w:t>
            </w:r>
          </w:p>
        </w:tc>
        <w:tc>
          <w:tcPr>
            <w:tcW w:w="8425" w:type="dxa"/>
            <w:gridSpan w:val="11"/>
            <w:tcBorders>
              <w:top w:val="single" w:sz="6" w:space="0" w:color="auto"/>
              <w:left w:val="single" w:sz="6" w:space="0" w:color="auto"/>
              <w:bottom w:val="single" w:sz="6" w:space="0" w:color="auto"/>
              <w:right w:val="single" w:sz="12" w:space="0" w:color="auto"/>
            </w:tcBorders>
            <w:shd w:val="clear" w:color="auto" w:fill="D9D9D9"/>
          </w:tcPr>
          <w:p w14:paraId="79F4B2A6" w14:textId="77777777" w:rsidR="004043B4" w:rsidRPr="00945F25" w:rsidRDefault="004043B4" w:rsidP="00240B1D">
            <w:pPr>
              <w:tabs>
                <w:tab w:val="left" w:pos="2868"/>
              </w:tabs>
              <w:ind w:left="17" w:right="-397" w:firstLine="17"/>
              <w:jc w:val="center"/>
            </w:pPr>
            <w:r w:rsidRPr="00945F25">
              <w:sym w:font="Wingdings" w:char="F06F"/>
            </w:r>
            <w:r w:rsidRPr="00945F25">
              <w:t xml:space="preserve"> - принято</w:t>
            </w:r>
            <w:r w:rsidRPr="00945F25">
              <w:tab/>
              <w:t xml:space="preserve"> </w:t>
            </w:r>
            <w:r w:rsidRPr="00945F25">
              <w:sym w:font="Wingdings" w:char="F06F"/>
            </w:r>
            <w:r w:rsidRPr="00945F25">
              <w:t xml:space="preserve"> - отказано</w:t>
            </w:r>
          </w:p>
        </w:tc>
      </w:tr>
      <w:tr w:rsidR="004043B4" w:rsidRPr="00945F25" w14:paraId="26089C83" w14:textId="77777777" w:rsidTr="00D76796">
        <w:trPr>
          <w:trHeight w:val="95"/>
        </w:trPr>
        <w:tc>
          <w:tcPr>
            <w:tcW w:w="2263" w:type="dxa"/>
            <w:gridSpan w:val="5"/>
            <w:tcBorders>
              <w:top w:val="single" w:sz="6" w:space="0" w:color="auto"/>
              <w:left w:val="single" w:sz="12" w:space="0" w:color="auto"/>
              <w:bottom w:val="single" w:sz="6" w:space="0" w:color="auto"/>
              <w:right w:val="single" w:sz="6" w:space="0" w:color="auto"/>
            </w:tcBorders>
            <w:shd w:val="clear" w:color="auto" w:fill="D9D9D9"/>
          </w:tcPr>
          <w:p w14:paraId="4E5BC702" w14:textId="77777777" w:rsidR="004043B4" w:rsidRPr="00945F25" w:rsidRDefault="004043B4" w:rsidP="00240B1D">
            <w:pPr>
              <w:ind w:left="17" w:right="-397" w:firstLine="17"/>
            </w:pPr>
            <w:r w:rsidRPr="00945F25">
              <w:t>Причина отказа:</w:t>
            </w:r>
          </w:p>
        </w:tc>
        <w:tc>
          <w:tcPr>
            <w:tcW w:w="8425" w:type="dxa"/>
            <w:gridSpan w:val="11"/>
            <w:tcBorders>
              <w:top w:val="single" w:sz="6" w:space="0" w:color="auto"/>
              <w:left w:val="single" w:sz="6" w:space="0" w:color="auto"/>
              <w:bottom w:val="single" w:sz="6" w:space="0" w:color="auto"/>
              <w:right w:val="single" w:sz="12" w:space="0" w:color="auto"/>
            </w:tcBorders>
            <w:shd w:val="clear" w:color="auto" w:fill="D9D9D9"/>
          </w:tcPr>
          <w:p w14:paraId="31EE8247" w14:textId="77777777" w:rsidR="004043B4" w:rsidRPr="00945F25" w:rsidRDefault="004043B4" w:rsidP="00240B1D">
            <w:pPr>
              <w:ind w:left="17" w:right="-397" w:firstLine="17"/>
              <w:jc w:val="center"/>
            </w:pPr>
          </w:p>
        </w:tc>
      </w:tr>
      <w:tr w:rsidR="004043B4" w:rsidRPr="00945F25" w14:paraId="4523DC61" w14:textId="77777777" w:rsidTr="00D76796">
        <w:trPr>
          <w:trHeight w:val="271"/>
        </w:trPr>
        <w:tc>
          <w:tcPr>
            <w:tcW w:w="2263" w:type="dxa"/>
            <w:gridSpan w:val="5"/>
            <w:tcBorders>
              <w:top w:val="single" w:sz="6" w:space="0" w:color="auto"/>
              <w:left w:val="single" w:sz="12" w:space="0" w:color="auto"/>
              <w:bottom w:val="single" w:sz="6" w:space="0" w:color="auto"/>
              <w:right w:val="single" w:sz="6" w:space="0" w:color="auto"/>
            </w:tcBorders>
            <w:shd w:val="clear" w:color="auto" w:fill="D9D9D9"/>
          </w:tcPr>
          <w:p w14:paraId="33690257" w14:textId="77777777" w:rsidR="004043B4" w:rsidRPr="00945F25" w:rsidRDefault="004043B4" w:rsidP="00240B1D">
            <w:pPr>
              <w:ind w:left="17" w:right="-397" w:firstLine="17"/>
            </w:pPr>
            <w:r w:rsidRPr="00945F25">
              <w:t>Сотрудник депозитария:</w:t>
            </w:r>
          </w:p>
        </w:tc>
        <w:tc>
          <w:tcPr>
            <w:tcW w:w="8425" w:type="dxa"/>
            <w:gridSpan w:val="11"/>
            <w:tcBorders>
              <w:top w:val="single" w:sz="6" w:space="0" w:color="auto"/>
              <w:left w:val="single" w:sz="6" w:space="0" w:color="auto"/>
              <w:bottom w:val="single" w:sz="6" w:space="0" w:color="auto"/>
              <w:right w:val="single" w:sz="12" w:space="0" w:color="auto"/>
            </w:tcBorders>
            <w:shd w:val="clear" w:color="auto" w:fill="D9D9D9"/>
          </w:tcPr>
          <w:p w14:paraId="5E8B98A6" w14:textId="77777777" w:rsidR="004043B4" w:rsidRPr="00945F25" w:rsidRDefault="004043B4" w:rsidP="00240B1D">
            <w:pPr>
              <w:tabs>
                <w:tab w:val="left" w:pos="1227"/>
                <w:tab w:val="left" w:pos="3920"/>
                <w:tab w:val="left" w:pos="6755"/>
              </w:tabs>
              <w:spacing w:before="120"/>
              <w:ind w:right="-397"/>
              <w:rPr>
                <w:u w:val="single"/>
              </w:rPr>
            </w:pPr>
            <w:r w:rsidRPr="00945F25">
              <w:tab/>
            </w:r>
            <w:r w:rsidRPr="00945F25">
              <w:rPr>
                <w:u w:val="single"/>
              </w:rPr>
              <w:tab/>
            </w:r>
            <w:r w:rsidRPr="00945F25">
              <w:t>/</w:t>
            </w:r>
            <w:r w:rsidRPr="00945F25">
              <w:rPr>
                <w:u w:val="single"/>
              </w:rPr>
              <w:tab/>
            </w:r>
          </w:p>
          <w:p w14:paraId="2C6BF85D" w14:textId="77777777" w:rsidR="004043B4" w:rsidRPr="00945F25" w:rsidRDefault="004043B4" w:rsidP="00240B1D">
            <w:pPr>
              <w:ind w:left="17" w:right="-397" w:firstLine="17"/>
              <w:jc w:val="center"/>
              <w:rPr>
                <w:sz w:val="18"/>
                <w:szCs w:val="18"/>
              </w:rPr>
            </w:pPr>
            <w:r w:rsidRPr="00945F25">
              <w:rPr>
                <w:i/>
              </w:rPr>
              <w:tab/>
            </w:r>
            <w:r w:rsidRPr="00945F25">
              <w:rPr>
                <w:i/>
                <w:sz w:val="18"/>
                <w:szCs w:val="18"/>
              </w:rPr>
              <w:t>(подпись)</w:t>
            </w:r>
            <w:r w:rsidRPr="00945F25">
              <w:rPr>
                <w:i/>
                <w:sz w:val="18"/>
                <w:szCs w:val="18"/>
              </w:rPr>
              <w:tab/>
              <w:t xml:space="preserve"> (расшифровка)</w:t>
            </w:r>
          </w:p>
        </w:tc>
      </w:tr>
      <w:tr w:rsidR="004043B4" w:rsidRPr="00945F25" w14:paraId="6814CA6B" w14:textId="77777777" w:rsidTr="00D76796">
        <w:trPr>
          <w:trHeight w:val="135"/>
        </w:trPr>
        <w:tc>
          <w:tcPr>
            <w:tcW w:w="1702" w:type="dxa"/>
            <w:gridSpan w:val="2"/>
            <w:tcBorders>
              <w:top w:val="single" w:sz="6" w:space="0" w:color="auto"/>
              <w:left w:val="single" w:sz="12" w:space="0" w:color="auto"/>
              <w:bottom w:val="single" w:sz="12" w:space="0" w:color="auto"/>
              <w:right w:val="single" w:sz="6" w:space="0" w:color="auto"/>
            </w:tcBorders>
            <w:shd w:val="clear" w:color="auto" w:fill="D9D9D9"/>
          </w:tcPr>
          <w:p w14:paraId="0BCA51DA" w14:textId="77777777" w:rsidR="004043B4" w:rsidRPr="00945F25" w:rsidRDefault="004043B4" w:rsidP="00240B1D">
            <w:pPr>
              <w:spacing w:before="120"/>
              <w:ind w:left="17" w:right="-397" w:firstLine="17"/>
            </w:pPr>
            <w:r w:rsidRPr="00945F25">
              <w:t>Номер ввода:</w:t>
            </w:r>
          </w:p>
        </w:tc>
        <w:tc>
          <w:tcPr>
            <w:tcW w:w="3877" w:type="dxa"/>
            <w:gridSpan w:val="8"/>
            <w:tcBorders>
              <w:top w:val="single" w:sz="6" w:space="0" w:color="auto"/>
              <w:left w:val="single" w:sz="6" w:space="0" w:color="auto"/>
              <w:bottom w:val="single" w:sz="12" w:space="0" w:color="auto"/>
              <w:right w:val="single" w:sz="6" w:space="0" w:color="auto"/>
            </w:tcBorders>
            <w:shd w:val="clear" w:color="auto" w:fill="D9D9D9"/>
          </w:tcPr>
          <w:p w14:paraId="6BB2DF26" w14:textId="77777777" w:rsidR="004043B4" w:rsidRPr="00945F25" w:rsidRDefault="004043B4" w:rsidP="00240B1D">
            <w:pPr>
              <w:ind w:left="17" w:right="-397" w:firstLine="17"/>
              <w:jc w:val="center"/>
            </w:pPr>
          </w:p>
        </w:tc>
        <w:tc>
          <w:tcPr>
            <w:tcW w:w="1873" w:type="dxa"/>
            <w:gridSpan w:val="3"/>
            <w:tcBorders>
              <w:top w:val="single" w:sz="6" w:space="0" w:color="auto"/>
              <w:left w:val="single" w:sz="6" w:space="0" w:color="auto"/>
              <w:bottom w:val="single" w:sz="12" w:space="0" w:color="auto"/>
              <w:right w:val="single" w:sz="6" w:space="0" w:color="auto"/>
            </w:tcBorders>
            <w:shd w:val="clear" w:color="auto" w:fill="D9D9D9"/>
          </w:tcPr>
          <w:p w14:paraId="4827B588" w14:textId="77777777" w:rsidR="004043B4" w:rsidRPr="00945F25" w:rsidRDefault="004043B4" w:rsidP="00240B1D">
            <w:pPr>
              <w:spacing w:before="120"/>
              <w:ind w:left="17" w:right="-397" w:firstLine="17"/>
            </w:pPr>
            <w:r w:rsidRPr="00945F25">
              <w:t xml:space="preserve">Дата </w:t>
            </w:r>
            <w:r w:rsidR="00134EF1">
              <w:t>исполнения</w:t>
            </w:r>
            <w:r w:rsidRPr="00945F25">
              <w:t>:</w:t>
            </w:r>
          </w:p>
        </w:tc>
        <w:tc>
          <w:tcPr>
            <w:tcW w:w="3236" w:type="dxa"/>
            <w:gridSpan w:val="3"/>
            <w:tcBorders>
              <w:top w:val="single" w:sz="6" w:space="0" w:color="auto"/>
              <w:left w:val="single" w:sz="6" w:space="0" w:color="auto"/>
              <w:bottom w:val="single" w:sz="12" w:space="0" w:color="auto"/>
              <w:right w:val="single" w:sz="12" w:space="0" w:color="auto"/>
            </w:tcBorders>
            <w:shd w:val="clear" w:color="auto" w:fill="D9D9D9"/>
          </w:tcPr>
          <w:p w14:paraId="366BFEA5" w14:textId="77777777" w:rsidR="004043B4" w:rsidRPr="00945F25" w:rsidRDefault="004043B4" w:rsidP="00240B1D">
            <w:pPr>
              <w:ind w:left="17" w:right="-397" w:firstLine="17"/>
              <w:jc w:val="center"/>
            </w:pPr>
          </w:p>
        </w:tc>
      </w:tr>
      <w:tr w:rsidR="004043B4" w:rsidRPr="00945F25" w14:paraId="08D16753" w14:textId="77777777" w:rsidTr="00D76796">
        <w:trPr>
          <w:trHeight w:val="390"/>
        </w:trPr>
        <w:tc>
          <w:tcPr>
            <w:tcW w:w="10688" w:type="dxa"/>
            <w:gridSpan w:val="16"/>
            <w:tcBorders>
              <w:top w:val="single" w:sz="12" w:space="0" w:color="auto"/>
              <w:bottom w:val="single" w:sz="4" w:space="0" w:color="auto"/>
            </w:tcBorders>
          </w:tcPr>
          <w:p w14:paraId="00A659D8" w14:textId="77777777" w:rsidR="004043B4" w:rsidRPr="00945F25" w:rsidRDefault="004043B4" w:rsidP="00240B1D">
            <w:pPr>
              <w:spacing w:before="120"/>
              <w:ind w:left="17" w:right="-397" w:firstLine="17"/>
              <w:jc w:val="center"/>
              <w:rPr>
                <w:b/>
              </w:rPr>
            </w:pPr>
            <w:r w:rsidRPr="00945F25">
              <w:rPr>
                <w:b/>
              </w:rPr>
              <w:t>ПОРУЧЕНИЕ НА ВНЕСЕНИЕ ИЗМЕНЕНИЙ В АНКЕТУ ДЕПОНЕНТА</w:t>
            </w:r>
          </w:p>
        </w:tc>
      </w:tr>
      <w:tr w:rsidR="004043B4" w:rsidRPr="00945F25" w14:paraId="0B2D27D7" w14:textId="77777777" w:rsidTr="00D76796">
        <w:trPr>
          <w:trHeight w:val="227"/>
        </w:trPr>
        <w:tc>
          <w:tcPr>
            <w:tcW w:w="10688" w:type="dxa"/>
            <w:gridSpan w:val="16"/>
            <w:tcBorders>
              <w:top w:val="single" w:sz="4" w:space="0" w:color="auto"/>
              <w:bottom w:val="single" w:sz="4" w:space="0" w:color="auto"/>
            </w:tcBorders>
            <w:shd w:val="clear" w:color="auto" w:fill="D9D9D9"/>
          </w:tcPr>
          <w:p w14:paraId="647582F0" w14:textId="77777777" w:rsidR="004043B4" w:rsidRPr="00945F25" w:rsidRDefault="004043B4" w:rsidP="00240B1D">
            <w:pPr>
              <w:tabs>
                <w:tab w:val="left" w:pos="3016"/>
              </w:tabs>
              <w:ind w:right="-397"/>
              <w:jc w:val="center"/>
              <w:rPr>
                <w:sz w:val="22"/>
                <w:szCs w:val="22"/>
              </w:rPr>
            </w:pPr>
            <w:r w:rsidRPr="00945F25">
              <w:rPr>
                <w:sz w:val="22"/>
                <w:szCs w:val="22"/>
              </w:rPr>
              <w:t>Сведения о депоненте</w:t>
            </w:r>
          </w:p>
        </w:tc>
      </w:tr>
      <w:tr w:rsidR="0078698B" w:rsidRPr="00945F25" w14:paraId="266C2BC2" w14:textId="77777777" w:rsidTr="00D76796">
        <w:trPr>
          <w:trHeight w:val="311"/>
        </w:trPr>
        <w:tc>
          <w:tcPr>
            <w:tcW w:w="1985" w:type="dxa"/>
            <w:gridSpan w:val="4"/>
            <w:tcBorders>
              <w:top w:val="single" w:sz="4" w:space="0" w:color="auto"/>
              <w:bottom w:val="single" w:sz="4" w:space="0" w:color="auto"/>
              <w:right w:val="single" w:sz="4" w:space="0" w:color="auto"/>
            </w:tcBorders>
          </w:tcPr>
          <w:p w14:paraId="5E5E1B73" w14:textId="77777777" w:rsidR="0078698B" w:rsidRPr="00945F25" w:rsidRDefault="0078698B" w:rsidP="00240B1D">
            <w:pPr>
              <w:tabs>
                <w:tab w:val="left" w:pos="10807"/>
              </w:tabs>
              <w:ind w:right="-397"/>
            </w:pPr>
            <w:r w:rsidRPr="00945F25">
              <w:t>Счёт депо номер:*</w:t>
            </w:r>
          </w:p>
        </w:tc>
        <w:tc>
          <w:tcPr>
            <w:tcW w:w="8703" w:type="dxa"/>
            <w:gridSpan w:val="12"/>
            <w:tcBorders>
              <w:top w:val="single" w:sz="4" w:space="0" w:color="auto"/>
              <w:left w:val="single" w:sz="4" w:space="0" w:color="auto"/>
              <w:bottom w:val="single" w:sz="4" w:space="0" w:color="auto"/>
            </w:tcBorders>
          </w:tcPr>
          <w:p w14:paraId="5B4FFB65" w14:textId="77777777" w:rsidR="0078698B" w:rsidRPr="00945F25" w:rsidRDefault="0078698B" w:rsidP="00240B1D">
            <w:pPr>
              <w:tabs>
                <w:tab w:val="left" w:pos="10807"/>
              </w:tabs>
              <w:ind w:right="-397"/>
            </w:pPr>
          </w:p>
        </w:tc>
      </w:tr>
      <w:tr w:rsidR="004043B4" w:rsidRPr="00945F25" w14:paraId="3EA808FE" w14:textId="77777777" w:rsidTr="00D76796">
        <w:trPr>
          <w:trHeight w:val="495"/>
        </w:trPr>
        <w:tc>
          <w:tcPr>
            <w:tcW w:w="1696" w:type="dxa"/>
            <w:tcBorders>
              <w:top w:val="single" w:sz="4" w:space="0" w:color="auto"/>
              <w:bottom w:val="single" w:sz="4" w:space="0" w:color="auto"/>
              <w:right w:val="single" w:sz="4" w:space="0" w:color="auto"/>
            </w:tcBorders>
          </w:tcPr>
          <w:p w14:paraId="1ED771B1" w14:textId="77777777" w:rsidR="004043B4" w:rsidRPr="00945F25" w:rsidRDefault="004043B4" w:rsidP="00240B1D">
            <w:pPr>
              <w:tabs>
                <w:tab w:val="left" w:pos="10807"/>
              </w:tabs>
              <w:ind w:right="-397"/>
            </w:pPr>
            <w:r w:rsidRPr="00945F25">
              <w:t>Статус:</w:t>
            </w:r>
          </w:p>
        </w:tc>
        <w:tc>
          <w:tcPr>
            <w:tcW w:w="1707" w:type="dxa"/>
            <w:gridSpan w:val="7"/>
            <w:tcBorders>
              <w:top w:val="single" w:sz="4" w:space="0" w:color="auto"/>
              <w:left w:val="single" w:sz="4" w:space="0" w:color="auto"/>
              <w:bottom w:val="single" w:sz="4" w:space="0" w:color="auto"/>
              <w:right w:val="nil"/>
            </w:tcBorders>
          </w:tcPr>
          <w:p w14:paraId="4A316054" w14:textId="77777777" w:rsidR="004043B4" w:rsidRPr="00945F25" w:rsidRDefault="004043B4" w:rsidP="00240B1D">
            <w:pPr>
              <w:tabs>
                <w:tab w:val="left" w:pos="10807"/>
              </w:tabs>
              <w:ind w:right="-397"/>
            </w:pPr>
            <w:r w:rsidRPr="00945F25">
              <w:rPr>
                <w:sz w:val="24"/>
                <w:szCs w:val="24"/>
              </w:rPr>
              <w:sym w:font="Wingdings" w:char="F06F"/>
            </w:r>
            <w:r w:rsidRPr="00945F25">
              <w:rPr>
                <w:sz w:val="24"/>
                <w:szCs w:val="24"/>
              </w:rPr>
              <w:t xml:space="preserve"> - </w:t>
            </w:r>
            <w:r w:rsidRPr="00945F25">
              <w:t>Владелец</w:t>
            </w:r>
          </w:p>
        </w:tc>
        <w:tc>
          <w:tcPr>
            <w:tcW w:w="1984" w:type="dxa"/>
            <w:tcBorders>
              <w:top w:val="single" w:sz="4" w:space="0" w:color="auto"/>
              <w:left w:val="nil"/>
              <w:bottom w:val="single" w:sz="4" w:space="0" w:color="auto"/>
              <w:right w:val="nil"/>
            </w:tcBorders>
          </w:tcPr>
          <w:p w14:paraId="634945DD" w14:textId="77777777" w:rsidR="004043B4" w:rsidRPr="00945F25" w:rsidRDefault="004043B4" w:rsidP="00240B1D">
            <w:pPr>
              <w:tabs>
                <w:tab w:val="left" w:pos="10807"/>
              </w:tabs>
              <w:ind w:right="-397"/>
            </w:pPr>
            <w:r w:rsidRPr="00945F25">
              <w:rPr>
                <w:sz w:val="24"/>
                <w:szCs w:val="24"/>
              </w:rPr>
              <w:sym w:font="Wingdings" w:char="F06F"/>
            </w:r>
            <w:r w:rsidRPr="00945F25">
              <w:rPr>
                <w:sz w:val="24"/>
                <w:szCs w:val="24"/>
              </w:rPr>
              <w:t xml:space="preserve"> - </w:t>
            </w:r>
            <w:r w:rsidRPr="00945F25">
              <w:t>Номинальный держатель</w:t>
            </w:r>
          </w:p>
        </w:tc>
        <w:tc>
          <w:tcPr>
            <w:tcW w:w="2719" w:type="dxa"/>
            <w:gridSpan w:val="6"/>
            <w:tcBorders>
              <w:top w:val="single" w:sz="4" w:space="0" w:color="auto"/>
              <w:left w:val="nil"/>
              <w:bottom w:val="single" w:sz="4" w:space="0" w:color="auto"/>
              <w:right w:val="nil"/>
            </w:tcBorders>
          </w:tcPr>
          <w:p w14:paraId="0D0A16D7" w14:textId="77777777" w:rsidR="004043B4" w:rsidRPr="00945F25" w:rsidRDefault="004043B4" w:rsidP="00240B1D">
            <w:pPr>
              <w:tabs>
                <w:tab w:val="left" w:pos="10807"/>
              </w:tabs>
              <w:ind w:right="-397"/>
            </w:pPr>
            <w:r w:rsidRPr="00945F25">
              <w:rPr>
                <w:sz w:val="24"/>
                <w:szCs w:val="24"/>
              </w:rPr>
              <w:sym w:font="Wingdings" w:char="F06F"/>
            </w:r>
            <w:r w:rsidRPr="00945F25">
              <w:rPr>
                <w:sz w:val="24"/>
                <w:szCs w:val="24"/>
              </w:rPr>
              <w:t xml:space="preserve"> - </w:t>
            </w:r>
            <w:r w:rsidRPr="00945F25">
              <w:t>Доверительный управляющий</w:t>
            </w:r>
          </w:p>
        </w:tc>
        <w:tc>
          <w:tcPr>
            <w:tcW w:w="2582" w:type="dxa"/>
            <w:tcBorders>
              <w:top w:val="single" w:sz="4" w:space="0" w:color="auto"/>
              <w:left w:val="nil"/>
              <w:bottom w:val="single" w:sz="4" w:space="0" w:color="auto"/>
              <w:right w:val="single" w:sz="4" w:space="0" w:color="auto"/>
            </w:tcBorders>
          </w:tcPr>
          <w:p w14:paraId="571AEAA1" w14:textId="77777777" w:rsidR="004043B4" w:rsidRPr="00945F25" w:rsidRDefault="004043B4" w:rsidP="00240B1D">
            <w:pPr>
              <w:tabs>
                <w:tab w:val="left" w:pos="10807"/>
              </w:tabs>
              <w:ind w:right="-397"/>
            </w:pPr>
            <w:r w:rsidRPr="00945F25">
              <w:rPr>
                <w:sz w:val="24"/>
                <w:szCs w:val="24"/>
              </w:rPr>
              <w:sym w:font="Wingdings" w:char="F06F"/>
            </w:r>
            <w:r w:rsidRPr="00945F25">
              <w:rPr>
                <w:sz w:val="24"/>
                <w:szCs w:val="24"/>
              </w:rPr>
              <w:t xml:space="preserve"> - </w:t>
            </w:r>
            <w:r w:rsidR="00511F24">
              <w:rPr>
                <w:szCs w:val="24"/>
              </w:rPr>
              <w:t>_________________</w:t>
            </w:r>
          </w:p>
        </w:tc>
      </w:tr>
      <w:tr w:rsidR="00B45D03" w:rsidRPr="00945F25" w14:paraId="6333BB82" w14:textId="77777777" w:rsidTr="00D76796">
        <w:trPr>
          <w:trHeight w:val="332"/>
        </w:trPr>
        <w:tc>
          <w:tcPr>
            <w:tcW w:w="2269" w:type="dxa"/>
            <w:gridSpan w:val="6"/>
            <w:tcBorders>
              <w:top w:val="single" w:sz="4" w:space="0" w:color="auto"/>
              <w:bottom w:val="single" w:sz="4" w:space="0" w:color="auto"/>
              <w:right w:val="single" w:sz="4" w:space="0" w:color="auto"/>
            </w:tcBorders>
          </w:tcPr>
          <w:p w14:paraId="4F6DBE55" w14:textId="77777777" w:rsidR="00B45D03" w:rsidRPr="00945F25" w:rsidRDefault="00862A97" w:rsidP="00240B1D">
            <w:pPr>
              <w:tabs>
                <w:tab w:val="left" w:pos="10807"/>
              </w:tabs>
              <w:ind w:right="-397"/>
            </w:pPr>
            <w:r w:rsidRPr="00945F25">
              <w:t>Изменения вносятся в:</w:t>
            </w:r>
          </w:p>
        </w:tc>
        <w:tc>
          <w:tcPr>
            <w:tcW w:w="8419" w:type="dxa"/>
            <w:gridSpan w:val="10"/>
            <w:tcBorders>
              <w:top w:val="single" w:sz="4" w:space="0" w:color="auto"/>
              <w:bottom w:val="single" w:sz="4" w:space="0" w:color="auto"/>
              <w:right w:val="single" w:sz="4" w:space="0" w:color="auto"/>
            </w:tcBorders>
          </w:tcPr>
          <w:p w14:paraId="402B9659" w14:textId="77777777" w:rsidR="00B45D03" w:rsidRPr="00945F25" w:rsidRDefault="00862A97" w:rsidP="00240B1D">
            <w:pPr>
              <w:tabs>
                <w:tab w:val="left" w:pos="2585"/>
                <w:tab w:val="left" w:pos="10807"/>
              </w:tabs>
              <w:ind w:right="-397"/>
              <w:jc w:val="center"/>
              <w:rPr>
                <w:sz w:val="24"/>
                <w:szCs w:val="24"/>
              </w:rPr>
            </w:pPr>
            <w:r w:rsidRPr="00945F25">
              <w:rPr>
                <w:sz w:val="24"/>
                <w:szCs w:val="24"/>
              </w:rPr>
              <w:sym w:font="Wingdings" w:char="F06F"/>
            </w:r>
            <w:r w:rsidRPr="00945F25">
              <w:rPr>
                <w:sz w:val="24"/>
                <w:szCs w:val="24"/>
              </w:rPr>
              <w:t xml:space="preserve"> - </w:t>
            </w:r>
            <w:r w:rsidR="00A27AC5" w:rsidRPr="00945F25">
              <w:t>а</w:t>
            </w:r>
            <w:r w:rsidRPr="00945F25">
              <w:t>нкету депонента</w:t>
            </w:r>
            <w:r w:rsidRPr="00945F25">
              <w:rPr>
                <w:sz w:val="24"/>
                <w:szCs w:val="24"/>
              </w:rPr>
              <w:t xml:space="preserve"> </w:t>
            </w:r>
            <w:r w:rsidRPr="00945F25">
              <w:rPr>
                <w:sz w:val="24"/>
                <w:szCs w:val="24"/>
              </w:rPr>
              <w:tab/>
            </w:r>
            <w:r w:rsidRPr="00945F25">
              <w:rPr>
                <w:sz w:val="24"/>
                <w:szCs w:val="24"/>
              </w:rPr>
              <w:sym w:font="Wingdings" w:char="F06F"/>
            </w:r>
            <w:r w:rsidRPr="00945F25">
              <w:rPr>
                <w:sz w:val="24"/>
                <w:szCs w:val="24"/>
              </w:rPr>
              <w:t xml:space="preserve"> - </w:t>
            </w:r>
            <w:r w:rsidR="00A27AC5" w:rsidRPr="00945F25">
              <w:t>а</w:t>
            </w:r>
            <w:r w:rsidRPr="00945F25">
              <w:t>нкету уполномоченного представителя</w:t>
            </w:r>
            <w:r w:rsidR="00A27AC5" w:rsidRPr="00945F25">
              <w:t xml:space="preserve"> депонента</w:t>
            </w:r>
          </w:p>
        </w:tc>
      </w:tr>
      <w:tr w:rsidR="004043B4" w:rsidRPr="00945F25" w14:paraId="42D34754" w14:textId="77777777" w:rsidTr="00D76796">
        <w:trPr>
          <w:trHeight w:val="1648"/>
        </w:trPr>
        <w:tc>
          <w:tcPr>
            <w:tcW w:w="10688" w:type="dxa"/>
            <w:gridSpan w:val="16"/>
            <w:tcBorders>
              <w:top w:val="single" w:sz="4" w:space="0" w:color="auto"/>
              <w:bottom w:val="single" w:sz="4" w:space="0" w:color="auto"/>
            </w:tcBorders>
          </w:tcPr>
          <w:p w14:paraId="52AD48A3" w14:textId="77777777" w:rsidR="004043B4" w:rsidRPr="00945F25" w:rsidRDefault="004043B4" w:rsidP="00240B1D">
            <w:pPr>
              <w:tabs>
                <w:tab w:val="left" w:pos="10294"/>
              </w:tabs>
              <w:spacing w:before="120"/>
              <w:ind w:right="-397"/>
              <w:rPr>
                <w:szCs w:val="24"/>
                <w:u w:val="single"/>
              </w:rPr>
            </w:pPr>
            <w:r w:rsidRPr="00945F25">
              <w:rPr>
                <w:szCs w:val="24"/>
              </w:rPr>
              <w:t>Полное наименование/ Ф.И.О.:</w:t>
            </w:r>
            <w:r w:rsidRPr="00945F25">
              <w:rPr>
                <w:szCs w:val="24"/>
                <w:u w:val="single"/>
              </w:rPr>
              <w:tab/>
            </w:r>
          </w:p>
          <w:p w14:paraId="5CC869F5" w14:textId="77777777" w:rsidR="004043B4" w:rsidRPr="00945F25" w:rsidRDefault="004043B4" w:rsidP="00240B1D">
            <w:pPr>
              <w:tabs>
                <w:tab w:val="left" w:pos="10294"/>
              </w:tabs>
              <w:ind w:right="-397"/>
              <w:rPr>
                <w:szCs w:val="24"/>
                <w:u w:val="single"/>
              </w:rPr>
            </w:pPr>
            <w:r w:rsidRPr="00945F25">
              <w:rPr>
                <w:szCs w:val="24"/>
                <w:u w:val="single"/>
              </w:rPr>
              <w:tab/>
            </w:r>
          </w:p>
          <w:p w14:paraId="0F95C68E" w14:textId="77777777" w:rsidR="004043B4" w:rsidRPr="00945F25" w:rsidRDefault="004043B4" w:rsidP="00240B1D">
            <w:pPr>
              <w:tabs>
                <w:tab w:val="left" w:pos="1230"/>
              </w:tabs>
              <w:ind w:right="-397"/>
              <w:rPr>
                <w:szCs w:val="24"/>
              </w:rPr>
            </w:pPr>
            <w:r w:rsidRPr="00945F25">
              <w:rPr>
                <w:szCs w:val="24"/>
              </w:rPr>
              <w:t xml:space="preserve">Свидетельство о регистрации </w:t>
            </w:r>
          </w:p>
          <w:p w14:paraId="7FEEF44C" w14:textId="77777777" w:rsidR="004043B4" w:rsidRPr="00945F25" w:rsidRDefault="004043B4" w:rsidP="00240B1D">
            <w:pPr>
              <w:tabs>
                <w:tab w:val="left" w:pos="10294"/>
              </w:tabs>
              <w:ind w:right="-397"/>
              <w:rPr>
                <w:szCs w:val="24"/>
                <w:u w:val="single"/>
              </w:rPr>
            </w:pPr>
            <w:r w:rsidRPr="00945F25">
              <w:rPr>
                <w:szCs w:val="24"/>
              </w:rPr>
              <w:t>(Документ, удостоверяющий личность):</w:t>
            </w:r>
            <w:r w:rsidRPr="00945F25">
              <w:rPr>
                <w:szCs w:val="24"/>
                <w:u w:val="single"/>
              </w:rPr>
              <w:tab/>
            </w:r>
          </w:p>
          <w:p w14:paraId="0D1F0917" w14:textId="77777777" w:rsidR="004043B4" w:rsidRPr="00945F25" w:rsidRDefault="004043B4" w:rsidP="00240B1D">
            <w:pPr>
              <w:tabs>
                <w:tab w:val="left" w:pos="10294"/>
              </w:tabs>
              <w:ind w:right="-397"/>
              <w:rPr>
                <w:szCs w:val="24"/>
                <w:u w:val="single"/>
              </w:rPr>
            </w:pPr>
            <w:r w:rsidRPr="00945F25">
              <w:rPr>
                <w:szCs w:val="24"/>
                <w:u w:val="single"/>
              </w:rPr>
              <w:tab/>
            </w:r>
          </w:p>
          <w:p w14:paraId="7AAC6608" w14:textId="77777777" w:rsidR="004043B4" w:rsidRPr="00945F25" w:rsidRDefault="004043B4" w:rsidP="00240B1D">
            <w:pPr>
              <w:tabs>
                <w:tab w:val="left" w:pos="10301"/>
              </w:tabs>
              <w:ind w:right="-397"/>
            </w:pPr>
            <w:r w:rsidRPr="00945F25">
              <w:rPr>
                <w:szCs w:val="24"/>
                <w:u w:val="single"/>
              </w:rPr>
              <w:tab/>
            </w:r>
          </w:p>
        </w:tc>
      </w:tr>
      <w:tr w:rsidR="004043B4" w:rsidRPr="00945F25" w14:paraId="25826C87" w14:textId="77777777" w:rsidTr="00D76796">
        <w:trPr>
          <w:trHeight w:val="137"/>
        </w:trPr>
        <w:tc>
          <w:tcPr>
            <w:tcW w:w="10688" w:type="dxa"/>
            <w:gridSpan w:val="16"/>
            <w:tcBorders>
              <w:top w:val="single" w:sz="4" w:space="0" w:color="auto"/>
              <w:bottom w:val="single" w:sz="4" w:space="0" w:color="auto"/>
            </w:tcBorders>
            <w:shd w:val="clear" w:color="auto" w:fill="D9D9D9"/>
          </w:tcPr>
          <w:p w14:paraId="3E643643" w14:textId="77777777" w:rsidR="004043B4" w:rsidRPr="00945F25" w:rsidRDefault="004043B4" w:rsidP="00240B1D">
            <w:pPr>
              <w:tabs>
                <w:tab w:val="left" w:pos="10807"/>
              </w:tabs>
              <w:ind w:right="-397"/>
              <w:jc w:val="center"/>
            </w:pPr>
            <w:r w:rsidRPr="00945F25">
              <w:t>Сведения об изменениях:</w:t>
            </w:r>
          </w:p>
        </w:tc>
      </w:tr>
      <w:tr w:rsidR="004043B4" w:rsidRPr="00945F25" w14:paraId="42312BE6" w14:textId="77777777" w:rsidTr="00D76796">
        <w:trPr>
          <w:trHeight w:val="325"/>
        </w:trPr>
        <w:tc>
          <w:tcPr>
            <w:tcW w:w="2977" w:type="dxa"/>
            <w:gridSpan w:val="7"/>
            <w:tcBorders>
              <w:top w:val="single" w:sz="4" w:space="0" w:color="auto"/>
              <w:bottom w:val="single" w:sz="4" w:space="0" w:color="auto"/>
              <w:right w:val="single" w:sz="4" w:space="0" w:color="auto"/>
            </w:tcBorders>
          </w:tcPr>
          <w:p w14:paraId="178A35C3" w14:textId="77777777" w:rsidR="004043B4" w:rsidRPr="00945F25" w:rsidRDefault="004043B4" w:rsidP="00240B1D">
            <w:pPr>
              <w:tabs>
                <w:tab w:val="left" w:pos="10807"/>
              </w:tabs>
              <w:spacing w:before="120"/>
              <w:ind w:left="17" w:right="-397" w:firstLine="17"/>
            </w:pPr>
            <w:r w:rsidRPr="00945F25">
              <w:t>Изменения вносятся в анкету:</w:t>
            </w:r>
          </w:p>
        </w:tc>
        <w:tc>
          <w:tcPr>
            <w:tcW w:w="7711" w:type="dxa"/>
            <w:gridSpan w:val="9"/>
            <w:tcBorders>
              <w:top w:val="single" w:sz="4" w:space="0" w:color="auto"/>
              <w:left w:val="single" w:sz="4" w:space="0" w:color="auto"/>
              <w:bottom w:val="single" w:sz="4" w:space="0" w:color="auto"/>
            </w:tcBorders>
          </w:tcPr>
          <w:p w14:paraId="2C3D2E97" w14:textId="77777777" w:rsidR="004043B4" w:rsidRPr="00945F25" w:rsidRDefault="004043B4" w:rsidP="00240B1D">
            <w:pPr>
              <w:tabs>
                <w:tab w:val="left" w:pos="2810"/>
                <w:tab w:val="left" w:pos="5504"/>
                <w:tab w:val="left" w:pos="10807"/>
              </w:tabs>
              <w:spacing w:before="120"/>
              <w:ind w:left="17" w:right="-397" w:firstLine="17"/>
              <w:jc w:val="center"/>
            </w:pPr>
            <w:r w:rsidRPr="00945F25">
              <w:rPr>
                <w:sz w:val="24"/>
                <w:szCs w:val="24"/>
              </w:rPr>
              <w:sym w:font="Wingdings" w:char="F06F"/>
            </w:r>
            <w:r w:rsidRPr="00945F25">
              <w:rPr>
                <w:sz w:val="24"/>
                <w:szCs w:val="24"/>
              </w:rPr>
              <w:t xml:space="preserve"> </w:t>
            </w:r>
            <w:r w:rsidRPr="00945F25">
              <w:t xml:space="preserve">- для физических лиц </w:t>
            </w:r>
            <w:r w:rsidRPr="00945F25">
              <w:tab/>
            </w:r>
            <w:r w:rsidRPr="00945F25">
              <w:rPr>
                <w:sz w:val="24"/>
                <w:szCs w:val="24"/>
              </w:rPr>
              <w:sym w:font="Wingdings" w:char="F06F"/>
            </w:r>
            <w:r w:rsidRPr="00945F25">
              <w:t xml:space="preserve"> – для юридических лиц</w:t>
            </w:r>
          </w:p>
        </w:tc>
      </w:tr>
      <w:tr w:rsidR="004043B4" w:rsidRPr="00945F25" w14:paraId="2B65CE42" w14:textId="77777777" w:rsidTr="00D76796">
        <w:trPr>
          <w:trHeight w:val="2630"/>
        </w:trPr>
        <w:tc>
          <w:tcPr>
            <w:tcW w:w="10688" w:type="dxa"/>
            <w:gridSpan w:val="16"/>
            <w:tcBorders>
              <w:top w:val="single" w:sz="4" w:space="0" w:color="auto"/>
            </w:tcBorders>
          </w:tcPr>
          <w:p w14:paraId="736DF69C" w14:textId="77777777" w:rsidR="004043B4" w:rsidRPr="00945F25" w:rsidRDefault="004043B4" w:rsidP="00240B1D">
            <w:pPr>
              <w:tabs>
                <w:tab w:val="left" w:pos="10240"/>
              </w:tabs>
              <w:ind w:right="-397"/>
              <w:rPr>
                <w:u w:val="dotted"/>
              </w:rPr>
            </w:pPr>
            <w:r w:rsidRPr="00945F25">
              <w:rPr>
                <w:u w:val="dotted"/>
              </w:rPr>
              <w:tab/>
            </w:r>
            <w:r w:rsidRPr="00945F25">
              <w:rPr>
                <w:u w:val="dotted"/>
              </w:rPr>
              <w:tab/>
            </w:r>
            <w:r w:rsidRPr="00945F25">
              <w:rPr>
                <w:u w:val="dotted"/>
              </w:rPr>
              <w:tab/>
            </w:r>
            <w:r w:rsidRPr="00945F25">
              <w:rPr>
                <w:u w:val="dotted"/>
              </w:rPr>
              <w:tab/>
            </w:r>
            <w:r w:rsidRPr="00945F25">
              <w:rPr>
                <w:u w:val="dotted"/>
              </w:rPr>
              <w:tab/>
            </w:r>
          </w:p>
          <w:p w14:paraId="5C9AB9A1" w14:textId="77777777" w:rsidR="004043B4" w:rsidRPr="00945F25" w:rsidRDefault="004043B4" w:rsidP="00240B1D">
            <w:pPr>
              <w:tabs>
                <w:tab w:val="left" w:pos="10240"/>
              </w:tabs>
              <w:ind w:right="-397"/>
              <w:rPr>
                <w:u w:val="dotted"/>
              </w:rPr>
            </w:pPr>
            <w:r w:rsidRPr="00945F25">
              <w:rPr>
                <w:u w:val="dotted"/>
              </w:rPr>
              <w:tab/>
            </w:r>
          </w:p>
          <w:p w14:paraId="36D0322D" w14:textId="77777777" w:rsidR="004043B4" w:rsidRPr="00945F25" w:rsidRDefault="004043B4" w:rsidP="00240B1D">
            <w:pPr>
              <w:tabs>
                <w:tab w:val="left" w:pos="10240"/>
              </w:tabs>
              <w:ind w:right="-397"/>
              <w:rPr>
                <w:u w:val="dotted"/>
              </w:rPr>
            </w:pPr>
            <w:r w:rsidRPr="00945F25">
              <w:rPr>
                <w:u w:val="dotted"/>
              </w:rPr>
              <w:tab/>
            </w:r>
          </w:p>
          <w:p w14:paraId="6C21B645" w14:textId="77777777" w:rsidR="004043B4" w:rsidRPr="00945F25" w:rsidRDefault="004043B4" w:rsidP="00240B1D">
            <w:pPr>
              <w:tabs>
                <w:tab w:val="left" w:pos="10240"/>
              </w:tabs>
              <w:ind w:right="-397"/>
              <w:rPr>
                <w:u w:val="dotted"/>
              </w:rPr>
            </w:pPr>
            <w:r w:rsidRPr="00945F25">
              <w:rPr>
                <w:u w:val="dotted"/>
              </w:rPr>
              <w:tab/>
            </w:r>
          </w:p>
          <w:p w14:paraId="645A71AC" w14:textId="77777777" w:rsidR="004043B4" w:rsidRPr="00945F25" w:rsidRDefault="004043B4" w:rsidP="00240B1D">
            <w:pPr>
              <w:tabs>
                <w:tab w:val="left" w:pos="10240"/>
              </w:tabs>
              <w:ind w:right="-397"/>
              <w:rPr>
                <w:u w:val="dotted"/>
              </w:rPr>
            </w:pPr>
            <w:r w:rsidRPr="00945F25">
              <w:rPr>
                <w:u w:val="dotted"/>
              </w:rPr>
              <w:tab/>
            </w:r>
          </w:p>
          <w:p w14:paraId="7CC7B004" w14:textId="77777777" w:rsidR="004043B4" w:rsidRPr="00945F25" w:rsidRDefault="004043B4" w:rsidP="00240B1D">
            <w:pPr>
              <w:tabs>
                <w:tab w:val="left" w:pos="10240"/>
              </w:tabs>
              <w:ind w:right="-397"/>
              <w:rPr>
                <w:u w:val="dotted"/>
              </w:rPr>
            </w:pPr>
            <w:r w:rsidRPr="00945F25">
              <w:rPr>
                <w:u w:val="dotted"/>
              </w:rPr>
              <w:tab/>
            </w:r>
          </w:p>
          <w:p w14:paraId="13B8962C" w14:textId="77777777" w:rsidR="004043B4" w:rsidRPr="00945F25" w:rsidRDefault="004043B4" w:rsidP="00240B1D">
            <w:pPr>
              <w:tabs>
                <w:tab w:val="left" w:pos="10240"/>
              </w:tabs>
              <w:ind w:right="-397"/>
              <w:rPr>
                <w:u w:val="dotted"/>
              </w:rPr>
            </w:pPr>
            <w:r w:rsidRPr="00945F25">
              <w:rPr>
                <w:u w:val="dotted"/>
              </w:rPr>
              <w:tab/>
            </w:r>
          </w:p>
        </w:tc>
      </w:tr>
      <w:tr w:rsidR="004043B4" w:rsidRPr="00945F25" w14:paraId="3D205186" w14:textId="77777777" w:rsidTr="00D76796">
        <w:trPr>
          <w:trHeight w:val="235"/>
        </w:trPr>
        <w:tc>
          <w:tcPr>
            <w:tcW w:w="10688" w:type="dxa"/>
            <w:gridSpan w:val="16"/>
            <w:tcBorders>
              <w:top w:val="single" w:sz="4" w:space="0" w:color="auto"/>
              <w:bottom w:val="single" w:sz="4" w:space="0" w:color="auto"/>
            </w:tcBorders>
            <w:shd w:val="clear" w:color="auto" w:fill="D9D9D9"/>
          </w:tcPr>
          <w:p w14:paraId="7BA67D42" w14:textId="77777777" w:rsidR="004043B4" w:rsidRPr="00945F25" w:rsidRDefault="004043B4" w:rsidP="00240B1D">
            <w:pPr>
              <w:tabs>
                <w:tab w:val="left" w:pos="3600"/>
              </w:tabs>
              <w:ind w:right="-397"/>
              <w:jc w:val="center"/>
              <w:rPr>
                <w:sz w:val="22"/>
                <w:szCs w:val="22"/>
              </w:rPr>
            </w:pPr>
            <w:r w:rsidRPr="00945F25">
              <w:rPr>
                <w:sz w:val="22"/>
                <w:szCs w:val="22"/>
              </w:rPr>
              <w:t>Представленные документы:</w:t>
            </w:r>
          </w:p>
        </w:tc>
      </w:tr>
      <w:tr w:rsidR="004043B4" w:rsidRPr="00945F25" w14:paraId="52F39389" w14:textId="77777777" w:rsidTr="00D76796">
        <w:trPr>
          <w:trHeight w:val="2072"/>
        </w:trPr>
        <w:tc>
          <w:tcPr>
            <w:tcW w:w="10688" w:type="dxa"/>
            <w:gridSpan w:val="16"/>
            <w:tcBorders>
              <w:top w:val="single" w:sz="4" w:space="0" w:color="auto"/>
              <w:bottom w:val="single" w:sz="4" w:space="0" w:color="auto"/>
            </w:tcBorders>
          </w:tcPr>
          <w:p w14:paraId="1BE467F6" w14:textId="77777777" w:rsidR="004043B4" w:rsidRPr="00945F25" w:rsidRDefault="004043B4" w:rsidP="00240B1D">
            <w:pPr>
              <w:tabs>
                <w:tab w:val="left" w:pos="10301"/>
              </w:tabs>
              <w:ind w:right="-397"/>
              <w:rPr>
                <w:u w:val="dotted"/>
              </w:rPr>
            </w:pPr>
            <w:r w:rsidRPr="00945F25">
              <w:rPr>
                <w:u w:val="dotted"/>
              </w:rPr>
              <w:tab/>
            </w:r>
          </w:p>
          <w:p w14:paraId="2474F986" w14:textId="77777777" w:rsidR="004043B4" w:rsidRPr="00945F25" w:rsidRDefault="004043B4" w:rsidP="00240B1D">
            <w:pPr>
              <w:tabs>
                <w:tab w:val="left" w:pos="10301"/>
              </w:tabs>
              <w:ind w:right="-397"/>
              <w:rPr>
                <w:u w:val="dotted"/>
              </w:rPr>
            </w:pPr>
            <w:r w:rsidRPr="00945F25">
              <w:rPr>
                <w:u w:val="dotted"/>
              </w:rPr>
              <w:tab/>
            </w:r>
          </w:p>
          <w:p w14:paraId="36954327" w14:textId="77777777" w:rsidR="004043B4" w:rsidRPr="00945F25" w:rsidRDefault="004043B4" w:rsidP="00240B1D">
            <w:pPr>
              <w:tabs>
                <w:tab w:val="left" w:pos="10301"/>
              </w:tabs>
              <w:ind w:right="-397"/>
              <w:rPr>
                <w:u w:val="dotted"/>
              </w:rPr>
            </w:pPr>
            <w:r w:rsidRPr="00945F25">
              <w:rPr>
                <w:u w:val="dotted"/>
              </w:rPr>
              <w:tab/>
            </w:r>
          </w:p>
          <w:p w14:paraId="173DEEDC" w14:textId="77777777" w:rsidR="004043B4" w:rsidRPr="00945F25" w:rsidRDefault="004043B4" w:rsidP="00240B1D">
            <w:pPr>
              <w:tabs>
                <w:tab w:val="left" w:pos="10301"/>
              </w:tabs>
              <w:ind w:right="-397"/>
              <w:rPr>
                <w:u w:val="dotted"/>
              </w:rPr>
            </w:pPr>
            <w:r w:rsidRPr="00945F25">
              <w:rPr>
                <w:u w:val="dotted"/>
              </w:rPr>
              <w:tab/>
            </w:r>
          </w:p>
          <w:p w14:paraId="3E013089" w14:textId="77777777" w:rsidR="004043B4" w:rsidRPr="00945F25" w:rsidRDefault="004043B4" w:rsidP="00240B1D">
            <w:pPr>
              <w:tabs>
                <w:tab w:val="left" w:pos="10301"/>
              </w:tabs>
              <w:ind w:right="-397"/>
              <w:rPr>
                <w:u w:val="dotted"/>
              </w:rPr>
            </w:pPr>
            <w:r w:rsidRPr="00945F25">
              <w:rPr>
                <w:u w:val="dotted"/>
              </w:rPr>
              <w:tab/>
            </w:r>
          </w:p>
          <w:p w14:paraId="4EAFBD9A" w14:textId="77777777" w:rsidR="004043B4" w:rsidRPr="00945F25" w:rsidRDefault="004043B4" w:rsidP="00240B1D">
            <w:pPr>
              <w:tabs>
                <w:tab w:val="left" w:pos="10301"/>
              </w:tabs>
              <w:ind w:right="-397"/>
              <w:rPr>
                <w:u w:val="dotted"/>
              </w:rPr>
            </w:pPr>
            <w:r w:rsidRPr="00945F25">
              <w:rPr>
                <w:u w:val="dotted"/>
              </w:rPr>
              <w:tab/>
            </w:r>
          </w:p>
          <w:p w14:paraId="4709A1E0" w14:textId="77777777" w:rsidR="004043B4" w:rsidRPr="00945F25" w:rsidRDefault="004043B4" w:rsidP="00240B1D">
            <w:pPr>
              <w:tabs>
                <w:tab w:val="left" w:pos="10301"/>
              </w:tabs>
              <w:ind w:right="-397"/>
              <w:rPr>
                <w:u w:val="dotted"/>
              </w:rPr>
            </w:pPr>
            <w:r w:rsidRPr="00945F25">
              <w:rPr>
                <w:u w:val="dotted"/>
              </w:rPr>
              <w:tab/>
            </w:r>
          </w:p>
          <w:p w14:paraId="5793DB8D" w14:textId="77777777" w:rsidR="004043B4" w:rsidRPr="00945F25" w:rsidRDefault="004043B4" w:rsidP="00240B1D">
            <w:pPr>
              <w:tabs>
                <w:tab w:val="left" w:pos="10301"/>
              </w:tabs>
              <w:ind w:right="-397"/>
              <w:rPr>
                <w:u w:val="dotted"/>
              </w:rPr>
            </w:pPr>
            <w:r w:rsidRPr="00945F25">
              <w:rPr>
                <w:u w:val="dotted"/>
              </w:rPr>
              <w:tab/>
            </w:r>
          </w:p>
          <w:p w14:paraId="5E5A8D82" w14:textId="77777777" w:rsidR="004043B4" w:rsidRPr="00945F25" w:rsidRDefault="004043B4" w:rsidP="00240B1D">
            <w:pPr>
              <w:tabs>
                <w:tab w:val="left" w:pos="10301"/>
              </w:tabs>
              <w:ind w:right="-397"/>
              <w:rPr>
                <w:u w:val="dotted"/>
              </w:rPr>
            </w:pPr>
            <w:r w:rsidRPr="00945F25">
              <w:rPr>
                <w:u w:val="dotted"/>
              </w:rPr>
              <w:tab/>
            </w:r>
          </w:p>
        </w:tc>
      </w:tr>
      <w:tr w:rsidR="004043B4" w:rsidRPr="00945F25" w14:paraId="0AE20AEB" w14:textId="77777777" w:rsidTr="00D76796">
        <w:trPr>
          <w:trHeight w:val="2050"/>
        </w:trPr>
        <w:tc>
          <w:tcPr>
            <w:tcW w:w="10688" w:type="dxa"/>
            <w:gridSpan w:val="16"/>
            <w:tcBorders>
              <w:top w:val="single" w:sz="4" w:space="0" w:color="auto"/>
              <w:bottom w:val="single" w:sz="4" w:space="0" w:color="auto"/>
            </w:tcBorders>
          </w:tcPr>
          <w:p w14:paraId="656FCA68" w14:textId="77777777" w:rsidR="004043B4" w:rsidRPr="00945F25" w:rsidRDefault="004043B4" w:rsidP="00240B1D">
            <w:pPr>
              <w:tabs>
                <w:tab w:val="left" w:pos="3030"/>
              </w:tabs>
              <w:spacing w:before="480"/>
              <w:ind w:right="-397"/>
              <w:rPr>
                <w:sz w:val="22"/>
              </w:rPr>
            </w:pPr>
            <w:r w:rsidRPr="00945F25">
              <w:rPr>
                <w:sz w:val="22"/>
              </w:rPr>
              <w:t>Дата поручения:_________________</w:t>
            </w:r>
          </w:p>
          <w:p w14:paraId="0CB4D73E" w14:textId="77777777" w:rsidR="004043B4" w:rsidRPr="00945F25" w:rsidRDefault="004043B4" w:rsidP="00240B1D">
            <w:pPr>
              <w:tabs>
                <w:tab w:val="left" w:pos="5563"/>
              </w:tabs>
              <w:spacing w:before="480"/>
              <w:ind w:right="-397"/>
            </w:pPr>
            <w:r w:rsidRPr="00945F25">
              <w:rPr>
                <w:sz w:val="24"/>
              </w:rPr>
              <w:t>Уполномоченный представитель</w:t>
            </w:r>
            <w:r w:rsidRPr="00945F25">
              <w:tab/>
              <w:t>_______________________/______________________</w:t>
            </w:r>
            <w:r w:rsidR="004B2144">
              <w:t>/</w:t>
            </w:r>
          </w:p>
          <w:p w14:paraId="10B228BD" w14:textId="77777777" w:rsidR="004043B4" w:rsidRPr="00945F25" w:rsidRDefault="004043B4" w:rsidP="00240B1D">
            <w:pPr>
              <w:tabs>
                <w:tab w:val="left" w:pos="5421"/>
                <w:tab w:val="left" w:pos="8681"/>
              </w:tabs>
              <w:ind w:right="-397"/>
              <w:rPr>
                <w:i/>
                <w:sz w:val="18"/>
                <w:szCs w:val="18"/>
              </w:rPr>
            </w:pPr>
            <w:r w:rsidRPr="00945F25">
              <w:tab/>
            </w:r>
            <w:r w:rsidRPr="00945F25">
              <w:rPr>
                <w:i/>
                <w:sz w:val="18"/>
                <w:szCs w:val="18"/>
              </w:rPr>
              <w:t>(подпись уполномоченного лица)</w:t>
            </w:r>
            <w:r w:rsidRPr="00945F25">
              <w:rPr>
                <w:i/>
                <w:sz w:val="18"/>
                <w:szCs w:val="18"/>
              </w:rPr>
              <w:tab/>
              <w:t xml:space="preserve"> (расшифровка)</w:t>
            </w:r>
          </w:p>
          <w:p w14:paraId="1DD18B84" w14:textId="77777777" w:rsidR="004043B4" w:rsidRPr="00945F25" w:rsidRDefault="004043B4" w:rsidP="00240B1D">
            <w:pPr>
              <w:tabs>
                <w:tab w:val="left" w:pos="4432"/>
                <w:tab w:val="left" w:pos="10807"/>
              </w:tabs>
              <w:ind w:right="-397"/>
              <w:jc w:val="center"/>
            </w:pPr>
            <w:r w:rsidRPr="00945F25">
              <w:rPr>
                <w:b/>
              </w:rPr>
              <w:t>М.П.</w:t>
            </w:r>
          </w:p>
        </w:tc>
      </w:tr>
      <w:tr w:rsidR="004043B4" w:rsidRPr="00945F25" w14:paraId="79BA632F" w14:textId="77777777" w:rsidTr="00D76796">
        <w:trPr>
          <w:trHeight w:val="291"/>
        </w:trPr>
        <w:tc>
          <w:tcPr>
            <w:tcW w:w="10688" w:type="dxa"/>
            <w:gridSpan w:val="16"/>
            <w:tcBorders>
              <w:top w:val="single" w:sz="4" w:space="0" w:color="auto"/>
              <w:bottom w:val="single" w:sz="4" w:space="0" w:color="auto"/>
            </w:tcBorders>
          </w:tcPr>
          <w:p w14:paraId="1CC9832F" w14:textId="77777777" w:rsidR="004043B4" w:rsidRPr="00945F25" w:rsidRDefault="004043B4" w:rsidP="00240B1D">
            <w:pPr>
              <w:tabs>
                <w:tab w:val="left" w:pos="3030"/>
              </w:tabs>
              <w:ind w:right="-397"/>
              <w:rPr>
                <w:sz w:val="22"/>
              </w:rPr>
            </w:pPr>
            <w:r w:rsidRPr="00945F25">
              <w:t>* -заполнение номера счёта депо не обязательно</w:t>
            </w:r>
          </w:p>
        </w:tc>
      </w:tr>
    </w:tbl>
    <w:p w14:paraId="7E7BFC5B" w14:textId="77777777" w:rsidR="004043B4" w:rsidRPr="00945F25" w:rsidRDefault="004043B4" w:rsidP="00240B1D">
      <w:pPr>
        <w:ind w:right="-397"/>
      </w:pPr>
    </w:p>
    <w:p w14:paraId="758D19AE" w14:textId="77777777" w:rsidR="004043B4" w:rsidRPr="00945F25" w:rsidRDefault="004043B4" w:rsidP="00240B1D">
      <w:pPr>
        <w:ind w:right="-397"/>
        <w:rPr>
          <w:sz w:val="2"/>
          <w:szCs w:val="2"/>
        </w:rPr>
      </w:pPr>
      <w:r w:rsidRPr="00945F25">
        <w:br w:type="page"/>
      </w:r>
    </w:p>
    <w:tbl>
      <w:tblPr>
        <w:tblW w:w="10207" w:type="dxa"/>
        <w:tblInd w:w="-34" w:type="dxa"/>
        <w:tblBorders>
          <w:top w:val="single" w:sz="4" w:space="0" w:color="auto"/>
          <w:left w:val="single" w:sz="4" w:space="0" w:color="auto"/>
          <w:right w:val="single" w:sz="4" w:space="0" w:color="auto"/>
        </w:tblBorders>
        <w:tblLook w:val="0000" w:firstRow="0" w:lastRow="0" w:firstColumn="0" w:lastColumn="0" w:noHBand="0" w:noVBand="0"/>
      </w:tblPr>
      <w:tblGrid>
        <w:gridCol w:w="2154"/>
        <w:gridCol w:w="291"/>
        <w:gridCol w:w="436"/>
        <w:gridCol w:w="1935"/>
        <w:gridCol w:w="849"/>
        <w:gridCol w:w="1924"/>
        <w:gridCol w:w="3151"/>
      </w:tblGrid>
      <w:tr w:rsidR="004043B4" w:rsidRPr="00945F25" w14:paraId="26810395" w14:textId="77777777" w:rsidTr="00240B1D">
        <w:trPr>
          <w:trHeight w:val="930"/>
        </w:trPr>
        <w:tc>
          <w:tcPr>
            <w:tcW w:w="5535" w:type="dxa"/>
            <w:gridSpan w:val="5"/>
            <w:tcBorders>
              <w:top w:val="single" w:sz="4" w:space="0" w:color="auto"/>
              <w:bottom w:val="single" w:sz="12" w:space="0" w:color="auto"/>
              <w:right w:val="single" w:sz="4" w:space="0" w:color="auto"/>
            </w:tcBorders>
          </w:tcPr>
          <w:p w14:paraId="411F1455" w14:textId="77777777" w:rsidR="004043B4" w:rsidRPr="00945F25" w:rsidRDefault="004043B4" w:rsidP="00240B1D">
            <w:pPr>
              <w:ind w:right="-397"/>
              <w:rPr>
                <w:sz w:val="22"/>
                <w:szCs w:val="22"/>
              </w:rPr>
            </w:pPr>
            <w:r w:rsidRPr="00945F25">
              <w:br w:type="page"/>
            </w:r>
            <w:r w:rsidRPr="00945F25">
              <w:rPr>
                <w:sz w:val="22"/>
                <w:szCs w:val="22"/>
              </w:rPr>
              <w:t xml:space="preserve">Приложение № </w:t>
            </w:r>
            <w:r w:rsidR="00712B42">
              <w:rPr>
                <w:sz w:val="22"/>
                <w:szCs w:val="22"/>
              </w:rPr>
              <w:t>4</w:t>
            </w:r>
          </w:p>
        </w:tc>
        <w:tc>
          <w:tcPr>
            <w:tcW w:w="4672" w:type="dxa"/>
            <w:gridSpan w:val="2"/>
            <w:tcBorders>
              <w:top w:val="single" w:sz="4" w:space="0" w:color="auto"/>
              <w:left w:val="single" w:sz="4" w:space="0" w:color="auto"/>
              <w:bottom w:val="single" w:sz="12" w:space="0" w:color="auto"/>
            </w:tcBorders>
          </w:tcPr>
          <w:p w14:paraId="4981CABF" w14:textId="77777777" w:rsidR="00A03A93" w:rsidRPr="00945F25" w:rsidRDefault="00A03A93" w:rsidP="00A03A93">
            <w:pPr>
              <w:spacing w:before="120"/>
              <w:ind w:left="17" w:firstLine="17"/>
              <w:jc w:val="center"/>
              <w:rPr>
                <w:b/>
              </w:rPr>
            </w:pPr>
            <w:r w:rsidRPr="00945F25">
              <w:rPr>
                <w:b/>
              </w:rPr>
              <w:t>ООО «КОМПАНИЯ ТАКТ»</w:t>
            </w:r>
          </w:p>
          <w:p w14:paraId="134BCBB8" w14:textId="77777777" w:rsidR="00A03A93" w:rsidRPr="00945F25" w:rsidRDefault="00A03A93" w:rsidP="00A03A93">
            <w:pPr>
              <w:tabs>
                <w:tab w:val="left" w:pos="570"/>
                <w:tab w:val="center" w:pos="2106"/>
              </w:tabs>
              <w:ind w:left="17" w:firstLine="17"/>
              <w:jc w:val="center"/>
              <w:rPr>
                <w:sz w:val="18"/>
                <w:szCs w:val="18"/>
                <w:vertAlign w:val="superscript"/>
              </w:rPr>
            </w:pPr>
            <w:r w:rsidRPr="00945F25">
              <w:rPr>
                <w:sz w:val="18"/>
                <w:szCs w:val="18"/>
                <w:vertAlign w:val="superscript"/>
              </w:rPr>
              <w:t>ОГРН 1027739261494 ИНН 7710185253 КПП 770801001</w:t>
            </w:r>
          </w:p>
          <w:p w14:paraId="5DD30C83" w14:textId="77777777" w:rsidR="00A03A93" w:rsidRPr="00945F25" w:rsidRDefault="00A03A93" w:rsidP="00A03A93">
            <w:pPr>
              <w:tabs>
                <w:tab w:val="left" w:pos="570"/>
                <w:tab w:val="center" w:pos="2106"/>
              </w:tabs>
              <w:ind w:left="17" w:firstLine="17"/>
              <w:jc w:val="center"/>
              <w:rPr>
                <w:sz w:val="18"/>
                <w:szCs w:val="18"/>
                <w:vertAlign w:val="superscript"/>
              </w:rPr>
            </w:pPr>
            <w:smartTag w:uri="urn:schemas-microsoft-com:office:smarttags" w:element="metricconverter">
              <w:smartTagPr>
                <w:attr w:name="ProductID" w:val="107078, г"/>
              </w:smartTagPr>
              <w:r w:rsidRPr="00945F25">
                <w:rPr>
                  <w:sz w:val="18"/>
                  <w:szCs w:val="18"/>
                  <w:vertAlign w:val="superscript"/>
                </w:rPr>
                <w:t>107078, г</w:t>
              </w:r>
            </w:smartTag>
            <w:r w:rsidRPr="00945F25">
              <w:rPr>
                <w:sz w:val="18"/>
                <w:szCs w:val="18"/>
                <w:vertAlign w:val="superscript"/>
              </w:rPr>
              <w:t>. Москва, Орликов пер., д.5, стр. 3</w:t>
            </w:r>
            <w:r w:rsidRPr="00A03A93">
              <w:rPr>
                <w:sz w:val="18"/>
                <w:szCs w:val="18"/>
                <w:vertAlign w:val="superscript"/>
              </w:rPr>
              <w:t>, этаж</w:t>
            </w:r>
            <w:r>
              <w:rPr>
                <w:sz w:val="18"/>
                <w:szCs w:val="18"/>
                <w:vertAlign w:val="superscript"/>
              </w:rPr>
              <w:t xml:space="preserve"> 5, помещ. I, ком. 34, каб. 509</w:t>
            </w:r>
          </w:p>
          <w:p w14:paraId="1931CC8D" w14:textId="0493E00D" w:rsidR="004043B4" w:rsidRPr="00945F25" w:rsidRDefault="00A03A93" w:rsidP="00A03A93">
            <w:pPr>
              <w:ind w:left="17" w:right="-397" w:firstLine="17"/>
              <w:jc w:val="center"/>
              <w:rPr>
                <w:vertAlign w:val="superscript"/>
              </w:rPr>
            </w:pPr>
            <w:r w:rsidRPr="00945F25">
              <w:rPr>
                <w:sz w:val="18"/>
                <w:szCs w:val="18"/>
                <w:vertAlign w:val="superscript"/>
              </w:rPr>
              <w:t>Тел. (49</w:t>
            </w:r>
            <w:r>
              <w:rPr>
                <w:sz w:val="18"/>
                <w:szCs w:val="18"/>
                <w:vertAlign w:val="superscript"/>
              </w:rPr>
              <w:t>5</w:t>
            </w:r>
            <w:r w:rsidRPr="00945F25">
              <w:rPr>
                <w:sz w:val="18"/>
                <w:szCs w:val="18"/>
                <w:vertAlign w:val="superscript"/>
              </w:rPr>
              <w:t xml:space="preserve">) </w:t>
            </w:r>
            <w:r>
              <w:rPr>
                <w:sz w:val="18"/>
                <w:szCs w:val="18"/>
                <w:vertAlign w:val="superscript"/>
              </w:rPr>
              <w:t>644</w:t>
            </w:r>
            <w:r w:rsidRPr="00945F25">
              <w:rPr>
                <w:sz w:val="18"/>
                <w:szCs w:val="18"/>
                <w:vertAlign w:val="superscript"/>
              </w:rPr>
              <w:t>-</w:t>
            </w:r>
            <w:r>
              <w:rPr>
                <w:sz w:val="18"/>
                <w:szCs w:val="18"/>
                <w:vertAlign w:val="superscript"/>
              </w:rPr>
              <w:t>0</w:t>
            </w:r>
            <w:r w:rsidRPr="00945F25">
              <w:rPr>
                <w:sz w:val="18"/>
                <w:szCs w:val="18"/>
                <w:vertAlign w:val="superscript"/>
              </w:rPr>
              <w:t>3-</w:t>
            </w:r>
            <w:r>
              <w:rPr>
                <w:sz w:val="18"/>
                <w:szCs w:val="18"/>
                <w:vertAlign w:val="superscript"/>
              </w:rPr>
              <w:t>03</w:t>
            </w:r>
          </w:p>
        </w:tc>
      </w:tr>
      <w:tr w:rsidR="004043B4" w:rsidRPr="00945F25" w14:paraId="64A2ECDD" w14:textId="77777777" w:rsidTr="00240B1D">
        <w:trPr>
          <w:trHeight w:val="247"/>
        </w:trPr>
        <w:tc>
          <w:tcPr>
            <w:tcW w:w="10207" w:type="dxa"/>
            <w:gridSpan w:val="7"/>
            <w:tcBorders>
              <w:top w:val="single" w:sz="12" w:space="0" w:color="auto"/>
              <w:left w:val="single" w:sz="12" w:space="0" w:color="auto"/>
              <w:bottom w:val="single" w:sz="6" w:space="0" w:color="auto"/>
              <w:right w:val="single" w:sz="12" w:space="0" w:color="auto"/>
            </w:tcBorders>
            <w:shd w:val="clear" w:color="auto" w:fill="D9D9D9"/>
          </w:tcPr>
          <w:p w14:paraId="3E73341C" w14:textId="77777777" w:rsidR="004043B4" w:rsidRPr="00945F25" w:rsidRDefault="004043B4" w:rsidP="00240B1D">
            <w:pPr>
              <w:ind w:left="17" w:right="-397" w:firstLine="17"/>
              <w:jc w:val="center"/>
              <w:rPr>
                <w:b/>
              </w:rPr>
            </w:pPr>
            <w:r w:rsidRPr="00945F25">
              <w:rPr>
                <w:b/>
              </w:rPr>
              <w:t>Заполняется сотрудником депозитария:</w:t>
            </w:r>
          </w:p>
        </w:tc>
      </w:tr>
      <w:tr w:rsidR="004043B4" w:rsidRPr="00945F25" w14:paraId="34B961B6" w14:textId="77777777" w:rsidTr="00240B1D">
        <w:trPr>
          <w:trHeight w:val="195"/>
        </w:trPr>
        <w:tc>
          <w:tcPr>
            <w:tcW w:w="2036" w:type="dxa"/>
            <w:gridSpan w:val="2"/>
            <w:tcBorders>
              <w:top w:val="single" w:sz="6" w:space="0" w:color="auto"/>
              <w:left w:val="single" w:sz="12" w:space="0" w:color="auto"/>
              <w:bottom w:val="single" w:sz="6" w:space="0" w:color="auto"/>
              <w:right w:val="single" w:sz="6" w:space="0" w:color="auto"/>
            </w:tcBorders>
            <w:shd w:val="clear" w:color="auto" w:fill="D9D9D9"/>
          </w:tcPr>
          <w:p w14:paraId="5965BA31" w14:textId="77777777" w:rsidR="004043B4" w:rsidRPr="00945F25" w:rsidRDefault="004043B4" w:rsidP="00240B1D">
            <w:pPr>
              <w:spacing w:before="120"/>
              <w:ind w:left="17" w:right="-397" w:firstLine="17"/>
            </w:pPr>
            <w:r w:rsidRPr="00945F25">
              <w:t>Входящий номер:</w:t>
            </w:r>
          </w:p>
        </w:tc>
        <w:tc>
          <w:tcPr>
            <w:tcW w:w="2652" w:type="dxa"/>
            <w:gridSpan w:val="2"/>
            <w:tcBorders>
              <w:top w:val="single" w:sz="6" w:space="0" w:color="auto"/>
              <w:left w:val="single" w:sz="6" w:space="0" w:color="auto"/>
              <w:bottom w:val="single" w:sz="6" w:space="0" w:color="auto"/>
              <w:right w:val="single" w:sz="6" w:space="0" w:color="auto"/>
            </w:tcBorders>
            <w:shd w:val="clear" w:color="auto" w:fill="D9D9D9"/>
          </w:tcPr>
          <w:p w14:paraId="2EA4D6D3" w14:textId="77777777" w:rsidR="004043B4" w:rsidRPr="00945F25" w:rsidRDefault="004043B4" w:rsidP="00240B1D">
            <w:pPr>
              <w:ind w:left="17" w:right="-397" w:firstLine="17"/>
              <w:jc w:val="center"/>
            </w:pPr>
          </w:p>
        </w:tc>
        <w:tc>
          <w:tcPr>
            <w:tcW w:w="2490" w:type="dxa"/>
            <w:gridSpan w:val="2"/>
            <w:tcBorders>
              <w:top w:val="single" w:sz="6" w:space="0" w:color="auto"/>
              <w:left w:val="single" w:sz="6" w:space="0" w:color="auto"/>
              <w:bottom w:val="single" w:sz="6" w:space="0" w:color="auto"/>
              <w:right w:val="single" w:sz="6" w:space="0" w:color="auto"/>
            </w:tcBorders>
            <w:shd w:val="clear" w:color="auto" w:fill="D9D9D9"/>
          </w:tcPr>
          <w:p w14:paraId="04D21B25" w14:textId="174DA89E" w:rsidR="004043B4" w:rsidRPr="00945F25" w:rsidRDefault="004043B4" w:rsidP="007D044A">
            <w:pPr>
              <w:spacing w:before="120"/>
              <w:ind w:left="17" w:right="-397" w:firstLine="17"/>
            </w:pPr>
            <w:r w:rsidRPr="00945F25">
              <w:t>Дата</w:t>
            </w:r>
            <w:r w:rsidR="007D044A">
              <w:rPr>
                <w:rFonts w:eastAsia="Calibri"/>
              </w:rPr>
              <w:t xml:space="preserve"> и время</w:t>
            </w:r>
            <w:r w:rsidRPr="00945F25">
              <w:t>:</w:t>
            </w:r>
          </w:p>
        </w:tc>
        <w:tc>
          <w:tcPr>
            <w:tcW w:w="3029" w:type="dxa"/>
            <w:tcBorders>
              <w:top w:val="single" w:sz="6" w:space="0" w:color="auto"/>
              <w:left w:val="single" w:sz="6" w:space="0" w:color="auto"/>
              <w:bottom w:val="single" w:sz="6" w:space="0" w:color="auto"/>
              <w:right w:val="single" w:sz="12" w:space="0" w:color="auto"/>
            </w:tcBorders>
            <w:shd w:val="clear" w:color="auto" w:fill="D9D9D9"/>
          </w:tcPr>
          <w:p w14:paraId="0B6820A7" w14:textId="77777777" w:rsidR="004043B4" w:rsidRPr="00945F25" w:rsidRDefault="004043B4" w:rsidP="00240B1D">
            <w:pPr>
              <w:ind w:left="17" w:right="-397" w:firstLine="17"/>
              <w:jc w:val="center"/>
            </w:pPr>
          </w:p>
        </w:tc>
      </w:tr>
      <w:tr w:rsidR="004043B4" w:rsidRPr="00945F25" w14:paraId="01D38ACE" w14:textId="77777777" w:rsidTr="00240B1D">
        <w:trPr>
          <w:trHeight w:val="170"/>
        </w:trPr>
        <w:tc>
          <w:tcPr>
            <w:tcW w:w="2539" w:type="dxa"/>
            <w:gridSpan w:val="3"/>
            <w:tcBorders>
              <w:top w:val="single" w:sz="6" w:space="0" w:color="auto"/>
              <w:left w:val="single" w:sz="12" w:space="0" w:color="auto"/>
              <w:bottom w:val="single" w:sz="6" w:space="0" w:color="auto"/>
              <w:right w:val="single" w:sz="6" w:space="0" w:color="auto"/>
            </w:tcBorders>
            <w:shd w:val="clear" w:color="auto" w:fill="D9D9D9"/>
          </w:tcPr>
          <w:p w14:paraId="46E6620D" w14:textId="77777777" w:rsidR="004043B4" w:rsidRPr="00945F25" w:rsidRDefault="004043B4" w:rsidP="00240B1D">
            <w:pPr>
              <w:ind w:left="17" w:right="-397" w:firstLine="17"/>
            </w:pPr>
            <w:r w:rsidRPr="00945F25">
              <w:t xml:space="preserve">Отметка о принятии: </w:t>
            </w:r>
          </w:p>
        </w:tc>
        <w:tc>
          <w:tcPr>
            <w:tcW w:w="7668" w:type="dxa"/>
            <w:gridSpan w:val="4"/>
            <w:tcBorders>
              <w:top w:val="single" w:sz="6" w:space="0" w:color="auto"/>
              <w:left w:val="single" w:sz="6" w:space="0" w:color="auto"/>
              <w:bottom w:val="single" w:sz="6" w:space="0" w:color="auto"/>
              <w:right w:val="single" w:sz="12" w:space="0" w:color="auto"/>
            </w:tcBorders>
            <w:shd w:val="clear" w:color="auto" w:fill="D9D9D9"/>
          </w:tcPr>
          <w:p w14:paraId="0F4C6BE3" w14:textId="77777777" w:rsidR="004043B4" w:rsidRPr="00945F25" w:rsidRDefault="004043B4" w:rsidP="00240B1D">
            <w:pPr>
              <w:tabs>
                <w:tab w:val="left" w:pos="3010"/>
              </w:tabs>
              <w:ind w:left="17" w:right="-397" w:firstLine="17"/>
              <w:jc w:val="center"/>
            </w:pPr>
            <w:r w:rsidRPr="00945F25">
              <w:sym w:font="Wingdings" w:char="F06F"/>
            </w:r>
            <w:r w:rsidRPr="00945F25">
              <w:t xml:space="preserve"> - принято</w:t>
            </w:r>
            <w:r w:rsidRPr="00945F25">
              <w:tab/>
              <w:t xml:space="preserve"> </w:t>
            </w:r>
            <w:r w:rsidRPr="00945F25">
              <w:sym w:font="Wingdings" w:char="F06F"/>
            </w:r>
            <w:r w:rsidRPr="00945F25">
              <w:t xml:space="preserve"> - отказано</w:t>
            </w:r>
          </w:p>
        </w:tc>
      </w:tr>
      <w:tr w:rsidR="004043B4" w:rsidRPr="00945F25" w14:paraId="4B93CC76" w14:textId="77777777" w:rsidTr="00240B1D">
        <w:trPr>
          <w:trHeight w:val="369"/>
        </w:trPr>
        <w:tc>
          <w:tcPr>
            <w:tcW w:w="2539" w:type="dxa"/>
            <w:gridSpan w:val="3"/>
            <w:tcBorders>
              <w:top w:val="single" w:sz="6" w:space="0" w:color="auto"/>
              <w:left w:val="single" w:sz="12" w:space="0" w:color="auto"/>
              <w:bottom w:val="single" w:sz="6" w:space="0" w:color="auto"/>
              <w:right w:val="single" w:sz="6" w:space="0" w:color="auto"/>
            </w:tcBorders>
            <w:shd w:val="clear" w:color="auto" w:fill="D9D9D9"/>
          </w:tcPr>
          <w:p w14:paraId="2B80C22D" w14:textId="77777777" w:rsidR="004043B4" w:rsidRPr="00945F25" w:rsidRDefault="004043B4" w:rsidP="00240B1D">
            <w:pPr>
              <w:ind w:left="17" w:right="-397" w:firstLine="17"/>
            </w:pPr>
            <w:r w:rsidRPr="00945F25">
              <w:t>Причина отказа:</w:t>
            </w:r>
          </w:p>
        </w:tc>
        <w:tc>
          <w:tcPr>
            <w:tcW w:w="7668" w:type="dxa"/>
            <w:gridSpan w:val="4"/>
            <w:tcBorders>
              <w:top w:val="single" w:sz="6" w:space="0" w:color="auto"/>
              <w:left w:val="single" w:sz="6" w:space="0" w:color="auto"/>
              <w:bottom w:val="single" w:sz="6" w:space="0" w:color="auto"/>
              <w:right w:val="single" w:sz="12" w:space="0" w:color="auto"/>
            </w:tcBorders>
            <w:shd w:val="clear" w:color="auto" w:fill="D9D9D9"/>
          </w:tcPr>
          <w:p w14:paraId="05A5FAD1" w14:textId="77777777" w:rsidR="004043B4" w:rsidRPr="00945F25" w:rsidRDefault="004043B4" w:rsidP="00240B1D">
            <w:pPr>
              <w:ind w:left="17" w:right="-397" w:firstLine="17"/>
              <w:jc w:val="center"/>
            </w:pPr>
          </w:p>
        </w:tc>
      </w:tr>
      <w:tr w:rsidR="004043B4" w:rsidRPr="00945F25" w14:paraId="5056D48D" w14:textId="77777777" w:rsidTr="00240B1D">
        <w:trPr>
          <w:trHeight w:val="108"/>
        </w:trPr>
        <w:tc>
          <w:tcPr>
            <w:tcW w:w="2539" w:type="dxa"/>
            <w:gridSpan w:val="3"/>
            <w:tcBorders>
              <w:top w:val="single" w:sz="6" w:space="0" w:color="auto"/>
              <w:left w:val="single" w:sz="12" w:space="0" w:color="auto"/>
              <w:bottom w:val="single" w:sz="6" w:space="0" w:color="auto"/>
              <w:right w:val="single" w:sz="6" w:space="0" w:color="auto"/>
            </w:tcBorders>
            <w:shd w:val="clear" w:color="auto" w:fill="D9D9D9"/>
          </w:tcPr>
          <w:p w14:paraId="0017AEFA" w14:textId="77777777" w:rsidR="004043B4" w:rsidRPr="00945F25" w:rsidRDefault="004043B4" w:rsidP="00240B1D">
            <w:pPr>
              <w:ind w:left="17" w:right="-397" w:firstLine="17"/>
            </w:pPr>
            <w:r w:rsidRPr="00945F25">
              <w:t>Сотрудник Депозитария:</w:t>
            </w:r>
          </w:p>
        </w:tc>
        <w:tc>
          <w:tcPr>
            <w:tcW w:w="7668" w:type="dxa"/>
            <w:gridSpan w:val="4"/>
            <w:tcBorders>
              <w:top w:val="single" w:sz="6" w:space="0" w:color="auto"/>
              <w:left w:val="single" w:sz="6" w:space="0" w:color="auto"/>
              <w:bottom w:val="single" w:sz="6" w:space="0" w:color="auto"/>
              <w:right w:val="single" w:sz="12" w:space="0" w:color="auto"/>
            </w:tcBorders>
            <w:shd w:val="clear" w:color="auto" w:fill="D9D9D9"/>
          </w:tcPr>
          <w:p w14:paraId="27A053B6" w14:textId="77777777" w:rsidR="004043B4" w:rsidRPr="00945F25" w:rsidRDefault="004043B4" w:rsidP="00240B1D">
            <w:pPr>
              <w:tabs>
                <w:tab w:val="left" w:pos="1227"/>
                <w:tab w:val="left" w:pos="3920"/>
                <w:tab w:val="left" w:pos="6755"/>
              </w:tabs>
              <w:spacing w:before="120"/>
              <w:ind w:right="-397"/>
              <w:rPr>
                <w:u w:val="single"/>
              </w:rPr>
            </w:pPr>
            <w:r w:rsidRPr="00945F25">
              <w:tab/>
            </w:r>
            <w:r w:rsidRPr="00945F25">
              <w:rPr>
                <w:u w:val="single"/>
              </w:rPr>
              <w:tab/>
            </w:r>
            <w:r w:rsidRPr="00945F25">
              <w:t>/</w:t>
            </w:r>
            <w:r w:rsidRPr="00945F25">
              <w:rPr>
                <w:u w:val="single"/>
              </w:rPr>
              <w:tab/>
            </w:r>
          </w:p>
          <w:p w14:paraId="4CB82B02" w14:textId="77777777" w:rsidR="004043B4" w:rsidRPr="00945F25" w:rsidRDefault="004043B4" w:rsidP="00240B1D">
            <w:pPr>
              <w:ind w:left="17" w:right="-397" w:firstLine="17"/>
              <w:jc w:val="center"/>
            </w:pPr>
            <w:r w:rsidRPr="00945F25">
              <w:rPr>
                <w:i/>
              </w:rPr>
              <w:tab/>
              <w:t>(подпись)</w:t>
            </w:r>
            <w:r w:rsidRPr="00945F25">
              <w:rPr>
                <w:i/>
              </w:rPr>
              <w:tab/>
              <w:t xml:space="preserve"> (расшифровка)</w:t>
            </w:r>
          </w:p>
        </w:tc>
      </w:tr>
      <w:tr w:rsidR="004043B4" w:rsidRPr="00945F25" w14:paraId="20399D89" w14:textId="77777777" w:rsidTr="00240B1D">
        <w:trPr>
          <w:trHeight w:val="170"/>
        </w:trPr>
        <w:tc>
          <w:tcPr>
            <w:tcW w:w="1720" w:type="dxa"/>
            <w:tcBorders>
              <w:top w:val="single" w:sz="6" w:space="0" w:color="auto"/>
              <w:left w:val="single" w:sz="12" w:space="0" w:color="auto"/>
              <w:bottom w:val="single" w:sz="12" w:space="0" w:color="auto"/>
              <w:right w:val="single" w:sz="6" w:space="0" w:color="auto"/>
            </w:tcBorders>
            <w:shd w:val="clear" w:color="auto" w:fill="D9D9D9"/>
          </w:tcPr>
          <w:p w14:paraId="2E25037C" w14:textId="77777777" w:rsidR="004043B4" w:rsidRPr="00945F25" w:rsidRDefault="004043B4" w:rsidP="00240B1D">
            <w:pPr>
              <w:spacing w:before="120"/>
              <w:ind w:left="17" w:right="-397" w:firstLine="17"/>
            </w:pPr>
            <w:r w:rsidRPr="00945F25">
              <w:t>Номер ввода:</w:t>
            </w:r>
          </w:p>
        </w:tc>
        <w:tc>
          <w:tcPr>
            <w:tcW w:w="2968" w:type="dxa"/>
            <w:gridSpan w:val="3"/>
            <w:tcBorders>
              <w:top w:val="single" w:sz="6" w:space="0" w:color="auto"/>
              <w:left w:val="single" w:sz="6" w:space="0" w:color="auto"/>
              <w:bottom w:val="single" w:sz="12" w:space="0" w:color="auto"/>
              <w:right w:val="single" w:sz="6" w:space="0" w:color="auto"/>
            </w:tcBorders>
            <w:shd w:val="clear" w:color="auto" w:fill="D9D9D9"/>
          </w:tcPr>
          <w:p w14:paraId="5D0372DA" w14:textId="77777777" w:rsidR="004043B4" w:rsidRPr="00945F25" w:rsidRDefault="004043B4" w:rsidP="00240B1D">
            <w:pPr>
              <w:spacing w:before="120"/>
              <w:ind w:left="17" w:right="-397" w:firstLine="17"/>
              <w:jc w:val="center"/>
            </w:pPr>
          </w:p>
        </w:tc>
        <w:tc>
          <w:tcPr>
            <w:tcW w:w="2490" w:type="dxa"/>
            <w:gridSpan w:val="2"/>
            <w:tcBorders>
              <w:top w:val="single" w:sz="6" w:space="0" w:color="auto"/>
              <w:left w:val="single" w:sz="6" w:space="0" w:color="auto"/>
              <w:bottom w:val="single" w:sz="12" w:space="0" w:color="auto"/>
              <w:right w:val="single" w:sz="6" w:space="0" w:color="auto"/>
            </w:tcBorders>
            <w:shd w:val="clear" w:color="auto" w:fill="D9D9D9"/>
          </w:tcPr>
          <w:p w14:paraId="685A07FC" w14:textId="77777777" w:rsidR="004043B4" w:rsidRPr="00945F25" w:rsidRDefault="00134EF1" w:rsidP="00240B1D">
            <w:pPr>
              <w:spacing w:before="120"/>
              <w:ind w:left="17" w:right="-397" w:firstLine="17"/>
            </w:pPr>
            <w:r w:rsidRPr="00945F25">
              <w:t xml:space="preserve">Дата </w:t>
            </w:r>
            <w:r>
              <w:t>исполнения</w:t>
            </w:r>
            <w:r w:rsidRPr="00945F25">
              <w:t>:</w:t>
            </w:r>
          </w:p>
        </w:tc>
        <w:tc>
          <w:tcPr>
            <w:tcW w:w="3029" w:type="dxa"/>
            <w:tcBorders>
              <w:top w:val="single" w:sz="6" w:space="0" w:color="auto"/>
              <w:left w:val="single" w:sz="6" w:space="0" w:color="auto"/>
              <w:bottom w:val="single" w:sz="12" w:space="0" w:color="auto"/>
              <w:right w:val="single" w:sz="12" w:space="0" w:color="auto"/>
            </w:tcBorders>
            <w:shd w:val="clear" w:color="auto" w:fill="D9D9D9"/>
          </w:tcPr>
          <w:p w14:paraId="60F132E0" w14:textId="77777777" w:rsidR="004043B4" w:rsidRPr="00945F25" w:rsidRDefault="004043B4" w:rsidP="00240B1D">
            <w:pPr>
              <w:spacing w:before="120"/>
              <w:ind w:left="17" w:right="-397" w:firstLine="17"/>
              <w:jc w:val="center"/>
            </w:pPr>
          </w:p>
        </w:tc>
      </w:tr>
      <w:tr w:rsidR="004043B4" w:rsidRPr="00945F25" w14:paraId="5DC539EB" w14:textId="77777777" w:rsidTr="00240B1D">
        <w:trPr>
          <w:trHeight w:val="369"/>
        </w:trPr>
        <w:tc>
          <w:tcPr>
            <w:tcW w:w="10207" w:type="dxa"/>
            <w:gridSpan w:val="7"/>
            <w:tcBorders>
              <w:top w:val="single" w:sz="12" w:space="0" w:color="auto"/>
              <w:bottom w:val="single" w:sz="4" w:space="0" w:color="auto"/>
            </w:tcBorders>
          </w:tcPr>
          <w:p w14:paraId="5D5D424C" w14:textId="77777777" w:rsidR="004043B4" w:rsidRPr="00945F25" w:rsidRDefault="004043B4" w:rsidP="00240B1D">
            <w:pPr>
              <w:spacing w:before="120"/>
              <w:ind w:right="-397"/>
              <w:jc w:val="center"/>
              <w:rPr>
                <w:b/>
                <w:sz w:val="22"/>
                <w:szCs w:val="22"/>
              </w:rPr>
            </w:pPr>
            <w:r w:rsidRPr="00945F25">
              <w:rPr>
                <w:b/>
                <w:sz w:val="22"/>
                <w:szCs w:val="22"/>
              </w:rPr>
              <w:t>ПОРУЧЕНИЕ НА ОТКРЫТИЕ СЧЁТА ДЕПО</w:t>
            </w:r>
          </w:p>
        </w:tc>
      </w:tr>
      <w:tr w:rsidR="004043B4" w:rsidRPr="00945F25" w14:paraId="24F87EBF" w14:textId="77777777" w:rsidTr="00240B1D">
        <w:trPr>
          <w:trHeight w:val="11364"/>
        </w:trPr>
        <w:tc>
          <w:tcPr>
            <w:tcW w:w="10207" w:type="dxa"/>
            <w:gridSpan w:val="7"/>
            <w:tcBorders>
              <w:top w:val="single" w:sz="4" w:space="0" w:color="auto"/>
              <w:bottom w:val="single" w:sz="4" w:space="0" w:color="auto"/>
            </w:tcBorders>
          </w:tcPr>
          <w:p w14:paraId="724BE42E" w14:textId="77777777" w:rsidR="004043B4" w:rsidRPr="00945F25" w:rsidRDefault="004043B4" w:rsidP="00240B1D">
            <w:pPr>
              <w:tabs>
                <w:tab w:val="left" w:pos="3360"/>
                <w:tab w:val="left" w:pos="6838"/>
              </w:tabs>
              <w:ind w:left="17" w:right="-397" w:firstLine="17"/>
            </w:pPr>
          </w:p>
          <w:p w14:paraId="647DA38F" w14:textId="77777777" w:rsidR="004043B4" w:rsidRPr="00945F25" w:rsidRDefault="004043B4" w:rsidP="00240B1D">
            <w:pPr>
              <w:tabs>
                <w:tab w:val="left" w:pos="10807"/>
              </w:tabs>
              <w:ind w:left="17" w:right="-397" w:firstLine="17"/>
              <w:rPr>
                <w:u w:val="single"/>
              </w:rPr>
            </w:pPr>
            <w:r w:rsidRPr="00945F25">
              <w:rPr>
                <w:u w:val="single"/>
              </w:rPr>
              <w:tab/>
            </w:r>
          </w:p>
          <w:p w14:paraId="42F87FB0" w14:textId="77777777" w:rsidR="004043B4" w:rsidRPr="00945F25" w:rsidRDefault="004043B4" w:rsidP="00240B1D">
            <w:pPr>
              <w:tabs>
                <w:tab w:val="left" w:pos="10807"/>
              </w:tabs>
              <w:ind w:left="17" w:right="-397" w:firstLine="17"/>
              <w:rPr>
                <w:u w:val="single"/>
              </w:rPr>
            </w:pPr>
            <w:r w:rsidRPr="00945F25">
              <w:rPr>
                <w:u w:val="single"/>
              </w:rPr>
              <w:tab/>
            </w:r>
          </w:p>
          <w:p w14:paraId="52475B80" w14:textId="77777777" w:rsidR="004043B4" w:rsidRPr="00945F25" w:rsidRDefault="004043B4" w:rsidP="00240B1D">
            <w:pPr>
              <w:tabs>
                <w:tab w:val="left" w:pos="10807"/>
              </w:tabs>
              <w:ind w:left="17" w:right="-397" w:firstLine="17"/>
              <w:jc w:val="center"/>
              <w:rPr>
                <w:i/>
              </w:rPr>
            </w:pPr>
            <w:r w:rsidRPr="00945F25">
              <w:rPr>
                <w:i/>
              </w:rPr>
              <w:t>(Полное наименование/Ф.И.О.)</w:t>
            </w:r>
          </w:p>
          <w:p w14:paraId="168E322B" w14:textId="77777777" w:rsidR="004043B4" w:rsidRPr="00945F25" w:rsidRDefault="004043B4" w:rsidP="00240B1D">
            <w:pPr>
              <w:tabs>
                <w:tab w:val="left" w:pos="10807"/>
              </w:tabs>
              <w:ind w:left="17" w:right="-397" w:firstLine="17"/>
              <w:rPr>
                <w:u w:val="single"/>
              </w:rPr>
            </w:pPr>
            <w:r w:rsidRPr="00945F25">
              <w:rPr>
                <w:u w:val="single"/>
              </w:rPr>
              <w:tab/>
            </w:r>
          </w:p>
          <w:p w14:paraId="682747FA" w14:textId="77777777" w:rsidR="004043B4" w:rsidRPr="00945F25" w:rsidRDefault="004043B4" w:rsidP="00240B1D">
            <w:pPr>
              <w:tabs>
                <w:tab w:val="left" w:pos="10807"/>
              </w:tabs>
              <w:ind w:left="17" w:right="-397" w:firstLine="17"/>
              <w:rPr>
                <w:u w:val="single"/>
              </w:rPr>
            </w:pPr>
            <w:r w:rsidRPr="00945F25">
              <w:rPr>
                <w:u w:val="single"/>
              </w:rPr>
              <w:tab/>
            </w:r>
          </w:p>
          <w:p w14:paraId="4601300A" w14:textId="77777777" w:rsidR="004043B4" w:rsidRPr="00945F25" w:rsidRDefault="004043B4" w:rsidP="00240B1D">
            <w:pPr>
              <w:tabs>
                <w:tab w:val="left" w:pos="3396"/>
              </w:tabs>
              <w:ind w:left="17" w:right="-397" w:firstLine="17"/>
              <w:jc w:val="center"/>
              <w:rPr>
                <w:i/>
              </w:rPr>
            </w:pPr>
            <w:r w:rsidRPr="00945F25">
              <w:rPr>
                <w:i/>
              </w:rPr>
              <w:t>(Удостоверяющий документ, номер, дата и кем выдан)</w:t>
            </w:r>
          </w:p>
          <w:p w14:paraId="369CD0E4" w14:textId="77777777" w:rsidR="004043B4" w:rsidRPr="00945F25" w:rsidRDefault="004043B4" w:rsidP="00240B1D">
            <w:pPr>
              <w:tabs>
                <w:tab w:val="left" w:pos="3360"/>
                <w:tab w:val="left" w:pos="6838"/>
              </w:tabs>
              <w:ind w:left="17" w:right="-397" w:firstLine="17"/>
              <w:jc w:val="both"/>
            </w:pPr>
          </w:p>
          <w:p w14:paraId="39068BD4" w14:textId="77777777" w:rsidR="004043B4" w:rsidRPr="00945F25" w:rsidRDefault="004043B4" w:rsidP="00240B1D">
            <w:pPr>
              <w:tabs>
                <w:tab w:val="left" w:pos="3360"/>
                <w:tab w:val="left" w:pos="6838"/>
              </w:tabs>
              <w:spacing w:before="120"/>
              <w:ind w:left="17" w:right="-397" w:firstLine="301"/>
              <w:jc w:val="both"/>
            </w:pPr>
            <w:r w:rsidRPr="00945F25">
              <w:t xml:space="preserve">Настоящим просим открыть счёт </w:t>
            </w:r>
            <w:r w:rsidR="00A27B31" w:rsidRPr="00945F25">
              <w:t>д</w:t>
            </w:r>
            <w:r w:rsidRPr="00945F25">
              <w:t>епо для совершения депозитарных операций с ценными бумагами.</w:t>
            </w:r>
          </w:p>
          <w:p w14:paraId="4B2F050E" w14:textId="77777777" w:rsidR="004043B4" w:rsidRPr="00945F25" w:rsidRDefault="004043B4" w:rsidP="00240B1D">
            <w:pPr>
              <w:tabs>
                <w:tab w:val="left" w:pos="3360"/>
                <w:tab w:val="left" w:pos="6838"/>
              </w:tabs>
              <w:spacing w:before="120" w:line="360" w:lineRule="auto"/>
              <w:ind w:left="17" w:right="-397" w:firstLine="301"/>
              <w:jc w:val="both"/>
            </w:pPr>
            <w:r w:rsidRPr="00945F25">
              <w:t xml:space="preserve">На основании Депозитарного договора </w:t>
            </w:r>
            <w:r w:rsidR="00527495" w:rsidRPr="00945F25">
              <w:t xml:space="preserve"> </w:t>
            </w:r>
            <w:r w:rsidRPr="00945F25">
              <w:t>№___________________от «______»________________  __________г.</w:t>
            </w:r>
          </w:p>
          <w:p w14:paraId="65E1B709" w14:textId="77777777" w:rsidR="004043B4" w:rsidRPr="00945F25" w:rsidRDefault="004043B4" w:rsidP="00240B1D">
            <w:pPr>
              <w:tabs>
                <w:tab w:val="left" w:pos="2785"/>
              </w:tabs>
              <w:ind w:left="17" w:right="-397" w:firstLine="300"/>
              <w:jc w:val="both"/>
            </w:pPr>
          </w:p>
          <w:p w14:paraId="1F37C304" w14:textId="77777777" w:rsidR="004043B4" w:rsidRPr="00945F25" w:rsidRDefault="004043B4" w:rsidP="00240B1D">
            <w:pPr>
              <w:tabs>
                <w:tab w:val="left" w:pos="3360"/>
                <w:tab w:val="left" w:pos="7122"/>
              </w:tabs>
              <w:ind w:left="17" w:right="-397" w:firstLine="300"/>
              <w:jc w:val="both"/>
            </w:pPr>
            <w:r w:rsidRPr="00945F25">
              <w:t xml:space="preserve">Тип открываемого счёта: </w:t>
            </w:r>
            <w:r w:rsidRPr="00945F25">
              <w:tab/>
            </w:r>
            <w:r w:rsidRPr="00945F25">
              <w:rPr>
                <w:sz w:val="24"/>
              </w:rPr>
              <w:sym w:font="Wingdings" w:char="F06F"/>
            </w:r>
            <w:r w:rsidRPr="00945F25">
              <w:t xml:space="preserve"> - Счёт владельца </w:t>
            </w:r>
            <w:r w:rsidRPr="00945F25">
              <w:tab/>
            </w:r>
            <w:r w:rsidRPr="00945F25">
              <w:rPr>
                <w:sz w:val="24"/>
              </w:rPr>
              <w:sym w:font="Wingdings" w:char="F06F"/>
            </w:r>
            <w:r w:rsidRPr="00945F25">
              <w:t xml:space="preserve"> - Междепозитарный счёт </w:t>
            </w:r>
          </w:p>
          <w:p w14:paraId="394135C3" w14:textId="77777777" w:rsidR="004043B4" w:rsidRDefault="004043B4" w:rsidP="00240B1D">
            <w:pPr>
              <w:tabs>
                <w:tab w:val="left" w:pos="3360"/>
                <w:tab w:val="left" w:pos="7122"/>
              </w:tabs>
              <w:ind w:left="17" w:right="-397" w:firstLine="300"/>
              <w:jc w:val="both"/>
            </w:pPr>
            <w:r w:rsidRPr="00945F25">
              <w:tab/>
            </w:r>
            <w:r w:rsidRPr="00945F25">
              <w:rPr>
                <w:sz w:val="24"/>
              </w:rPr>
              <w:sym w:font="Wingdings" w:char="F06F"/>
            </w:r>
            <w:r w:rsidRPr="00945F25">
              <w:t xml:space="preserve"> - Счёт доверительного управляющего </w:t>
            </w:r>
            <w:r w:rsidRPr="00945F25">
              <w:tab/>
            </w:r>
            <w:r w:rsidRPr="00945F25">
              <w:rPr>
                <w:sz w:val="24"/>
              </w:rPr>
              <w:sym w:font="Wingdings" w:char="F06F"/>
            </w:r>
            <w:r w:rsidRPr="00945F25">
              <w:t xml:space="preserve"> - </w:t>
            </w:r>
            <w:r w:rsidR="00511F24">
              <w:t>Торговый с</w:t>
            </w:r>
            <w:r w:rsidRPr="00945F25">
              <w:t xml:space="preserve">чёт </w:t>
            </w:r>
          </w:p>
          <w:p w14:paraId="15B8545B" w14:textId="77777777" w:rsidR="00134EF1" w:rsidRPr="00945F25" w:rsidRDefault="008A710B" w:rsidP="00240B1D">
            <w:pPr>
              <w:tabs>
                <w:tab w:val="left" w:pos="3360"/>
                <w:tab w:val="left" w:pos="7122"/>
              </w:tabs>
              <w:ind w:left="17" w:right="-397" w:firstLine="300"/>
              <w:jc w:val="both"/>
            </w:pPr>
            <w:r>
              <w:rPr>
                <w:sz w:val="24"/>
              </w:rPr>
              <w:t xml:space="preserve">                                                   </w:t>
            </w:r>
            <w:r w:rsidR="00134EF1" w:rsidRPr="00945F25">
              <w:rPr>
                <w:sz w:val="24"/>
              </w:rPr>
              <w:sym w:font="Wingdings" w:char="F06F"/>
            </w:r>
            <w:r w:rsidR="00134EF1" w:rsidRPr="00945F25">
              <w:t xml:space="preserve"> - </w:t>
            </w:r>
            <w:r>
              <w:t>Иной: ______________________________________________________</w:t>
            </w:r>
          </w:p>
          <w:p w14:paraId="5B88EAB8" w14:textId="77777777" w:rsidR="004043B4" w:rsidRPr="00945F25" w:rsidRDefault="004043B4" w:rsidP="00240B1D">
            <w:pPr>
              <w:tabs>
                <w:tab w:val="left" w:pos="3360"/>
                <w:tab w:val="left" w:pos="6838"/>
                <w:tab w:val="left" w:pos="9102"/>
              </w:tabs>
              <w:spacing w:before="120"/>
              <w:ind w:left="17" w:right="-397" w:firstLine="301"/>
              <w:jc w:val="both"/>
            </w:pPr>
            <w:r w:rsidRPr="00945F25">
              <w:t>С правилами депозитарного обслуживания в ООО «КОМПАНИЯ ТАКТ» ознакомлены.</w:t>
            </w:r>
          </w:p>
          <w:p w14:paraId="2EA16F82" w14:textId="77777777" w:rsidR="00240B1D" w:rsidRDefault="004043B4" w:rsidP="00240B1D">
            <w:pPr>
              <w:tabs>
                <w:tab w:val="left" w:pos="3360"/>
                <w:tab w:val="left" w:pos="6838"/>
              </w:tabs>
              <w:spacing w:before="120" w:line="360" w:lineRule="auto"/>
              <w:ind w:left="17" w:right="-397" w:firstLine="301"/>
              <w:jc w:val="both"/>
            </w:pPr>
            <w:r w:rsidRPr="00945F25">
              <w:t xml:space="preserve">Гарантируем, что все ценные бумаги, которые будут депонироваться нами в Депозитарии ООО «КОМПАНИЯ </w:t>
            </w:r>
          </w:p>
          <w:p w14:paraId="023F9FD4" w14:textId="77777777" w:rsidR="00240B1D" w:rsidRDefault="004043B4" w:rsidP="00240B1D">
            <w:pPr>
              <w:tabs>
                <w:tab w:val="left" w:pos="3360"/>
                <w:tab w:val="left" w:pos="6838"/>
              </w:tabs>
              <w:spacing w:before="120" w:line="360" w:lineRule="auto"/>
              <w:ind w:left="17" w:right="-397" w:firstLine="301"/>
              <w:jc w:val="both"/>
            </w:pPr>
            <w:r w:rsidRPr="00945F25">
              <w:t xml:space="preserve">ТАКТ» принадлежат нам или доверены нам в полном соответствии с действующим законодательством </w:t>
            </w:r>
          </w:p>
          <w:p w14:paraId="5DE33412" w14:textId="77777777" w:rsidR="004043B4" w:rsidRPr="00945F25" w:rsidRDefault="004043B4" w:rsidP="00240B1D">
            <w:pPr>
              <w:tabs>
                <w:tab w:val="left" w:pos="3360"/>
                <w:tab w:val="left" w:pos="6838"/>
              </w:tabs>
              <w:spacing w:before="120" w:line="360" w:lineRule="auto"/>
              <w:ind w:left="17" w:right="-397" w:firstLine="301"/>
              <w:jc w:val="both"/>
            </w:pPr>
            <w:r w:rsidRPr="00945F25">
              <w:t>Российской Федерации.</w:t>
            </w:r>
          </w:p>
          <w:p w14:paraId="70518F40" w14:textId="77777777" w:rsidR="004043B4" w:rsidRPr="00945F25" w:rsidRDefault="004043B4" w:rsidP="00240B1D">
            <w:pPr>
              <w:tabs>
                <w:tab w:val="left" w:pos="3360"/>
                <w:tab w:val="left" w:pos="6838"/>
              </w:tabs>
              <w:spacing w:before="240" w:line="360" w:lineRule="auto"/>
              <w:ind w:left="17" w:right="-397" w:firstLine="301"/>
              <w:jc w:val="both"/>
            </w:pPr>
            <w:r w:rsidRPr="00945F25">
              <w:rPr>
                <w:sz w:val="22"/>
                <w:szCs w:val="22"/>
              </w:rPr>
              <w:t>Дата заполнения</w:t>
            </w:r>
            <w:r w:rsidRPr="00945F25">
              <w:t>: «_____» _______________ ____________г.</w:t>
            </w:r>
          </w:p>
          <w:p w14:paraId="03F16CA3" w14:textId="77777777" w:rsidR="004043B4" w:rsidRPr="00945F25" w:rsidRDefault="004043B4" w:rsidP="00240B1D">
            <w:pPr>
              <w:tabs>
                <w:tab w:val="left" w:pos="4854"/>
                <w:tab w:val="left" w:pos="7122"/>
                <w:tab w:val="left" w:pos="9957"/>
              </w:tabs>
              <w:spacing w:before="600"/>
              <w:ind w:left="17" w:right="-397" w:firstLine="301"/>
              <w:jc w:val="both"/>
              <w:rPr>
                <w:u w:val="single"/>
              </w:rPr>
            </w:pPr>
            <w:r w:rsidRPr="00945F25">
              <w:rPr>
                <w:b/>
                <w:sz w:val="22"/>
                <w:szCs w:val="22"/>
              </w:rPr>
              <w:t>Депонент:</w:t>
            </w:r>
            <w:r w:rsidRPr="00945F25">
              <w:tab/>
            </w:r>
            <w:r w:rsidRPr="00945F25">
              <w:rPr>
                <w:u w:val="single"/>
              </w:rPr>
              <w:tab/>
              <w:t>/</w:t>
            </w:r>
            <w:r w:rsidRPr="00945F25">
              <w:rPr>
                <w:u w:val="single"/>
              </w:rPr>
              <w:tab/>
              <w:t>/</w:t>
            </w:r>
          </w:p>
          <w:p w14:paraId="5FE1495C" w14:textId="77777777" w:rsidR="004043B4" w:rsidRPr="00945F25" w:rsidRDefault="004043B4" w:rsidP="00240B1D">
            <w:pPr>
              <w:tabs>
                <w:tab w:val="left" w:pos="5704"/>
                <w:tab w:val="left" w:pos="7689"/>
                <w:tab w:val="left" w:pos="9390"/>
              </w:tabs>
              <w:spacing w:line="360" w:lineRule="auto"/>
              <w:ind w:left="17" w:right="-397" w:firstLine="301"/>
              <w:jc w:val="both"/>
              <w:rPr>
                <w:i/>
                <w:sz w:val="18"/>
                <w:szCs w:val="18"/>
              </w:rPr>
            </w:pPr>
            <w:r w:rsidRPr="00945F25">
              <w:tab/>
            </w:r>
            <w:r w:rsidRPr="00945F25">
              <w:rPr>
                <w:i/>
                <w:sz w:val="18"/>
                <w:szCs w:val="18"/>
              </w:rPr>
              <w:t>(подпись)</w:t>
            </w:r>
            <w:r w:rsidRPr="00945F25">
              <w:rPr>
                <w:i/>
                <w:sz w:val="18"/>
                <w:szCs w:val="18"/>
              </w:rPr>
              <w:tab/>
              <w:t>(Расшифровка)</w:t>
            </w:r>
          </w:p>
          <w:p w14:paraId="60C82556" w14:textId="77777777" w:rsidR="004043B4" w:rsidRPr="00945F25" w:rsidRDefault="004043B4" w:rsidP="00240B1D">
            <w:pPr>
              <w:tabs>
                <w:tab w:val="left" w:pos="5704"/>
                <w:tab w:val="left" w:pos="7689"/>
                <w:tab w:val="left" w:pos="9390"/>
              </w:tabs>
              <w:spacing w:line="360" w:lineRule="auto"/>
              <w:ind w:left="17" w:right="-397" w:firstLine="301"/>
              <w:jc w:val="center"/>
              <w:rPr>
                <w:b/>
              </w:rPr>
            </w:pPr>
            <w:r w:rsidRPr="00945F25">
              <w:rPr>
                <w:b/>
              </w:rPr>
              <w:t>М.П.</w:t>
            </w:r>
          </w:p>
          <w:p w14:paraId="794D490D" w14:textId="77777777" w:rsidR="004043B4" w:rsidRPr="00945F25" w:rsidRDefault="004043B4" w:rsidP="00240B1D">
            <w:pPr>
              <w:ind w:right="-397"/>
              <w:jc w:val="right"/>
            </w:pPr>
          </w:p>
        </w:tc>
      </w:tr>
    </w:tbl>
    <w:p w14:paraId="6C232526" w14:textId="77777777" w:rsidR="00A27B31" w:rsidRPr="00945F25" w:rsidRDefault="004043B4" w:rsidP="00240B1D">
      <w:pPr>
        <w:spacing w:line="276" w:lineRule="auto"/>
        <w:ind w:right="-397"/>
        <w:rPr>
          <w:sz w:val="22"/>
        </w:rPr>
      </w:pPr>
      <w:r w:rsidRPr="00945F25">
        <w:rPr>
          <w:sz w:val="22"/>
        </w:rPr>
        <w:br w:type="page"/>
      </w:r>
      <w:bookmarkEnd w:id="30"/>
    </w:p>
    <w:tbl>
      <w:tblPr>
        <w:tblW w:w="10207" w:type="dxa"/>
        <w:tblInd w:w="-34" w:type="dxa"/>
        <w:tblBorders>
          <w:top w:val="single" w:sz="4" w:space="0" w:color="auto"/>
          <w:left w:val="single" w:sz="4" w:space="0" w:color="auto"/>
          <w:right w:val="single" w:sz="4" w:space="0" w:color="auto"/>
        </w:tblBorders>
        <w:tblLook w:val="0000" w:firstRow="0" w:lastRow="0" w:firstColumn="0" w:lastColumn="0" w:noHBand="0" w:noVBand="0"/>
      </w:tblPr>
      <w:tblGrid>
        <w:gridCol w:w="2152"/>
        <w:gridCol w:w="292"/>
        <w:gridCol w:w="437"/>
        <w:gridCol w:w="1937"/>
        <w:gridCol w:w="847"/>
        <w:gridCol w:w="1926"/>
        <w:gridCol w:w="3149"/>
      </w:tblGrid>
      <w:tr w:rsidR="00A27B31" w:rsidRPr="00945F25" w14:paraId="2CD1CDE6" w14:textId="77777777" w:rsidTr="00240B1D">
        <w:trPr>
          <w:trHeight w:val="880"/>
        </w:trPr>
        <w:tc>
          <w:tcPr>
            <w:tcW w:w="5535" w:type="dxa"/>
            <w:gridSpan w:val="5"/>
            <w:tcBorders>
              <w:top w:val="single" w:sz="4" w:space="0" w:color="auto"/>
              <w:bottom w:val="single" w:sz="12" w:space="0" w:color="auto"/>
              <w:right w:val="single" w:sz="4" w:space="0" w:color="auto"/>
            </w:tcBorders>
          </w:tcPr>
          <w:p w14:paraId="1B5512C0" w14:textId="77777777" w:rsidR="00A27B31" w:rsidRPr="00945F25" w:rsidRDefault="00A27B31" w:rsidP="00240B1D">
            <w:pPr>
              <w:ind w:right="-397"/>
              <w:rPr>
                <w:sz w:val="22"/>
                <w:szCs w:val="22"/>
              </w:rPr>
            </w:pPr>
            <w:r w:rsidRPr="00945F25">
              <w:br w:type="page"/>
            </w:r>
            <w:r w:rsidRPr="00945F25">
              <w:rPr>
                <w:sz w:val="22"/>
                <w:szCs w:val="22"/>
              </w:rPr>
              <w:t xml:space="preserve">Приложение № </w:t>
            </w:r>
            <w:r w:rsidR="00712B42">
              <w:rPr>
                <w:sz w:val="22"/>
                <w:szCs w:val="22"/>
              </w:rPr>
              <w:t>5</w:t>
            </w:r>
          </w:p>
        </w:tc>
        <w:tc>
          <w:tcPr>
            <w:tcW w:w="4672" w:type="dxa"/>
            <w:gridSpan w:val="2"/>
            <w:tcBorders>
              <w:top w:val="single" w:sz="4" w:space="0" w:color="auto"/>
              <w:left w:val="single" w:sz="4" w:space="0" w:color="auto"/>
              <w:bottom w:val="single" w:sz="12" w:space="0" w:color="auto"/>
            </w:tcBorders>
          </w:tcPr>
          <w:p w14:paraId="7EA879AA" w14:textId="77777777" w:rsidR="00A03A93" w:rsidRPr="00945F25" w:rsidRDefault="00A03A93" w:rsidP="00A03A93">
            <w:pPr>
              <w:spacing w:before="120"/>
              <w:ind w:left="17" w:firstLine="17"/>
              <w:jc w:val="center"/>
              <w:rPr>
                <w:b/>
              </w:rPr>
            </w:pPr>
            <w:r w:rsidRPr="00945F25">
              <w:rPr>
                <w:b/>
              </w:rPr>
              <w:t>ООО «КОМПАНИЯ ТАКТ»</w:t>
            </w:r>
          </w:p>
          <w:p w14:paraId="20506812" w14:textId="77777777" w:rsidR="00A03A93" w:rsidRPr="00945F25" w:rsidRDefault="00A03A93" w:rsidP="00A03A93">
            <w:pPr>
              <w:tabs>
                <w:tab w:val="left" w:pos="570"/>
                <w:tab w:val="center" w:pos="2106"/>
              </w:tabs>
              <w:ind w:left="17" w:firstLine="17"/>
              <w:jc w:val="center"/>
              <w:rPr>
                <w:sz w:val="18"/>
                <w:szCs w:val="18"/>
                <w:vertAlign w:val="superscript"/>
              </w:rPr>
            </w:pPr>
            <w:r w:rsidRPr="00945F25">
              <w:rPr>
                <w:sz w:val="18"/>
                <w:szCs w:val="18"/>
                <w:vertAlign w:val="superscript"/>
              </w:rPr>
              <w:t>ОГРН 1027739261494 ИНН 7710185253 КПП 770801001</w:t>
            </w:r>
          </w:p>
          <w:p w14:paraId="47B53103" w14:textId="77777777" w:rsidR="00A03A93" w:rsidRPr="00945F25" w:rsidRDefault="00A03A93" w:rsidP="00A03A93">
            <w:pPr>
              <w:tabs>
                <w:tab w:val="left" w:pos="570"/>
                <w:tab w:val="center" w:pos="2106"/>
              </w:tabs>
              <w:ind w:left="17" w:firstLine="17"/>
              <w:jc w:val="center"/>
              <w:rPr>
                <w:sz w:val="18"/>
                <w:szCs w:val="18"/>
                <w:vertAlign w:val="superscript"/>
              </w:rPr>
            </w:pPr>
            <w:smartTag w:uri="urn:schemas-microsoft-com:office:smarttags" w:element="metricconverter">
              <w:smartTagPr>
                <w:attr w:name="ProductID" w:val="107078, г"/>
              </w:smartTagPr>
              <w:r w:rsidRPr="00945F25">
                <w:rPr>
                  <w:sz w:val="18"/>
                  <w:szCs w:val="18"/>
                  <w:vertAlign w:val="superscript"/>
                </w:rPr>
                <w:t>107078, г</w:t>
              </w:r>
            </w:smartTag>
            <w:r w:rsidRPr="00945F25">
              <w:rPr>
                <w:sz w:val="18"/>
                <w:szCs w:val="18"/>
                <w:vertAlign w:val="superscript"/>
              </w:rPr>
              <w:t>. Москва, Орликов пер., д.5, стр. 3</w:t>
            </w:r>
            <w:r w:rsidRPr="00A03A93">
              <w:rPr>
                <w:sz w:val="18"/>
                <w:szCs w:val="18"/>
                <w:vertAlign w:val="superscript"/>
              </w:rPr>
              <w:t>, этаж</w:t>
            </w:r>
            <w:r>
              <w:rPr>
                <w:sz w:val="18"/>
                <w:szCs w:val="18"/>
                <w:vertAlign w:val="superscript"/>
              </w:rPr>
              <w:t xml:space="preserve"> 5, помещ. I, ком. 34, каб. 509</w:t>
            </w:r>
          </w:p>
          <w:p w14:paraId="2B6DC2AA" w14:textId="0D261BF5" w:rsidR="00A27B31" w:rsidRPr="00945F25" w:rsidRDefault="00A03A93" w:rsidP="00A03A93">
            <w:pPr>
              <w:ind w:left="17" w:right="-397" w:firstLine="17"/>
              <w:jc w:val="center"/>
              <w:rPr>
                <w:vertAlign w:val="superscript"/>
              </w:rPr>
            </w:pPr>
            <w:r w:rsidRPr="00945F25">
              <w:rPr>
                <w:sz w:val="18"/>
                <w:szCs w:val="18"/>
                <w:vertAlign w:val="superscript"/>
              </w:rPr>
              <w:t>Тел. (49</w:t>
            </w:r>
            <w:r>
              <w:rPr>
                <w:sz w:val="18"/>
                <w:szCs w:val="18"/>
                <w:vertAlign w:val="superscript"/>
              </w:rPr>
              <w:t>5</w:t>
            </w:r>
            <w:r w:rsidRPr="00945F25">
              <w:rPr>
                <w:sz w:val="18"/>
                <w:szCs w:val="18"/>
                <w:vertAlign w:val="superscript"/>
              </w:rPr>
              <w:t xml:space="preserve">) </w:t>
            </w:r>
            <w:r>
              <w:rPr>
                <w:sz w:val="18"/>
                <w:szCs w:val="18"/>
                <w:vertAlign w:val="superscript"/>
              </w:rPr>
              <w:t>644</w:t>
            </w:r>
            <w:r w:rsidRPr="00945F25">
              <w:rPr>
                <w:sz w:val="18"/>
                <w:szCs w:val="18"/>
                <w:vertAlign w:val="superscript"/>
              </w:rPr>
              <w:t>-</w:t>
            </w:r>
            <w:r>
              <w:rPr>
                <w:sz w:val="18"/>
                <w:szCs w:val="18"/>
                <w:vertAlign w:val="superscript"/>
              </w:rPr>
              <w:t>0</w:t>
            </w:r>
            <w:r w:rsidRPr="00945F25">
              <w:rPr>
                <w:sz w:val="18"/>
                <w:szCs w:val="18"/>
                <w:vertAlign w:val="superscript"/>
              </w:rPr>
              <w:t>3-</w:t>
            </w:r>
            <w:r>
              <w:rPr>
                <w:sz w:val="18"/>
                <w:szCs w:val="18"/>
                <w:vertAlign w:val="superscript"/>
              </w:rPr>
              <w:t>03</w:t>
            </w:r>
          </w:p>
        </w:tc>
      </w:tr>
      <w:tr w:rsidR="00A27B31" w:rsidRPr="00945F25" w14:paraId="06999692" w14:textId="77777777" w:rsidTr="00240B1D">
        <w:trPr>
          <w:trHeight w:val="234"/>
        </w:trPr>
        <w:tc>
          <w:tcPr>
            <w:tcW w:w="10207" w:type="dxa"/>
            <w:gridSpan w:val="7"/>
            <w:tcBorders>
              <w:top w:val="single" w:sz="12" w:space="0" w:color="auto"/>
              <w:left w:val="single" w:sz="12" w:space="0" w:color="auto"/>
              <w:bottom w:val="single" w:sz="6" w:space="0" w:color="auto"/>
              <w:right w:val="single" w:sz="12" w:space="0" w:color="auto"/>
            </w:tcBorders>
            <w:shd w:val="clear" w:color="auto" w:fill="D9D9D9"/>
          </w:tcPr>
          <w:p w14:paraId="07D4B7BE" w14:textId="77777777" w:rsidR="00A27B31" w:rsidRPr="00945F25" w:rsidRDefault="00A27B31" w:rsidP="00240B1D">
            <w:pPr>
              <w:ind w:left="17" w:right="-397" w:firstLine="17"/>
              <w:jc w:val="center"/>
              <w:rPr>
                <w:b/>
              </w:rPr>
            </w:pPr>
            <w:r w:rsidRPr="00945F25">
              <w:rPr>
                <w:b/>
              </w:rPr>
              <w:t>Заполняется сотрудником депозитария:</w:t>
            </w:r>
          </w:p>
        </w:tc>
      </w:tr>
      <w:tr w:rsidR="00A27B31" w:rsidRPr="00945F25" w14:paraId="3F56F5A6" w14:textId="77777777" w:rsidTr="00240B1D">
        <w:trPr>
          <w:trHeight w:val="185"/>
        </w:trPr>
        <w:tc>
          <w:tcPr>
            <w:tcW w:w="2036" w:type="dxa"/>
            <w:gridSpan w:val="2"/>
            <w:tcBorders>
              <w:top w:val="single" w:sz="6" w:space="0" w:color="auto"/>
              <w:left w:val="single" w:sz="12" w:space="0" w:color="auto"/>
              <w:bottom w:val="single" w:sz="6" w:space="0" w:color="auto"/>
              <w:right w:val="single" w:sz="6" w:space="0" w:color="auto"/>
            </w:tcBorders>
            <w:shd w:val="clear" w:color="auto" w:fill="D9D9D9"/>
          </w:tcPr>
          <w:p w14:paraId="4D320866" w14:textId="77777777" w:rsidR="00A27B31" w:rsidRPr="00945F25" w:rsidRDefault="00A27B31" w:rsidP="00240B1D">
            <w:pPr>
              <w:spacing w:before="120"/>
              <w:ind w:left="17" w:right="-397" w:firstLine="17"/>
            </w:pPr>
            <w:r w:rsidRPr="00945F25">
              <w:t>Входящий номер:</w:t>
            </w:r>
          </w:p>
        </w:tc>
        <w:tc>
          <w:tcPr>
            <w:tcW w:w="2654" w:type="dxa"/>
            <w:gridSpan w:val="2"/>
            <w:tcBorders>
              <w:top w:val="single" w:sz="6" w:space="0" w:color="auto"/>
              <w:left w:val="single" w:sz="6" w:space="0" w:color="auto"/>
              <w:bottom w:val="single" w:sz="6" w:space="0" w:color="auto"/>
              <w:right w:val="single" w:sz="6" w:space="0" w:color="auto"/>
            </w:tcBorders>
            <w:shd w:val="clear" w:color="auto" w:fill="D9D9D9"/>
          </w:tcPr>
          <w:p w14:paraId="13791516" w14:textId="77777777" w:rsidR="00A27B31" w:rsidRPr="00945F25" w:rsidRDefault="00A27B31" w:rsidP="00240B1D">
            <w:pPr>
              <w:ind w:left="17" w:right="-397" w:firstLine="17"/>
              <w:jc w:val="center"/>
            </w:pPr>
          </w:p>
        </w:tc>
        <w:tc>
          <w:tcPr>
            <w:tcW w:w="2490" w:type="dxa"/>
            <w:gridSpan w:val="2"/>
            <w:tcBorders>
              <w:top w:val="single" w:sz="6" w:space="0" w:color="auto"/>
              <w:left w:val="single" w:sz="6" w:space="0" w:color="auto"/>
              <w:bottom w:val="single" w:sz="6" w:space="0" w:color="auto"/>
              <w:right w:val="single" w:sz="6" w:space="0" w:color="auto"/>
            </w:tcBorders>
            <w:shd w:val="clear" w:color="auto" w:fill="D9D9D9"/>
          </w:tcPr>
          <w:p w14:paraId="272AB347" w14:textId="19AA1F68" w:rsidR="00A27B31" w:rsidRPr="00945F25" w:rsidRDefault="00A27B31" w:rsidP="00240B1D">
            <w:pPr>
              <w:spacing w:before="120"/>
              <w:ind w:left="17" w:right="-397" w:firstLine="17"/>
            </w:pPr>
            <w:r w:rsidRPr="00945F25">
              <w:t>Дата</w:t>
            </w:r>
            <w:r w:rsidR="007D044A" w:rsidRPr="00945F25">
              <w:t xml:space="preserve"> </w:t>
            </w:r>
            <w:r w:rsidR="007D044A">
              <w:rPr>
                <w:rFonts w:eastAsia="Calibri"/>
              </w:rPr>
              <w:t>и время</w:t>
            </w:r>
            <w:r w:rsidRPr="00945F25">
              <w:t>:</w:t>
            </w:r>
          </w:p>
        </w:tc>
        <w:tc>
          <w:tcPr>
            <w:tcW w:w="3027" w:type="dxa"/>
            <w:tcBorders>
              <w:top w:val="single" w:sz="6" w:space="0" w:color="auto"/>
              <w:left w:val="single" w:sz="6" w:space="0" w:color="auto"/>
              <w:bottom w:val="single" w:sz="6" w:space="0" w:color="auto"/>
              <w:right w:val="single" w:sz="12" w:space="0" w:color="auto"/>
            </w:tcBorders>
            <w:shd w:val="clear" w:color="auto" w:fill="D9D9D9"/>
          </w:tcPr>
          <w:p w14:paraId="2C2C6CCE" w14:textId="77777777" w:rsidR="00A27B31" w:rsidRPr="00945F25" w:rsidRDefault="00A27B31" w:rsidP="00240B1D">
            <w:pPr>
              <w:ind w:left="17" w:right="-397" w:firstLine="17"/>
              <w:jc w:val="center"/>
            </w:pPr>
          </w:p>
        </w:tc>
      </w:tr>
      <w:tr w:rsidR="00A27B31" w:rsidRPr="00945F25" w14:paraId="737E3D9D" w14:textId="77777777" w:rsidTr="00240B1D">
        <w:trPr>
          <w:trHeight w:val="161"/>
        </w:trPr>
        <w:tc>
          <w:tcPr>
            <w:tcW w:w="2539" w:type="dxa"/>
            <w:gridSpan w:val="3"/>
            <w:tcBorders>
              <w:top w:val="single" w:sz="6" w:space="0" w:color="auto"/>
              <w:left w:val="single" w:sz="12" w:space="0" w:color="auto"/>
              <w:bottom w:val="single" w:sz="6" w:space="0" w:color="auto"/>
              <w:right w:val="single" w:sz="6" w:space="0" w:color="auto"/>
            </w:tcBorders>
            <w:shd w:val="clear" w:color="auto" w:fill="D9D9D9"/>
          </w:tcPr>
          <w:p w14:paraId="061AC0D8" w14:textId="77777777" w:rsidR="00A27B31" w:rsidRPr="00945F25" w:rsidRDefault="00A27B31" w:rsidP="00240B1D">
            <w:pPr>
              <w:ind w:left="17" w:right="-397" w:firstLine="17"/>
            </w:pPr>
            <w:r w:rsidRPr="00945F25">
              <w:t xml:space="preserve">Отметка о принятии: </w:t>
            </w:r>
          </w:p>
        </w:tc>
        <w:tc>
          <w:tcPr>
            <w:tcW w:w="7668" w:type="dxa"/>
            <w:gridSpan w:val="4"/>
            <w:tcBorders>
              <w:top w:val="single" w:sz="6" w:space="0" w:color="auto"/>
              <w:left w:val="single" w:sz="6" w:space="0" w:color="auto"/>
              <w:bottom w:val="single" w:sz="6" w:space="0" w:color="auto"/>
              <w:right w:val="single" w:sz="12" w:space="0" w:color="auto"/>
            </w:tcBorders>
            <w:shd w:val="clear" w:color="auto" w:fill="D9D9D9"/>
          </w:tcPr>
          <w:p w14:paraId="4B64C249" w14:textId="77777777" w:rsidR="00A27B31" w:rsidRPr="00945F25" w:rsidRDefault="00A27B31" w:rsidP="00240B1D">
            <w:pPr>
              <w:tabs>
                <w:tab w:val="left" w:pos="3010"/>
              </w:tabs>
              <w:ind w:left="17" w:right="-397" w:firstLine="17"/>
              <w:jc w:val="center"/>
            </w:pPr>
            <w:r w:rsidRPr="00945F25">
              <w:sym w:font="Wingdings" w:char="F06F"/>
            </w:r>
            <w:r w:rsidRPr="00945F25">
              <w:t xml:space="preserve"> - принято</w:t>
            </w:r>
            <w:r w:rsidRPr="00945F25">
              <w:tab/>
              <w:t xml:space="preserve"> </w:t>
            </w:r>
            <w:r w:rsidRPr="00945F25">
              <w:sym w:font="Wingdings" w:char="F06F"/>
            </w:r>
            <w:r w:rsidRPr="00945F25">
              <w:t xml:space="preserve"> - отказано</w:t>
            </w:r>
          </w:p>
        </w:tc>
      </w:tr>
      <w:tr w:rsidR="00A27B31" w:rsidRPr="00945F25" w14:paraId="3C0C3F26" w14:textId="77777777" w:rsidTr="00240B1D">
        <w:trPr>
          <w:trHeight w:val="349"/>
        </w:trPr>
        <w:tc>
          <w:tcPr>
            <w:tcW w:w="2539" w:type="dxa"/>
            <w:gridSpan w:val="3"/>
            <w:tcBorders>
              <w:top w:val="single" w:sz="6" w:space="0" w:color="auto"/>
              <w:left w:val="single" w:sz="12" w:space="0" w:color="auto"/>
              <w:bottom w:val="single" w:sz="6" w:space="0" w:color="auto"/>
              <w:right w:val="single" w:sz="6" w:space="0" w:color="auto"/>
            </w:tcBorders>
            <w:shd w:val="clear" w:color="auto" w:fill="D9D9D9"/>
          </w:tcPr>
          <w:p w14:paraId="4D0E9ABC" w14:textId="77777777" w:rsidR="00A27B31" w:rsidRPr="00945F25" w:rsidRDefault="00A27B31" w:rsidP="00240B1D">
            <w:pPr>
              <w:ind w:left="17" w:right="-397" w:firstLine="17"/>
            </w:pPr>
            <w:r w:rsidRPr="00945F25">
              <w:t>Причина отказа:</w:t>
            </w:r>
          </w:p>
        </w:tc>
        <w:tc>
          <w:tcPr>
            <w:tcW w:w="7668" w:type="dxa"/>
            <w:gridSpan w:val="4"/>
            <w:tcBorders>
              <w:top w:val="single" w:sz="6" w:space="0" w:color="auto"/>
              <w:left w:val="single" w:sz="6" w:space="0" w:color="auto"/>
              <w:bottom w:val="single" w:sz="6" w:space="0" w:color="auto"/>
              <w:right w:val="single" w:sz="12" w:space="0" w:color="auto"/>
            </w:tcBorders>
            <w:shd w:val="clear" w:color="auto" w:fill="D9D9D9"/>
          </w:tcPr>
          <w:p w14:paraId="4452EAF3" w14:textId="77777777" w:rsidR="00A27B31" w:rsidRPr="00945F25" w:rsidRDefault="00A27B31" w:rsidP="00240B1D">
            <w:pPr>
              <w:ind w:left="17" w:right="-397" w:firstLine="17"/>
              <w:jc w:val="center"/>
            </w:pPr>
          </w:p>
        </w:tc>
      </w:tr>
      <w:tr w:rsidR="00A27B31" w:rsidRPr="00945F25" w14:paraId="50E161DF" w14:textId="77777777" w:rsidTr="00240B1D">
        <w:trPr>
          <w:trHeight w:val="103"/>
        </w:trPr>
        <w:tc>
          <w:tcPr>
            <w:tcW w:w="2539" w:type="dxa"/>
            <w:gridSpan w:val="3"/>
            <w:tcBorders>
              <w:top w:val="single" w:sz="6" w:space="0" w:color="auto"/>
              <w:left w:val="single" w:sz="12" w:space="0" w:color="auto"/>
              <w:bottom w:val="single" w:sz="6" w:space="0" w:color="auto"/>
              <w:right w:val="single" w:sz="6" w:space="0" w:color="auto"/>
            </w:tcBorders>
            <w:shd w:val="clear" w:color="auto" w:fill="D9D9D9"/>
          </w:tcPr>
          <w:p w14:paraId="3CDF6A99" w14:textId="77777777" w:rsidR="00A27B31" w:rsidRPr="00945F25" w:rsidRDefault="00A27B31" w:rsidP="00240B1D">
            <w:pPr>
              <w:ind w:left="17" w:right="-397" w:firstLine="17"/>
            </w:pPr>
            <w:r w:rsidRPr="00945F25">
              <w:t>Сотрудник Депозитария:</w:t>
            </w:r>
          </w:p>
        </w:tc>
        <w:tc>
          <w:tcPr>
            <w:tcW w:w="7668" w:type="dxa"/>
            <w:gridSpan w:val="4"/>
            <w:tcBorders>
              <w:top w:val="single" w:sz="6" w:space="0" w:color="auto"/>
              <w:left w:val="single" w:sz="6" w:space="0" w:color="auto"/>
              <w:bottom w:val="single" w:sz="6" w:space="0" w:color="auto"/>
              <w:right w:val="single" w:sz="12" w:space="0" w:color="auto"/>
            </w:tcBorders>
            <w:shd w:val="clear" w:color="auto" w:fill="D9D9D9"/>
          </w:tcPr>
          <w:p w14:paraId="62094898" w14:textId="77777777" w:rsidR="00A27B31" w:rsidRPr="00945F25" w:rsidRDefault="00A27B31" w:rsidP="00240B1D">
            <w:pPr>
              <w:tabs>
                <w:tab w:val="left" w:pos="1227"/>
                <w:tab w:val="left" w:pos="3920"/>
                <w:tab w:val="left" w:pos="6755"/>
              </w:tabs>
              <w:spacing w:before="120"/>
              <w:ind w:right="-397"/>
              <w:rPr>
                <w:u w:val="single"/>
              </w:rPr>
            </w:pPr>
            <w:r w:rsidRPr="00945F25">
              <w:tab/>
            </w:r>
            <w:r w:rsidRPr="00945F25">
              <w:rPr>
                <w:u w:val="single"/>
              </w:rPr>
              <w:tab/>
            </w:r>
            <w:r w:rsidRPr="00945F25">
              <w:t>/</w:t>
            </w:r>
            <w:r w:rsidRPr="00945F25">
              <w:rPr>
                <w:u w:val="single"/>
              </w:rPr>
              <w:tab/>
            </w:r>
          </w:p>
          <w:p w14:paraId="1932E755" w14:textId="77777777" w:rsidR="00A27B31" w:rsidRPr="00945F25" w:rsidRDefault="00A27B31" w:rsidP="00240B1D">
            <w:pPr>
              <w:ind w:left="17" w:right="-397" w:firstLine="17"/>
              <w:jc w:val="center"/>
            </w:pPr>
            <w:r w:rsidRPr="00945F25">
              <w:rPr>
                <w:i/>
              </w:rPr>
              <w:tab/>
              <w:t>(подпись)</w:t>
            </w:r>
            <w:r w:rsidRPr="00945F25">
              <w:rPr>
                <w:i/>
              </w:rPr>
              <w:tab/>
              <w:t xml:space="preserve"> (расшифровка)</w:t>
            </w:r>
          </w:p>
        </w:tc>
      </w:tr>
      <w:tr w:rsidR="00A27B31" w:rsidRPr="00945F25" w14:paraId="0AAF191D" w14:textId="77777777" w:rsidTr="00240B1D">
        <w:trPr>
          <w:trHeight w:val="161"/>
        </w:trPr>
        <w:tc>
          <w:tcPr>
            <w:tcW w:w="1720" w:type="dxa"/>
            <w:tcBorders>
              <w:top w:val="single" w:sz="6" w:space="0" w:color="auto"/>
              <w:left w:val="single" w:sz="12" w:space="0" w:color="auto"/>
              <w:bottom w:val="single" w:sz="12" w:space="0" w:color="auto"/>
              <w:right w:val="single" w:sz="6" w:space="0" w:color="auto"/>
            </w:tcBorders>
            <w:shd w:val="clear" w:color="auto" w:fill="D9D9D9"/>
          </w:tcPr>
          <w:p w14:paraId="7174987A" w14:textId="77777777" w:rsidR="00A27B31" w:rsidRPr="00945F25" w:rsidRDefault="00A27B31" w:rsidP="00240B1D">
            <w:pPr>
              <w:spacing w:before="120"/>
              <w:ind w:left="17" w:right="-397" w:firstLine="17"/>
            </w:pPr>
            <w:r w:rsidRPr="00945F25">
              <w:t>Номер ввода:</w:t>
            </w:r>
          </w:p>
        </w:tc>
        <w:tc>
          <w:tcPr>
            <w:tcW w:w="2970" w:type="dxa"/>
            <w:gridSpan w:val="3"/>
            <w:tcBorders>
              <w:top w:val="single" w:sz="6" w:space="0" w:color="auto"/>
              <w:left w:val="single" w:sz="6" w:space="0" w:color="auto"/>
              <w:bottom w:val="single" w:sz="12" w:space="0" w:color="auto"/>
              <w:right w:val="single" w:sz="6" w:space="0" w:color="auto"/>
            </w:tcBorders>
            <w:shd w:val="clear" w:color="auto" w:fill="D9D9D9"/>
          </w:tcPr>
          <w:p w14:paraId="210A72D0" w14:textId="77777777" w:rsidR="00A27B31" w:rsidRPr="00945F25" w:rsidRDefault="00A27B31" w:rsidP="00240B1D">
            <w:pPr>
              <w:spacing w:before="120"/>
              <w:ind w:left="17" w:right="-397" w:firstLine="17"/>
              <w:jc w:val="center"/>
            </w:pPr>
          </w:p>
        </w:tc>
        <w:tc>
          <w:tcPr>
            <w:tcW w:w="2490" w:type="dxa"/>
            <w:gridSpan w:val="2"/>
            <w:tcBorders>
              <w:top w:val="single" w:sz="6" w:space="0" w:color="auto"/>
              <w:left w:val="single" w:sz="6" w:space="0" w:color="auto"/>
              <w:bottom w:val="single" w:sz="12" w:space="0" w:color="auto"/>
              <w:right w:val="single" w:sz="6" w:space="0" w:color="auto"/>
            </w:tcBorders>
            <w:shd w:val="clear" w:color="auto" w:fill="D9D9D9"/>
          </w:tcPr>
          <w:p w14:paraId="28E35E05" w14:textId="77777777" w:rsidR="00A27B31" w:rsidRPr="00945F25" w:rsidRDefault="008A710B" w:rsidP="00240B1D">
            <w:pPr>
              <w:spacing w:before="120"/>
              <w:ind w:left="17" w:right="-397" w:firstLine="17"/>
            </w:pPr>
            <w:r w:rsidRPr="00945F25">
              <w:t xml:space="preserve">Дата </w:t>
            </w:r>
            <w:r>
              <w:t>исполнения</w:t>
            </w:r>
            <w:r w:rsidRPr="00945F25">
              <w:t>:</w:t>
            </w:r>
          </w:p>
        </w:tc>
        <w:tc>
          <w:tcPr>
            <w:tcW w:w="3027" w:type="dxa"/>
            <w:tcBorders>
              <w:top w:val="single" w:sz="6" w:space="0" w:color="auto"/>
              <w:left w:val="single" w:sz="6" w:space="0" w:color="auto"/>
              <w:bottom w:val="single" w:sz="12" w:space="0" w:color="auto"/>
              <w:right w:val="single" w:sz="12" w:space="0" w:color="auto"/>
            </w:tcBorders>
            <w:shd w:val="clear" w:color="auto" w:fill="D9D9D9"/>
          </w:tcPr>
          <w:p w14:paraId="359AB218" w14:textId="77777777" w:rsidR="00A27B31" w:rsidRPr="00945F25" w:rsidRDefault="00A27B31" w:rsidP="00240B1D">
            <w:pPr>
              <w:spacing w:before="120"/>
              <w:ind w:left="17" w:right="-397" w:firstLine="17"/>
              <w:jc w:val="center"/>
            </w:pPr>
          </w:p>
        </w:tc>
      </w:tr>
      <w:tr w:rsidR="00A27B31" w:rsidRPr="00945F25" w14:paraId="4A71852E" w14:textId="77777777" w:rsidTr="00240B1D">
        <w:trPr>
          <w:trHeight w:val="349"/>
        </w:trPr>
        <w:tc>
          <w:tcPr>
            <w:tcW w:w="10207" w:type="dxa"/>
            <w:gridSpan w:val="7"/>
            <w:tcBorders>
              <w:top w:val="single" w:sz="12" w:space="0" w:color="auto"/>
              <w:bottom w:val="single" w:sz="4" w:space="0" w:color="auto"/>
            </w:tcBorders>
          </w:tcPr>
          <w:p w14:paraId="7A633191" w14:textId="77777777" w:rsidR="00A27B31" w:rsidRPr="00945F25" w:rsidRDefault="00A27B31" w:rsidP="00240B1D">
            <w:pPr>
              <w:spacing w:before="120"/>
              <w:ind w:right="-397"/>
              <w:jc w:val="center"/>
              <w:rPr>
                <w:b/>
                <w:sz w:val="22"/>
                <w:szCs w:val="22"/>
              </w:rPr>
            </w:pPr>
            <w:r w:rsidRPr="00945F25">
              <w:rPr>
                <w:b/>
                <w:sz w:val="22"/>
                <w:szCs w:val="22"/>
              </w:rPr>
              <w:t>ПОРУЧЕНИЕ НА ОТКРЫТИЕ РАЗДЕЛА СЧЁТА ДЕПО</w:t>
            </w:r>
          </w:p>
        </w:tc>
      </w:tr>
      <w:tr w:rsidR="00A27B31" w:rsidRPr="00945F25" w14:paraId="4DF3CD34" w14:textId="77777777" w:rsidTr="00240B1D">
        <w:trPr>
          <w:trHeight w:val="10758"/>
        </w:trPr>
        <w:tc>
          <w:tcPr>
            <w:tcW w:w="10207" w:type="dxa"/>
            <w:gridSpan w:val="7"/>
            <w:tcBorders>
              <w:top w:val="single" w:sz="4" w:space="0" w:color="auto"/>
              <w:bottom w:val="single" w:sz="4" w:space="0" w:color="auto"/>
            </w:tcBorders>
          </w:tcPr>
          <w:p w14:paraId="000F1925" w14:textId="77777777" w:rsidR="00A27B31" w:rsidRPr="00945F25" w:rsidRDefault="00A27B31" w:rsidP="00240B1D">
            <w:pPr>
              <w:tabs>
                <w:tab w:val="left" w:pos="3360"/>
                <w:tab w:val="left" w:pos="6838"/>
              </w:tabs>
              <w:ind w:left="17" w:right="-397" w:firstLine="17"/>
            </w:pPr>
          </w:p>
          <w:p w14:paraId="5E445557" w14:textId="77777777" w:rsidR="00A27B31" w:rsidRPr="00945F25" w:rsidRDefault="00A27B31" w:rsidP="00240B1D">
            <w:pPr>
              <w:tabs>
                <w:tab w:val="left" w:pos="10807"/>
              </w:tabs>
              <w:ind w:left="17" w:right="-397" w:firstLine="17"/>
              <w:rPr>
                <w:u w:val="single"/>
              </w:rPr>
            </w:pPr>
            <w:r w:rsidRPr="00945F25">
              <w:rPr>
                <w:u w:val="single"/>
              </w:rPr>
              <w:tab/>
            </w:r>
          </w:p>
          <w:p w14:paraId="7E8ACD95" w14:textId="77777777" w:rsidR="00A27B31" w:rsidRPr="00945F25" w:rsidRDefault="00A27B31" w:rsidP="00240B1D">
            <w:pPr>
              <w:tabs>
                <w:tab w:val="left" w:pos="10807"/>
              </w:tabs>
              <w:ind w:left="17" w:right="-397" w:firstLine="17"/>
              <w:rPr>
                <w:u w:val="single"/>
              </w:rPr>
            </w:pPr>
            <w:r w:rsidRPr="00945F25">
              <w:rPr>
                <w:u w:val="single"/>
              </w:rPr>
              <w:tab/>
            </w:r>
          </w:p>
          <w:p w14:paraId="2DFDD8F2" w14:textId="77777777" w:rsidR="00A27B31" w:rsidRPr="00945F25" w:rsidRDefault="00A27B31" w:rsidP="00240B1D">
            <w:pPr>
              <w:tabs>
                <w:tab w:val="left" w:pos="10807"/>
              </w:tabs>
              <w:ind w:left="17" w:right="-397" w:firstLine="17"/>
              <w:jc w:val="center"/>
              <w:rPr>
                <w:i/>
              </w:rPr>
            </w:pPr>
            <w:r w:rsidRPr="00945F25">
              <w:rPr>
                <w:i/>
              </w:rPr>
              <w:t>(Полное наименование/Ф.И.О.)</w:t>
            </w:r>
          </w:p>
          <w:p w14:paraId="7E7893A7" w14:textId="77777777" w:rsidR="00A27B31" w:rsidRPr="00945F25" w:rsidRDefault="00A27B31" w:rsidP="00240B1D">
            <w:pPr>
              <w:tabs>
                <w:tab w:val="left" w:pos="10807"/>
              </w:tabs>
              <w:ind w:left="17" w:right="-397" w:firstLine="17"/>
              <w:rPr>
                <w:u w:val="single"/>
              </w:rPr>
            </w:pPr>
            <w:r w:rsidRPr="00945F25">
              <w:rPr>
                <w:u w:val="single"/>
              </w:rPr>
              <w:tab/>
            </w:r>
          </w:p>
          <w:p w14:paraId="72C56267" w14:textId="77777777" w:rsidR="00A27B31" w:rsidRPr="00945F25" w:rsidRDefault="00A27B31" w:rsidP="00240B1D">
            <w:pPr>
              <w:tabs>
                <w:tab w:val="left" w:pos="10807"/>
              </w:tabs>
              <w:ind w:left="17" w:right="-397" w:firstLine="17"/>
              <w:rPr>
                <w:u w:val="single"/>
              </w:rPr>
            </w:pPr>
            <w:r w:rsidRPr="00945F25">
              <w:rPr>
                <w:u w:val="single"/>
              </w:rPr>
              <w:tab/>
            </w:r>
          </w:p>
          <w:p w14:paraId="195D099F" w14:textId="77777777" w:rsidR="00A27B31" w:rsidRPr="00945F25" w:rsidRDefault="00A27B31" w:rsidP="00240B1D">
            <w:pPr>
              <w:tabs>
                <w:tab w:val="left" w:pos="3396"/>
              </w:tabs>
              <w:ind w:left="17" w:right="-397" w:firstLine="17"/>
              <w:jc w:val="center"/>
              <w:rPr>
                <w:i/>
              </w:rPr>
            </w:pPr>
            <w:r w:rsidRPr="00945F25">
              <w:rPr>
                <w:i/>
              </w:rPr>
              <w:t>(Удостоверяющий документ, номер, дата и кем выдан)</w:t>
            </w:r>
          </w:p>
          <w:p w14:paraId="2146EA83" w14:textId="77777777" w:rsidR="00A27B31" w:rsidRPr="00945F25" w:rsidRDefault="00A27B31" w:rsidP="00240B1D">
            <w:pPr>
              <w:tabs>
                <w:tab w:val="left" w:pos="3360"/>
                <w:tab w:val="left" w:pos="6838"/>
              </w:tabs>
              <w:ind w:left="17" w:right="-397" w:firstLine="17"/>
              <w:jc w:val="both"/>
            </w:pPr>
          </w:p>
          <w:p w14:paraId="389F5D96" w14:textId="77777777" w:rsidR="00A27B31" w:rsidRPr="00945F25" w:rsidRDefault="00A27B31" w:rsidP="00240B1D">
            <w:pPr>
              <w:tabs>
                <w:tab w:val="left" w:pos="3360"/>
                <w:tab w:val="left" w:pos="6838"/>
              </w:tabs>
              <w:spacing w:before="120"/>
              <w:ind w:left="17" w:right="-397" w:firstLine="301"/>
              <w:jc w:val="both"/>
            </w:pPr>
            <w:r w:rsidRPr="00945F25">
              <w:t>Настоящим просим открыть раздел счёта депо для совершения депозитарных операций с ценными бумагами.</w:t>
            </w:r>
          </w:p>
          <w:p w14:paraId="54D60D98" w14:textId="77777777" w:rsidR="00A27B31" w:rsidRPr="00945F25" w:rsidRDefault="00A27B31" w:rsidP="00240B1D">
            <w:pPr>
              <w:tabs>
                <w:tab w:val="left" w:pos="2785"/>
              </w:tabs>
              <w:ind w:left="17" w:right="-397" w:firstLine="300"/>
              <w:jc w:val="both"/>
            </w:pPr>
          </w:p>
          <w:p w14:paraId="32D472B6" w14:textId="77777777" w:rsidR="00EB068A" w:rsidRPr="00945F25" w:rsidRDefault="00A27B31" w:rsidP="00240B1D">
            <w:pPr>
              <w:tabs>
                <w:tab w:val="left" w:pos="3360"/>
                <w:tab w:val="left" w:pos="7122"/>
              </w:tabs>
              <w:spacing w:before="120"/>
              <w:ind w:left="17" w:right="-397" w:firstLine="301"/>
              <w:jc w:val="both"/>
            </w:pPr>
            <w:r w:rsidRPr="00945F25">
              <w:t xml:space="preserve">Тип открываемого счёта: </w:t>
            </w:r>
            <w:r w:rsidRPr="00945F25">
              <w:tab/>
            </w:r>
            <w:r w:rsidRPr="00945F25">
              <w:rPr>
                <w:sz w:val="24"/>
              </w:rPr>
              <w:sym w:font="Wingdings" w:char="F06F"/>
            </w:r>
            <w:r w:rsidRPr="00945F25">
              <w:t xml:space="preserve"> - </w:t>
            </w:r>
            <w:r w:rsidR="00EB068A" w:rsidRPr="00945F25">
              <w:t>Основной;</w:t>
            </w:r>
          </w:p>
          <w:p w14:paraId="1B417893" w14:textId="77777777" w:rsidR="00A27B31" w:rsidRPr="00945F25" w:rsidRDefault="00EB068A" w:rsidP="00240B1D">
            <w:pPr>
              <w:tabs>
                <w:tab w:val="left" w:pos="3360"/>
                <w:tab w:val="left" w:pos="7122"/>
              </w:tabs>
              <w:spacing w:before="120"/>
              <w:ind w:left="17" w:right="-397" w:firstLine="301"/>
              <w:jc w:val="both"/>
            </w:pPr>
            <w:r w:rsidRPr="00945F25">
              <w:rPr>
                <w:sz w:val="24"/>
              </w:rPr>
              <w:tab/>
            </w:r>
            <w:r w:rsidR="00A27B31" w:rsidRPr="00945F25">
              <w:rPr>
                <w:sz w:val="24"/>
              </w:rPr>
              <w:sym w:font="Wingdings" w:char="F06F"/>
            </w:r>
            <w:r w:rsidR="00A27B31" w:rsidRPr="00945F25">
              <w:t xml:space="preserve"> - </w:t>
            </w:r>
            <w:r w:rsidR="008A710B">
              <w:t xml:space="preserve">Блокированные ценные бумаги </w:t>
            </w:r>
            <w:r w:rsidRPr="00945F25">
              <w:t>;</w:t>
            </w:r>
          </w:p>
          <w:p w14:paraId="39BB6BAE" w14:textId="77777777" w:rsidR="00EB068A" w:rsidRPr="00945F25" w:rsidRDefault="00A27B31" w:rsidP="00240B1D">
            <w:pPr>
              <w:tabs>
                <w:tab w:val="left" w:pos="3360"/>
                <w:tab w:val="left" w:pos="7122"/>
              </w:tabs>
              <w:spacing w:before="120"/>
              <w:ind w:left="17" w:right="-397" w:firstLine="301"/>
              <w:jc w:val="both"/>
            </w:pPr>
            <w:r w:rsidRPr="00945F25">
              <w:tab/>
            </w:r>
            <w:r w:rsidRPr="00945F25">
              <w:rPr>
                <w:sz w:val="24"/>
              </w:rPr>
              <w:sym w:font="Wingdings" w:char="F06F"/>
            </w:r>
            <w:r w:rsidRPr="00945F25">
              <w:t xml:space="preserve"> - </w:t>
            </w:r>
            <w:r w:rsidR="008A710B">
              <w:t>Ценные бумаги, о</w:t>
            </w:r>
            <w:r w:rsidR="00EB068A" w:rsidRPr="00945F25">
              <w:t>бременённы</w:t>
            </w:r>
            <w:r w:rsidR="008A710B">
              <w:t>е</w:t>
            </w:r>
            <w:r w:rsidR="00EB068A" w:rsidRPr="00945F25">
              <w:t xml:space="preserve"> обязательствами; </w:t>
            </w:r>
          </w:p>
          <w:p w14:paraId="661EC89A" w14:textId="77777777" w:rsidR="00A27B31" w:rsidRPr="00945F25" w:rsidRDefault="00EB068A" w:rsidP="00240B1D">
            <w:pPr>
              <w:tabs>
                <w:tab w:val="left" w:pos="3360"/>
                <w:tab w:val="left" w:pos="7122"/>
              </w:tabs>
              <w:spacing w:before="120"/>
              <w:ind w:left="17" w:right="-397" w:firstLine="301"/>
              <w:jc w:val="both"/>
            </w:pPr>
            <w:r w:rsidRPr="00945F25">
              <w:tab/>
            </w:r>
            <w:r w:rsidR="00A27B31" w:rsidRPr="00945F25">
              <w:rPr>
                <w:sz w:val="24"/>
              </w:rPr>
              <w:sym w:font="Wingdings" w:char="F06F"/>
            </w:r>
            <w:r w:rsidR="00A27B31" w:rsidRPr="00945F25">
              <w:t xml:space="preserve"> - </w:t>
            </w:r>
            <w:r w:rsidR="008A710B">
              <w:t>Ценные бумаги в залоге</w:t>
            </w:r>
            <w:r w:rsidRPr="00945F25">
              <w:t>;</w:t>
            </w:r>
          </w:p>
          <w:p w14:paraId="4602A658" w14:textId="77777777" w:rsidR="00EB068A" w:rsidRPr="00945F25" w:rsidRDefault="00EB068A" w:rsidP="00240B1D">
            <w:pPr>
              <w:tabs>
                <w:tab w:val="left" w:pos="3360"/>
                <w:tab w:val="left" w:pos="7122"/>
              </w:tabs>
              <w:spacing w:before="120"/>
              <w:ind w:left="17" w:right="-397" w:firstLine="301"/>
              <w:jc w:val="both"/>
            </w:pPr>
            <w:r w:rsidRPr="00945F25">
              <w:tab/>
            </w:r>
            <w:r w:rsidRPr="00945F25">
              <w:rPr>
                <w:sz w:val="24"/>
                <w:szCs w:val="24"/>
              </w:rPr>
              <w:sym w:font="Wingdings" w:char="F06F"/>
            </w:r>
            <w:r w:rsidRPr="00945F25">
              <w:t xml:space="preserve"> - Иной:_________________________</w:t>
            </w:r>
          </w:p>
          <w:p w14:paraId="6EB4551C" w14:textId="77777777" w:rsidR="00EB068A" w:rsidRPr="00945F25" w:rsidRDefault="00EB068A" w:rsidP="00240B1D">
            <w:pPr>
              <w:tabs>
                <w:tab w:val="left" w:pos="3360"/>
                <w:tab w:val="left" w:pos="6838"/>
              </w:tabs>
              <w:spacing w:before="240" w:line="360" w:lineRule="auto"/>
              <w:ind w:left="17" w:right="-397" w:firstLine="301"/>
              <w:jc w:val="both"/>
              <w:rPr>
                <w:sz w:val="22"/>
                <w:szCs w:val="22"/>
              </w:rPr>
            </w:pPr>
          </w:p>
          <w:p w14:paraId="1731F688" w14:textId="77777777" w:rsidR="00EB068A" w:rsidRPr="00945F25" w:rsidRDefault="00EB068A" w:rsidP="00240B1D">
            <w:pPr>
              <w:tabs>
                <w:tab w:val="left" w:pos="3360"/>
                <w:tab w:val="left" w:pos="6838"/>
              </w:tabs>
              <w:spacing w:before="240" w:line="360" w:lineRule="auto"/>
              <w:ind w:left="17" w:right="-397" w:firstLine="301"/>
              <w:jc w:val="both"/>
              <w:rPr>
                <w:sz w:val="22"/>
                <w:szCs w:val="22"/>
              </w:rPr>
            </w:pPr>
          </w:p>
          <w:p w14:paraId="72CB6D7C" w14:textId="77777777" w:rsidR="00EB068A" w:rsidRPr="00945F25" w:rsidRDefault="00EB068A" w:rsidP="00240B1D">
            <w:pPr>
              <w:tabs>
                <w:tab w:val="left" w:pos="3360"/>
                <w:tab w:val="left" w:pos="6838"/>
              </w:tabs>
              <w:spacing w:before="240" w:line="360" w:lineRule="auto"/>
              <w:ind w:left="17" w:right="-397" w:firstLine="301"/>
              <w:jc w:val="both"/>
              <w:rPr>
                <w:sz w:val="22"/>
                <w:szCs w:val="22"/>
              </w:rPr>
            </w:pPr>
          </w:p>
          <w:p w14:paraId="01342317" w14:textId="77777777" w:rsidR="00A27B31" w:rsidRPr="00945F25" w:rsidRDefault="00A27B31" w:rsidP="00240B1D">
            <w:pPr>
              <w:tabs>
                <w:tab w:val="left" w:pos="3360"/>
                <w:tab w:val="left" w:pos="6838"/>
              </w:tabs>
              <w:spacing w:before="240" w:line="360" w:lineRule="auto"/>
              <w:ind w:left="17" w:right="-397" w:firstLine="301"/>
              <w:jc w:val="both"/>
            </w:pPr>
            <w:r w:rsidRPr="00945F25">
              <w:rPr>
                <w:sz w:val="22"/>
                <w:szCs w:val="22"/>
              </w:rPr>
              <w:t>Дата заполнения</w:t>
            </w:r>
            <w:r w:rsidRPr="00945F25">
              <w:t>: «_____» _______________ ____________г.</w:t>
            </w:r>
          </w:p>
          <w:p w14:paraId="4832D257" w14:textId="77777777" w:rsidR="00A27B31" w:rsidRPr="00945F25" w:rsidRDefault="00BC414F" w:rsidP="00240B1D">
            <w:pPr>
              <w:tabs>
                <w:tab w:val="left" w:pos="4854"/>
                <w:tab w:val="left" w:pos="7122"/>
                <w:tab w:val="left" w:pos="9957"/>
              </w:tabs>
              <w:spacing w:before="600"/>
              <w:ind w:left="17" w:right="-397" w:firstLine="301"/>
              <w:jc w:val="both"/>
              <w:rPr>
                <w:u w:val="single"/>
              </w:rPr>
            </w:pPr>
            <w:r w:rsidRPr="00945F25">
              <w:rPr>
                <w:b/>
                <w:sz w:val="22"/>
                <w:szCs w:val="22"/>
              </w:rPr>
              <w:t>Инициатор операции</w:t>
            </w:r>
            <w:r w:rsidR="00A27B31" w:rsidRPr="00945F25">
              <w:rPr>
                <w:b/>
                <w:sz w:val="22"/>
                <w:szCs w:val="22"/>
              </w:rPr>
              <w:t>:</w:t>
            </w:r>
            <w:r w:rsidR="00A27B31" w:rsidRPr="00945F25">
              <w:tab/>
            </w:r>
            <w:r w:rsidR="00A27B31" w:rsidRPr="00945F25">
              <w:rPr>
                <w:u w:val="single"/>
              </w:rPr>
              <w:tab/>
              <w:t>/</w:t>
            </w:r>
            <w:r w:rsidR="00A27B31" w:rsidRPr="00945F25">
              <w:rPr>
                <w:u w:val="single"/>
              </w:rPr>
              <w:tab/>
              <w:t>/</w:t>
            </w:r>
          </w:p>
          <w:p w14:paraId="60BC3B28" w14:textId="77777777" w:rsidR="00A27B31" w:rsidRPr="00945F25" w:rsidRDefault="00A27B31" w:rsidP="00240B1D">
            <w:pPr>
              <w:tabs>
                <w:tab w:val="left" w:pos="5704"/>
                <w:tab w:val="left" w:pos="7689"/>
                <w:tab w:val="left" w:pos="9390"/>
              </w:tabs>
              <w:spacing w:line="360" w:lineRule="auto"/>
              <w:ind w:left="17" w:right="-397" w:firstLine="301"/>
              <w:jc w:val="both"/>
              <w:rPr>
                <w:i/>
                <w:sz w:val="18"/>
                <w:szCs w:val="18"/>
              </w:rPr>
            </w:pPr>
            <w:r w:rsidRPr="00945F25">
              <w:tab/>
            </w:r>
            <w:r w:rsidRPr="00945F25">
              <w:rPr>
                <w:i/>
                <w:sz w:val="18"/>
                <w:szCs w:val="18"/>
              </w:rPr>
              <w:t>(подпись)</w:t>
            </w:r>
            <w:r w:rsidRPr="00945F25">
              <w:rPr>
                <w:i/>
                <w:sz w:val="18"/>
                <w:szCs w:val="18"/>
              </w:rPr>
              <w:tab/>
              <w:t>(Расшифровка)</w:t>
            </w:r>
          </w:p>
          <w:p w14:paraId="303653E2" w14:textId="77777777" w:rsidR="00A27B31" w:rsidRPr="00945F25" w:rsidRDefault="00A27B31" w:rsidP="00240B1D">
            <w:pPr>
              <w:tabs>
                <w:tab w:val="left" w:pos="5704"/>
                <w:tab w:val="left" w:pos="7689"/>
                <w:tab w:val="left" w:pos="9390"/>
              </w:tabs>
              <w:spacing w:line="360" w:lineRule="auto"/>
              <w:ind w:left="17" w:right="-397" w:firstLine="301"/>
              <w:jc w:val="center"/>
              <w:rPr>
                <w:b/>
              </w:rPr>
            </w:pPr>
            <w:r w:rsidRPr="00945F25">
              <w:rPr>
                <w:b/>
              </w:rPr>
              <w:t>М.П.</w:t>
            </w:r>
          </w:p>
          <w:p w14:paraId="2F3CE396" w14:textId="77777777" w:rsidR="00A27B31" w:rsidRPr="00945F25" w:rsidRDefault="00A27B31" w:rsidP="00240B1D">
            <w:pPr>
              <w:ind w:right="-397"/>
              <w:jc w:val="right"/>
            </w:pPr>
          </w:p>
        </w:tc>
      </w:tr>
    </w:tbl>
    <w:p w14:paraId="1D142A52" w14:textId="77777777" w:rsidR="004043B4" w:rsidRPr="00945F25" w:rsidRDefault="00A27B31" w:rsidP="00240B1D">
      <w:pPr>
        <w:pStyle w:val="ae"/>
        <w:ind w:right="-397"/>
        <w:rPr>
          <w:sz w:val="2"/>
          <w:szCs w:val="2"/>
        </w:rPr>
      </w:pPr>
      <w:r w:rsidRPr="00945F25">
        <w:br w:type="page"/>
      </w:r>
    </w:p>
    <w:tbl>
      <w:tblPr>
        <w:tblW w:w="10517" w:type="dxa"/>
        <w:tblInd w:w="-34"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1418"/>
        <w:gridCol w:w="425"/>
        <w:gridCol w:w="426"/>
        <w:gridCol w:w="291"/>
        <w:gridCol w:w="134"/>
        <w:gridCol w:w="2424"/>
        <w:gridCol w:w="469"/>
        <w:gridCol w:w="54"/>
        <w:gridCol w:w="288"/>
        <w:gridCol w:w="41"/>
        <w:gridCol w:w="132"/>
        <w:gridCol w:w="1360"/>
        <w:gridCol w:w="13"/>
        <w:gridCol w:w="465"/>
        <w:gridCol w:w="20"/>
        <w:gridCol w:w="2557"/>
      </w:tblGrid>
      <w:tr w:rsidR="004043B4" w:rsidRPr="00945F25" w14:paraId="16B6F99C" w14:textId="77777777" w:rsidTr="00D505F8">
        <w:trPr>
          <w:trHeight w:val="1120"/>
        </w:trPr>
        <w:tc>
          <w:tcPr>
            <w:tcW w:w="6102" w:type="dxa"/>
            <w:gridSpan w:val="11"/>
            <w:tcBorders>
              <w:top w:val="single" w:sz="4" w:space="0" w:color="auto"/>
              <w:bottom w:val="single" w:sz="12" w:space="0" w:color="auto"/>
              <w:right w:val="single" w:sz="4" w:space="0" w:color="auto"/>
            </w:tcBorders>
          </w:tcPr>
          <w:p w14:paraId="29A84AE1" w14:textId="77777777" w:rsidR="004043B4" w:rsidRPr="00945F25" w:rsidRDefault="00D422A5" w:rsidP="00240B1D">
            <w:pPr>
              <w:ind w:right="-397"/>
              <w:rPr>
                <w:sz w:val="22"/>
                <w:szCs w:val="22"/>
              </w:rPr>
            </w:pPr>
            <w:bookmarkStart w:id="32" w:name="_Toc489431963"/>
            <w:r w:rsidRPr="00945F25">
              <w:br w:type="page"/>
            </w:r>
            <w:r w:rsidR="004043B4" w:rsidRPr="00945F25">
              <w:rPr>
                <w:sz w:val="22"/>
                <w:szCs w:val="22"/>
              </w:rPr>
              <w:t xml:space="preserve">Приложение № </w:t>
            </w:r>
            <w:r w:rsidRPr="00945F25">
              <w:rPr>
                <w:sz w:val="22"/>
                <w:szCs w:val="22"/>
              </w:rPr>
              <w:t>6</w:t>
            </w:r>
          </w:p>
        </w:tc>
        <w:tc>
          <w:tcPr>
            <w:tcW w:w="4415" w:type="dxa"/>
            <w:gridSpan w:val="5"/>
            <w:tcBorders>
              <w:top w:val="single" w:sz="4" w:space="0" w:color="auto"/>
              <w:left w:val="single" w:sz="4" w:space="0" w:color="auto"/>
              <w:bottom w:val="single" w:sz="12" w:space="0" w:color="auto"/>
            </w:tcBorders>
          </w:tcPr>
          <w:p w14:paraId="69E2C9C9" w14:textId="77777777" w:rsidR="00A03A93" w:rsidRPr="00945F25" w:rsidRDefault="00A03A93" w:rsidP="00A03A93">
            <w:pPr>
              <w:spacing w:before="120"/>
              <w:ind w:left="17" w:firstLine="17"/>
              <w:jc w:val="center"/>
              <w:rPr>
                <w:b/>
              </w:rPr>
            </w:pPr>
            <w:r w:rsidRPr="00945F25">
              <w:rPr>
                <w:b/>
              </w:rPr>
              <w:t>ООО «КОМПАНИЯ ТАКТ»</w:t>
            </w:r>
          </w:p>
          <w:p w14:paraId="3C6422B9" w14:textId="77777777" w:rsidR="00A03A93" w:rsidRPr="00945F25" w:rsidRDefault="00A03A93" w:rsidP="00A03A93">
            <w:pPr>
              <w:tabs>
                <w:tab w:val="left" w:pos="570"/>
                <w:tab w:val="center" w:pos="2106"/>
              </w:tabs>
              <w:ind w:left="17" w:firstLine="17"/>
              <w:jc w:val="center"/>
              <w:rPr>
                <w:sz w:val="18"/>
                <w:szCs w:val="18"/>
                <w:vertAlign w:val="superscript"/>
              </w:rPr>
            </w:pPr>
            <w:r w:rsidRPr="00945F25">
              <w:rPr>
                <w:sz w:val="18"/>
                <w:szCs w:val="18"/>
                <w:vertAlign w:val="superscript"/>
              </w:rPr>
              <w:t>ОГРН 1027739261494 ИНН 7710185253 КПП 770801001</w:t>
            </w:r>
          </w:p>
          <w:p w14:paraId="6894F2F7" w14:textId="77777777" w:rsidR="00A03A93" w:rsidRPr="00945F25" w:rsidRDefault="00A03A93" w:rsidP="00A03A93">
            <w:pPr>
              <w:tabs>
                <w:tab w:val="left" w:pos="570"/>
                <w:tab w:val="center" w:pos="2106"/>
              </w:tabs>
              <w:ind w:left="17" w:firstLine="17"/>
              <w:jc w:val="center"/>
              <w:rPr>
                <w:sz w:val="18"/>
                <w:szCs w:val="18"/>
                <w:vertAlign w:val="superscript"/>
              </w:rPr>
            </w:pPr>
            <w:smartTag w:uri="urn:schemas-microsoft-com:office:smarttags" w:element="metricconverter">
              <w:smartTagPr>
                <w:attr w:name="ProductID" w:val="107078, г"/>
              </w:smartTagPr>
              <w:r w:rsidRPr="00945F25">
                <w:rPr>
                  <w:sz w:val="18"/>
                  <w:szCs w:val="18"/>
                  <w:vertAlign w:val="superscript"/>
                </w:rPr>
                <w:t>107078, г</w:t>
              </w:r>
            </w:smartTag>
            <w:r w:rsidRPr="00945F25">
              <w:rPr>
                <w:sz w:val="18"/>
                <w:szCs w:val="18"/>
                <w:vertAlign w:val="superscript"/>
              </w:rPr>
              <w:t>. Москва, Орликов пер., д.5, стр. 3</w:t>
            </w:r>
            <w:r w:rsidRPr="00A03A93">
              <w:rPr>
                <w:sz w:val="18"/>
                <w:szCs w:val="18"/>
                <w:vertAlign w:val="superscript"/>
              </w:rPr>
              <w:t>, этаж</w:t>
            </w:r>
            <w:r>
              <w:rPr>
                <w:sz w:val="18"/>
                <w:szCs w:val="18"/>
                <w:vertAlign w:val="superscript"/>
              </w:rPr>
              <w:t xml:space="preserve"> 5, помещ. I, ком. 34, каб. 509</w:t>
            </w:r>
          </w:p>
          <w:p w14:paraId="4206B768" w14:textId="3539CCD1" w:rsidR="004043B4" w:rsidRPr="00945F25" w:rsidRDefault="00A03A93" w:rsidP="00A03A93">
            <w:pPr>
              <w:ind w:left="17" w:right="-397" w:firstLine="17"/>
              <w:jc w:val="center"/>
              <w:rPr>
                <w:vertAlign w:val="superscript"/>
              </w:rPr>
            </w:pPr>
            <w:r w:rsidRPr="00945F25">
              <w:rPr>
                <w:sz w:val="18"/>
                <w:szCs w:val="18"/>
                <w:vertAlign w:val="superscript"/>
              </w:rPr>
              <w:t>Тел. (49</w:t>
            </w:r>
            <w:r>
              <w:rPr>
                <w:sz w:val="18"/>
                <w:szCs w:val="18"/>
                <w:vertAlign w:val="superscript"/>
              </w:rPr>
              <w:t>5</w:t>
            </w:r>
            <w:r w:rsidRPr="00945F25">
              <w:rPr>
                <w:sz w:val="18"/>
                <w:szCs w:val="18"/>
                <w:vertAlign w:val="superscript"/>
              </w:rPr>
              <w:t xml:space="preserve">) </w:t>
            </w:r>
            <w:r>
              <w:rPr>
                <w:sz w:val="18"/>
                <w:szCs w:val="18"/>
                <w:vertAlign w:val="superscript"/>
              </w:rPr>
              <w:t>644</w:t>
            </w:r>
            <w:r w:rsidRPr="00945F25">
              <w:rPr>
                <w:sz w:val="18"/>
                <w:szCs w:val="18"/>
                <w:vertAlign w:val="superscript"/>
              </w:rPr>
              <w:t>-</w:t>
            </w:r>
            <w:r>
              <w:rPr>
                <w:sz w:val="18"/>
                <w:szCs w:val="18"/>
                <w:vertAlign w:val="superscript"/>
              </w:rPr>
              <w:t>0</w:t>
            </w:r>
            <w:r w:rsidRPr="00945F25">
              <w:rPr>
                <w:sz w:val="18"/>
                <w:szCs w:val="18"/>
                <w:vertAlign w:val="superscript"/>
              </w:rPr>
              <w:t>3-</w:t>
            </w:r>
            <w:r>
              <w:rPr>
                <w:sz w:val="18"/>
                <w:szCs w:val="18"/>
                <w:vertAlign w:val="superscript"/>
              </w:rPr>
              <w:t>03</w:t>
            </w:r>
          </w:p>
        </w:tc>
      </w:tr>
      <w:tr w:rsidR="004043B4" w:rsidRPr="00945F25" w14:paraId="054DE0DA" w14:textId="77777777" w:rsidTr="00D505F8">
        <w:trPr>
          <w:trHeight w:val="103"/>
        </w:trPr>
        <w:tc>
          <w:tcPr>
            <w:tcW w:w="10517" w:type="dxa"/>
            <w:gridSpan w:val="16"/>
            <w:tcBorders>
              <w:top w:val="single" w:sz="12" w:space="0" w:color="auto"/>
              <w:left w:val="single" w:sz="12" w:space="0" w:color="auto"/>
              <w:bottom w:val="single" w:sz="6" w:space="0" w:color="auto"/>
              <w:right w:val="single" w:sz="12" w:space="0" w:color="auto"/>
            </w:tcBorders>
            <w:shd w:val="clear" w:color="auto" w:fill="D9D9D9"/>
          </w:tcPr>
          <w:p w14:paraId="04928D93" w14:textId="77777777" w:rsidR="004043B4" w:rsidRPr="00945F25" w:rsidRDefault="004043B4" w:rsidP="00240B1D">
            <w:pPr>
              <w:ind w:left="17" w:right="-397" w:firstLine="17"/>
              <w:jc w:val="center"/>
              <w:rPr>
                <w:b/>
              </w:rPr>
            </w:pPr>
            <w:r w:rsidRPr="00945F25">
              <w:rPr>
                <w:b/>
              </w:rPr>
              <w:t>Заполняется сотрудником депозитария:</w:t>
            </w:r>
          </w:p>
        </w:tc>
      </w:tr>
      <w:tr w:rsidR="004043B4" w:rsidRPr="00945F25" w14:paraId="141D55D0" w14:textId="77777777" w:rsidTr="00D505F8">
        <w:trPr>
          <w:trHeight w:val="414"/>
        </w:trPr>
        <w:tc>
          <w:tcPr>
            <w:tcW w:w="1843" w:type="dxa"/>
            <w:gridSpan w:val="2"/>
            <w:tcBorders>
              <w:top w:val="single" w:sz="6" w:space="0" w:color="auto"/>
              <w:left w:val="single" w:sz="12" w:space="0" w:color="auto"/>
              <w:bottom w:val="single" w:sz="6" w:space="0" w:color="auto"/>
              <w:right w:val="single" w:sz="6" w:space="0" w:color="auto"/>
            </w:tcBorders>
            <w:shd w:val="clear" w:color="auto" w:fill="D9D9D9"/>
          </w:tcPr>
          <w:p w14:paraId="17B7B143" w14:textId="77777777" w:rsidR="004043B4" w:rsidRPr="00945F25" w:rsidRDefault="004043B4" w:rsidP="00D76796">
            <w:pPr>
              <w:spacing w:before="120"/>
              <w:ind w:left="17" w:right="-397" w:firstLine="17"/>
            </w:pPr>
            <w:r w:rsidRPr="00945F25">
              <w:t>Входящий номер:</w:t>
            </w:r>
          </w:p>
        </w:tc>
        <w:tc>
          <w:tcPr>
            <w:tcW w:w="3798" w:type="dxa"/>
            <w:gridSpan w:val="6"/>
            <w:tcBorders>
              <w:top w:val="single" w:sz="6" w:space="0" w:color="auto"/>
              <w:left w:val="single" w:sz="6" w:space="0" w:color="auto"/>
              <w:bottom w:val="single" w:sz="6" w:space="0" w:color="auto"/>
              <w:right w:val="single" w:sz="6" w:space="0" w:color="auto"/>
            </w:tcBorders>
            <w:shd w:val="clear" w:color="auto" w:fill="D9D9D9"/>
          </w:tcPr>
          <w:p w14:paraId="7D18154D" w14:textId="77777777" w:rsidR="004043B4" w:rsidRPr="00945F25" w:rsidRDefault="004043B4" w:rsidP="00240B1D">
            <w:pPr>
              <w:ind w:left="17" w:right="-397" w:firstLine="17"/>
              <w:jc w:val="center"/>
            </w:pPr>
          </w:p>
        </w:tc>
        <w:tc>
          <w:tcPr>
            <w:tcW w:w="1834" w:type="dxa"/>
            <w:gridSpan w:val="5"/>
            <w:tcBorders>
              <w:top w:val="single" w:sz="6" w:space="0" w:color="auto"/>
              <w:left w:val="single" w:sz="6" w:space="0" w:color="auto"/>
              <w:bottom w:val="single" w:sz="6" w:space="0" w:color="auto"/>
              <w:right w:val="single" w:sz="6" w:space="0" w:color="auto"/>
            </w:tcBorders>
            <w:shd w:val="clear" w:color="auto" w:fill="D9D9D9"/>
          </w:tcPr>
          <w:p w14:paraId="1FF6337F" w14:textId="17F261A2" w:rsidR="004043B4" w:rsidRPr="00945F25" w:rsidRDefault="004043B4" w:rsidP="00240B1D">
            <w:pPr>
              <w:spacing w:before="120"/>
              <w:ind w:left="17" w:right="-397" w:firstLine="17"/>
            </w:pPr>
            <w:r w:rsidRPr="00945F25">
              <w:t>Дата</w:t>
            </w:r>
            <w:r w:rsidR="007D044A">
              <w:rPr>
                <w:rFonts w:eastAsia="Calibri"/>
              </w:rPr>
              <w:t xml:space="preserve"> и время</w:t>
            </w:r>
            <w:r w:rsidRPr="00945F25">
              <w:t>:</w:t>
            </w:r>
          </w:p>
        </w:tc>
        <w:tc>
          <w:tcPr>
            <w:tcW w:w="3042" w:type="dxa"/>
            <w:gridSpan w:val="3"/>
            <w:tcBorders>
              <w:top w:val="single" w:sz="6" w:space="0" w:color="auto"/>
              <w:left w:val="single" w:sz="6" w:space="0" w:color="auto"/>
              <w:bottom w:val="single" w:sz="6" w:space="0" w:color="auto"/>
              <w:right w:val="single" w:sz="12" w:space="0" w:color="auto"/>
            </w:tcBorders>
            <w:shd w:val="clear" w:color="auto" w:fill="D9D9D9"/>
          </w:tcPr>
          <w:p w14:paraId="432240D0" w14:textId="77777777" w:rsidR="004043B4" w:rsidRPr="00945F25" w:rsidRDefault="004043B4" w:rsidP="00240B1D">
            <w:pPr>
              <w:ind w:left="17" w:right="-397" w:firstLine="17"/>
              <w:jc w:val="center"/>
            </w:pPr>
          </w:p>
        </w:tc>
      </w:tr>
      <w:tr w:rsidR="004043B4" w:rsidRPr="00945F25" w14:paraId="7325AB04" w14:textId="77777777" w:rsidTr="00D505F8">
        <w:trPr>
          <w:trHeight w:val="97"/>
        </w:trPr>
        <w:tc>
          <w:tcPr>
            <w:tcW w:w="2269" w:type="dxa"/>
            <w:gridSpan w:val="3"/>
            <w:tcBorders>
              <w:top w:val="single" w:sz="6" w:space="0" w:color="auto"/>
              <w:left w:val="single" w:sz="12" w:space="0" w:color="auto"/>
              <w:bottom w:val="single" w:sz="6" w:space="0" w:color="auto"/>
              <w:right w:val="single" w:sz="6" w:space="0" w:color="auto"/>
            </w:tcBorders>
            <w:shd w:val="clear" w:color="auto" w:fill="D9D9D9"/>
          </w:tcPr>
          <w:p w14:paraId="4471D5C4" w14:textId="77777777" w:rsidR="004043B4" w:rsidRPr="00945F25" w:rsidRDefault="004043B4" w:rsidP="00240B1D">
            <w:pPr>
              <w:ind w:left="17" w:right="-397" w:firstLine="17"/>
            </w:pPr>
            <w:r w:rsidRPr="00945F25">
              <w:t>Отметка о принятии:</w:t>
            </w:r>
          </w:p>
        </w:tc>
        <w:tc>
          <w:tcPr>
            <w:tcW w:w="8248" w:type="dxa"/>
            <w:gridSpan w:val="13"/>
            <w:tcBorders>
              <w:top w:val="single" w:sz="6" w:space="0" w:color="auto"/>
              <w:left w:val="single" w:sz="6" w:space="0" w:color="auto"/>
              <w:bottom w:val="single" w:sz="6" w:space="0" w:color="auto"/>
              <w:right w:val="single" w:sz="12" w:space="0" w:color="auto"/>
            </w:tcBorders>
            <w:shd w:val="clear" w:color="auto" w:fill="D9D9D9"/>
          </w:tcPr>
          <w:p w14:paraId="5E22ABCC" w14:textId="77777777" w:rsidR="004043B4" w:rsidRPr="00945F25" w:rsidRDefault="004043B4" w:rsidP="00240B1D">
            <w:pPr>
              <w:tabs>
                <w:tab w:val="left" w:pos="2868"/>
              </w:tabs>
              <w:ind w:left="17" w:right="-397" w:firstLine="17"/>
              <w:jc w:val="center"/>
            </w:pPr>
            <w:r w:rsidRPr="00945F25">
              <w:sym w:font="Wingdings" w:char="F06F"/>
            </w:r>
            <w:r w:rsidRPr="00945F25">
              <w:t xml:space="preserve"> - принято</w:t>
            </w:r>
            <w:r w:rsidRPr="00945F25">
              <w:tab/>
              <w:t xml:space="preserve"> </w:t>
            </w:r>
            <w:r w:rsidRPr="00945F25">
              <w:sym w:font="Wingdings" w:char="F06F"/>
            </w:r>
            <w:r w:rsidRPr="00945F25">
              <w:t xml:space="preserve"> - отказано</w:t>
            </w:r>
          </w:p>
        </w:tc>
      </w:tr>
      <w:tr w:rsidR="004043B4" w:rsidRPr="00945F25" w14:paraId="585BA0DF" w14:textId="77777777" w:rsidTr="00D505F8">
        <w:trPr>
          <w:trHeight w:val="95"/>
        </w:trPr>
        <w:tc>
          <w:tcPr>
            <w:tcW w:w="2269" w:type="dxa"/>
            <w:gridSpan w:val="3"/>
            <w:tcBorders>
              <w:top w:val="single" w:sz="6" w:space="0" w:color="auto"/>
              <w:left w:val="single" w:sz="12" w:space="0" w:color="auto"/>
              <w:bottom w:val="single" w:sz="6" w:space="0" w:color="auto"/>
              <w:right w:val="single" w:sz="6" w:space="0" w:color="auto"/>
            </w:tcBorders>
            <w:shd w:val="clear" w:color="auto" w:fill="D9D9D9"/>
          </w:tcPr>
          <w:p w14:paraId="071EA69A" w14:textId="77777777" w:rsidR="004043B4" w:rsidRPr="00945F25" w:rsidRDefault="004043B4" w:rsidP="00240B1D">
            <w:pPr>
              <w:ind w:left="17" w:right="-397" w:firstLine="17"/>
            </w:pPr>
            <w:r w:rsidRPr="00945F25">
              <w:t>Причина отказа</w:t>
            </w:r>
          </w:p>
        </w:tc>
        <w:tc>
          <w:tcPr>
            <w:tcW w:w="8248" w:type="dxa"/>
            <w:gridSpan w:val="13"/>
            <w:tcBorders>
              <w:top w:val="single" w:sz="6" w:space="0" w:color="auto"/>
              <w:left w:val="single" w:sz="6" w:space="0" w:color="auto"/>
              <w:bottom w:val="single" w:sz="6" w:space="0" w:color="auto"/>
              <w:right w:val="single" w:sz="12" w:space="0" w:color="auto"/>
            </w:tcBorders>
            <w:shd w:val="clear" w:color="auto" w:fill="D9D9D9"/>
          </w:tcPr>
          <w:p w14:paraId="3DEA1605" w14:textId="77777777" w:rsidR="004043B4" w:rsidRPr="00945F25" w:rsidRDefault="004043B4" w:rsidP="00240B1D">
            <w:pPr>
              <w:ind w:left="17" w:right="-397" w:firstLine="17"/>
              <w:jc w:val="center"/>
            </w:pPr>
          </w:p>
        </w:tc>
      </w:tr>
      <w:tr w:rsidR="004043B4" w:rsidRPr="00945F25" w14:paraId="5567313D" w14:textId="77777777" w:rsidTr="00D505F8">
        <w:trPr>
          <w:trHeight w:val="271"/>
        </w:trPr>
        <w:tc>
          <w:tcPr>
            <w:tcW w:w="2269" w:type="dxa"/>
            <w:gridSpan w:val="3"/>
            <w:tcBorders>
              <w:top w:val="single" w:sz="6" w:space="0" w:color="auto"/>
              <w:left w:val="single" w:sz="12" w:space="0" w:color="auto"/>
              <w:bottom w:val="single" w:sz="6" w:space="0" w:color="auto"/>
              <w:right w:val="single" w:sz="6" w:space="0" w:color="auto"/>
            </w:tcBorders>
            <w:shd w:val="clear" w:color="auto" w:fill="D9D9D9"/>
          </w:tcPr>
          <w:p w14:paraId="4E3769CC" w14:textId="77777777" w:rsidR="004043B4" w:rsidRPr="00945F25" w:rsidRDefault="004043B4" w:rsidP="00240B1D">
            <w:pPr>
              <w:ind w:left="17" w:right="-397" w:firstLine="17"/>
            </w:pPr>
            <w:r w:rsidRPr="00945F25">
              <w:t>Сотрудник депозитария</w:t>
            </w:r>
          </w:p>
        </w:tc>
        <w:tc>
          <w:tcPr>
            <w:tcW w:w="8248" w:type="dxa"/>
            <w:gridSpan w:val="13"/>
            <w:tcBorders>
              <w:top w:val="single" w:sz="6" w:space="0" w:color="auto"/>
              <w:left w:val="single" w:sz="6" w:space="0" w:color="auto"/>
              <w:bottom w:val="single" w:sz="6" w:space="0" w:color="auto"/>
              <w:right w:val="single" w:sz="12" w:space="0" w:color="auto"/>
            </w:tcBorders>
            <w:shd w:val="clear" w:color="auto" w:fill="D9D9D9"/>
          </w:tcPr>
          <w:p w14:paraId="3EE28855" w14:textId="77777777" w:rsidR="004043B4" w:rsidRPr="00945F25" w:rsidRDefault="004043B4" w:rsidP="00240B1D">
            <w:pPr>
              <w:tabs>
                <w:tab w:val="left" w:pos="1227"/>
                <w:tab w:val="left" w:pos="3920"/>
                <w:tab w:val="left" w:pos="6755"/>
              </w:tabs>
              <w:spacing w:before="120"/>
              <w:ind w:right="-397"/>
              <w:rPr>
                <w:u w:val="single"/>
              </w:rPr>
            </w:pPr>
            <w:r w:rsidRPr="00945F25">
              <w:tab/>
            </w:r>
            <w:r w:rsidRPr="00945F25">
              <w:rPr>
                <w:u w:val="single"/>
              </w:rPr>
              <w:tab/>
            </w:r>
            <w:r w:rsidRPr="00945F25">
              <w:t>/</w:t>
            </w:r>
            <w:r w:rsidRPr="00945F25">
              <w:rPr>
                <w:u w:val="single"/>
              </w:rPr>
              <w:tab/>
            </w:r>
          </w:p>
          <w:p w14:paraId="1394FAD3" w14:textId="77777777" w:rsidR="004043B4" w:rsidRPr="00945F25" w:rsidRDefault="004043B4" w:rsidP="00240B1D">
            <w:pPr>
              <w:ind w:left="17" w:right="-397" w:firstLine="17"/>
              <w:jc w:val="center"/>
              <w:rPr>
                <w:sz w:val="18"/>
                <w:szCs w:val="18"/>
              </w:rPr>
            </w:pPr>
            <w:r w:rsidRPr="00945F25">
              <w:rPr>
                <w:i/>
              </w:rPr>
              <w:tab/>
            </w:r>
            <w:r w:rsidRPr="00945F25">
              <w:rPr>
                <w:i/>
                <w:sz w:val="18"/>
                <w:szCs w:val="18"/>
              </w:rPr>
              <w:t>(подпись)</w:t>
            </w:r>
            <w:r w:rsidRPr="00945F25">
              <w:rPr>
                <w:i/>
                <w:sz w:val="18"/>
                <w:szCs w:val="18"/>
              </w:rPr>
              <w:tab/>
              <w:t xml:space="preserve"> (расшифровка)</w:t>
            </w:r>
          </w:p>
        </w:tc>
      </w:tr>
      <w:tr w:rsidR="004043B4" w:rsidRPr="00945F25" w14:paraId="19B6602F" w14:textId="77777777" w:rsidTr="00D505F8">
        <w:trPr>
          <w:trHeight w:val="135"/>
        </w:trPr>
        <w:tc>
          <w:tcPr>
            <w:tcW w:w="1418" w:type="dxa"/>
            <w:tcBorders>
              <w:top w:val="single" w:sz="6" w:space="0" w:color="auto"/>
              <w:left w:val="single" w:sz="12" w:space="0" w:color="auto"/>
              <w:bottom w:val="single" w:sz="12" w:space="0" w:color="auto"/>
              <w:right w:val="single" w:sz="6" w:space="0" w:color="auto"/>
            </w:tcBorders>
            <w:shd w:val="clear" w:color="auto" w:fill="D9D9D9"/>
          </w:tcPr>
          <w:p w14:paraId="72D8E106" w14:textId="77777777" w:rsidR="004043B4" w:rsidRPr="00945F25" w:rsidRDefault="004043B4" w:rsidP="00240B1D">
            <w:pPr>
              <w:spacing w:before="120"/>
              <w:ind w:left="17" w:right="-397" w:firstLine="17"/>
            </w:pPr>
            <w:r w:rsidRPr="00945F25">
              <w:t>Номер ввода:</w:t>
            </w:r>
          </w:p>
        </w:tc>
        <w:tc>
          <w:tcPr>
            <w:tcW w:w="4169" w:type="dxa"/>
            <w:gridSpan w:val="6"/>
            <w:tcBorders>
              <w:top w:val="single" w:sz="6" w:space="0" w:color="auto"/>
              <w:left w:val="single" w:sz="6" w:space="0" w:color="auto"/>
              <w:bottom w:val="single" w:sz="12" w:space="0" w:color="auto"/>
              <w:right w:val="single" w:sz="6" w:space="0" w:color="auto"/>
            </w:tcBorders>
            <w:shd w:val="clear" w:color="auto" w:fill="D9D9D9"/>
          </w:tcPr>
          <w:p w14:paraId="053DAAA7" w14:textId="77777777" w:rsidR="004043B4" w:rsidRPr="00945F25" w:rsidRDefault="004043B4" w:rsidP="00240B1D">
            <w:pPr>
              <w:ind w:left="17" w:right="-397" w:firstLine="17"/>
              <w:jc w:val="center"/>
            </w:pPr>
          </w:p>
        </w:tc>
        <w:tc>
          <w:tcPr>
            <w:tcW w:w="1875" w:type="dxa"/>
            <w:gridSpan w:val="5"/>
            <w:tcBorders>
              <w:top w:val="single" w:sz="6" w:space="0" w:color="auto"/>
              <w:left w:val="single" w:sz="6" w:space="0" w:color="auto"/>
              <w:bottom w:val="single" w:sz="12" w:space="0" w:color="auto"/>
              <w:right w:val="single" w:sz="6" w:space="0" w:color="auto"/>
            </w:tcBorders>
            <w:shd w:val="clear" w:color="auto" w:fill="D9D9D9"/>
          </w:tcPr>
          <w:p w14:paraId="29C88BBB" w14:textId="77777777" w:rsidR="004043B4" w:rsidRPr="00945F25" w:rsidRDefault="008A710B" w:rsidP="00240B1D">
            <w:pPr>
              <w:spacing w:before="120"/>
              <w:ind w:left="17" w:right="-397" w:firstLine="17"/>
              <w:jc w:val="center"/>
            </w:pPr>
            <w:r w:rsidRPr="00945F25">
              <w:t xml:space="preserve">Дата </w:t>
            </w:r>
            <w:r>
              <w:t>исполнения</w:t>
            </w:r>
            <w:r w:rsidRPr="00945F25">
              <w:t>:</w:t>
            </w:r>
          </w:p>
        </w:tc>
        <w:tc>
          <w:tcPr>
            <w:tcW w:w="3055" w:type="dxa"/>
            <w:gridSpan w:val="4"/>
            <w:tcBorders>
              <w:top w:val="single" w:sz="6" w:space="0" w:color="auto"/>
              <w:left w:val="single" w:sz="6" w:space="0" w:color="auto"/>
              <w:bottom w:val="single" w:sz="12" w:space="0" w:color="auto"/>
              <w:right w:val="single" w:sz="12" w:space="0" w:color="auto"/>
            </w:tcBorders>
            <w:shd w:val="clear" w:color="auto" w:fill="D9D9D9"/>
          </w:tcPr>
          <w:p w14:paraId="0DA54E38" w14:textId="77777777" w:rsidR="004043B4" w:rsidRPr="00945F25" w:rsidRDefault="004043B4" w:rsidP="00240B1D">
            <w:pPr>
              <w:ind w:left="17" w:right="-397" w:firstLine="17"/>
              <w:jc w:val="center"/>
            </w:pPr>
          </w:p>
        </w:tc>
      </w:tr>
      <w:tr w:rsidR="004043B4" w:rsidRPr="00945F25" w14:paraId="58C388A8" w14:textId="77777777" w:rsidTr="00D505F8">
        <w:trPr>
          <w:trHeight w:val="390"/>
        </w:trPr>
        <w:tc>
          <w:tcPr>
            <w:tcW w:w="10517" w:type="dxa"/>
            <w:gridSpan w:val="16"/>
            <w:tcBorders>
              <w:top w:val="single" w:sz="12" w:space="0" w:color="auto"/>
              <w:bottom w:val="single" w:sz="4" w:space="0" w:color="auto"/>
            </w:tcBorders>
          </w:tcPr>
          <w:p w14:paraId="0494BA81" w14:textId="77777777" w:rsidR="004043B4" w:rsidRPr="00945F25" w:rsidRDefault="004043B4" w:rsidP="00240B1D">
            <w:pPr>
              <w:spacing w:before="120"/>
              <w:ind w:left="17" w:right="-397" w:firstLine="17"/>
              <w:jc w:val="center"/>
              <w:rPr>
                <w:b/>
              </w:rPr>
            </w:pPr>
            <w:r w:rsidRPr="00945F25">
              <w:rPr>
                <w:b/>
              </w:rPr>
              <w:t>ПОРУЧЕНИЕ НА РЕГИСТРАЦИЮ ПОЛНОМОЧИЙ УПОЛНОМОЧЕННОГО ЛИЦА</w:t>
            </w:r>
          </w:p>
        </w:tc>
      </w:tr>
      <w:tr w:rsidR="004043B4" w:rsidRPr="00945F25" w14:paraId="21EE4773" w14:textId="77777777" w:rsidTr="00D505F8">
        <w:trPr>
          <w:trHeight w:val="411"/>
        </w:trPr>
        <w:tc>
          <w:tcPr>
            <w:tcW w:w="2560" w:type="dxa"/>
            <w:gridSpan w:val="4"/>
            <w:tcBorders>
              <w:top w:val="single" w:sz="4" w:space="0" w:color="auto"/>
              <w:bottom w:val="single" w:sz="4" w:space="0" w:color="auto"/>
              <w:right w:val="single" w:sz="4" w:space="0" w:color="auto"/>
            </w:tcBorders>
          </w:tcPr>
          <w:p w14:paraId="605E6BCC" w14:textId="77777777" w:rsidR="004043B4" w:rsidRPr="00945F25" w:rsidRDefault="004043B4" w:rsidP="00240B1D">
            <w:pPr>
              <w:tabs>
                <w:tab w:val="left" w:pos="3016"/>
              </w:tabs>
              <w:spacing w:before="120"/>
              <w:ind w:left="17" w:right="-397" w:firstLine="17"/>
            </w:pPr>
            <w:r w:rsidRPr="00945F25">
              <w:t>Тип регистрации полномочий:</w:t>
            </w:r>
          </w:p>
        </w:tc>
        <w:tc>
          <w:tcPr>
            <w:tcW w:w="7957" w:type="dxa"/>
            <w:gridSpan w:val="12"/>
            <w:tcBorders>
              <w:top w:val="single" w:sz="4" w:space="0" w:color="auto"/>
              <w:left w:val="single" w:sz="4" w:space="0" w:color="auto"/>
              <w:bottom w:val="single" w:sz="4" w:space="0" w:color="auto"/>
            </w:tcBorders>
          </w:tcPr>
          <w:p w14:paraId="215A57FD" w14:textId="77777777" w:rsidR="004043B4" w:rsidRPr="00D965F4" w:rsidRDefault="004043B4" w:rsidP="00D965F4">
            <w:pPr>
              <w:tabs>
                <w:tab w:val="left" w:pos="3016"/>
              </w:tabs>
              <w:spacing w:before="120"/>
              <w:ind w:right="-397"/>
              <w:jc w:val="center"/>
              <w:rPr>
                <w:lang w:val="en-US"/>
              </w:rPr>
            </w:pPr>
            <w:r w:rsidRPr="00945F25">
              <w:rPr>
                <w:sz w:val="24"/>
                <w:szCs w:val="24"/>
              </w:rPr>
              <w:sym w:font="Wingdings" w:char="F06F"/>
            </w:r>
            <w:r w:rsidRPr="00945F25">
              <w:t xml:space="preserve"> - предоставление </w:t>
            </w:r>
            <w:r w:rsidR="007448E1">
              <w:t>полномочий</w:t>
            </w:r>
            <w:r w:rsidRPr="00945F25">
              <w:tab/>
            </w:r>
            <w:r w:rsidRPr="00945F25">
              <w:rPr>
                <w:sz w:val="24"/>
                <w:szCs w:val="24"/>
              </w:rPr>
              <w:sym w:font="Wingdings" w:char="F06F"/>
            </w:r>
            <w:r w:rsidRPr="00945F25">
              <w:t xml:space="preserve"> - прекращение</w:t>
            </w:r>
            <w:r w:rsidR="007448E1">
              <w:t xml:space="preserve"> полномочий</w:t>
            </w:r>
          </w:p>
        </w:tc>
      </w:tr>
      <w:tr w:rsidR="004043B4" w:rsidRPr="00945F25" w14:paraId="06E644BA" w14:textId="77777777" w:rsidTr="00D505F8">
        <w:trPr>
          <w:trHeight w:val="416"/>
        </w:trPr>
        <w:tc>
          <w:tcPr>
            <w:tcW w:w="2560" w:type="dxa"/>
            <w:gridSpan w:val="4"/>
            <w:tcBorders>
              <w:top w:val="single" w:sz="4" w:space="0" w:color="auto"/>
              <w:bottom w:val="single" w:sz="4" w:space="0" w:color="auto"/>
              <w:right w:val="single" w:sz="4" w:space="0" w:color="auto"/>
            </w:tcBorders>
          </w:tcPr>
          <w:p w14:paraId="4D37C5A4" w14:textId="77777777" w:rsidR="004043B4" w:rsidRPr="00945F25" w:rsidRDefault="004043B4" w:rsidP="00240B1D">
            <w:pPr>
              <w:tabs>
                <w:tab w:val="left" w:pos="10807"/>
              </w:tabs>
              <w:ind w:left="17" w:right="-397" w:firstLine="17"/>
            </w:pPr>
            <w:r w:rsidRPr="00945F25">
              <w:t>Номер счёта депо :</w:t>
            </w:r>
          </w:p>
        </w:tc>
        <w:tc>
          <w:tcPr>
            <w:tcW w:w="3369" w:type="dxa"/>
            <w:gridSpan w:val="5"/>
            <w:tcBorders>
              <w:top w:val="single" w:sz="4" w:space="0" w:color="auto"/>
              <w:left w:val="single" w:sz="4" w:space="0" w:color="auto"/>
              <w:bottom w:val="single" w:sz="4" w:space="0" w:color="auto"/>
              <w:right w:val="single" w:sz="6" w:space="0" w:color="auto"/>
            </w:tcBorders>
          </w:tcPr>
          <w:p w14:paraId="6FA60DA0" w14:textId="77777777" w:rsidR="004043B4" w:rsidRPr="00945F25" w:rsidRDefault="004043B4" w:rsidP="00240B1D">
            <w:pPr>
              <w:tabs>
                <w:tab w:val="left" w:pos="10807"/>
              </w:tabs>
              <w:ind w:right="-397"/>
            </w:pPr>
          </w:p>
        </w:tc>
        <w:tc>
          <w:tcPr>
            <w:tcW w:w="2011" w:type="dxa"/>
            <w:gridSpan w:val="5"/>
            <w:tcBorders>
              <w:top w:val="single" w:sz="4" w:space="0" w:color="auto"/>
              <w:left w:val="single" w:sz="4" w:space="0" w:color="auto"/>
              <w:bottom w:val="single" w:sz="4" w:space="0" w:color="auto"/>
              <w:right w:val="single" w:sz="6" w:space="0" w:color="auto"/>
            </w:tcBorders>
          </w:tcPr>
          <w:p w14:paraId="5065A64A" w14:textId="77777777" w:rsidR="004043B4" w:rsidRPr="00945F25" w:rsidRDefault="004043B4" w:rsidP="00240B1D">
            <w:pPr>
              <w:tabs>
                <w:tab w:val="left" w:pos="10807"/>
              </w:tabs>
              <w:ind w:right="-397"/>
            </w:pPr>
            <w:r w:rsidRPr="00945F25">
              <w:t>Номер раздела:</w:t>
            </w:r>
          </w:p>
        </w:tc>
        <w:tc>
          <w:tcPr>
            <w:tcW w:w="2577" w:type="dxa"/>
            <w:gridSpan w:val="2"/>
            <w:tcBorders>
              <w:top w:val="single" w:sz="4" w:space="0" w:color="auto"/>
              <w:left w:val="single" w:sz="6" w:space="0" w:color="auto"/>
              <w:bottom w:val="single" w:sz="4" w:space="0" w:color="auto"/>
            </w:tcBorders>
          </w:tcPr>
          <w:p w14:paraId="66A945C3" w14:textId="77777777" w:rsidR="004043B4" w:rsidRPr="00945F25" w:rsidRDefault="004043B4" w:rsidP="00240B1D">
            <w:pPr>
              <w:tabs>
                <w:tab w:val="left" w:pos="10807"/>
              </w:tabs>
              <w:ind w:right="-397"/>
            </w:pPr>
          </w:p>
        </w:tc>
      </w:tr>
      <w:tr w:rsidR="004043B4" w:rsidRPr="00945F25" w14:paraId="036C076C" w14:textId="77777777" w:rsidTr="00D505F8">
        <w:trPr>
          <w:trHeight w:val="442"/>
        </w:trPr>
        <w:tc>
          <w:tcPr>
            <w:tcW w:w="2560" w:type="dxa"/>
            <w:gridSpan w:val="4"/>
            <w:tcBorders>
              <w:top w:val="single" w:sz="4" w:space="0" w:color="auto"/>
              <w:bottom w:val="single" w:sz="4" w:space="0" w:color="auto"/>
              <w:right w:val="single" w:sz="4" w:space="0" w:color="auto"/>
            </w:tcBorders>
          </w:tcPr>
          <w:p w14:paraId="4AE742DA" w14:textId="77777777" w:rsidR="004043B4" w:rsidRPr="00945F25" w:rsidRDefault="004043B4" w:rsidP="00240B1D">
            <w:pPr>
              <w:tabs>
                <w:tab w:val="left" w:pos="10807"/>
              </w:tabs>
              <w:ind w:left="17" w:right="-397" w:firstLine="17"/>
            </w:pPr>
            <w:r w:rsidRPr="00945F25">
              <w:t>Депонент</w:t>
            </w:r>
          </w:p>
        </w:tc>
        <w:tc>
          <w:tcPr>
            <w:tcW w:w="7957" w:type="dxa"/>
            <w:gridSpan w:val="12"/>
            <w:tcBorders>
              <w:top w:val="single" w:sz="4" w:space="0" w:color="auto"/>
              <w:left w:val="single" w:sz="4" w:space="0" w:color="auto"/>
              <w:bottom w:val="single" w:sz="4" w:space="0" w:color="auto"/>
            </w:tcBorders>
          </w:tcPr>
          <w:p w14:paraId="24FC7047" w14:textId="77777777" w:rsidR="004043B4" w:rsidRPr="00945F25" w:rsidRDefault="004043B4" w:rsidP="00240B1D">
            <w:pPr>
              <w:tabs>
                <w:tab w:val="left" w:pos="10807"/>
              </w:tabs>
              <w:ind w:right="-397"/>
            </w:pPr>
          </w:p>
        </w:tc>
      </w:tr>
      <w:tr w:rsidR="004043B4" w:rsidRPr="00945F25" w14:paraId="6467E1B2" w14:textId="77777777" w:rsidTr="00D505F8">
        <w:trPr>
          <w:trHeight w:val="402"/>
        </w:trPr>
        <w:tc>
          <w:tcPr>
            <w:tcW w:w="2560" w:type="dxa"/>
            <w:gridSpan w:val="4"/>
            <w:tcBorders>
              <w:top w:val="single" w:sz="4" w:space="0" w:color="auto"/>
              <w:bottom w:val="single" w:sz="4" w:space="0" w:color="auto"/>
              <w:right w:val="single" w:sz="4" w:space="0" w:color="auto"/>
            </w:tcBorders>
          </w:tcPr>
          <w:p w14:paraId="6265737A" w14:textId="77777777" w:rsidR="004043B4" w:rsidRPr="00945F25" w:rsidRDefault="004043B4" w:rsidP="00240B1D">
            <w:pPr>
              <w:tabs>
                <w:tab w:val="left" w:pos="10807"/>
              </w:tabs>
              <w:ind w:left="17" w:right="-397" w:firstLine="17"/>
            </w:pPr>
            <w:r w:rsidRPr="00945F25">
              <w:t>Депозитарный договор, номер:</w:t>
            </w:r>
          </w:p>
        </w:tc>
        <w:tc>
          <w:tcPr>
            <w:tcW w:w="3410" w:type="dxa"/>
            <w:gridSpan w:val="6"/>
            <w:tcBorders>
              <w:top w:val="single" w:sz="4" w:space="0" w:color="auto"/>
              <w:left w:val="single" w:sz="4" w:space="0" w:color="auto"/>
              <w:bottom w:val="single" w:sz="4" w:space="0" w:color="auto"/>
            </w:tcBorders>
          </w:tcPr>
          <w:p w14:paraId="690C06D4" w14:textId="77777777" w:rsidR="004043B4" w:rsidRPr="00945F25" w:rsidRDefault="004043B4" w:rsidP="00240B1D">
            <w:pPr>
              <w:tabs>
                <w:tab w:val="left" w:pos="10807"/>
              </w:tabs>
              <w:ind w:right="-397"/>
            </w:pPr>
          </w:p>
        </w:tc>
        <w:tc>
          <w:tcPr>
            <w:tcW w:w="1990" w:type="dxa"/>
            <w:gridSpan w:val="5"/>
            <w:tcBorders>
              <w:top w:val="single" w:sz="4" w:space="0" w:color="auto"/>
              <w:left w:val="single" w:sz="4" w:space="0" w:color="auto"/>
              <w:bottom w:val="single" w:sz="4" w:space="0" w:color="auto"/>
            </w:tcBorders>
          </w:tcPr>
          <w:p w14:paraId="0D6EE85B" w14:textId="77777777" w:rsidR="004043B4" w:rsidRPr="00945F25" w:rsidRDefault="004043B4" w:rsidP="00240B1D">
            <w:pPr>
              <w:tabs>
                <w:tab w:val="left" w:pos="10807"/>
              </w:tabs>
              <w:ind w:right="-397"/>
            </w:pPr>
            <w:r w:rsidRPr="00945F25">
              <w:t>Дата договора:</w:t>
            </w:r>
          </w:p>
        </w:tc>
        <w:tc>
          <w:tcPr>
            <w:tcW w:w="2557" w:type="dxa"/>
            <w:tcBorders>
              <w:top w:val="single" w:sz="4" w:space="0" w:color="auto"/>
              <w:left w:val="single" w:sz="4" w:space="0" w:color="auto"/>
              <w:bottom w:val="single" w:sz="4" w:space="0" w:color="auto"/>
            </w:tcBorders>
          </w:tcPr>
          <w:p w14:paraId="72D4AFC4" w14:textId="77777777" w:rsidR="004043B4" w:rsidRPr="00945F25" w:rsidRDefault="004043B4" w:rsidP="00240B1D">
            <w:pPr>
              <w:tabs>
                <w:tab w:val="left" w:pos="10807"/>
              </w:tabs>
              <w:ind w:right="-397"/>
            </w:pPr>
          </w:p>
        </w:tc>
      </w:tr>
      <w:tr w:rsidR="004043B4" w:rsidRPr="00945F25" w14:paraId="3DAA6AEA" w14:textId="77777777" w:rsidTr="00D505F8">
        <w:trPr>
          <w:trHeight w:val="290"/>
        </w:trPr>
        <w:tc>
          <w:tcPr>
            <w:tcW w:w="10517" w:type="dxa"/>
            <w:gridSpan w:val="16"/>
            <w:tcBorders>
              <w:top w:val="single" w:sz="4" w:space="0" w:color="auto"/>
              <w:bottom w:val="single" w:sz="4" w:space="0" w:color="auto"/>
            </w:tcBorders>
            <w:shd w:val="clear" w:color="auto" w:fill="D9D9D9"/>
          </w:tcPr>
          <w:p w14:paraId="004A4E4C" w14:textId="77777777" w:rsidR="004043B4" w:rsidRPr="00945F25" w:rsidRDefault="004043B4" w:rsidP="00240B1D">
            <w:pPr>
              <w:tabs>
                <w:tab w:val="left" w:pos="10807"/>
              </w:tabs>
              <w:ind w:right="-397"/>
              <w:jc w:val="center"/>
            </w:pPr>
            <w:r w:rsidRPr="00945F25">
              <w:rPr>
                <w:sz w:val="22"/>
              </w:rPr>
              <w:t>Сведения об уполномочиваемом лице:</w:t>
            </w:r>
          </w:p>
        </w:tc>
      </w:tr>
      <w:tr w:rsidR="004043B4" w:rsidRPr="00945F25" w14:paraId="435F5E52" w14:textId="77777777" w:rsidTr="00D505F8">
        <w:trPr>
          <w:trHeight w:val="710"/>
        </w:trPr>
        <w:tc>
          <w:tcPr>
            <w:tcW w:w="2694" w:type="dxa"/>
            <w:gridSpan w:val="5"/>
            <w:tcBorders>
              <w:top w:val="single" w:sz="4" w:space="0" w:color="auto"/>
              <w:bottom w:val="single" w:sz="4" w:space="0" w:color="auto"/>
              <w:right w:val="single" w:sz="4" w:space="0" w:color="auto"/>
            </w:tcBorders>
          </w:tcPr>
          <w:p w14:paraId="4DD45A6A" w14:textId="77777777" w:rsidR="004043B4" w:rsidRPr="00945F25" w:rsidRDefault="004043B4" w:rsidP="00240B1D">
            <w:pPr>
              <w:tabs>
                <w:tab w:val="left" w:pos="10807"/>
              </w:tabs>
              <w:spacing w:before="120"/>
              <w:ind w:left="17" w:right="-397" w:firstLine="17"/>
            </w:pPr>
            <w:r w:rsidRPr="00945F25">
              <w:t xml:space="preserve">Просим назначить: </w:t>
            </w:r>
          </w:p>
        </w:tc>
        <w:tc>
          <w:tcPr>
            <w:tcW w:w="7823" w:type="dxa"/>
            <w:gridSpan w:val="11"/>
            <w:tcBorders>
              <w:top w:val="single" w:sz="4" w:space="0" w:color="auto"/>
              <w:left w:val="single" w:sz="4" w:space="0" w:color="auto"/>
              <w:bottom w:val="single" w:sz="4" w:space="0" w:color="auto"/>
            </w:tcBorders>
          </w:tcPr>
          <w:p w14:paraId="669D80B4" w14:textId="77777777" w:rsidR="004043B4" w:rsidRPr="00945F25" w:rsidRDefault="004043B4" w:rsidP="00240B1D">
            <w:pPr>
              <w:tabs>
                <w:tab w:val="left" w:pos="2810"/>
                <w:tab w:val="left" w:pos="5504"/>
                <w:tab w:val="left" w:pos="10807"/>
              </w:tabs>
              <w:spacing w:before="120"/>
              <w:ind w:left="17" w:right="-397" w:firstLine="17"/>
            </w:pPr>
            <w:r w:rsidRPr="00945F25">
              <w:rPr>
                <w:sz w:val="24"/>
                <w:szCs w:val="24"/>
              </w:rPr>
              <w:sym w:font="Wingdings" w:char="F06F"/>
            </w:r>
            <w:r w:rsidRPr="00945F25">
              <w:t>- распорядителя</w:t>
            </w:r>
            <w:r w:rsidR="005B766A" w:rsidRPr="00945F25">
              <w:t xml:space="preserve"> счёта</w:t>
            </w:r>
            <w:r w:rsidRPr="00945F25">
              <w:tab/>
            </w:r>
            <w:r w:rsidRPr="00945F25">
              <w:tab/>
            </w:r>
            <w:r w:rsidRPr="00945F25">
              <w:rPr>
                <w:sz w:val="24"/>
                <w:szCs w:val="24"/>
              </w:rPr>
              <w:sym w:font="Wingdings" w:char="F06F"/>
            </w:r>
            <w:r w:rsidRPr="00945F25">
              <w:t xml:space="preserve"> - оператора</w:t>
            </w:r>
            <w:r w:rsidR="005B766A" w:rsidRPr="00945F25">
              <w:t xml:space="preserve"> счёта</w:t>
            </w:r>
          </w:p>
        </w:tc>
      </w:tr>
      <w:tr w:rsidR="004043B4" w:rsidRPr="00945F25" w14:paraId="65CF51C3" w14:textId="77777777" w:rsidTr="00D505F8">
        <w:trPr>
          <w:trHeight w:val="420"/>
        </w:trPr>
        <w:tc>
          <w:tcPr>
            <w:tcW w:w="2694" w:type="dxa"/>
            <w:gridSpan w:val="5"/>
            <w:tcBorders>
              <w:top w:val="single" w:sz="4" w:space="0" w:color="auto"/>
              <w:bottom w:val="single" w:sz="4" w:space="0" w:color="auto"/>
              <w:right w:val="single" w:sz="4" w:space="0" w:color="auto"/>
            </w:tcBorders>
          </w:tcPr>
          <w:p w14:paraId="3CB23CF7" w14:textId="77777777" w:rsidR="004043B4" w:rsidRPr="00945F25" w:rsidRDefault="004043B4" w:rsidP="00240B1D">
            <w:pPr>
              <w:tabs>
                <w:tab w:val="left" w:pos="10807"/>
              </w:tabs>
              <w:spacing w:before="120"/>
              <w:ind w:left="17" w:right="-397" w:firstLine="17"/>
            </w:pPr>
            <w:r w:rsidRPr="00945F25">
              <w:t>Наименование/ Ф.И.О.:</w:t>
            </w:r>
          </w:p>
        </w:tc>
        <w:tc>
          <w:tcPr>
            <w:tcW w:w="7823" w:type="dxa"/>
            <w:gridSpan w:val="11"/>
            <w:tcBorders>
              <w:top w:val="single" w:sz="4" w:space="0" w:color="auto"/>
              <w:left w:val="single" w:sz="4" w:space="0" w:color="auto"/>
              <w:bottom w:val="single" w:sz="4" w:space="0" w:color="auto"/>
            </w:tcBorders>
          </w:tcPr>
          <w:p w14:paraId="1CD9AD05" w14:textId="77777777" w:rsidR="004043B4" w:rsidRPr="00945F25" w:rsidRDefault="004043B4" w:rsidP="00240B1D">
            <w:pPr>
              <w:tabs>
                <w:tab w:val="left" w:pos="4432"/>
                <w:tab w:val="left" w:pos="10807"/>
              </w:tabs>
              <w:ind w:right="-397"/>
            </w:pPr>
          </w:p>
        </w:tc>
      </w:tr>
      <w:tr w:rsidR="004043B4" w:rsidRPr="00945F25" w14:paraId="3C74E3F2" w14:textId="77777777" w:rsidTr="00D505F8">
        <w:trPr>
          <w:trHeight w:val="1005"/>
        </w:trPr>
        <w:tc>
          <w:tcPr>
            <w:tcW w:w="2694" w:type="dxa"/>
            <w:gridSpan w:val="5"/>
            <w:tcBorders>
              <w:top w:val="single" w:sz="4" w:space="0" w:color="auto"/>
              <w:bottom w:val="single" w:sz="4" w:space="0" w:color="auto"/>
              <w:right w:val="single" w:sz="4" w:space="0" w:color="auto"/>
            </w:tcBorders>
          </w:tcPr>
          <w:p w14:paraId="5D80817A" w14:textId="77777777" w:rsidR="004043B4" w:rsidRDefault="004043B4" w:rsidP="00240B1D">
            <w:pPr>
              <w:tabs>
                <w:tab w:val="left" w:pos="4432"/>
                <w:tab w:val="left" w:pos="10807"/>
              </w:tabs>
              <w:spacing w:before="120"/>
              <w:ind w:right="-397"/>
            </w:pPr>
            <w:r w:rsidRPr="00945F25">
              <w:t>Документ, подтверждающий гос. регистрацию (для физического лица – документ удостоверяющий личность):</w:t>
            </w:r>
          </w:p>
          <w:p w14:paraId="25F404C8" w14:textId="77777777" w:rsidR="000360C2" w:rsidRPr="00945F25" w:rsidRDefault="000360C2" w:rsidP="00240B1D">
            <w:pPr>
              <w:tabs>
                <w:tab w:val="left" w:pos="4432"/>
                <w:tab w:val="left" w:pos="10807"/>
              </w:tabs>
              <w:spacing w:before="120"/>
              <w:ind w:right="-397"/>
            </w:pPr>
          </w:p>
        </w:tc>
        <w:tc>
          <w:tcPr>
            <w:tcW w:w="7823" w:type="dxa"/>
            <w:gridSpan w:val="11"/>
            <w:tcBorders>
              <w:top w:val="single" w:sz="4" w:space="0" w:color="auto"/>
              <w:left w:val="single" w:sz="4" w:space="0" w:color="auto"/>
              <w:bottom w:val="single" w:sz="4" w:space="0" w:color="auto"/>
            </w:tcBorders>
          </w:tcPr>
          <w:p w14:paraId="1D682FDF" w14:textId="77777777" w:rsidR="004043B4" w:rsidRPr="00945F25" w:rsidRDefault="004043B4" w:rsidP="00240B1D">
            <w:pPr>
              <w:tabs>
                <w:tab w:val="left" w:pos="1310"/>
                <w:tab w:val="left" w:pos="3152"/>
                <w:tab w:val="left" w:pos="5420"/>
                <w:tab w:val="left" w:pos="7688"/>
              </w:tabs>
              <w:spacing w:before="120"/>
              <w:ind w:right="-397"/>
              <w:jc w:val="both"/>
              <w:rPr>
                <w:sz w:val="18"/>
                <w:szCs w:val="18"/>
                <w:u w:val="dotted"/>
              </w:rPr>
            </w:pPr>
            <w:r w:rsidRPr="00945F25">
              <w:rPr>
                <w:sz w:val="18"/>
                <w:szCs w:val="18"/>
                <w:u w:val="dotted"/>
              </w:rPr>
              <w:tab/>
            </w:r>
            <w:r w:rsidRPr="00945F25">
              <w:rPr>
                <w:sz w:val="18"/>
                <w:szCs w:val="18"/>
              </w:rPr>
              <w:t xml:space="preserve">   </w:t>
            </w:r>
            <w:r w:rsidRPr="00945F25">
              <w:rPr>
                <w:sz w:val="18"/>
                <w:szCs w:val="18"/>
                <w:u w:val="dotted"/>
              </w:rPr>
              <w:tab/>
            </w:r>
            <w:r w:rsidRPr="00945F25">
              <w:rPr>
                <w:sz w:val="18"/>
                <w:szCs w:val="18"/>
              </w:rPr>
              <w:t xml:space="preserve">   </w:t>
            </w:r>
            <w:r w:rsidRPr="00945F25">
              <w:rPr>
                <w:sz w:val="18"/>
                <w:szCs w:val="18"/>
                <w:u w:val="dotted"/>
              </w:rPr>
              <w:tab/>
            </w:r>
            <w:r w:rsidRPr="00945F25">
              <w:rPr>
                <w:sz w:val="18"/>
                <w:szCs w:val="18"/>
              </w:rPr>
              <w:t xml:space="preserve">   </w:t>
            </w:r>
            <w:r w:rsidRPr="00945F25">
              <w:rPr>
                <w:sz w:val="18"/>
                <w:szCs w:val="18"/>
                <w:u w:val="dotted"/>
              </w:rPr>
              <w:tab/>
            </w:r>
          </w:p>
          <w:p w14:paraId="41012EDD" w14:textId="77777777" w:rsidR="004043B4" w:rsidRPr="00945F25" w:rsidRDefault="004043B4" w:rsidP="00240B1D">
            <w:pPr>
              <w:tabs>
                <w:tab w:val="left" w:pos="2018"/>
                <w:tab w:val="left" w:pos="4003"/>
                <w:tab w:val="left" w:pos="6129"/>
                <w:tab w:val="left" w:pos="10807"/>
              </w:tabs>
              <w:ind w:right="-397"/>
              <w:rPr>
                <w:i/>
                <w:sz w:val="18"/>
                <w:szCs w:val="18"/>
              </w:rPr>
            </w:pPr>
            <w:r w:rsidRPr="00945F25">
              <w:rPr>
                <w:i/>
                <w:sz w:val="18"/>
                <w:szCs w:val="18"/>
              </w:rPr>
              <w:t xml:space="preserve">(наименование) </w:t>
            </w:r>
            <w:r w:rsidRPr="00945F25">
              <w:rPr>
                <w:i/>
                <w:sz w:val="18"/>
                <w:szCs w:val="18"/>
              </w:rPr>
              <w:tab/>
              <w:t xml:space="preserve">(серия) </w:t>
            </w:r>
            <w:r w:rsidRPr="00945F25">
              <w:rPr>
                <w:i/>
                <w:sz w:val="18"/>
                <w:szCs w:val="18"/>
              </w:rPr>
              <w:tab/>
              <w:t>(номер)</w:t>
            </w:r>
            <w:r w:rsidRPr="00945F25">
              <w:rPr>
                <w:i/>
                <w:sz w:val="18"/>
                <w:szCs w:val="18"/>
              </w:rPr>
              <w:tab/>
              <w:t xml:space="preserve"> (дата выдачи)</w:t>
            </w:r>
          </w:p>
          <w:p w14:paraId="656FBE9B" w14:textId="77777777" w:rsidR="004043B4" w:rsidRPr="00945F25" w:rsidRDefault="004043B4" w:rsidP="00240B1D">
            <w:pPr>
              <w:tabs>
                <w:tab w:val="left" w:pos="7722"/>
                <w:tab w:val="left" w:pos="10807"/>
              </w:tabs>
              <w:spacing w:before="240"/>
              <w:ind w:right="-397"/>
              <w:rPr>
                <w:sz w:val="18"/>
                <w:szCs w:val="18"/>
                <w:u w:val="dotted"/>
              </w:rPr>
            </w:pPr>
            <w:r w:rsidRPr="00945F25">
              <w:rPr>
                <w:sz w:val="18"/>
                <w:szCs w:val="18"/>
                <w:u w:val="dotted"/>
              </w:rPr>
              <w:tab/>
            </w:r>
          </w:p>
          <w:p w14:paraId="0AF036D9" w14:textId="77777777" w:rsidR="004043B4" w:rsidRPr="00945F25" w:rsidRDefault="004043B4" w:rsidP="00240B1D">
            <w:pPr>
              <w:tabs>
                <w:tab w:val="left" w:pos="7722"/>
                <w:tab w:val="left" w:pos="10807"/>
              </w:tabs>
              <w:ind w:right="-397"/>
              <w:jc w:val="center"/>
              <w:rPr>
                <w:i/>
              </w:rPr>
            </w:pPr>
            <w:r w:rsidRPr="00945F25">
              <w:rPr>
                <w:i/>
                <w:sz w:val="18"/>
                <w:szCs w:val="18"/>
              </w:rPr>
              <w:t>(наименование органа, осуществившего выдачу)</w:t>
            </w:r>
          </w:p>
        </w:tc>
      </w:tr>
      <w:tr w:rsidR="004043B4" w:rsidRPr="00945F25" w14:paraId="5079D204" w14:textId="77777777" w:rsidTr="00D505F8">
        <w:trPr>
          <w:trHeight w:val="803"/>
        </w:trPr>
        <w:tc>
          <w:tcPr>
            <w:tcW w:w="2694" w:type="dxa"/>
            <w:gridSpan w:val="5"/>
            <w:tcBorders>
              <w:top w:val="single" w:sz="4" w:space="0" w:color="auto"/>
              <w:bottom w:val="single" w:sz="4" w:space="0" w:color="auto"/>
              <w:right w:val="single" w:sz="4" w:space="0" w:color="auto"/>
            </w:tcBorders>
          </w:tcPr>
          <w:p w14:paraId="6B598ED5" w14:textId="77777777" w:rsidR="004043B4" w:rsidRPr="00945F25" w:rsidRDefault="004043B4" w:rsidP="00240B1D">
            <w:pPr>
              <w:tabs>
                <w:tab w:val="left" w:pos="4432"/>
                <w:tab w:val="left" w:pos="10807"/>
              </w:tabs>
              <w:spacing w:before="120"/>
              <w:ind w:right="-397"/>
            </w:pPr>
            <w:r w:rsidRPr="00945F25">
              <w:t>Свидетельство о внесении записи в Единый гос. реестр юр. лиц.:</w:t>
            </w:r>
          </w:p>
        </w:tc>
        <w:tc>
          <w:tcPr>
            <w:tcW w:w="7823" w:type="dxa"/>
            <w:gridSpan w:val="11"/>
            <w:tcBorders>
              <w:top w:val="single" w:sz="4" w:space="0" w:color="auto"/>
              <w:left w:val="single" w:sz="4" w:space="0" w:color="auto"/>
              <w:bottom w:val="single" w:sz="4" w:space="0" w:color="auto"/>
            </w:tcBorders>
          </w:tcPr>
          <w:p w14:paraId="65C96C00" w14:textId="77777777" w:rsidR="004043B4" w:rsidRPr="00945F25" w:rsidRDefault="004043B4" w:rsidP="00240B1D">
            <w:pPr>
              <w:tabs>
                <w:tab w:val="left" w:pos="5420"/>
                <w:tab w:val="left" w:pos="7688"/>
              </w:tabs>
              <w:spacing w:before="120"/>
              <w:ind w:right="-397"/>
              <w:rPr>
                <w:sz w:val="18"/>
                <w:szCs w:val="18"/>
                <w:u w:val="dotted"/>
              </w:rPr>
            </w:pPr>
            <w:r w:rsidRPr="00945F25">
              <w:t xml:space="preserve"> </w:t>
            </w:r>
            <w:r w:rsidRPr="00945F25">
              <w:rPr>
                <w:sz w:val="18"/>
                <w:szCs w:val="18"/>
                <w:u w:val="dotted"/>
              </w:rPr>
              <w:tab/>
            </w:r>
            <w:r w:rsidRPr="00945F25">
              <w:rPr>
                <w:sz w:val="18"/>
                <w:szCs w:val="18"/>
              </w:rPr>
              <w:t xml:space="preserve">   </w:t>
            </w:r>
            <w:r w:rsidRPr="00945F25">
              <w:rPr>
                <w:sz w:val="18"/>
                <w:szCs w:val="18"/>
                <w:u w:val="dotted"/>
              </w:rPr>
              <w:tab/>
            </w:r>
          </w:p>
          <w:p w14:paraId="7B41281E" w14:textId="77777777" w:rsidR="004043B4" w:rsidRPr="00945F25" w:rsidRDefault="004043B4" w:rsidP="00240B1D">
            <w:pPr>
              <w:tabs>
                <w:tab w:val="left" w:pos="2444"/>
                <w:tab w:val="left" w:pos="6129"/>
                <w:tab w:val="left" w:pos="10807"/>
              </w:tabs>
              <w:ind w:right="-397"/>
              <w:rPr>
                <w:i/>
                <w:sz w:val="18"/>
                <w:szCs w:val="18"/>
              </w:rPr>
            </w:pPr>
            <w:r w:rsidRPr="00945F25">
              <w:rPr>
                <w:i/>
                <w:sz w:val="18"/>
                <w:szCs w:val="18"/>
              </w:rPr>
              <w:tab/>
              <w:t>(ОГРН)</w:t>
            </w:r>
            <w:r w:rsidRPr="00945F25">
              <w:rPr>
                <w:i/>
                <w:sz w:val="18"/>
                <w:szCs w:val="18"/>
              </w:rPr>
              <w:tab/>
              <w:t xml:space="preserve"> (дата выдачи)</w:t>
            </w:r>
          </w:p>
          <w:p w14:paraId="0DAD0B3A" w14:textId="77777777" w:rsidR="004043B4" w:rsidRPr="00945F25" w:rsidRDefault="004043B4" w:rsidP="00240B1D">
            <w:pPr>
              <w:tabs>
                <w:tab w:val="left" w:pos="7722"/>
                <w:tab w:val="left" w:pos="10807"/>
              </w:tabs>
              <w:spacing w:before="120"/>
              <w:ind w:right="-397"/>
              <w:rPr>
                <w:sz w:val="18"/>
                <w:szCs w:val="18"/>
                <w:u w:val="dotted"/>
              </w:rPr>
            </w:pPr>
            <w:r w:rsidRPr="00945F25">
              <w:rPr>
                <w:sz w:val="18"/>
                <w:szCs w:val="18"/>
                <w:u w:val="dotted"/>
              </w:rPr>
              <w:tab/>
            </w:r>
          </w:p>
          <w:p w14:paraId="42945B27" w14:textId="77777777" w:rsidR="004043B4" w:rsidRPr="00945F25" w:rsidRDefault="004043B4" w:rsidP="00240B1D">
            <w:pPr>
              <w:tabs>
                <w:tab w:val="left" w:pos="4432"/>
                <w:tab w:val="left" w:pos="10807"/>
              </w:tabs>
              <w:ind w:right="-397"/>
              <w:jc w:val="center"/>
            </w:pPr>
            <w:r w:rsidRPr="00945F25">
              <w:rPr>
                <w:i/>
                <w:sz w:val="18"/>
                <w:szCs w:val="18"/>
              </w:rPr>
              <w:t>(наименование органа, осуществившего выдачу)</w:t>
            </w:r>
          </w:p>
        </w:tc>
      </w:tr>
      <w:tr w:rsidR="004043B4" w:rsidRPr="00945F25" w14:paraId="20A8AEAB" w14:textId="77777777" w:rsidTr="00D505F8">
        <w:trPr>
          <w:trHeight w:val="583"/>
        </w:trPr>
        <w:tc>
          <w:tcPr>
            <w:tcW w:w="2694" w:type="dxa"/>
            <w:gridSpan w:val="5"/>
            <w:tcBorders>
              <w:top w:val="single" w:sz="4" w:space="0" w:color="auto"/>
              <w:bottom w:val="single" w:sz="4" w:space="0" w:color="auto"/>
              <w:right w:val="single" w:sz="4" w:space="0" w:color="auto"/>
            </w:tcBorders>
          </w:tcPr>
          <w:p w14:paraId="6C7ABE0A" w14:textId="77777777" w:rsidR="004043B4" w:rsidRPr="00945F25" w:rsidRDefault="004043B4" w:rsidP="00240B1D">
            <w:pPr>
              <w:tabs>
                <w:tab w:val="left" w:pos="4432"/>
                <w:tab w:val="left" w:pos="10807"/>
              </w:tabs>
              <w:ind w:right="-397"/>
            </w:pPr>
            <w:r w:rsidRPr="00945F25">
              <w:t>Адрес регистрации (юр. адрес):</w:t>
            </w:r>
          </w:p>
        </w:tc>
        <w:tc>
          <w:tcPr>
            <w:tcW w:w="7823" w:type="dxa"/>
            <w:gridSpan w:val="11"/>
            <w:tcBorders>
              <w:top w:val="single" w:sz="4" w:space="0" w:color="auto"/>
              <w:left w:val="single" w:sz="4" w:space="0" w:color="auto"/>
              <w:bottom w:val="single" w:sz="4" w:space="0" w:color="auto"/>
            </w:tcBorders>
          </w:tcPr>
          <w:p w14:paraId="3BD976A0" w14:textId="77777777" w:rsidR="004043B4" w:rsidRPr="00945F25" w:rsidRDefault="004043B4" w:rsidP="00240B1D">
            <w:pPr>
              <w:tabs>
                <w:tab w:val="left" w:pos="4432"/>
                <w:tab w:val="left" w:pos="10807"/>
              </w:tabs>
              <w:ind w:right="-397"/>
            </w:pPr>
          </w:p>
        </w:tc>
      </w:tr>
      <w:tr w:rsidR="004043B4" w:rsidRPr="00945F25" w14:paraId="75F8E481" w14:textId="77777777" w:rsidTr="00D505F8">
        <w:trPr>
          <w:trHeight w:val="561"/>
        </w:trPr>
        <w:tc>
          <w:tcPr>
            <w:tcW w:w="2694" w:type="dxa"/>
            <w:gridSpan w:val="5"/>
            <w:tcBorders>
              <w:top w:val="single" w:sz="4" w:space="0" w:color="auto"/>
              <w:bottom w:val="single" w:sz="4" w:space="0" w:color="auto"/>
              <w:right w:val="single" w:sz="4" w:space="0" w:color="auto"/>
            </w:tcBorders>
          </w:tcPr>
          <w:p w14:paraId="0241A819" w14:textId="77777777" w:rsidR="004043B4" w:rsidRPr="00945F25" w:rsidRDefault="004043B4" w:rsidP="00240B1D">
            <w:pPr>
              <w:tabs>
                <w:tab w:val="left" w:pos="4432"/>
                <w:tab w:val="left" w:pos="10807"/>
              </w:tabs>
              <w:ind w:right="-397"/>
            </w:pPr>
            <w:r w:rsidRPr="00945F25">
              <w:t>Почтовый адрес:</w:t>
            </w:r>
          </w:p>
        </w:tc>
        <w:tc>
          <w:tcPr>
            <w:tcW w:w="7823" w:type="dxa"/>
            <w:gridSpan w:val="11"/>
            <w:tcBorders>
              <w:top w:val="single" w:sz="4" w:space="0" w:color="auto"/>
              <w:left w:val="single" w:sz="4" w:space="0" w:color="auto"/>
              <w:bottom w:val="single" w:sz="4" w:space="0" w:color="auto"/>
            </w:tcBorders>
          </w:tcPr>
          <w:p w14:paraId="2BDA6F9F" w14:textId="77777777" w:rsidR="004043B4" w:rsidRPr="00945F25" w:rsidRDefault="004043B4" w:rsidP="00240B1D">
            <w:pPr>
              <w:tabs>
                <w:tab w:val="left" w:pos="4432"/>
                <w:tab w:val="left" w:pos="10807"/>
              </w:tabs>
              <w:ind w:right="-397"/>
            </w:pPr>
          </w:p>
        </w:tc>
      </w:tr>
      <w:tr w:rsidR="004043B4" w:rsidRPr="00945F25" w14:paraId="5D9156CA" w14:textId="77777777" w:rsidTr="003678A5">
        <w:trPr>
          <w:trHeight w:val="1591"/>
        </w:trPr>
        <w:tc>
          <w:tcPr>
            <w:tcW w:w="2694" w:type="dxa"/>
            <w:gridSpan w:val="5"/>
            <w:tcBorders>
              <w:top w:val="single" w:sz="4" w:space="0" w:color="auto"/>
              <w:bottom w:val="single" w:sz="4" w:space="0" w:color="auto"/>
              <w:right w:val="single" w:sz="4" w:space="0" w:color="auto"/>
            </w:tcBorders>
          </w:tcPr>
          <w:p w14:paraId="68630D1D" w14:textId="77777777" w:rsidR="004043B4" w:rsidRPr="00945F25" w:rsidRDefault="004043B4" w:rsidP="00240B1D">
            <w:pPr>
              <w:tabs>
                <w:tab w:val="left" w:pos="4432"/>
                <w:tab w:val="left" w:pos="10807"/>
              </w:tabs>
              <w:ind w:right="-397"/>
            </w:pPr>
            <w:r w:rsidRPr="00945F25">
              <w:t>Перечень предоставленных полномочий:</w:t>
            </w:r>
          </w:p>
        </w:tc>
        <w:tc>
          <w:tcPr>
            <w:tcW w:w="7823" w:type="dxa"/>
            <w:gridSpan w:val="11"/>
            <w:tcBorders>
              <w:top w:val="single" w:sz="4" w:space="0" w:color="auto"/>
              <w:left w:val="single" w:sz="4" w:space="0" w:color="auto"/>
              <w:bottom w:val="single" w:sz="4" w:space="0" w:color="auto"/>
            </w:tcBorders>
          </w:tcPr>
          <w:p w14:paraId="3AFB133D" w14:textId="77777777" w:rsidR="004043B4" w:rsidRPr="00945F25" w:rsidRDefault="004043B4" w:rsidP="00240B1D">
            <w:pPr>
              <w:tabs>
                <w:tab w:val="left" w:pos="7547"/>
                <w:tab w:val="left" w:pos="10807"/>
              </w:tabs>
              <w:ind w:right="-397"/>
              <w:rPr>
                <w:u w:val="dotted"/>
              </w:rPr>
            </w:pPr>
            <w:r w:rsidRPr="00945F25">
              <w:rPr>
                <w:u w:val="dotted"/>
              </w:rPr>
              <w:tab/>
            </w:r>
          </w:p>
          <w:p w14:paraId="4D1DCEBF" w14:textId="77777777" w:rsidR="004043B4" w:rsidRPr="00945F25" w:rsidRDefault="004043B4" w:rsidP="00240B1D">
            <w:pPr>
              <w:tabs>
                <w:tab w:val="left" w:pos="7547"/>
                <w:tab w:val="left" w:pos="10807"/>
              </w:tabs>
              <w:ind w:right="-397"/>
              <w:rPr>
                <w:u w:val="dotted"/>
              </w:rPr>
            </w:pPr>
            <w:r w:rsidRPr="00945F25">
              <w:rPr>
                <w:u w:val="dotted"/>
              </w:rPr>
              <w:tab/>
            </w:r>
          </w:p>
          <w:p w14:paraId="0B914916" w14:textId="77777777" w:rsidR="004043B4" w:rsidRPr="00945F25" w:rsidRDefault="004043B4" w:rsidP="00240B1D">
            <w:pPr>
              <w:tabs>
                <w:tab w:val="left" w:pos="7547"/>
                <w:tab w:val="left" w:pos="10807"/>
              </w:tabs>
              <w:ind w:right="-397"/>
              <w:rPr>
                <w:u w:val="dotted"/>
              </w:rPr>
            </w:pPr>
            <w:r w:rsidRPr="00945F25">
              <w:rPr>
                <w:u w:val="dotted"/>
              </w:rPr>
              <w:tab/>
            </w:r>
          </w:p>
          <w:p w14:paraId="5FAD8058" w14:textId="77777777" w:rsidR="004043B4" w:rsidRPr="00945F25" w:rsidRDefault="004043B4" w:rsidP="00240B1D">
            <w:pPr>
              <w:tabs>
                <w:tab w:val="left" w:pos="7547"/>
                <w:tab w:val="left" w:pos="10807"/>
              </w:tabs>
              <w:ind w:right="-397"/>
              <w:rPr>
                <w:u w:val="dotted"/>
              </w:rPr>
            </w:pPr>
            <w:r w:rsidRPr="00945F25">
              <w:rPr>
                <w:u w:val="dotted"/>
              </w:rPr>
              <w:tab/>
            </w:r>
          </w:p>
          <w:p w14:paraId="1E21A862" w14:textId="77777777" w:rsidR="004043B4" w:rsidRPr="00945F25" w:rsidRDefault="004043B4" w:rsidP="00240B1D">
            <w:pPr>
              <w:tabs>
                <w:tab w:val="left" w:pos="7547"/>
                <w:tab w:val="left" w:pos="10807"/>
              </w:tabs>
              <w:ind w:right="-397"/>
              <w:rPr>
                <w:u w:val="dotted"/>
              </w:rPr>
            </w:pPr>
            <w:r w:rsidRPr="00945F25">
              <w:rPr>
                <w:u w:val="dotted"/>
              </w:rPr>
              <w:tab/>
            </w:r>
          </w:p>
          <w:p w14:paraId="0C45671C" w14:textId="77777777" w:rsidR="004043B4" w:rsidRPr="00945F25" w:rsidRDefault="004043B4" w:rsidP="00240B1D">
            <w:pPr>
              <w:tabs>
                <w:tab w:val="left" w:pos="7547"/>
                <w:tab w:val="left" w:pos="10807"/>
              </w:tabs>
              <w:ind w:right="-397"/>
              <w:rPr>
                <w:u w:val="dotted"/>
              </w:rPr>
            </w:pPr>
            <w:r w:rsidRPr="00945F25">
              <w:rPr>
                <w:u w:val="dotted"/>
              </w:rPr>
              <w:tab/>
            </w:r>
          </w:p>
        </w:tc>
      </w:tr>
      <w:tr w:rsidR="004043B4" w:rsidRPr="00945F25" w14:paraId="5BB2F503" w14:textId="77777777" w:rsidTr="00D505F8">
        <w:trPr>
          <w:trHeight w:val="278"/>
        </w:trPr>
        <w:tc>
          <w:tcPr>
            <w:tcW w:w="2694" w:type="dxa"/>
            <w:gridSpan w:val="5"/>
            <w:tcBorders>
              <w:top w:val="single" w:sz="4" w:space="0" w:color="auto"/>
              <w:bottom w:val="single" w:sz="4" w:space="0" w:color="auto"/>
              <w:right w:val="single" w:sz="4" w:space="0" w:color="auto"/>
            </w:tcBorders>
          </w:tcPr>
          <w:p w14:paraId="2BBB7760" w14:textId="77777777" w:rsidR="004043B4" w:rsidRPr="00945F25" w:rsidRDefault="004043B4" w:rsidP="00240B1D">
            <w:pPr>
              <w:tabs>
                <w:tab w:val="left" w:pos="4432"/>
                <w:tab w:val="left" w:pos="10807"/>
              </w:tabs>
              <w:ind w:right="-397"/>
            </w:pPr>
            <w:r w:rsidRPr="00945F25">
              <w:t>Дата начала полномочий:</w:t>
            </w:r>
          </w:p>
        </w:tc>
        <w:tc>
          <w:tcPr>
            <w:tcW w:w="2424" w:type="dxa"/>
            <w:tcBorders>
              <w:top w:val="single" w:sz="4" w:space="0" w:color="auto"/>
              <w:left w:val="single" w:sz="4" w:space="0" w:color="auto"/>
              <w:bottom w:val="single" w:sz="4" w:space="0" w:color="auto"/>
            </w:tcBorders>
          </w:tcPr>
          <w:p w14:paraId="51DF583E" w14:textId="77777777" w:rsidR="004043B4" w:rsidRPr="00945F25" w:rsidRDefault="004043B4" w:rsidP="00240B1D">
            <w:pPr>
              <w:tabs>
                <w:tab w:val="left" w:pos="4432"/>
                <w:tab w:val="left" w:pos="10807"/>
              </w:tabs>
              <w:ind w:right="-397"/>
              <w:rPr>
                <w:b/>
              </w:rPr>
            </w:pPr>
          </w:p>
        </w:tc>
        <w:tc>
          <w:tcPr>
            <w:tcW w:w="2842" w:type="dxa"/>
            <w:gridSpan w:val="9"/>
            <w:tcBorders>
              <w:top w:val="single" w:sz="4" w:space="0" w:color="auto"/>
              <w:left w:val="single" w:sz="4" w:space="0" w:color="auto"/>
              <w:bottom w:val="single" w:sz="4" w:space="0" w:color="auto"/>
            </w:tcBorders>
          </w:tcPr>
          <w:p w14:paraId="00492F79" w14:textId="77777777" w:rsidR="004043B4" w:rsidRPr="00945F25" w:rsidRDefault="004043B4" w:rsidP="00240B1D">
            <w:pPr>
              <w:tabs>
                <w:tab w:val="left" w:pos="4432"/>
                <w:tab w:val="left" w:pos="10807"/>
              </w:tabs>
              <w:ind w:right="-397"/>
            </w:pPr>
            <w:r w:rsidRPr="00945F25">
              <w:t>Дата окончания полномочий:</w:t>
            </w:r>
          </w:p>
        </w:tc>
        <w:tc>
          <w:tcPr>
            <w:tcW w:w="2557" w:type="dxa"/>
            <w:tcBorders>
              <w:top w:val="single" w:sz="4" w:space="0" w:color="auto"/>
              <w:left w:val="single" w:sz="4" w:space="0" w:color="auto"/>
              <w:bottom w:val="single" w:sz="4" w:space="0" w:color="auto"/>
            </w:tcBorders>
          </w:tcPr>
          <w:p w14:paraId="12AEEC7B" w14:textId="77777777" w:rsidR="004043B4" w:rsidRPr="00945F25" w:rsidRDefault="004043B4" w:rsidP="00240B1D">
            <w:pPr>
              <w:tabs>
                <w:tab w:val="left" w:pos="4432"/>
                <w:tab w:val="left" w:pos="10807"/>
              </w:tabs>
              <w:ind w:right="-397"/>
              <w:rPr>
                <w:b/>
              </w:rPr>
            </w:pPr>
          </w:p>
        </w:tc>
      </w:tr>
      <w:tr w:rsidR="004043B4" w:rsidRPr="00945F25" w14:paraId="0DE04287" w14:textId="77777777" w:rsidTr="003678A5">
        <w:trPr>
          <w:trHeight w:val="2456"/>
        </w:trPr>
        <w:tc>
          <w:tcPr>
            <w:tcW w:w="10517" w:type="dxa"/>
            <w:gridSpan w:val="16"/>
            <w:tcBorders>
              <w:top w:val="single" w:sz="4" w:space="0" w:color="auto"/>
              <w:bottom w:val="single" w:sz="4" w:space="0" w:color="auto"/>
            </w:tcBorders>
          </w:tcPr>
          <w:p w14:paraId="7B6E637C" w14:textId="77777777" w:rsidR="004043B4" w:rsidRPr="00945F25" w:rsidRDefault="004043B4" w:rsidP="00240B1D">
            <w:pPr>
              <w:tabs>
                <w:tab w:val="left" w:pos="3030"/>
              </w:tabs>
              <w:spacing w:before="480"/>
              <w:ind w:right="-397"/>
              <w:rPr>
                <w:sz w:val="22"/>
              </w:rPr>
            </w:pPr>
            <w:r w:rsidRPr="00945F25">
              <w:rPr>
                <w:sz w:val="22"/>
              </w:rPr>
              <w:t>Дата поручения:_________________</w:t>
            </w:r>
          </w:p>
          <w:p w14:paraId="54EB97F0" w14:textId="77777777" w:rsidR="004043B4" w:rsidRPr="00945F25" w:rsidRDefault="004043B4" w:rsidP="00240B1D">
            <w:pPr>
              <w:tabs>
                <w:tab w:val="left" w:pos="5563"/>
              </w:tabs>
              <w:spacing w:before="480"/>
              <w:ind w:right="-397"/>
            </w:pPr>
            <w:r w:rsidRPr="00945F25">
              <w:rPr>
                <w:sz w:val="24"/>
              </w:rPr>
              <w:t>Уполномоченный представитель</w:t>
            </w:r>
            <w:r w:rsidRPr="00945F25">
              <w:tab/>
              <w:t>_______________________/______________________</w:t>
            </w:r>
            <w:r w:rsidR="004B2144">
              <w:t>/</w:t>
            </w:r>
          </w:p>
          <w:p w14:paraId="6D30B0D2" w14:textId="77777777" w:rsidR="004043B4" w:rsidRPr="00945F25" w:rsidRDefault="004043B4" w:rsidP="00240B1D">
            <w:pPr>
              <w:tabs>
                <w:tab w:val="left" w:pos="5421"/>
                <w:tab w:val="left" w:pos="8681"/>
              </w:tabs>
              <w:ind w:right="-397"/>
              <w:rPr>
                <w:i/>
                <w:sz w:val="18"/>
                <w:szCs w:val="18"/>
              </w:rPr>
            </w:pPr>
            <w:r w:rsidRPr="00945F25">
              <w:tab/>
            </w:r>
            <w:r w:rsidRPr="00945F25">
              <w:rPr>
                <w:i/>
                <w:sz w:val="18"/>
                <w:szCs w:val="18"/>
              </w:rPr>
              <w:t>(подпись уполномоченного лица)</w:t>
            </w:r>
            <w:r w:rsidRPr="00945F25">
              <w:rPr>
                <w:i/>
                <w:sz w:val="18"/>
                <w:szCs w:val="18"/>
              </w:rPr>
              <w:tab/>
              <w:t xml:space="preserve"> (расшифровка)</w:t>
            </w:r>
          </w:p>
          <w:p w14:paraId="7FFC51EF" w14:textId="77777777" w:rsidR="004043B4" w:rsidRPr="00945F25" w:rsidRDefault="004043B4" w:rsidP="00240B1D">
            <w:pPr>
              <w:tabs>
                <w:tab w:val="left" w:pos="4432"/>
                <w:tab w:val="left" w:pos="10807"/>
              </w:tabs>
              <w:ind w:right="-397"/>
              <w:jc w:val="center"/>
            </w:pPr>
            <w:r w:rsidRPr="00945F25">
              <w:rPr>
                <w:b/>
              </w:rPr>
              <w:t>М.П.</w:t>
            </w:r>
          </w:p>
        </w:tc>
      </w:tr>
    </w:tbl>
    <w:p w14:paraId="6F64DC87" w14:textId="77777777" w:rsidR="003678A5" w:rsidRDefault="003678A5" w:rsidP="00240B1D">
      <w:pPr>
        <w:spacing w:line="276" w:lineRule="auto"/>
        <w:ind w:right="-397"/>
      </w:pPr>
    </w:p>
    <w:p w14:paraId="0B6D1CAF" w14:textId="77777777" w:rsidR="003678A5" w:rsidRDefault="003678A5" w:rsidP="00240B1D">
      <w:pPr>
        <w:spacing w:line="276" w:lineRule="auto"/>
        <w:ind w:right="-397"/>
      </w:pPr>
    </w:p>
    <w:p w14:paraId="73F21FF1" w14:textId="77777777" w:rsidR="004043B4" w:rsidRPr="00945F25" w:rsidRDefault="004043B4" w:rsidP="00240B1D">
      <w:pPr>
        <w:spacing w:line="276" w:lineRule="auto"/>
        <w:ind w:right="-397"/>
        <w:rPr>
          <w:sz w:val="2"/>
          <w:szCs w:val="2"/>
        </w:rPr>
      </w:pPr>
      <w:r w:rsidRPr="00945F25">
        <w:br w:type="page"/>
      </w:r>
      <w:bookmarkEnd w:id="32"/>
    </w:p>
    <w:tbl>
      <w:tblPr>
        <w:tblW w:w="10490" w:type="dxa"/>
        <w:tblInd w:w="-34"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2484"/>
        <w:gridCol w:w="263"/>
        <w:gridCol w:w="178"/>
        <w:gridCol w:w="581"/>
        <w:gridCol w:w="2074"/>
        <w:gridCol w:w="545"/>
        <w:gridCol w:w="1610"/>
        <w:gridCol w:w="2755"/>
      </w:tblGrid>
      <w:tr w:rsidR="004043B4" w:rsidRPr="00945F25" w14:paraId="5B49C776" w14:textId="77777777" w:rsidTr="00A03A93">
        <w:trPr>
          <w:trHeight w:val="1097"/>
        </w:trPr>
        <w:tc>
          <w:tcPr>
            <w:tcW w:w="6125" w:type="dxa"/>
            <w:gridSpan w:val="6"/>
            <w:tcBorders>
              <w:top w:val="single" w:sz="4" w:space="0" w:color="auto"/>
              <w:bottom w:val="single" w:sz="12" w:space="0" w:color="auto"/>
              <w:right w:val="single" w:sz="4" w:space="0" w:color="auto"/>
            </w:tcBorders>
          </w:tcPr>
          <w:p w14:paraId="2AC04D80" w14:textId="77777777" w:rsidR="004043B4" w:rsidRPr="00945F25" w:rsidRDefault="004043B4" w:rsidP="00240B1D">
            <w:pPr>
              <w:ind w:right="-397"/>
              <w:rPr>
                <w:sz w:val="22"/>
                <w:szCs w:val="22"/>
              </w:rPr>
            </w:pPr>
            <w:r w:rsidRPr="00945F25">
              <w:rPr>
                <w:sz w:val="22"/>
                <w:szCs w:val="22"/>
              </w:rPr>
              <w:t xml:space="preserve">Приложение № </w:t>
            </w:r>
            <w:r w:rsidR="00D422A5" w:rsidRPr="00945F25">
              <w:rPr>
                <w:sz w:val="22"/>
                <w:szCs w:val="22"/>
              </w:rPr>
              <w:t>7</w:t>
            </w:r>
          </w:p>
        </w:tc>
        <w:tc>
          <w:tcPr>
            <w:tcW w:w="4365" w:type="dxa"/>
            <w:gridSpan w:val="2"/>
            <w:tcBorders>
              <w:top w:val="single" w:sz="4" w:space="0" w:color="auto"/>
              <w:left w:val="single" w:sz="4" w:space="0" w:color="auto"/>
              <w:bottom w:val="single" w:sz="12" w:space="0" w:color="auto"/>
            </w:tcBorders>
          </w:tcPr>
          <w:p w14:paraId="2FB7FCDB" w14:textId="77777777" w:rsidR="00A03A93" w:rsidRPr="00945F25" w:rsidRDefault="00A03A93" w:rsidP="00A03A93">
            <w:pPr>
              <w:spacing w:before="120"/>
              <w:ind w:left="17" w:firstLine="17"/>
              <w:jc w:val="center"/>
              <w:rPr>
                <w:b/>
              </w:rPr>
            </w:pPr>
            <w:r w:rsidRPr="00945F25">
              <w:rPr>
                <w:b/>
              </w:rPr>
              <w:t>ООО «КОМПАНИЯ ТАКТ»</w:t>
            </w:r>
          </w:p>
          <w:p w14:paraId="406C1FA5" w14:textId="77777777" w:rsidR="00A03A93" w:rsidRPr="00945F25" w:rsidRDefault="00A03A93" w:rsidP="00A03A93">
            <w:pPr>
              <w:tabs>
                <w:tab w:val="left" w:pos="570"/>
                <w:tab w:val="center" w:pos="2106"/>
              </w:tabs>
              <w:ind w:left="17" w:firstLine="17"/>
              <w:jc w:val="center"/>
              <w:rPr>
                <w:sz w:val="18"/>
                <w:szCs w:val="18"/>
                <w:vertAlign w:val="superscript"/>
              </w:rPr>
            </w:pPr>
            <w:r w:rsidRPr="00945F25">
              <w:rPr>
                <w:sz w:val="18"/>
                <w:szCs w:val="18"/>
                <w:vertAlign w:val="superscript"/>
              </w:rPr>
              <w:t>ОГРН 1027739261494 ИНН 7710185253 КПП 770801001</w:t>
            </w:r>
          </w:p>
          <w:p w14:paraId="0F06DEBA" w14:textId="77777777" w:rsidR="00A03A93" w:rsidRPr="00945F25" w:rsidRDefault="00A03A93" w:rsidP="00A03A93">
            <w:pPr>
              <w:tabs>
                <w:tab w:val="left" w:pos="570"/>
                <w:tab w:val="center" w:pos="2106"/>
              </w:tabs>
              <w:ind w:left="17" w:firstLine="17"/>
              <w:jc w:val="center"/>
              <w:rPr>
                <w:sz w:val="18"/>
                <w:szCs w:val="18"/>
                <w:vertAlign w:val="superscript"/>
              </w:rPr>
            </w:pPr>
            <w:smartTag w:uri="urn:schemas-microsoft-com:office:smarttags" w:element="metricconverter">
              <w:smartTagPr>
                <w:attr w:name="ProductID" w:val="107078, г"/>
              </w:smartTagPr>
              <w:r w:rsidRPr="00945F25">
                <w:rPr>
                  <w:sz w:val="18"/>
                  <w:szCs w:val="18"/>
                  <w:vertAlign w:val="superscript"/>
                </w:rPr>
                <w:t>107078, г</w:t>
              </w:r>
            </w:smartTag>
            <w:r w:rsidRPr="00945F25">
              <w:rPr>
                <w:sz w:val="18"/>
                <w:szCs w:val="18"/>
                <w:vertAlign w:val="superscript"/>
              </w:rPr>
              <w:t>. Москва, Орликов пер., д.5, стр. 3</w:t>
            </w:r>
            <w:r w:rsidRPr="00A03A93">
              <w:rPr>
                <w:sz w:val="18"/>
                <w:szCs w:val="18"/>
                <w:vertAlign w:val="superscript"/>
              </w:rPr>
              <w:t>, этаж</w:t>
            </w:r>
            <w:r>
              <w:rPr>
                <w:sz w:val="18"/>
                <w:szCs w:val="18"/>
                <w:vertAlign w:val="superscript"/>
              </w:rPr>
              <w:t xml:space="preserve"> 5, помещ. I, ком. 34, каб. 509</w:t>
            </w:r>
          </w:p>
          <w:p w14:paraId="5E115DD6" w14:textId="159B3A9F" w:rsidR="004043B4" w:rsidRPr="00945F25" w:rsidRDefault="00A03A93" w:rsidP="00A03A93">
            <w:pPr>
              <w:ind w:left="17" w:right="-397" w:firstLine="17"/>
              <w:jc w:val="center"/>
              <w:rPr>
                <w:vertAlign w:val="superscript"/>
              </w:rPr>
            </w:pPr>
            <w:r w:rsidRPr="00945F25">
              <w:rPr>
                <w:sz w:val="18"/>
                <w:szCs w:val="18"/>
                <w:vertAlign w:val="superscript"/>
              </w:rPr>
              <w:t>Тел. (49</w:t>
            </w:r>
            <w:r>
              <w:rPr>
                <w:sz w:val="18"/>
                <w:szCs w:val="18"/>
                <w:vertAlign w:val="superscript"/>
              </w:rPr>
              <w:t>5</w:t>
            </w:r>
            <w:r w:rsidRPr="00945F25">
              <w:rPr>
                <w:sz w:val="18"/>
                <w:szCs w:val="18"/>
                <w:vertAlign w:val="superscript"/>
              </w:rPr>
              <w:t xml:space="preserve">) </w:t>
            </w:r>
            <w:r>
              <w:rPr>
                <w:sz w:val="18"/>
                <w:szCs w:val="18"/>
                <w:vertAlign w:val="superscript"/>
              </w:rPr>
              <w:t>644</w:t>
            </w:r>
            <w:r w:rsidRPr="00945F25">
              <w:rPr>
                <w:sz w:val="18"/>
                <w:szCs w:val="18"/>
                <w:vertAlign w:val="superscript"/>
              </w:rPr>
              <w:t>-</w:t>
            </w:r>
            <w:r>
              <w:rPr>
                <w:sz w:val="18"/>
                <w:szCs w:val="18"/>
                <w:vertAlign w:val="superscript"/>
              </w:rPr>
              <w:t>0</w:t>
            </w:r>
            <w:r w:rsidRPr="00945F25">
              <w:rPr>
                <w:sz w:val="18"/>
                <w:szCs w:val="18"/>
                <w:vertAlign w:val="superscript"/>
              </w:rPr>
              <w:t>3-</w:t>
            </w:r>
            <w:r>
              <w:rPr>
                <w:sz w:val="18"/>
                <w:szCs w:val="18"/>
                <w:vertAlign w:val="superscript"/>
              </w:rPr>
              <w:t>03</w:t>
            </w:r>
          </w:p>
        </w:tc>
      </w:tr>
      <w:tr w:rsidR="004043B4" w:rsidRPr="00945F25" w14:paraId="1E809350" w14:textId="77777777" w:rsidTr="00240B1D">
        <w:trPr>
          <w:trHeight w:val="258"/>
        </w:trPr>
        <w:tc>
          <w:tcPr>
            <w:tcW w:w="10490" w:type="dxa"/>
            <w:gridSpan w:val="8"/>
            <w:tcBorders>
              <w:top w:val="single" w:sz="12" w:space="0" w:color="auto"/>
              <w:left w:val="single" w:sz="12" w:space="0" w:color="auto"/>
              <w:bottom w:val="single" w:sz="6" w:space="0" w:color="auto"/>
              <w:right w:val="single" w:sz="12" w:space="0" w:color="auto"/>
            </w:tcBorders>
            <w:shd w:val="clear" w:color="auto" w:fill="D9D9D9"/>
          </w:tcPr>
          <w:p w14:paraId="3875E936" w14:textId="77777777" w:rsidR="004043B4" w:rsidRPr="00945F25" w:rsidRDefault="004043B4" w:rsidP="00240B1D">
            <w:pPr>
              <w:ind w:left="17" w:right="-397" w:firstLine="17"/>
              <w:jc w:val="center"/>
              <w:rPr>
                <w:b/>
              </w:rPr>
            </w:pPr>
            <w:r w:rsidRPr="00945F25">
              <w:rPr>
                <w:b/>
              </w:rPr>
              <w:t>Заполняется сотрудником депозитария:</w:t>
            </w:r>
          </w:p>
        </w:tc>
      </w:tr>
      <w:tr w:rsidR="004043B4" w:rsidRPr="00945F25" w14:paraId="20A43141" w14:textId="77777777" w:rsidTr="00240B1D">
        <w:trPr>
          <w:trHeight w:val="203"/>
        </w:trPr>
        <w:tc>
          <w:tcPr>
            <w:tcW w:w="2925" w:type="dxa"/>
            <w:gridSpan w:val="3"/>
            <w:tcBorders>
              <w:top w:val="single" w:sz="6" w:space="0" w:color="auto"/>
              <w:left w:val="single" w:sz="12" w:space="0" w:color="auto"/>
              <w:bottom w:val="single" w:sz="6" w:space="0" w:color="auto"/>
              <w:right w:val="single" w:sz="6" w:space="0" w:color="auto"/>
            </w:tcBorders>
            <w:shd w:val="clear" w:color="auto" w:fill="D9D9D9"/>
          </w:tcPr>
          <w:p w14:paraId="45A01D9B" w14:textId="77777777" w:rsidR="004043B4" w:rsidRPr="00945F25" w:rsidRDefault="004043B4" w:rsidP="00240B1D">
            <w:pPr>
              <w:spacing w:before="120"/>
              <w:ind w:left="17" w:right="-397" w:firstLine="17"/>
            </w:pPr>
            <w:r w:rsidRPr="00945F25">
              <w:t>Входящий номер:</w:t>
            </w:r>
          </w:p>
        </w:tc>
        <w:tc>
          <w:tcPr>
            <w:tcW w:w="2655" w:type="dxa"/>
            <w:gridSpan w:val="2"/>
            <w:tcBorders>
              <w:top w:val="single" w:sz="6" w:space="0" w:color="auto"/>
              <w:left w:val="single" w:sz="6" w:space="0" w:color="auto"/>
              <w:bottom w:val="single" w:sz="6" w:space="0" w:color="auto"/>
              <w:right w:val="single" w:sz="6" w:space="0" w:color="auto"/>
            </w:tcBorders>
            <w:shd w:val="clear" w:color="auto" w:fill="D9D9D9"/>
          </w:tcPr>
          <w:p w14:paraId="2A9CB055" w14:textId="77777777" w:rsidR="004043B4" w:rsidRPr="00945F25" w:rsidRDefault="004043B4" w:rsidP="00240B1D">
            <w:pPr>
              <w:spacing w:before="120"/>
              <w:ind w:left="17" w:right="-397" w:firstLine="17"/>
              <w:jc w:val="center"/>
            </w:pPr>
          </w:p>
        </w:tc>
        <w:tc>
          <w:tcPr>
            <w:tcW w:w="2155" w:type="dxa"/>
            <w:gridSpan w:val="2"/>
            <w:tcBorders>
              <w:top w:val="single" w:sz="6" w:space="0" w:color="auto"/>
              <w:left w:val="single" w:sz="6" w:space="0" w:color="auto"/>
              <w:bottom w:val="single" w:sz="6" w:space="0" w:color="auto"/>
              <w:right w:val="single" w:sz="6" w:space="0" w:color="auto"/>
            </w:tcBorders>
            <w:shd w:val="clear" w:color="auto" w:fill="D9D9D9"/>
          </w:tcPr>
          <w:p w14:paraId="58256B5E" w14:textId="4F6FD963" w:rsidR="004043B4" w:rsidRPr="00945F25" w:rsidRDefault="004043B4" w:rsidP="00240B1D">
            <w:pPr>
              <w:spacing w:before="120"/>
              <w:ind w:left="17" w:right="-397" w:firstLine="17"/>
            </w:pPr>
            <w:r w:rsidRPr="00945F25">
              <w:t>Дата</w:t>
            </w:r>
            <w:r w:rsidR="007D044A">
              <w:rPr>
                <w:rFonts w:eastAsia="Calibri"/>
              </w:rPr>
              <w:t xml:space="preserve"> и время</w:t>
            </w:r>
            <w:r w:rsidRPr="00945F25">
              <w:t>:</w:t>
            </w:r>
          </w:p>
        </w:tc>
        <w:tc>
          <w:tcPr>
            <w:tcW w:w="2755" w:type="dxa"/>
            <w:tcBorders>
              <w:top w:val="single" w:sz="6" w:space="0" w:color="auto"/>
              <w:left w:val="single" w:sz="6" w:space="0" w:color="auto"/>
              <w:bottom w:val="single" w:sz="6" w:space="0" w:color="auto"/>
              <w:right w:val="single" w:sz="12" w:space="0" w:color="auto"/>
            </w:tcBorders>
            <w:shd w:val="clear" w:color="auto" w:fill="D9D9D9"/>
          </w:tcPr>
          <w:p w14:paraId="2E94E1B9" w14:textId="77777777" w:rsidR="004043B4" w:rsidRPr="00945F25" w:rsidRDefault="004043B4" w:rsidP="00240B1D">
            <w:pPr>
              <w:spacing w:before="120"/>
              <w:ind w:left="17" w:right="-397" w:firstLine="17"/>
              <w:jc w:val="center"/>
            </w:pPr>
          </w:p>
        </w:tc>
      </w:tr>
      <w:tr w:rsidR="004043B4" w:rsidRPr="00945F25" w14:paraId="164B6880" w14:textId="77777777" w:rsidTr="00240B1D">
        <w:trPr>
          <w:trHeight w:val="177"/>
        </w:trPr>
        <w:tc>
          <w:tcPr>
            <w:tcW w:w="3506" w:type="dxa"/>
            <w:gridSpan w:val="4"/>
            <w:tcBorders>
              <w:top w:val="single" w:sz="6" w:space="0" w:color="auto"/>
              <w:left w:val="single" w:sz="12" w:space="0" w:color="auto"/>
              <w:bottom w:val="single" w:sz="6" w:space="0" w:color="auto"/>
              <w:right w:val="single" w:sz="6" w:space="0" w:color="auto"/>
            </w:tcBorders>
            <w:shd w:val="clear" w:color="auto" w:fill="D9D9D9"/>
          </w:tcPr>
          <w:p w14:paraId="5602432F" w14:textId="77777777" w:rsidR="004043B4" w:rsidRPr="00945F25" w:rsidRDefault="004043B4" w:rsidP="00240B1D">
            <w:pPr>
              <w:ind w:left="17" w:right="-397" w:firstLine="17"/>
            </w:pPr>
            <w:r w:rsidRPr="00945F25">
              <w:t xml:space="preserve">Отметка о принятии: </w:t>
            </w:r>
          </w:p>
        </w:tc>
        <w:tc>
          <w:tcPr>
            <w:tcW w:w="6984" w:type="dxa"/>
            <w:gridSpan w:val="4"/>
            <w:tcBorders>
              <w:top w:val="single" w:sz="6" w:space="0" w:color="auto"/>
              <w:left w:val="single" w:sz="6" w:space="0" w:color="auto"/>
              <w:bottom w:val="single" w:sz="6" w:space="0" w:color="auto"/>
              <w:right w:val="single" w:sz="12" w:space="0" w:color="auto"/>
            </w:tcBorders>
            <w:shd w:val="clear" w:color="auto" w:fill="D9D9D9"/>
          </w:tcPr>
          <w:p w14:paraId="2FD8413C" w14:textId="77777777" w:rsidR="004043B4" w:rsidRPr="00945F25" w:rsidRDefault="004043B4" w:rsidP="00240B1D">
            <w:pPr>
              <w:tabs>
                <w:tab w:val="left" w:pos="3010"/>
              </w:tabs>
              <w:ind w:left="17" w:right="-397" w:firstLine="17"/>
              <w:jc w:val="center"/>
            </w:pPr>
            <w:r w:rsidRPr="00945F25">
              <w:sym w:font="Wingdings" w:char="F06F"/>
            </w:r>
            <w:r w:rsidRPr="00945F25">
              <w:t xml:space="preserve"> - принято</w:t>
            </w:r>
            <w:r w:rsidRPr="00945F25">
              <w:tab/>
              <w:t xml:space="preserve"> </w:t>
            </w:r>
            <w:r w:rsidRPr="00945F25">
              <w:sym w:font="Wingdings" w:char="F06F"/>
            </w:r>
            <w:r w:rsidRPr="00945F25">
              <w:t xml:space="preserve"> - отказано</w:t>
            </w:r>
          </w:p>
        </w:tc>
      </w:tr>
      <w:tr w:rsidR="004043B4" w:rsidRPr="00945F25" w14:paraId="68D419EF" w14:textId="77777777" w:rsidTr="00240B1D">
        <w:trPr>
          <w:trHeight w:val="384"/>
        </w:trPr>
        <w:tc>
          <w:tcPr>
            <w:tcW w:w="3506" w:type="dxa"/>
            <w:gridSpan w:val="4"/>
            <w:tcBorders>
              <w:top w:val="single" w:sz="6" w:space="0" w:color="auto"/>
              <w:left w:val="single" w:sz="12" w:space="0" w:color="auto"/>
              <w:bottom w:val="single" w:sz="6" w:space="0" w:color="auto"/>
              <w:right w:val="single" w:sz="6" w:space="0" w:color="auto"/>
            </w:tcBorders>
            <w:shd w:val="clear" w:color="auto" w:fill="D9D9D9"/>
          </w:tcPr>
          <w:p w14:paraId="65F4B7D6" w14:textId="77777777" w:rsidR="004043B4" w:rsidRPr="00945F25" w:rsidRDefault="004043B4" w:rsidP="00240B1D">
            <w:pPr>
              <w:ind w:left="17" w:right="-397" w:firstLine="17"/>
            </w:pPr>
            <w:r w:rsidRPr="00945F25">
              <w:t>Причина отказа:</w:t>
            </w:r>
          </w:p>
        </w:tc>
        <w:tc>
          <w:tcPr>
            <w:tcW w:w="6984" w:type="dxa"/>
            <w:gridSpan w:val="4"/>
            <w:tcBorders>
              <w:top w:val="single" w:sz="6" w:space="0" w:color="auto"/>
              <w:left w:val="single" w:sz="6" w:space="0" w:color="auto"/>
              <w:bottom w:val="single" w:sz="6" w:space="0" w:color="auto"/>
              <w:right w:val="single" w:sz="12" w:space="0" w:color="auto"/>
            </w:tcBorders>
            <w:shd w:val="clear" w:color="auto" w:fill="D9D9D9"/>
          </w:tcPr>
          <w:p w14:paraId="783D7590" w14:textId="77777777" w:rsidR="004043B4" w:rsidRPr="00945F25" w:rsidRDefault="004043B4" w:rsidP="00240B1D">
            <w:pPr>
              <w:ind w:left="17" w:right="-397" w:firstLine="17"/>
              <w:jc w:val="center"/>
            </w:pPr>
          </w:p>
        </w:tc>
      </w:tr>
      <w:tr w:rsidR="004043B4" w:rsidRPr="00945F25" w14:paraId="6A4C3EA3" w14:textId="77777777" w:rsidTr="00240B1D">
        <w:trPr>
          <w:trHeight w:val="113"/>
        </w:trPr>
        <w:tc>
          <w:tcPr>
            <w:tcW w:w="3506" w:type="dxa"/>
            <w:gridSpan w:val="4"/>
            <w:tcBorders>
              <w:top w:val="single" w:sz="6" w:space="0" w:color="auto"/>
              <w:left w:val="single" w:sz="12" w:space="0" w:color="auto"/>
              <w:bottom w:val="single" w:sz="6" w:space="0" w:color="auto"/>
              <w:right w:val="single" w:sz="6" w:space="0" w:color="auto"/>
            </w:tcBorders>
            <w:shd w:val="clear" w:color="auto" w:fill="D9D9D9"/>
          </w:tcPr>
          <w:p w14:paraId="2BF3D325" w14:textId="77777777" w:rsidR="004043B4" w:rsidRPr="00945F25" w:rsidRDefault="004043B4" w:rsidP="00240B1D">
            <w:pPr>
              <w:ind w:left="17" w:right="-397" w:firstLine="17"/>
            </w:pPr>
            <w:r w:rsidRPr="00945F25">
              <w:t>Сотрудник Депозитария:</w:t>
            </w:r>
          </w:p>
        </w:tc>
        <w:tc>
          <w:tcPr>
            <w:tcW w:w="6984" w:type="dxa"/>
            <w:gridSpan w:val="4"/>
            <w:tcBorders>
              <w:top w:val="single" w:sz="6" w:space="0" w:color="auto"/>
              <w:left w:val="single" w:sz="6" w:space="0" w:color="auto"/>
              <w:bottom w:val="single" w:sz="6" w:space="0" w:color="auto"/>
              <w:right w:val="single" w:sz="12" w:space="0" w:color="auto"/>
            </w:tcBorders>
            <w:shd w:val="clear" w:color="auto" w:fill="D9D9D9"/>
          </w:tcPr>
          <w:p w14:paraId="43F80CCE" w14:textId="77777777" w:rsidR="004043B4" w:rsidRPr="00945F25" w:rsidRDefault="004043B4" w:rsidP="00240B1D">
            <w:pPr>
              <w:tabs>
                <w:tab w:val="left" w:pos="1227"/>
                <w:tab w:val="left" w:pos="3920"/>
                <w:tab w:val="left" w:pos="6755"/>
              </w:tabs>
              <w:spacing w:before="120"/>
              <w:ind w:right="-397"/>
              <w:rPr>
                <w:u w:val="single"/>
              </w:rPr>
            </w:pPr>
            <w:r w:rsidRPr="00945F25">
              <w:tab/>
            </w:r>
            <w:r w:rsidRPr="00945F25">
              <w:rPr>
                <w:u w:val="single"/>
              </w:rPr>
              <w:tab/>
            </w:r>
            <w:r w:rsidRPr="00945F25">
              <w:t>/</w:t>
            </w:r>
            <w:r w:rsidRPr="00945F25">
              <w:rPr>
                <w:u w:val="single"/>
              </w:rPr>
              <w:tab/>
            </w:r>
          </w:p>
          <w:p w14:paraId="1E1016ED" w14:textId="77777777" w:rsidR="004043B4" w:rsidRPr="00945F25" w:rsidRDefault="004043B4" w:rsidP="00240B1D">
            <w:pPr>
              <w:ind w:left="17" w:right="-397" w:firstLine="17"/>
              <w:jc w:val="center"/>
            </w:pPr>
            <w:r w:rsidRPr="00945F25">
              <w:rPr>
                <w:i/>
              </w:rPr>
              <w:tab/>
              <w:t>(подпись)</w:t>
            </w:r>
            <w:r w:rsidRPr="00945F25">
              <w:rPr>
                <w:i/>
              </w:rPr>
              <w:tab/>
              <w:t xml:space="preserve"> (расшифровка)</w:t>
            </w:r>
          </w:p>
        </w:tc>
      </w:tr>
      <w:tr w:rsidR="004043B4" w:rsidRPr="00945F25" w14:paraId="328121C6" w14:textId="77777777" w:rsidTr="00240B1D">
        <w:trPr>
          <w:trHeight w:val="177"/>
        </w:trPr>
        <w:tc>
          <w:tcPr>
            <w:tcW w:w="2484" w:type="dxa"/>
            <w:tcBorders>
              <w:top w:val="single" w:sz="6" w:space="0" w:color="auto"/>
              <w:left w:val="single" w:sz="12" w:space="0" w:color="auto"/>
              <w:bottom w:val="single" w:sz="12" w:space="0" w:color="auto"/>
              <w:right w:val="single" w:sz="6" w:space="0" w:color="auto"/>
            </w:tcBorders>
            <w:shd w:val="clear" w:color="auto" w:fill="D9D9D9"/>
          </w:tcPr>
          <w:p w14:paraId="0A0BEA6E" w14:textId="77777777" w:rsidR="004043B4" w:rsidRPr="00945F25" w:rsidRDefault="004043B4" w:rsidP="00240B1D">
            <w:pPr>
              <w:spacing w:before="120"/>
              <w:ind w:left="17" w:right="-397" w:firstLine="17"/>
              <w:jc w:val="center"/>
            </w:pPr>
            <w:r w:rsidRPr="00945F25">
              <w:t>Номер ввода:</w:t>
            </w:r>
          </w:p>
        </w:tc>
        <w:tc>
          <w:tcPr>
            <w:tcW w:w="3096" w:type="dxa"/>
            <w:gridSpan w:val="4"/>
            <w:tcBorders>
              <w:top w:val="single" w:sz="6" w:space="0" w:color="auto"/>
              <w:left w:val="single" w:sz="6" w:space="0" w:color="auto"/>
              <w:bottom w:val="single" w:sz="12" w:space="0" w:color="auto"/>
              <w:right w:val="single" w:sz="6" w:space="0" w:color="auto"/>
            </w:tcBorders>
            <w:shd w:val="clear" w:color="auto" w:fill="D9D9D9"/>
          </w:tcPr>
          <w:p w14:paraId="062D3111" w14:textId="77777777" w:rsidR="004043B4" w:rsidRPr="00945F25" w:rsidRDefault="004043B4" w:rsidP="00240B1D">
            <w:pPr>
              <w:spacing w:before="120"/>
              <w:ind w:left="17" w:right="-397" w:firstLine="17"/>
              <w:jc w:val="center"/>
            </w:pPr>
          </w:p>
        </w:tc>
        <w:tc>
          <w:tcPr>
            <w:tcW w:w="2155" w:type="dxa"/>
            <w:gridSpan w:val="2"/>
            <w:tcBorders>
              <w:top w:val="single" w:sz="6" w:space="0" w:color="auto"/>
              <w:left w:val="single" w:sz="6" w:space="0" w:color="auto"/>
              <w:bottom w:val="single" w:sz="12" w:space="0" w:color="auto"/>
              <w:right w:val="single" w:sz="6" w:space="0" w:color="auto"/>
            </w:tcBorders>
            <w:shd w:val="clear" w:color="auto" w:fill="D9D9D9"/>
          </w:tcPr>
          <w:p w14:paraId="0EC00802" w14:textId="77777777" w:rsidR="004043B4" w:rsidRPr="00945F25" w:rsidRDefault="003678A5" w:rsidP="00240B1D">
            <w:pPr>
              <w:spacing w:before="120"/>
              <w:ind w:left="17" w:right="-397" w:firstLine="17"/>
              <w:jc w:val="center"/>
            </w:pPr>
            <w:r w:rsidRPr="00945F25">
              <w:t xml:space="preserve">Дата </w:t>
            </w:r>
            <w:r>
              <w:t>исполнения</w:t>
            </w:r>
            <w:r w:rsidRPr="00945F25">
              <w:t>:</w:t>
            </w:r>
          </w:p>
        </w:tc>
        <w:tc>
          <w:tcPr>
            <w:tcW w:w="2755" w:type="dxa"/>
            <w:tcBorders>
              <w:top w:val="single" w:sz="6" w:space="0" w:color="auto"/>
              <w:left w:val="single" w:sz="6" w:space="0" w:color="auto"/>
              <w:bottom w:val="single" w:sz="12" w:space="0" w:color="auto"/>
              <w:right w:val="single" w:sz="12" w:space="0" w:color="auto"/>
            </w:tcBorders>
            <w:shd w:val="clear" w:color="auto" w:fill="D9D9D9"/>
          </w:tcPr>
          <w:p w14:paraId="77FFFC5B" w14:textId="77777777" w:rsidR="004043B4" w:rsidRPr="00945F25" w:rsidRDefault="004043B4" w:rsidP="00240B1D">
            <w:pPr>
              <w:spacing w:before="120"/>
              <w:ind w:left="17" w:right="-397" w:firstLine="17"/>
              <w:jc w:val="center"/>
            </w:pPr>
          </w:p>
        </w:tc>
      </w:tr>
      <w:tr w:rsidR="004043B4" w:rsidRPr="00945F25" w14:paraId="65A48B07" w14:textId="77777777" w:rsidTr="00240B1D">
        <w:trPr>
          <w:trHeight w:val="384"/>
        </w:trPr>
        <w:tc>
          <w:tcPr>
            <w:tcW w:w="10490" w:type="dxa"/>
            <w:gridSpan w:val="8"/>
            <w:tcBorders>
              <w:top w:val="single" w:sz="12" w:space="0" w:color="auto"/>
              <w:bottom w:val="single" w:sz="4" w:space="0" w:color="auto"/>
            </w:tcBorders>
          </w:tcPr>
          <w:p w14:paraId="1EF9865E" w14:textId="77777777" w:rsidR="004043B4" w:rsidRPr="00945F25" w:rsidRDefault="004043B4" w:rsidP="00240B1D">
            <w:pPr>
              <w:spacing w:before="120"/>
              <w:ind w:right="-397"/>
              <w:jc w:val="center"/>
              <w:rPr>
                <w:b/>
                <w:sz w:val="24"/>
                <w:szCs w:val="24"/>
              </w:rPr>
            </w:pPr>
            <w:r w:rsidRPr="00945F25">
              <w:rPr>
                <w:b/>
                <w:sz w:val="24"/>
                <w:szCs w:val="24"/>
              </w:rPr>
              <w:t>ПОРУЧЕНИЕ НА ЗАКРЫТИЕ СЧЁТА ДЕПО / РАЗДЕЛА СЧЁТА ДЕПО</w:t>
            </w:r>
          </w:p>
        </w:tc>
      </w:tr>
      <w:tr w:rsidR="004043B4" w:rsidRPr="00945F25" w14:paraId="1ADC4D1B" w14:textId="77777777" w:rsidTr="00240B1D">
        <w:trPr>
          <w:trHeight w:val="1773"/>
        </w:trPr>
        <w:tc>
          <w:tcPr>
            <w:tcW w:w="10490" w:type="dxa"/>
            <w:gridSpan w:val="8"/>
            <w:tcBorders>
              <w:top w:val="single" w:sz="4" w:space="0" w:color="auto"/>
              <w:bottom w:val="single" w:sz="6" w:space="0" w:color="auto"/>
            </w:tcBorders>
          </w:tcPr>
          <w:p w14:paraId="7476854C" w14:textId="77777777" w:rsidR="004043B4" w:rsidRPr="00945F25" w:rsidRDefault="004043B4" w:rsidP="00240B1D">
            <w:pPr>
              <w:tabs>
                <w:tab w:val="left" w:pos="3360"/>
                <w:tab w:val="left" w:pos="6838"/>
              </w:tabs>
              <w:ind w:left="17" w:right="-397" w:firstLine="17"/>
            </w:pPr>
          </w:p>
          <w:p w14:paraId="01E4BB2F" w14:textId="77777777" w:rsidR="004043B4" w:rsidRPr="00945F25" w:rsidRDefault="004043B4" w:rsidP="00240B1D">
            <w:pPr>
              <w:tabs>
                <w:tab w:val="left" w:pos="10807"/>
              </w:tabs>
              <w:ind w:left="17" w:right="-397" w:firstLine="17"/>
              <w:rPr>
                <w:u w:val="single"/>
              </w:rPr>
            </w:pPr>
            <w:r w:rsidRPr="00945F25">
              <w:rPr>
                <w:u w:val="single"/>
              </w:rPr>
              <w:tab/>
            </w:r>
          </w:p>
          <w:p w14:paraId="3EEDB63E" w14:textId="77777777" w:rsidR="004043B4" w:rsidRPr="00945F25" w:rsidRDefault="004043B4" w:rsidP="00240B1D">
            <w:pPr>
              <w:tabs>
                <w:tab w:val="left" w:pos="10807"/>
              </w:tabs>
              <w:ind w:left="17" w:right="-397" w:firstLine="17"/>
              <w:rPr>
                <w:u w:val="single"/>
              </w:rPr>
            </w:pPr>
            <w:r w:rsidRPr="00945F25">
              <w:rPr>
                <w:u w:val="single"/>
              </w:rPr>
              <w:tab/>
            </w:r>
          </w:p>
          <w:p w14:paraId="40753CE5" w14:textId="77777777" w:rsidR="004043B4" w:rsidRPr="00945F25" w:rsidRDefault="004043B4" w:rsidP="00240B1D">
            <w:pPr>
              <w:tabs>
                <w:tab w:val="left" w:pos="10807"/>
              </w:tabs>
              <w:ind w:left="17" w:right="-397" w:firstLine="17"/>
              <w:jc w:val="center"/>
              <w:rPr>
                <w:i/>
              </w:rPr>
            </w:pPr>
            <w:r w:rsidRPr="00945F25">
              <w:rPr>
                <w:i/>
              </w:rPr>
              <w:t>(Полное наименование/Ф.И.О.)</w:t>
            </w:r>
          </w:p>
          <w:p w14:paraId="6CADFBE6" w14:textId="77777777" w:rsidR="004043B4" w:rsidRPr="00945F25" w:rsidRDefault="004043B4" w:rsidP="00240B1D">
            <w:pPr>
              <w:tabs>
                <w:tab w:val="left" w:pos="10807"/>
              </w:tabs>
              <w:ind w:left="17" w:right="-397" w:firstLine="17"/>
              <w:rPr>
                <w:u w:val="single"/>
              </w:rPr>
            </w:pPr>
            <w:r w:rsidRPr="00945F25">
              <w:rPr>
                <w:u w:val="single"/>
              </w:rPr>
              <w:tab/>
            </w:r>
          </w:p>
          <w:p w14:paraId="69A5972B" w14:textId="77777777" w:rsidR="004043B4" w:rsidRPr="00945F25" w:rsidRDefault="004043B4" w:rsidP="00240B1D">
            <w:pPr>
              <w:tabs>
                <w:tab w:val="left" w:pos="10807"/>
              </w:tabs>
              <w:ind w:left="17" w:right="-397" w:firstLine="17"/>
              <w:rPr>
                <w:u w:val="single"/>
              </w:rPr>
            </w:pPr>
            <w:r w:rsidRPr="00945F25">
              <w:rPr>
                <w:u w:val="single"/>
              </w:rPr>
              <w:tab/>
            </w:r>
          </w:p>
          <w:p w14:paraId="10A54D20" w14:textId="77777777" w:rsidR="004043B4" w:rsidRPr="00945F25" w:rsidRDefault="004043B4" w:rsidP="00240B1D">
            <w:pPr>
              <w:tabs>
                <w:tab w:val="left" w:pos="3396"/>
              </w:tabs>
              <w:ind w:left="17" w:right="-397" w:firstLine="17"/>
              <w:jc w:val="center"/>
              <w:rPr>
                <w:i/>
              </w:rPr>
            </w:pPr>
            <w:r w:rsidRPr="00945F25">
              <w:rPr>
                <w:i/>
              </w:rPr>
              <w:t>(Удостоверяющий документ, номер, дата и кем выдан)</w:t>
            </w:r>
          </w:p>
          <w:p w14:paraId="308C8BCF" w14:textId="77777777" w:rsidR="004043B4" w:rsidRPr="00945F25" w:rsidRDefault="004043B4" w:rsidP="00240B1D">
            <w:pPr>
              <w:ind w:right="-397"/>
              <w:jc w:val="right"/>
            </w:pPr>
          </w:p>
        </w:tc>
      </w:tr>
      <w:tr w:rsidR="004043B4" w:rsidRPr="00945F25" w14:paraId="16D213F9" w14:textId="77777777" w:rsidTr="00240B1D">
        <w:trPr>
          <w:trHeight w:val="435"/>
        </w:trPr>
        <w:tc>
          <w:tcPr>
            <w:tcW w:w="2747" w:type="dxa"/>
            <w:gridSpan w:val="2"/>
            <w:tcBorders>
              <w:top w:val="single" w:sz="6" w:space="0" w:color="auto"/>
              <w:bottom w:val="single" w:sz="6" w:space="0" w:color="auto"/>
              <w:right w:val="single" w:sz="6" w:space="0" w:color="auto"/>
            </w:tcBorders>
          </w:tcPr>
          <w:p w14:paraId="1086D489" w14:textId="77777777" w:rsidR="004043B4" w:rsidRPr="00945F25" w:rsidRDefault="004043B4" w:rsidP="00240B1D">
            <w:pPr>
              <w:tabs>
                <w:tab w:val="left" w:pos="3360"/>
                <w:tab w:val="left" w:pos="6838"/>
              </w:tabs>
              <w:spacing w:before="120"/>
              <w:ind w:left="17" w:right="-397" w:firstLine="17"/>
              <w:jc w:val="both"/>
            </w:pPr>
            <w:r w:rsidRPr="00945F25">
              <w:t>Настоящим просим закрыть:</w:t>
            </w:r>
          </w:p>
        </w:tc>
        <w:tc>
          <w:tcPr>
            <w:tcW w:w="7743" w:type="dxa"/>
            <w:gridSpan w:val="6"/>
            <w:tcBorders>
              <w:top w:val="single" w:sz="6" w:space="0" w:color="auto"/>
              <w:left w:val="single" w:sz="6" w:space="0" w:color="auto"/>
              <w:bottom w:val="single" w:sz="6" w:space="0" w:color="auto"/>
            </w:tcBorders>
          </w:tcPr>
          <w:p w14:paraId="1F944970" w14:textId="77777777" w:rsidR="004043B4" w:rsidRPr="00945F25" w:rsidRDefault="004043B4" w:rsidP="00240B1D">
            <w:pPr>
              <w:tabs>
                <w:tab w:val="left" w:pos="3360"/>
                <w:tab w:val="left" w:pos="6838"/>
              </w:tabs>
              <w:spacing w:before="120"/>
              <w:ind w:right="-397"/>
              <w:jc w:val="center"/>
            </w:pPr>
            <w:r w:rsidRPr="00945F25">
              <w:rPr>
                <w:sz w:val="24"/>
              </w:rPr>
              <w:sym w:font="Wingdings" w:char="F06F"/>
            </w:r>
            <w:r w:rsidRPr="00945F25">
              <w:t xml:space="preserve"> - Счёт депо </w:t>
            </w:r>
            <w:r w:rsidRPr="00945F25">
              <w:tab/>
            </w:r>
            <w:r w:rsidRPr="00945F25">
              <w:rPr>
                <w:sz w:val="24"/>
              </w:rPr>
              <w:sym w:font="Wingdings" w:char="F06F"/>
            </w:r>
            <w:r w:rsidRPr="00945F25">
              <w:t xml:space="preserve"> - Раздел(ы) счёта депо</w:t>
            </w:r>
          </w:p>
        </w:tc>
      </w:tr>
      <w:tr w:rsidR="004043B4" w:rsidRPr="00945F25" w14:paraId="02A0B452" w14:textId="77777777" w:rsidTr="00240B1D">
        <w:trPr>
          <w:trHeight w:val="272"/>
        </w:trPr>
        <w:tc>
          <w:tcPr>
            <w:tcW w:w="2747" w:type="dxa"/>
            <w:gridSpan w:val="2"/>
            <w:tcBorders>
              <w:top w:val="single" w:sz="6" w:space="0" w:color="auto"/>
              <w:bottom w:val="single" w:sz="6" w:space="0" w:color="auto"/>
              <w:right w:val="single" w:sz="6" w:space="0" w:color="auto"/>
            </w:tcBorders>
          </w:tcPr>
          <w:p w14:paraId="1454F979" w14:textId="77777777" w:rsidR="004043B4" w:rsidRPr="00945F25" w:rsidRDefault="004043B4" w:rsidP="00240B1D">
            <w:pPr>
              <w:tabs>
                <w:tab w:val="left" w:pos="3360"/>
                <w:tab w:val="left" w:pos="6838"/>
              </w:tabs>
              <w:spacing w:before="120"/>
              <w:ind w:left="17" w:right="-397" w:firstLine="17"/>
              <w:jc w:val="both"/>
            </w:pPr>
            <w:r w:rsidRPr="00945F25">
              <w:t>Номер счёта депо (Тип):</w:t>
            </w:r>
          </w:p>
        </w:tc>
        <w:tc>
          <w:tcPr>
            <w:tcW w:w="7743" w:type="dxa"/>
            <w:gridSpan w:val="6"/>
            <w:tcBorders>
              <w:top w:val="single" w:sz="6" w:space="0" w:color="auto"/>
              <w:left w:val="single" w:sz="6" w:space="0" w:color="auto"/>
              <w:bottom w:val="single" w:sz="6" w:space="0" w:color="auto"/>
            </w:tcBorders>
          </w:tcPr>
          <w:p w14:paraId="1AF34B69" w14:textId="77777777" w:rsidR="004043B4" w:rsidRPr="00945F25" w:rsidRDefault="004043B4" w:rsidP="00240B1D">
            <w:pPr>
              <w:tabs>
                <w:tab w:val="left" w:pos="3360"/>
                <w:tab w:val="left" w:pos="6838"/>
              </w:tabs>
              <w:spacing w:before="120"/>
              <w:ind w:right="-397"/>
              <w:jc w:val="center"/>
            </w:pPr>
          </w:p>
        </w:tc>
      </w:tr>
      <w:tr w:rsidR="004043B4" w:rsidRPr="00945F25" w14:paraId="18393B88" w14:textId="77777777" w:rsidTr="00240B1D">
        <w:trPr>
          <w:trHeight w:val="1314"/>
        </w:trPr>
        <w:tc>
          <w:tcPr>
            <w:tcW w:w="2747" w:type="dxa"/>
            <w:gridSpan w:val="2"/>
            <w:tcBorders>
              <w:top w:val="single" w:sz="6" w:space="0" w:color="auto"/>
              <w:bottom w:val="single" w:sz="6" w:space="0" w:color="auto"/>
              <w:right w:val="single" w:sz="6" w:space="0" w:color="auto"/>
            </w:tcBorders>
          </w:tcPr>
          <w:p w14:paraId="6A32519A" w14:textId="77777777" w:rsidR="004043B4" w:rsidRPr="00945F25" w:rsidRDefault="004043B4" w:rsidP="00240B1D">
            <w:pPr>
              <w:tabs>
                <w:tab w:val="left" w:pos="3360"/>
                <w:tab w:val="left" w:pos="6838"/>
              </w:tabs>
              <w:spacing w:before="120"/>
              <w:ind w:left="17" w:right="-397" w:firstLine="17"/>
            </w:pPr>
            <w:r w:rsidRPr="00945F25">
              <w:t>Номер раздела(</w:t>
            </w:r>
            <w:proofErr w:type="spellStart"/>
            <w:r w:rsidRPr="00945F25">
              <w:t>ов</w:t>
            </w:r>
            <w:proofErr w:type="spellEnd"/>
            <w:r w:rsidRPr="00945F25">
              <w:t>) (Наименование):</w:t>
            </w:r>
          </w:p>
        </w:tc>
        <w:tc>
          <w:tcPr>
            <w:tcW w:w="7743" w:type="dxa"/>
            <w:gridSpan w:val="6"/>
            <w:tcBorders>
              <w:top w:val="single" w:sz="6" w:space="0" w:color="auto"/>
              <w:left w:val="single" w:sz="6" w:space="0" w:color="auto"/>
              <w:bottom w:val="single" w:sz="6" w:space="0" w:color="auto"/>
            </w:tcBorders>
          </w:tcPr>
          <w:p w14:paraId="27717A69" w14:textId="77777777" w:rsidR="004043B4" w:rsidRPr="00945F25" w:rsidRDefault="004043B4" w:rsidP="00240B1D">
            <w:pPr>
              <w:tabs>
                <w:tab w:val="left" w:pos="7442"/>
              </w:tabs>
              <w:spacing w:before="120"/>
              <w:ind w:right="-397"/>
              <w:rPr>
                <w:u w:val="dotted"/>
              </w:rPr>
            </w:pPr>
            <w:r w:rsidRPr="00945F25">
              <w:rPr>
                <w:u w:val="dotted"/>
              </w:rPr>
              <w:tab/>
            </w:r>
          </w:p>
          <w:p w14:paraId="4771C31E" w14:textId="77777777" w:rsidR="004043B4" w:rsidRPr="00945F25" w:rsidRDefault="004043B4" w:rsidP="00240B1D">
            <w:pPr>
              <w:tabs>
                <w:tab w:val="left" w:pos="7442"/>
              </w:tabs>
              <w:spacing w:before="120"/>
              <w:ind w:right="-397"/>
              <w:rPr>
                <w:u w:val="dotted"/>
              </w:rPr>
            </w:pPr>
            <w:r w:rsidRPr="00945F25">
              <w:rPr>
                <w:u w:val="dotted"/>
              </w:rPr>
              <w:tab/>
            </w:r>
          </w:p>
          <w:p w14:paraId="72573FD8" w14:textId="77777777" w:rsidR="004043B4" w:rsidRPr="00945F25" w:rsidRDefault="004043B4" w:rsidP="00240B1D">
            <w:pPr>
              <w:tabs>
                <w:tab w:val="left" w:pos="7442"/>
              </w:tabs>
              <w:spacing w:before="120"/>
              <w:ind w:right="-397"/>
              <w:rPr>
                <w:u w:val="dotted"/>
              </w:rPr>
            </w:pPr>
            <w:r w:rsidRPr="00945F25">
              <w:rPr>
                <w:u w:val="dotted"/>
              </w:rPr>
              <w:tab/>
            </w:r>
          </w:p>
        </w:tc>
      </w:tr>
      <w:tr w:rsidR="008C78E8" w:rsidRPr="00945F25" w14:paraId="290E0DC2" w14:textId="77777777" w:rsidTr="00240B1D">
        <w:trPr>
          <w:trHeight w:val="1075"/>
        </w:trPr>
        <w:tc>
          <w:tcPr>
            <w:tcW w:w="10490" w:type="dxa"/>
            <w:gridSpan w:val="8"/>
            <w:tcBorders>
              <w:top w:val="single" w:sz="6" w:space="0" w:color="auto"/>
              <w:right w:val="single" w:sz="6" w:space="0" w:color="auto"/>
            </w:tcBorders>
          </w:tcPr>
          <w:p w14:paraId="66AD7FD5" w14:textId="77777777" w:rsidR="008C78E8" w:rsidRPr="00945F25" w:rsidRDefault="008C78E8" w:rsidP="00240B1D">
            <w:pPr>
              <w:spacing w:before="360" w:line="276" w:lineRule="auto"/>
              <w:ind w:left="318" w:right="-397" w:hanging="284"/>
            </w:pPr>
            <w:r w:rsidRPr="00945F25">
              <w:t>На основании Депозитарного договора  №___________________от «______»________________  __________г.</w:t>
            </w:r>
          </w:p>
        </w:tc>
      </w:tr>
      <w:tr w:rsidR="004043B4" w:rsidRPr="00945F25" w14:paraId="0DD98CDD" w14:textId="77777777" w:rsidTr="00240B1D">
        <w:trPr>
          <w:trHeight w:val="4395"/>
        </w:trPr>
        <w:tc>
          <w:tcPr>
            <w:tcW w:w="10490" w:type="dxa"/>
            <w:gridSpan w:val="8"/>
            <w:tcBorders>
              <w:top w:val="single" w:sz="6" w:space="0" w:color="auto"/>
              <w:bottom w:val="single" w:sz="4" w:space="0" w:color="auto"/>
            </w:tcBorders>
          </w:tcPr>
          <w:p w14:paraId="1B329D3A" w14:textId="77777777" w:rsidR="004043B4" w:rsidRPr="00945F25" w:rsidRDefault="004043B4" w:rsidP="00240B1D">
            <w:pPr>
              <w:tabs>
                <w:tab w:val="left" w:pos="3360"/>
                <w:tab w:val="left" w:pos="6838"/>
              </w:tabs>
              <w:spacing w:before="360" w:line="360" w:lineRule="auto"/>
              <w:ind w:left="17" w:right="-397" w:firstLine="301"/>
              <w:jc w:val="both"/>
            </w:pPr>
            <w:r w:rsidRPr="00945F25">
              <w:rPr>
                <w:sz w:val="22"/>
              </w:rPr>
              <w:t xml:space="preserve">Дата заполнения: </w:t>
            </w:r>
            <w:r w:rsidRPr="00945F25">
              <w:t>«_____» _______________ ____________г.</w:t>
            </w:r>
          </w:p>
          <w:p w14:paraId="7FC67410" w14:textId="77777777" w:rsidR="004043B4" w:rsidRPr="00945F25" w:rsidRDefault="004043B4" w:rsidP="00240B1D">
            <w:pPr>
              <w:tabs>
                <w:tab w:val="left" w:pos="4854"/>
                <w:tab w:val="left" w:pos="7122"/>
                <w:tab w:val="left" w:pos="9957"/>
              </w:tabs>
              <w:spacing w:before="600"/>
              <w:ind w:left="17" w:right="-397" w:firstLine="301"/>
              <w:jc w:val="both"/>
              <w:rPr>
                <w:u w:val="single"/>
              </w:rPr>
            </w:pPr>
            <w:r w:rsidRPr="00945F25">
              <w:rPr>
                <w:b/>
                <w:sz w:val="22"/>
              </w:rPr>
              <w:t>Депонент:</w:t>
            </w:r>
            <w:r w:rsidRPr="00945F25">
              <w:tab/>
            </w:r>
            <w:r w:rsidRPr="00945F25">
              <w:rPr>
                <w:u w:val="single"/>
              </w:rPr>
              <w:tab/>
              <w:t>/</w:t>
            </w:r>
            <w:r w:rsidRPr="00945F25">
              <w:rPr>
                <w:u w:val="single"/>
              </w:rPr>
              <w:tab/>
              <w:t>/</w:t>
            </w:r>
          </w:p>
          <w:p w14:paraId="7B5F7A47" w14:textId="77777777" w:rsidR="004043B4" w:rsidRPr="00945F25" w:rsidRDefault="004043B4" w:rsidP="00240B1D">
            <w:pPr>
              <w:tabs>
                <w:tab w:val="left" w:pos="5704"/>
                <w:tab w:val="left" w:pos="7689"/>
                <w:tab w:val="left" w:pos="9390"/>
              </w:tabs>
              <w:spacing w:line="360" w:lineRule="auto"/>
              <w:ind w:left="17" w:right="-397" w:firstLine="301"/>
              <w:jc w:val="both"/>
              <w:rPr>
                <w:i/>
                <w:sz w:val="18"/>
                <w:szCs w:val="18"/>
              </w:rPr>
            </w:pPr>
            <w:r w:rsidRPr="00945F25">
              <w:tab/>
            </w:r>
            <w:r w:rsidRPr="00945F25">
              <w:rPr>
                <w:i/>
                <w:sz w:val="18"/>
                <w:szCs w:val="18"/>
              </w:rPr>
              <w:t>(подпись)</w:t>
            </w:r>
            <w:r w:rsidRPr="00945F25">
              <w:rPr>
                <w:i/>
                <w:sz w:val="18"/>
                <w:szCs w:val="18"/>
              </w:rPr>
              <w:tab/>
              <w:t>(Расшифровка)</w:t>
            </w:r>
          </w:p>
          <w:p w14:paraId="18E2E85C" w14:textId="77777777" w:rsidR="004043B4" w:rsidRPr="00945F25" w:rsidRDefault="004043B4" w:rsidP="00240B1D">
            <w:pPr>
              <w:tabs>
                <w:tab w:val="left" w:pos="5704"/>
                <w:tab w:val="left" w:pos="7689"/>
                <w:tab w:val="left" w:pos="9390"/>
              </w:tabs>
              <w:spacing w:line="360" w:lineRule="auto"/>
              <w:ind w:left="17" w:right="-397" w:firstLine="301"/>
              <w:jc w:val="center"/>
              <w:rPr>
                <w:b/>
              </w:rPr>
            </w:pPr>
            <w:r w:rsidRPr="00945F25">
              <w:rPr>
                <w:b/>
              </w:rPr>
              <w:t>М.П.</w:t>
            </w:r>
          </w:p>
          <w:p w14:paraId="53F8E0EB" w14:textId="77777777" w:rsidR="004043B4" w:rsidRPr="00945F25" w:rsidRDefault="004043B4" w:rsidP="00240B1D">
            <w:pPr>
              <w:ind w:right="-397"/>
              <w:jc w:val="right"/>
            </w:pPr>
          </w:p>
        </w:tc>
      </w:tr>
    </w:tbl>
    <w:p w14:paraId="6DFDA691" w14:textId="77777777" w:rsidR="004043B4" w:rsidRPr="00945F25" w:rsidRDefault="004043B4" w:rsidP="00240B1D">
      <w:pPr>
        <w:spacing w:line="276" w:lineRule="auto"/>
        <w:ind w:right="-397"/>
        <w:rPr>
          <w:sz w:val="2"/>
          <w:szCs w:val="2"/>
        </w:rPr>
      </w:pPr>
      <w:r w:rsidRPr="00945F25">
        <w:rPr>
          <w:sz w:val="22"/>
        </w:rPr>
        <w:br w:type="page"/>
      </w:r>
    </w:p>
    <w:tbl>
      <w:tblPr>
        <w:tblW w:w="10510" w:type="dxa"/>
        <w:tblInd w:w="-34"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1560"/>
        <w:gridCol w:w="140"/>
        <w:gridCol w:w="122"/>
        <w:gridCol w:w="21"/>
        <w:gridCol w:w="271"/>
        <w:gridCol w:w="1287"/>
        <w:gridCol w:w="1416"/>
        <w:gridCol w:w="560"/>
        <w:gridCol w:w="149"/>
        <w:gridCol w:w="20"/>
        <w:gridCol w:w="579"/>
        <w:gridCol w:w="1047"/>
        <w:gridCol w:w="574"/>
        <w:gridCol w:w="99"/>
        <w:gridCol w:w="111"/>
        <w:gridCol w:w="2554"/>
      </w:tblGrid>
      <w:tr w:rsidR="004043B4" w:rsidRPr="00945F25" w14:paraId="16901034" w14:textId="77777777" w:rsidTr="00A03A93">
        <w:trPr>
          <w:trHeight w:val="553"/>
        </w:trPr>
        <w:tc>
          <w:tcPr>
            <w:tcW w:w="6125" w:type="dxa"/>
            <w:gridSpan w:val="11"/>
            <w:tcBorders>
              <w:top w:val="single" w:sz="4" w:space="0" w:color="auto"/>
              <w:bottom w:val="single" w:sz="18" w:space="0" w:color="auto"/>
              <w:right w:val="single" w:sz="4" w:space="0" w:color="auto"/>
            </w:tcBorders>
          </w:tcPr>
          <w:p w14:paraId="36EBEFEE" w14:textId="77777777" w:rsidR="004043B4" w:rsidRPr="00945F25" w:rsidRDefault="004043B4" w:rsidP="00240B1D">
            <w:pPr>
              <w:ind w:right="-397"/>
              <w:rPr>
                <w:sz w:val="22"/>
                <w:szCs w:val="22"/>
              </w:rPr>
            </w:pPr>
            <w:r w:rsidRPr="00945F25">
              <w:rPr>
                <w:sz w:val="22"/>
                <w:szCs w:val="22"/>
              </w:rPr>
              <w:t xml:space="preserve">Приложение № </w:t>
            </w:r>
            <w:r w:rsidR="00D422A5" w:rsidRPr="00945F25">
              <w:rPr>
                <w:sz w:val="22"/>
                <w:szCs w:val="22"/>
              </w:rPr>
              <w:t>8</w:t>
            </w:r>
          </w:p>
        </w:tc>
        <w:tc>
          <w:tcPr>
            <w:tcW w:w="4385" w:type="dxa"/>
            <w:gridSpan w:val="5"/>
            <w:tcBorders>
              <w:top w:val="single" w:sz="4" w:space="0" w:color="auto"/>
              <w:left w:val="single" w:sz="4" w:space="0" w:color="auto"/>
              <w:bottom w:val="single" w:sz="18" w:space="0" w:color="auto"/>
            </w:tcBorders>
          </w:tcPr>
          <w:p w14:paraId="0AB91FFD" w14:textId="77777777" w:rsidR="00A03A93" w:rsidRPr="00945F25" w:rsidRDefault="00A03A93" w:rsidP="00A03A93">
            <w:pPr>
              <w:spacing w:before="120"/>
              <w:ind w:left="17" w:firstLine="17"/>
              <w:jc w:val="center"/>
              <w:rPr>
                <w:b/>
              </w:rPr>
            </w:pPr>
            <w:r w:rsidRPr="00945F25">
              <w:rPr>
                <w:b/>
              </w:rPr>
              <w:t>ООО «КОМПАНИЯ ТАКТ»</w:t>
            </w:r>
          </w:p>
          <w:p w14:paraId="7B0CE5ED" w14:textId="77777777" w:rsidR="00A03A93" w:rsidRPr="00945F25" w:rsidRDefault="00A03A93" w:rsidP="00A03A93">
            <w:pPr>
              <w:tabs>
                <w:tab w:val="left" w:pos="570"/>
                <w:tab w:val="center" w:pos="2106"/>
              </w:tabs>
              <w:ind w:left="17" w:firstLine="17"/>
              <w:jc w:val="center"/>
              <w:rPr>
                <w:sz w:val="18"/>
                <w:szCs w:val="18"/>
                <w:vertAlign w:val="superscript"/>
              </w:rPr>
            </w:pPr>
            <w:r w:rsidRPr="00945F25">
              <w:rPr>
                <w:sz w:val="18"/>
                <w:szCs w:val="18"/>
                <w:vertAlign w:val="superscript"/>
              </w:rPr>
              <w:t>ОГРН 1027739261494 ИНН 7710185253 КПП 770801001</w:t>
            </w:r>
          </w:p>
          <w:p w14:paraId="38DDBE11" w14:textId="77777777" w:rsidR="00A03A93" w:rsidRPr="00945F25" w:rsidRDefault="00A03A93" w:rsidP="00A03A93">
            <w:pPr>
              <w:tabs>
                <w:tab w:val="left" w:pos="570"/>
                <w:tab w:val="center" w:pos="2106"/>
              </w:tabs>
              <w:ind w:left="17" w:firstLine="17"/>
              <w:jc w:val="center"/>
              <w:rPr>
                <w:sz w:val="18"/>
                <w:szCs w:val="18"/>
                <w:vertAlign w:val="superscript"/>
              </w:rPr>
            </w:pPr>
            <w:smartTag w:uri="urn:schemas-microsoft-com:office:smarttags" w:element="metricconverter">
              <w:smartTagPr>
                <w:attr w:name="ProductID" w:val="107078, г"/>
              </w:smartTagPr>
              <w:r w:rsidRPr="00945F25">
                <w:rPr>
                  <w:sz w:val="18"/>
                  <w:szCs w:val="18"/>
                  <w:vertAlign w:val="superscript"/>
                </w:rPr>
                <w:t>107078, г</w:t>
              </w:r>
            </w:smartTag>
            <w:r w:rsidRPr="00945F25">
              <w:rPr>
                <w:sz w:val="18"/>
                <w:szCs w:val="18"/>
                <w:vertAlign w:val="superscript"/>
              </w:rPr>
              <w:t>. Москва, Орликов пер., д.5, стр. 3</w:t>
            </w:r>
            <w:r w:rsidRPr="00A03A93">
              <w:rPr>
                <w:sz w:val="18"/>
                <w:szCs w:val="18"/>
                <w:vertAlign w:val="superscript"/>
              </w:rPr>
              <w:t>, этаж</w:t>
            </w:r>
            <w:r>
              <w:rPr>
                <w:sz w:val="18"/>
                <w:szCs w:val="18"/>
                <w:vertAlign w:val="superscript"/>
              </w:rPr>
              <w:t xml:space="preserve"> 5, помещ. I, ком. 34, каб. 509</w:t>
            </w:r>
          </w:p>
          <w:p w14:paraId="7A9A8FEA" w14:textId="2DD16D84" w:rsidR="004043B4" w:rsidRPr="00945F25" w:rsidRDefault="00A03A93" w:rsidP="00A03A93">
            <w:pPr>
              <w:ind w:left="17" w:right="-397" w:firstLine="17"/>
              <w:jc w:val="center"/>
              <w:rPr>
                <w:sz w:val="18"/>
                <w:szCs w:val="18"/>
                <w:vertAlign w:val="superscript"/>
              </w:rPr>
            </w:pPr>
            <w:r w:rsidRPr="00945F25">
              <w:rPr>
                <w:sz w:val="18"/>
                <w:szCs w:val="18"/>
                <w:vertAlign w:val="superscript"/>
              </w:rPr>
              <w:t>Тел. (49</w:t>
            </w:r>
            <w:r>
              <w:rPr>
                <w:sz w:val="18"/>
                <w:szCs w:val="18"/>
                <w:vertAlign w:val="superscript"/>
              </w:rPr>
              <w:t>5</w:t>
            </w:r>
            <w:r w:rsidRPr="00945F25">
              <w:rPr>
                <w:sz w:val="18"/>
                <w:szCs w:val="18"/>
                <w:vertAlign w:val="superscript"/>
              </w:rPr>
              <w:t xml:space="preserve">) </w:t>
            </w:r>
            <w:r>
              <w:rPr>
                <w:sz w:val="18"/>
                <w:szCs w:val="18"/>
                <w:vertAlign w:val="superscript"/>
              </w:rPr>
              <w:t>644</w:t>
            </w:r>
            <w:r w:rsidRPr="00945F25">
              <w:rPr>
                <w:sz w:val="18"/>
                <w:szCs w:val="18"/>
                <w:vertAlign w:val="superscript"/>
              </w:rPr>
              <w:t>-</w:t>
            </w:r>
            <w:r>
              <w:rPr>
                <w:sz w:val="18"/>
                <w:szCs w:val="18"/>
                <w:vertAlign w:val="superscript"/>
              </w:rPr>
              <w:t>0</w:t>
            </w:r>
            <w:r w:rsidRPr="00945F25">
              <w:rPr>
                <w:sz w:val="18"/>
                <w:szCs w:val="18"/>
                <w:vertAlign w:val="superscript"/>
              </w:rPr>
              <w:t>3-</w:t>
            </w:r>
            <w:r>
              <w:rPr>
                <w:sz w:val="18"/>
                <w:szCs w:val="18"/>
                <w:vertAlign w:val="superscript"/>
              </w:rPr>
              <w:t>03</w:t>
            </w:r>
          </w:p>
        </w:tc>
      </w:tr>
      <w:tr w:rsidR="004043B4" w:rsidRPr="00945F25" w14:paraId="7E52C7A5" w14:textId="77777777" w:rsidTr="00D505F8">
        <w:trPr>
          <w:trHeight w:val="345"/>
        </w:trPr>
        <w:tc>
          <w:tcPr>
            <w:tcW w:w="10510" w:type="dxa"/>
            <w:gridSpan w:val="16"/>
            <w:tcBorders>
              <w:top w:val="single" w:sz="18" w:space="0" w:color="auto"/>
              <w:left w:val="single" w:sz="18" w:space="0" w:color="auto"/>
              <w:bottom w:val="single" w:sz="6" w:space="0" w:color="auto"/>
              <w:right w:val="single" w:sz="18" w:space="0" w:color="auto"/>
            </w:tcBorders>
            <w:shd w:val="clear" w:color="auto" w:fill="D9D9D9"/>
          </w:tcPr>
          <w:p w14:paraId="2FCA48AC" w14:textId="77777777" w:rsidR="004043B4" w:rsidRPr="00945F25" w:rsidRDefault="004043B4" w:rsidP="00240B1D">
            <w:pPr>
              <w:tabs>
                <w:tab w:val="left" w:pos="3030"/>
              </w:tabs>
              <w:ind w:right="-397"/>
              <w:jc w:val="center"/>
              <w:rPr>
                <w:b/>
              </w:rPr>
            </w:pPr>
            <w:r w:rsidRPr="00945F25">
              <w:rPr>
                <w:b/>
              </w:rPr>
              <w:t>Заполняется сотрудником депозитария:</w:t>
            </w:r>
          </w:p>
        </w:tc>
      </w:tr>
      <w:tr w:rsidR="004043B4" w:rsidRPr="00945F25" w14:paraId="4E3A53E4" w14:textId="77777777" w:rsidTr="00D505F8">
        <w:trPr>
          <w:trHeight w:val="174"/>
        </w:trPr>
        <w:tc>
          <w:tcPr>
            <w:tcW w:w="1843" w:type="dxa"/>
            <w:gridSpan w:val="4"/>
            <w:tcBorders>
              <w:top w:val="single" w:sz="6" w:space="0" w:color="auto"/>
              <w:left w:val="single" w:sz="18" w:space="0" w:color="auto"/>
              <w:bottom w:val="single" w:sz="6" w:space="0" w:color="auto"/>
              <w:right w:val="single" w:sz="6" w:space="0" w:color="auto"/>
            </w:tcBorders>
            <w:shd w:val="clear" w:color="auto" w:fill="D9D9D9"/>
          </w:tcPr>
          <w:p w14:paraId="48C20AFD" w14:textId="77777777" w:rsidR="004043B4" w:rsidRPr="00945F25" w:rsidRDefault="004043B4" w:rsidP="00D76796">
            <w:pPr>
              <w:tabs>
                <w:tab w:val="left" w:pos="3030"/>
              </w:tabs>
              <w:spacing w:before="120"/>
              <w:ind w:right="-397"/>
            </w:pPr>
            <w:r w:rsidRPr="00945F25">
              <w:t>Входящий номер:</w:t>
            </w:r>
          </w:p>
        </w:tc>
        <w:tc>
          <w:tcPr>
            <w:tcW w:w="3534" w:type="dxa"/>
            <w:gridSpan w:val="4"/>
            <w:tcBorders>
              <w:top w:val="single" w:sz="6" w:space="0" w:color="auto"/>
              <w:left w:val="single" w:sz="6" w:space="0" w:color="auto"/>
              <w:bottom w:val="single" w:sz="6" w:space="0" w:color="auto"/>
              <w:right w:val="single" w:sz="6" w:space="0" w:color="auto"/>
            </w:tcBorders>
            <w:shd w:val="clear" w:color="auto" w:fill="D9D9D9"/>
          </w:tcPr>
          <w:p w14:paraId="572C641A" w14:textId="77777777" w:rsidR="004043B4" w:rsidRPr="00945F25" w:rsidRDefault="004043B4" w:rsidP="00240B1D">
            <w:pPr>
              <w:tabs>
                <w:tab w:val="left" w:pos="3030"/>
              </w:tabs>
              <w:spacing w:before="120"/>
              <w:ind w:right="-397"/>
              <w:jc w:val="center"/>
            </w:pPr>
          </w:p>
        </w:tc>
        <w:tc>
          <w:tcPr>
            <w:tcW w:w="2369" w:type="dxa"/>
            <w:gridSpan w:val="5"/>
            <w:tcBorders>
              <w:top w:val="single" w:sz="6" w:space="0" w:color="auto"/>
              <w:left w:val="single" w:sz="6" w:space="0" w:color="auto"/>
              <w:bottom w:val="single" w:sz="6" w:space="0" w:color="auto"/>
              <w:right w:val="single" w:sz="6" w:space="0" w:color="auto"/>
            </w:tcBorders>
            <w:shd w:val="clear" w:color="auto" w:fill="D9D9D9"/>
          </w:tcPr>
          <w:p w14:paraId="5D090B44" w14:textId="495129C7" w:rsidR="004043B4" w:rsidRPr="00945F25" w:rsidRDefault="004043B4" w:rsidP="00240B1D">
            <w:pPr>
              <w:tabs>
                <w:tab w:val="left" w:pos="3030"/>
              </w:tabs>
              <w:spacing w:before="120"/>
              <w:ind w:right="-397"/>
            </w:pPr>
            <w:r w:rsidRPr="00945F25">
              <w:t>Дата</w:t>
            </w:r>
            <w:r w:rsidR="007D044A">
              <w:rPr>
                <w:rFonts w:eastAsia="Calibri"/>
              </w:rPr>
              <w:t xml:space="preserve"> и время</w:t>
            </w:r>
            <w:r w:rsidRPr="00945F25">
              <w:t>:</w:t>
            </w:r>
          </w:p>
        </w:tc>
        <w:tc>
          <w:tcPr>
            <w:tcW w:w="2764" w:type="dxa"/>
            <w:gridSpan w:val="3"/>
            <w:tcBorders>
              <w:top w:val="single" w:sz="6" w:space="0" w:color="auto"/>
              <w:left w:val="single" w:sz="6" w:space="0" w:color="auto"/>
              <w:bottom w:val="single" w:sz="6" w:space="0" w:color="auto"/>
              <w:right w:val="single" w:sz="18" w:space="0" w:color="auto"/>
            </w:tcBorders>
            <w:shd w:val="clear" w:color="auto" w:fill="D9D9D9"/>
          </w:tcPr>
          <w:p w14:paraId="3F021708" w14:textId="77777777" w:rsidR="004043B4" w:rsidRPr="00945F25" w:rsidRDefault="004043B4" w:rsidP="00240B1D">
            <w:pPr>
              <w:tabs>
                <w:tab w:val="left" w:pos="3030"/>
              </w:tabs>
              <w:ind w:right="-397"/>
              <w:jc w:val="center"/>
            </w:pPr>
          </w:p>
        </w:tc>
      </w:tr>
      <w:tr w:rsidR="004043B4" w:rsidRPr="00945F25" w14:paraId="0ACC749A" w14:textId="77777777" w:rsidTr="00D505F8">
        <w:trPr>
          <w:trHeight w:val="315"/>
        </w:trPr>
        <w:tc>
          <w:tcPr>
            <w:tcW w:w="2114" w:type="dxa"/>
            <w:gridSpan w:val="5"/>
            <w:tcBorders>
              <w:top w:val="single" w:sz="6" w:space="0" w:color="auto"/>
              <w:left w:val="single" w:sz="18" w:space="0" w:color="auto"/>
              <w:bottom w:val="single" w:sz="6" w:space="0" w:color="auto"/>
              <w:right w:val="single" w:sz="6" w:space="0" w:color="auto"/>
            </w:tcBorders>
            <w:shd w:val="clear" w:color="auto" w:fill="D9D9D9"/>
          </w:tcPr>
          <w:p w14:paraId="2EB11E55" w14:textId="77777777" w:rsidR="004043B4" w:rsidRPr="00945F25" w:rsidRDefault="004043B4" w:rsidP="00240B1D">
            <w:pPr>
              <w:tabs>
                <w:tab w:val="left" w:pos="3030"/>
              </w:tabs>
              <w:ind w:right="-397"/>
            </w:pPr>
            <w:r w:rsidRPr="00945F25">
              <w:t>Отметка о принятии:</w:t>
            </w:r>
          </w:p>
        </w:tc>
        <w:tc>
          <w:tcPr>
            <w:tcW w:w="8396" w:type="dxa"/>
            <w:gridSpan w:val="11"/>
            <w:tcBorders>
              <w:top w:val="single" w:sz="6" w:space="0" w:color="auto"/>
              <w:left w:val="single" w:sz="6" w:space="0" w:color="auto"/>
              <w:bottom w:val="single" w:sz="6" w:space="0" w:color="auto"/>
              <w:right w:val="single" w:sz="18" w:space="0" w:color="auto"/>
            </w:tcBorders>
            <w:shd w:val="clear" w:color="auto" w:fill="D9D9D9"/>
          </w:tcPr>
          <w:p w14:paraId="5BE567D0" w14:textId="77777777" w:rsidR="004043B4" w:rsidRPr="00945F25" w:rsidRDefault="004043B4" w:rsidP="00240B1D">
            <w:pPr>
              <w:tabs>
                <w:tab w:val="left" w:pos="3030"/>
              </w:tabs>
              <w:ind w:right="-397"/>
              <w:jc w:val="center"/>
            </w:pPr>
            <w:r w:rsidRPr="00945F25">
              <w:rPr>
                <w:sz w:val="24"/>
                <w:szCs w:val="24"/>
              </w:rPr>
              <w:sym w:font="Wingdings" w:char="F06F"/>
            </w:r>
            <w:r w:rsidRPr="00945F25">
              <w:rPr>
                <w:sz w:val="24"/>
                <w:szCs w:val="24"/>
              </w:rPr>
              <w:t xml:space="preserve"> - принято</w:t>
            </w:r>
            <w:r w:rsidRPr="00945F25">
              <w:rPr>
                <w:sz w:val="24"/>
                <w:szCs w:val="24"/>
              </w:rPr>
              <w:tab/>
              <w:t xml:space="preserve"> </w:t>
            </w:r>
            <w:r w:rsidRPr="00945F25">
              <w:rPr>
                <w:sz w:val="24"/>
                <w:szCs w:val="24"/>
              </w:rPr>
              <w:sym w:font="Wingdings" w:char="F06F"/>
            </w:r>
            <w:r w:rsidRPr="00945F25">
              <w:rPr>
                <w:sz w:val="24"/>
                <w:szCs w:val="24"/>
              </w:rPr>
              <w:t xml:space="preserve"> - отказано</w:t>
            </w:r>
          </w:p>
        </w:tc>
      </w:tr>
      <w:tr w:rsidR="004043B4" w:rsidRPr="00945F25" w14:paraId="759270F7" w14:textId="77777777" w:rsidTr="00D505F8">
        <w:trPr>
          <w:trHeight w:val="404"/>
        </w:trPr>
        <w:tc>
          <w:tcPr>
            <w:tcW w:w="2114" w:type="dxa"/>
            <w:gridSpan w:val="5"/>
            <w:tcBorders>
              <w:top w:val="single" w:sz="6" w:space="0" w:color="auto"/>
              <w:left w:val="single" w:sz="18" w:space="0" w:color="auto"/>
              <w:bottom w:val="single" w:sz="6" w:space="0" w:color="auto"/>
              <w:right w:val="single" w:sz="6" w:space="0" w:color="auto"/>
            </w:tcBorders>
            <w:shd w:val="clear" w:color="auto" w:fill="D9D9D9"/>
          </w:tcPr>
          <w:p w14:paraId="60A1E9D9" w14:textId="77777777" w:rsidR="004043B4" w:rsidRPr="00945F25" w:rsidRDefault="004043B4" w:rsidP="00240B1D">
            <w:pPr>
              <w:tabs>
                <w:tab w:val="left" w:pos="3030"/>
              </w:tabs>
              <w:ind w:right="-397"/>
            </w:pPr>
            <w:r w:rsidRPr="00945F25">
              <w:t>Причина отказа:</w:t>
            </w:r>
          </w:p>
        </w:tc>
        <w:tc>
          <w:tcPr>
            <w:tcW w:w="8396" w:type="dxa"/>
            <w:gridSpan w:val="11"/>
            <w:tcBorders>
              <w:top w:val="single" w:sz="6" w:space="0" w:color="auto"/>
              <w:left w:val="single" w:sz="6" w:space="0" w:color="auto"/>
              <w:bottom w:val="single" w:sz="6" w:space="0" w:color="auto"/>
              <w:right w:val="single" w:sz="18" w:space="0" w:color="auto"/>
            </w:tcBorders>
            <w:shd w:val="clear" w:color="auto" w:fill="D9D9D9"/>
          </w:tcPr>
          <w:p w14:paraId="3E95029F" w14:textId="77777777" w:rsidR="004043B4" w:rsidRPr="00945F25" w:rsidRDefault="004043B4" w:rsidP="00240B1D">
            <w:pPr>
              <w:tabs>
                <w:tab w:val="left" w:pos="3030"/>
              </w:tabs>
              <w:ind w:right="-397"/>
            </w:pPr>
          </w:p>
        </w:tc>
      </w:tr>
      <w:tr w:rsidR="004043B4" w:rsidRPr="00945F25" w14:paraId="5F996C70" w14:textId="77777777" w:rsidTr="00D505F8">
        <w:trPr>
          <w:trHeight w:val="552"/>
        </w:trPr>
        <w:tc>
          <w:tcPr>
            <w:tcW w:w="2114" w:type="dxa"/>
            <w:gridSpan w:val="5"/>
            <w:tcBorders>
              <w:top w:val="single" w:sz="6" w:space="0" w:color="auto"/>
              <w:left w:val="single" w:sz="18" w:space="0" w:color="auto"/>
              <w:bottom w:val="single" w:sz="6" w:space="0" w:color="auto"/>
              <w:right w:val="single" w:sz="6" w:space="0" w:color="auto"/>
            </w:tcBorders>
            <w:shd w:val="clear" w:color="auto" w:fill="D9D9D9"/>
          </w:tcPr>
          <w:p w14:paraId="0E04A074" w14:textId="77777777" w:rsidR="004043B4" w:rsidRPr="00945F25" w:rsidRDefault="004043B4" w:rsidP="00240B1D">
            <w:pPr>
              <w:tabs>
                <w:tab w:val="left" w:pos="3030"/>
              </w:tabs>
              <w:ind w:right="-397"/>
            </w:pPr>
            <w:r w:rsidRPr="00945F25">
              <w:t>Сотрудник Депозитария:</w:t>
            </w:r>
          </w:p>
        </w:tc>
        <w:tc>
          <w:tcPr>
            <w:tcW w:w="8396" w:type="dxa"/>
            <w:gridSpan w:val="11"/>
            <w:tcBorders>
              <w:top w:val="single" w:sz="6" w:space="0" w:color="auto"/>
              <w:left w:val="single" w:sz="6" w:space="0" w:color="auto"/>
              <w:bottom w:val="single" w:sz="6" w:space="0" w:color="auto"/>
              <w:right w:val="single" w:sz="18" w:space="0" w:color="auto"/>
            </w:tcBorders>
            <w:shd w:val="clear" w:color="auto" w:fill="D9D9D9"/>
          </w:tcPr>
          <w:p w14:paraId="628C4B32" w14:textId="77777777" w:rsidR="004043B4" w:rsidRPr="00945F25" w:rsidRDefault="004043B4" w:rsidP="00240B1D">
            <w:pPr>
              <w:tabs>
                <w:tab w:val="left" w:pos="1227"/>
                <w:tab w:val="left" w:pos="3920"/>
                <w:tab w:val="left" w:pos="6755"/>
              </w:tabs>
              <w:spacing w:before="120"/>
              <w:ind w:right="-397"/>
              <w:rPr>
                <w:u w:val="single"/>
              </w:rPr>
            </w:pPr>
            <w:r w:rsidRPr="00945F25">
              <w:tab/>
            </w:r>
            <w:r w:rsidRPr="00945F25">
              <w:rPr>
                <w:u w:val="single"/>
              </w:rPr>
              <w:tab/>
            </w:r>
            <w:r w:rsidRPr="00945F25">
              <w:t>/</w:t>
            </w:r>
            <w:r w:rsidRPr="00945F25">
              <w:rPr>
                <w:u w:val="single"/>
              </w:rPr>
              <w:tab/>
            </w:r>
          </w:p>
          <w:p w14:paraId="3B2D9AD3" w14:textId="77777777" w:rsidR="004043B4" w:rsidRPr="00945F25" w:rsidRDefault="004043B4" w:rsidP="00240B1D">
            <w:pPr>
              <w:tabs>
                <w:tab w:val="left" w:pos="2077"/>
                <w:tab w:val="left" w:pos="4629"/>
              </w:tabs>
              <w:ind w:right="-397"/>
              <w:rPr>
                <w:i/>
                <w:sz w:val="16"/>
                <w:szCs w:val="16"/>
              </w:rPr>
            </w:pPr>
            <w:r w:rsidRPr="00945F25">
              <w:rPr>
                <w:i/>
                <w:sz w:val="16"/>
                <w:szCs w:val="16"/>
              </w:rPr>
              <w:tab/>
              <w:t>(подпись)</w:t>
            </w:r>
            <w:r w:rsidRPr="00945F25">
              <w:rPr>
                <w:i/>
                <w:sz w:val="16"/>
                <w:szCs w:val="16"/>
              </w:rPr>
              <w:tab/>
              <w:t xml:space="preserve"> (расшифровка)</w:t>
            </w:r>
          </w:p>
        </w:tc>
      </w:tr>
      <w:tr w:rsidR="004043B4" w:rsidRPr="00945F25" w14:paraId="429EDF38" w14:textId="77777777" w:rsidTr="00D505F8">
        <w:trPr>
          <w:trHeight w:val="255"/>
        </w:trPr>
        <w:tc>
          <w:tcPr>
            <w:tcW w:w="1560" w:type="dxa"/>
            <w:tcBorders>
              <w:top w:val="single" w:sz="6" w:space="0" w:color="auto"/>
              <w:left w:val="single" w:sz="18" w:space="0" w:color="auto"/>
              <w:bottom w:val="single" w:sz="18" w:space="0" w:color="auto"/>
              <w:right w:val="single" w:sz="6" w:space="0" w:color="auto"/>
            </w:tcBorders>
            <w:shd w:val="clear" w:color="auto" w:fill="D9D9D9"/>
          </w:tcPr>
          <w:p w14:paraId="1BE1F216" w14:textId="77777777" w:rsidR="004043B4" w:rsidRPr="00945F25" w:rsidRDefault="004043B4" w:rsidP="00240B1D">
            <w:pPr>
              <w:tabs>
                <w:tab w:val="left" w:pos="3030"/>
              </w:tabs>
              <w:spacing w:before="120"/>
              <w:ind w:right="-397"/>
            </w:pPr>
            <w:r w:rsidRPr="00945F25">
              <w:t>Номер ввода:</w:t>
            </w:r>
          </w:p>
        </w:tc>
        <w:tc>
          <w:tcPr>
            <w:tcW w:w="3817" w:type="dxa"/>
            <w:gridSpan w:val="7"/>
            <w:tcBorders>
              <w:top w:val="single" w:sz="6" w:space="0" w:color="auto"/>
              <w:left w:val="single" w:sz="6" w:space="0" w:color="auto"/>
              <w:bottom w:val="single" w:sz="18" w:space="0" w:color="auto"/>
              <w:right w:val="single" w:sz="6" w:space="0" w:color="auto"/>
            </w:tcBorders>
            <w:shd w:val="clear" w:color="auto" w:fill="D9D9D9"/>
          </w:tcPr>
          <w:p w14:paraId="4610F0F6" w14:textId="77777777" w:rsidR="004043B4" w:rsidRPr="00945F25" w:rsidRDefault="004043B4" w:rsidP="00240B1D">
            <w:pPr>
              <w:tabs>
                <w:tab w:val="left" w:pos="3030"/>
              </w:tabs>
              <w:spacing w:before="120"/>
              <w:ind w:right="-397"/>
            </w:pPr>
          </w:p>
        </w:tc>
        <w:tc>
          <w:tcPr>
            <w:tcW w:w="2369" w:type="dxa"/>
            <w:gridSpan w:val="5"/>
            <w:tcBorders>
              <w:top w:val="single" w:sz="6" w:space="0" w:color="auto"/>
              <w:left w:val="single" w:sz="6" w:space="0" w:color="auto"/>
              <w:bottom w:val="single" w:sz="18" w:space="0" w:color="auto"/>
              <w:right w:val="single" w:sz="6" w:space="0" w:color="auto"/>
            </w:tcBorders>
            <w:shd w:val="clear" w:color="auto" w:fill="D9D9D9"/>
          </w:tcPr>
          <w:p w14:paraId="12F8E556" w14:textId="77777777" w:rsidR="004043B4" w:rsidRPr="00945F25" w:rsidRDefault="003678A5" w:rsidP="00240B1D">
            <w:pPr>
              <w:tabs>
                <w:tab w:val="left" w:pos="3030"/>
              </w:tabs>
              <w:spacing w:before="120"/>
              <w:ind w:right="-397"/>
            </w:pPr>
            <w:r w:rsidRPr="00945F25">
              <w:t xml:space="preserve">Дата </w:t>
            </w:r>
            <w:r>
              <w:t>исполнения</w:t>
            </w:r>
            <w:r w:rsidRPr="00945F25">
              <w:t>:</w:t>
            </w:r>
          </w:p>
        </w:tc>
        <w:tc>
          <w:tcPr>
            <w:tcW w:w="2764" w:type="dxa"/>
            <w:gridSpan w:val="3"/>
            <w:tcBorders>
              <w:top w:val="single" w:sz="6" w:space="0" w:color="auto"/>
              <w:left w:val="single" w:sz="6" w:space="0" w:color="auto"/>
              <w:bottom w:val="single" w:sz="18" w:space="0" w:color="auto"/>
              <w:right w:val="single" w:sz="18" w:space="0" w:color="auto"/>
            </w:tcBorders>
            <w:shd w:val="clear" w:color="auto" w:fill="D9D9D9"/>
          </w:tcPr>
          <w:p w14:paraId="7182D128" w14:textId="77777777" w:rsidR="004043B4" w:rsidRPr="00945F25" w:rsidRDefault="004043B4" w:rsidP="00240B1D">
            <w:pPr>
              <w:tabs>
                <w:tab w:val="left" w:pos="3030"/>
              </w:tabs>
              <w:ind w:right="-397"/>
            </w:pPr>
          </w:p>
        </w:tc>
      </w:tr>
      <w:tr w:rsidR="004043B4" w:rsidRPr="00945F25" w14:paraId="15FA5BBF" w14:textId="77777777" w:rsidTr="00D505F8">
        <w:trPr>
          <w:trHeight w:val="451"/>
        </w:trPr>
        <w:tc>
          <w:tcPr>
            <w:tcW w:w="10510" w:type="dxa"/>
            <w:gridSpan w:val="16"/>
            <w:tcBorders>
              <w:top w:val="single" w:sz="18" w:space="0" w:color="auto"/>
              <w:bottom w:val="single" w:sz="6" w:space="0" w:color="auto"/>
            </w:tcBorders>
          </w:tcPr>
          <w:p w14:paraId="63E65290" w14:textId="77777777" w:rsidR="004043B4" w:rsidRPr="00945F25" w:rsidRDefault="004043B4" w:rsidP="00240B1D">
            <w:pPr>
              <w:tabs>
                <w:tab w:val="left" w:pos="3030"/>
              </w:tabs>
              <w:spacing w:before="120"/>
              <w:ind w:right="-397"/>
              <w:jc w:val="center"/>
              <w:rPr>
                <w:b/>
                <w:sz w:val="24"/>
                <w:szCs w:val="24"/>
              </w:rPr>
            </w:pPr>
            <w:r w:rsidRPr="00945F25">
              <w:rPr>
                <w:b/>
                <w:sz w:val="24"/>
                <w:szCs w:val="24"/>
              </w:rPr>
              <w:t xml:space="preserve">ПОРУЧЕНИЕ НА </w:t>
            </w:r>
            <w:r w:rsidR="00D62CCE">
              <w:rPr>
                <w:b/>
                <w:sz w:val="24"/>
                <w:szCs w:val="24"/>
              </w:rPr>
              <w:t>ЗАЧИСЛЕНИЕ</w:t>
            </w:r>
            <w:r w:rsidRPr="00945F25">
              <w:rPr>
                <w:b/>
                <w:sz w:val="24"/>
                <w:szCs w:val="24"/>
              </w:rPr>
              <w:t xml:space="preserve"> ЦЕННЫХ БУМАГ</w:t>
            </w:r>
          </w:p>
        </w:tc>
      </w:tr>
      <w:tr w:rsidR="004043B4" w:rsidRPr="00945F25" w14:paraId="177EE890" w14:textId="77777777" w:rsidTr="00D505F8">
        <w:trPr>
          <w:trHeight w:val="290"/>
        </w:trPr>
        <w:tc>
          <w:tcPr>
            <w:tcW w:w="10510" w:type="dxa"/>
            <w:gridSpan w:val="16"/>
            <w:tcBorders>
              <w:top w:val="single" w:sz="6" w:space="0" w:color="auto"/>
              <w:bottom w:val="single" w:sz="6" w:space="0" w:color="auto"/>
            </w:tcBorders>
            <w:shd w:val="clear" w:color="auto" w:fill="D9D9D9"/>
          </w:tcPr>
          <w:p w14:paraId="409E6469" w14:textId="77777777" w:rsidR="004043B4" w:rsidRPr="00945F25" w:rsidRDefault="004043B4" w:rsidP="00240B1D">
            <w:pPr>
              <w:tabs>
                <w:tab w:val="left" w:pos="3030"/>
              </w:tabs>
              <w:ind w:right="-397"/>
              <w:jc w:val="center"/>
              <w:rPr>
                <w:b/>
                <w:sz w:val="24"/>
                <w:szCs w:val="24"/>
              </w:rPr>
            </w:pPr>
            <w:r w:rsidRPr="00945F25">
              <w:rPr>
                <w:sz w:val="22"/>
                <w:szCs w:val="24"/>
              </w:rPr>
              <w:t>Сведения о Депоненте:</w:t>
            </w:r>
          </w:p>
        </w:tc>
      </w:tr>
      <w:tr w:rsidR="004043B4" w:rsidRPr="00945F25" w14:paraId="53ED7FDC" w14:textId="77777777" w:rsidTr="00D505F8">
        <w:trPr>
          <w:trHeight w:val="229"/>
        </w:trPr>
        <w:tc>
          <w:tcPr>
            <w:tcW w:w="1700" w:type="dxa"/>
            <w:gridSpan w:val="2"/>
            <w:tcBorders>
              <w:top w:val="single" w:sz="6" w:space="0" w:color="auto"/>
              <w:bottom w:val="single" w:sz="6" w:space="0" w:color="auto"/>
              <w:right w:val="single" w:sz="6" w:space="0" w:color="auto"/>
            </w:tcBorders>
          </w:tcPr>
          <w:p w14:paraId="7AAC9CAC" w14:textId="77777777" w:rsidR="004043B4" w:rsidRPr="00945F25" w:rsidRDefault="004043B4" w:rsidP="00240B1D">
            <w:pPr>
              <w:tabs>
                <w:tab w:val="left" w:pos="3030"/>
              </w:tabs>
              <w:ind w:right="-397"/>
            </w:pPr>
            <w:r w:rsidRPr="00945F25">
              <w:t>Счёт депо номер**:</w:t>
            </w:r>
          </w:p>
        </w:tc>
        <w:tc>
          <w:tcPr>
            <w:tcW w:w="3677" w:type="dxa"/>
            <w:gridSpan w:val="6"/>
            <w:tcBorders>
              <w:top w:val="single" w:sz="6" w:space="0" w:color="auto"/>
              <w:left w:val="single" w:sz="6" w:space="0" w:color="auto"/>
              <w:bottom w:val="single" w:sz="6" w:space="0" w:color="auto"/>
            </w:tcBorders>
          </w:tcPr>
          <w:p w14:paraId="4B0373CF" w14:textId="77777777" w:rsidR="004043B4" w:rsidRPr="00945F25" w:rsidRDefault="004043B4" w:rsidP="00240B1D">
            <w:pPr>
              <w:tabs>
                <w:tab w:val="left" w:pos="3030"/>
              </w:tabs>
              <w:ind w:right="-397"/>
              <w:jc w:val="center"/>
              <w:rPr>
                <w:sz w:val="24"/>
                <w:szCs w:val="24"/>
              </w:rPr>
            </w:pPr>
          </w:p>
        </w:tc>
        <w:tc>
          <w:tcPr>
            <w:tcW w:w="2579" w:type="dxa"/>
            <w:gridSpan w:val="7"/>
            <w:tcBorders>
              <w:top w:val="single" w:sz="6" w:space="0" w:color="auto"/>
              <w:left w:val="single" w:sz="6" w:space="0" w:color="auto"/>
              <w:bottom w:val="single" w:sz="6" w:space="0" w:color="auto"/>
            </w:tcBorders>
          </w:tcPr>
          <w:p w14:paraId="5E7EB9D1" w14:textId="77777777" w:rsidR="004043B4" w:rsidRPr="00945F25" w:rsidRDefault="004043B4" w:rsidP="00240B1D">
            <w:pPr>
              <w:tabs>
                <w:tab w:val="left" w:pos="3030"/>
              </w:tabs>
              <w:spacing w:before="120"/>
              <w:ind w:right="-397"/>
              <w:jc w:val="center"/>
            </w:pPr>
            <w:r w:rsidRPr="00945F25">
              <w:t>Раздел счёта депо*:</w:t>
            </w:r>
          </w:p>
        </w:tc>
        <w:tc>
          <w:tcPr>
            <w:tcW w:w="2554" w:type="dxa"/>
            <w:tcBorders>
              <w:top w:val="single" w:sz="6" w:space="0" w:color="auto"/>
              <w:left w:val="single" w:sz="6" w:space="0" w:color="auto"/>
              <w:bottom w:val="single" w:sz="6" w:space="0" w:color="auto"/>
            </w:tcBorders>
          </w:tcPr>
          <w:p w14:paraId="3EAB7D2A" w14:textId="77777777" w:rsidR="004043B4" w:rsidRPr="00945F25" w:rsidRDefault="004043B4" w:rsidP="00240B1D">
            <w:pPr>
              <w:tabs>
                <w:tab w:val="left" w:pos="3030"/>
              </w:tabs>
              <w:ind w:right="-397"/>
              <w:jc w:val="center"/>
              <w:rPr>
                <w:sz w:val="24"/>
                <w:szCs w:val="24"/>
              </w:rPr>
            </w:pPr>
          </w:p>
        </w:tc>
      </w:tr>
      <w:tr w:rsidR="004043B4" w:rsidRPr="00945F25" w14:paraId="47109B57" w14:textId="77777777" w:rsidTr="00D505F8">
        <w:trPr>
          <w:trHeight w:val="508"/>
        </w:trPr>
        <w:tc>
          <w:tcPr>
            <w:tcW w:w="1700" w:type="dxa"/>
            <w:gridSpan w:val="2"/>
            <w:tcBorders>
              <w:top w:val="single" w:sz="6" w:space="0" w:color="auto"/>
              <w:bottom w:val="single" w:sz="6" w:space="0" w:color="auto"/>
              <w:right w:val="single" w:sz="6" w:space="0" w:color="auto"/>
            </w:tcBorders>
          </w:tcPr>
          <w:p w14:paraId="594EFF53" w14:textId="77777777" w:rsidR="004043B4" w:rsidRPr="00945F25" w:rsidRDefault="004043B4" w:rsidP="00240B1D">
            <w:pPr>
              <w:tabs>
                <w:tab w:val="left" w:pos="3030"/>
              </w:tabs>
              <w:ind w:right="-397"/>
              <w:rPr>
                <w:b/>
              </w:rPr>
            </w:pPr>
            <w:r w:rsidRPr="00945F25">
              <w:t>Статус:</w:t>
            </w:r>
          </w:p>
        </w:tc>
        <w:tc>
          <w:tcPr>
            <w:tcW w:w="1701" w:type="dxa"/>
            <w:gridSpan w:val="4"/>
            <w:tcBorders>
              <w:top w:val="single" w:sz="6" w:space="0" w:color="auto"/>
              <w:left w:val="single" w:sz="6" w:space="0" w:color="auto"/>
              <w:bottom w:val="single" w:sz="6" w:space="0" w:color="auto"/>
              <w:right w:val="nil"/>
            </w:tcBorders>
          </w:tcPr>
          <w:p w14:paraId="46A5FC47" w14:textId="77777777" w:rsidR="004043B4" w:rsidRPr="00945F25" w:rsidRDefault="004043B4" w:rsidP="00240B1D">
            <w:pPr>
              <w:tabs>
                <w:tab w:val="left" w:pos="3030"/>
              </w:tabs>
              <w:ind w:right="-397"/>
              <w:rPr>
                <w:b/>
                <w:sz w:val="24"/>
                <w:szCs w:val="24"/>
              </w:rPr>
            </w:pPr>
            <w:r w:rsidRPr="00945F25">
              <w:rPr>
                <w:sz w:val="24"/>
                <w:szCs w:val="24"/>
              </w:rPr>
              <w:sym w:font="Wingdings" w:char="F06F"/>
            </w:r>
            <w:r w:rsidRPr="00945F25">
              <w:rPr>
                <w:sz w:val="24"/>
                <w:szCs w:val="24"/>
              </w:rPr>
              <w:t xml:space="preserve"> - </w:t>
            </w:r>
            <w:r w:rsidRPr="00945F25">
              <w:t xml:space="preserve">Владелец </w:t>
            </w:r>
          </w:p>
        </w:tc>
        <w:tc>
          <w:tcPr>
            <w:tcW w:w="2145" w:type="dxa"/>
            <w:gridSpan w:val="4"/>
            <w:tcBorders>
              <w:top w:val="single" w:sz="6" w:space="0" w:color="auto"/>
              <w:left w:val="nil"/>
              <w:bottom w:val="single" w:sz="6" w:space="0" w:color="auto"/>
              <w:right w:val="nil"/>
            </w:tcBorders>
          </w:tcPr>
          <w:p w14:paraId="68CC0390" w14:textId="77777777" w:rsidR="004043B4" w:rsidRPr="00945F25" w:rsidRDefault="004043B4" w:rsidP="00240B1D">
            <w:pPr>
              <w:tabs>
                <w:tab w:val="left" w:pos="3030"/>
              </w:tabs>
              <w:ind w:left="484" w:right="-397" w:hanging="425"/>
              <w:rPr>
                <w:b/>
                <w:sz w:val="24"/>
                <w:szCs w:val="24"/>
              </w:rPr>
            </w:pPr>
            <w:r w:rsidRPr="00945F25">
              <w:rPr>
                <w:sz w:val="24"/>
                <w:szCs w:val="24"/>
              </w:rPr>
              <w:sym w:font="Wingdings" w:char="F06F"/>
            </w:r>
            <w:r w:rsidRPr="00945F25">
              <w:rPr>
                <w:sz w:val="24"/>
                <w:szCs w:val="24"/>
              </w:rPr>
              <w:t xml:space="preserve"> - </w:t>
            </w:r>
            <w:r w:rsidRPr="00945F25">
              <w:t>Номинальный держатель</w:t>
            </w:r>
          </w:p>
        </w:tc>
        <w:tc>
          <w:tcPr>
            <w:tcW w:w="2410" w:type="dxa"/>
            <w:gridSpan w:val="5"/>
            <w:tcBorders>
              <w:top w:val="single" w:sz="6" w:space="0" w:color="auto"/>
              <w:left w:val="nil"/>
              <w:bottom w:val="single" w:sz="6" w:space="0" w:color="auto"/>
              <w:right w:val="nil"/>
            </w:tcBorders>
          </w:tcPr>
          <w:p w14:paraId="75B187FF" w14:textId="77777777" w:rsidR="004043B4" w:rsidRPr="00945F25" w:rsidRDefault="004043B4" w:rsidP="00240B1D">
            <w:pPr>
              <w:tabs>
                <w:tab w:val="left" w:pos="3030"/>
              </w:tabs>
              <w:ind w:left="459" w:right="-397" w:hanging="425"/>
              <w:rPr>
                <w:b/>
                <w:sz w:val="24"/>
                <w:szCs w:val="24"/>
              </w:rPr>
            </w:pPr>
            <w:r w:rsidRPr="00945F25">
              <w:rPr>
                <w:sz w:val="24"/>
                <w:szCs w:val="24"/>
              </w:rPr>
              <w:sym w:font="Wingdings" w:char="F06F"/>
            </w:r>
            <w:r w:rsidRPr="00945F25">
              <w:rPr>
                <w:sz w:val="24"/>
                <w:szCs w:val="24"/>
              </w:rPr>
              <w:t xml:space="preserve"> - </w:t>
            </w:r>
            <w:r w:rsidRPr="00945F25">
              <w:t>Доверительный управляющий</w:t>
            </w:r>
          </w:p>
        </w:tc>
        <w:tc>
          <w:tcPr>
            <w:tcW w:w="2554" w:type="dxa"/>
            <w:tcBorders>
              <w:top w:val="single" w:sz="6" w:space="0" w:color="auto"/>
              <w:left w:val="nil"/>
              <w:bottom w:val="single" w:sz="6" w:space="0" w:color="auto"/>
              <w:right w:val="single" w:sz="6" w:space="0" w:color="auto"/>
            </w:tcBorders>
          </w:tcPr>
          <w:p w14:paraId="36BB35ED" w14:textId="77777777" w:rsidR="004043B4" w:rsidRPr="00945F25" w:rsidRDefault="004043B4" w:rsidP="00240B1D">
            <w:pPr>
              <w:tabs>
                <w:tab w:val="left" w:pos="3030"/>
              </w:tabs>
              <w:ind w:right="-397"/>
              <w:rPr>
                <w:b/>
                <w:sz w:val="24"/>
                <w:szCs w:val="24"/>
              </w:rPr>
            </w:pPr>
            <w:r w:rsidRPr="00945F25">
              <w:rPr>
                <w:sz w:val="24"/>
                <w:szCs w:val="24"/>
              </w:rPr>
              <w:sym w:font="Wingdings" w:char="F06F"/>
            </w:r>
            <w:r w:rsidRPr="00945F25">
              <w:rPr>
                <w:sz w:val="24"/>
                <w:szCs w:val="24"/>
              </w:rPr>
              <w:t xml:space="preserve"> -</w:t>
            </w:r>
            <w:r w:rsidRPr="00945F25">
              <w:t xml:space="preserve"> </w:t>
            </w:r>
            <w:r w:rsidR="00511F24">
              <w:t>_________________</w:t>
            </w:r>
          </w:p>
        </w:tc>
      </w:tr>
      <w:tr w:rsidR="004043B4" w:rsidRPr="00945F25" w14:paraId="5C61866B" w14:textId="77777777" w:rsidTr="007911E2">
        <w:trPr>
          <w:trHeight w:val="1406"/>
        </w:trPr>
        <w:tc>
          <w:tcPr>
            <w:tcW w:w="10510" w:type="dxa"/>
            <w:gridSpan w:val="16"/>
            <w:tcBorders>
              <w:top w:val="single" w:sz="6" w:space="0" w:color="auto"/>
              <w:bottom w:val="single" w:sz="4" w:space="0" w:color="auto"/>
              <w:right w:val="single" w:sz="6" w:space="0" w:color="auto"/>
            </w:tcBorders>
          </w:tcPr>
          <w:p w14:paraId="63243511" w14:textId="77777777" w:rsidR="004043B4" w:rsidRPr="00945F25" w:rsidRDefault="004043B4" w:rsidP="00240B1D">
            <w:pPr>
              <w:tabs>
                <w:tab w:val="left" w:pos="10294"/>
              </w:tabs>
              <w:ind w:right="-397"/>
              <w:rPr>
                <w:u w:val="single"/>
              </w:rPr>
            </w:pPr>
            <w:r w:rsidRPr="00945F25">
              <w:t>Полное наименование/ Ф.И.О.:</w:t>
            </w:r>
            <w:r w:rsidRPr="00945F25">
              <w:rPr>
                <w:u w:val="single"/>
              </w:rPr>
              <w:tab/>
            </w:r>
          </w:p>
          <w:p w14:paraId="7F14AC8E" w14:textId="77777777" w:rsidR="004043B4" w:rsidRPr="00945F25" w:rsidRDefault="004043B4" w:rsidP="00240B1D">
            <w:pPr>
              <w:tabs>
                <w:tab w:val="left" w:pos="10294"/>
              </w:tabs>
              <w:ind w:right="-397"/>
              <w:rPr>
                <w:u w:val="single"/>
              </w:rPr>
            </w:pPr>
            <w:r w:rsidRPr="00945F25">
              <w:rPr>
                <w:u w:val="single"/>
              </w:rPr>
              <w:tab/>
            </w:r>
          </w:p>
          <w:p w14:paraId="572CCC8E" w14:textId="77777777" w:rsidR="004043B4" w:rsidRPr="00945F25" w:rsidRDefault="004043B4" w:rsidP="00240B1D">
            <w:pPr>
              <w:tabs>
                <w:tab w:val="left" w:pos="1230"/>
                <w:tab w:val="left" w:pos="10294"/>
              </w:tabs>
              <w:ind w:right="-397"/>
            </w:pPr>
            <w:r w:rsidRPr="00945F25">
              <w:t xml:space="preserve">Свидетельство о регистрации </w:t>
            </w:r>
          </w:p>
          <w:p w14:paraId="6CB03EEC" w14:textId="77777777" w:rsidR="004043B4" w:rsidRPr="00945F25" w:rsidRDefault="004043B4" w:rsidP="00240B1D">
            <w:pPr>
              <w:tabs>
                <w:tab w:val="left" w:pos="10666"/>
              </w:tabs>
              <w:ind w:right="-397"/>
              <w:rPr>
                <w:u w:val="single"/>
              </w:rPr>
            </w:pPr>
            <w:r w:rsidRPr="00945F25">
              <w:t>(Документ, удостоверяющий личность):</w:t>
            </w:r>
            <w:r w:rsidRPr="00945F25">
              <w:rPr>
                <w:u w:val="single"/>
              </w:rPr>
              <w:tab/>
            </w:r>
          </w:p>
          <w:p w14:paraId="406ACDAF" w14:textId="77777777" w:rsidR="004043B4" w:rsidRPr="007911E2" w:rsidRDefault="004043B4" w:rsidP="00240B1D">
            <w:pPr>
              <w:tabs>
                <w:tab w:val="left" w:pos="10294"/>
              </w:tabs>
              <w:ind w:right="-397"/>
              <w:rPr>
                <w:sz w:val="24"/>
                <w:szCs w:val="24"/>
                <w:u w:val="single"/>
              </w:rPr>
            </w:pPr>
            <w:r w:rsidRPr="00945F25">
              <w:rPr>
                <w:sz w:val="24"/>
                <w:szCs w:val="24"/>
                <w:u w:val="single"/>
              </w:rPr>
              <w:tab/>
            </w:r>
          </w:p>
        </w:tc>
      </w:tr>
      <w:tr w:rsidR="007911E2" w:rsidRPr="00945F25" w14:paraId="6805D263" w14:textId="77777777" w:rsidTr="00C95EC8">
        <w:trPr>
          <w:trHeight w:val="743"/>
        </w:trPr>
        <w:tc>
          <w:tcPr>
            <w:tcW w:w="1822" w:type="dxa"/>
            <w:gridSpan w:val="3"/>
            <w:tcBorders>
              <w:top w:val="single" w:sz="4" w:space="0" w:color="auto"/>
              <w:right w:val="single" w:sz="4" w:space="0" w:color="auto"/>
            </w:tcBorders>
          </w:tcPr>
          <w:p w14:paraId="246E9A87" w14:textId="77777777" w:rsidR="007911E2" w:rsidRPr="00B1573A" w:rsidRDefault="007911E2" w:rsidP="00240B1D">
            <w:pPr>
              <w:tabs>
                <w:tab w:val="left" w:pos="3030"/>
                <w:tab w:val="left" w:pos="10666"/>
              </w:tabs>
              <w:ind w:right="-397"/>
              <w:rPr>
                <w:b/>
              </w:rPr>
            </w:pPr>
            <w:r w:rsidRPr="00B1573A">
              <w:rPr>
                <w:b/>
              </w:rPr>
              <w:t>Место хранения:</w:t>
            </w:r>
          </w:p>
          <w:p w14:paraId="422AF6D9" w14:textId="77777777" w:rsidR="007911E2" w:rsidRPr="00B1573A" w:rsidRDefault="007911E2" w:rsidP="00240B1D">
            <w:pPr>
              <w:tabs>
                <w:tab w:val="left" w:pos="3030"/>
                <w:tab w:val="left" w:pos="10666"/>
              </w:tabs>
              <w:ind w:right="-397"/>
              <w:rPr>
                <w:sz w:val="14"/>
                <w:szCs w:val="14"/>
              </w:rPr>
            </w:pPr>
            <w:r w:rsidRPr="00B1573A">
              <w:rPr>
                <w:i/>
                <w:sz w:val="14"/>
                <w:szCs w:val="14"/>
              </w:rPr>
              <w:t>Указать место хранения и реквизиты (В Реестре; Депозитарий-корреспондент)</w:t>
            </w:r>
          </w:p>
        </w:tc>
        <w:tc>
          <w:tcPr>
            <w:tcW w:w="8688" w:type="dxa"/>
            <w:gridSpan w:val="13"/>
            <w:tcBorders>
              <w:top w:val="single" w:sz="4" w:space="0" w:color="auto"/>
              <w:left w:val="single" w:sz="4" w:space="0" w:color="auto"/>
              <w:right w:val="single" w:sz="4" w:space="0" w:color="auto"/>
            </w:tcBorders>
          </w:tcPr>
          <w:p w14:paraId="054CB974" w14:textId="77777777" w:rsidR="007911E2" w:rsidRPr="00945F25" w:rsidRDefault="007911E2" w:rsidP="00240B1D">
            <w:pPr>
              <w:tabs>
                <w:tab w:val="left" w:pos="8609"/>
              </w:tabs>
              <w:ind w:right="-397"/>
              <w:rPr>
                <w:sz w:val="24"/>
                <w:szCs w:val="24"/>
                <w:u w:val="single"/>
              </w:rPr>
            </w:pPr>
            <w:r>
              <w:rPr>
                <w:sz w:val="24"/>
                <w:szCs w:val="24"/>
                <w:u w:val="single"/>
              </w:rPr>
              <w:t>______________________________________________________________________</w:t>
            </w:r>
          </w:p>
          <w:p w14:paraId="6B7349B7" w14:textId="77777777" w:rsidR="007911E2" w:rsidRDefault="007911E2" w:rsidP="00240B1D">
            <w:pPr>
              <w:tabs>
                <w:tab w:val="left" w:pos="3030"/>
                <w:tab w:val="left" w:pos="10666"/>
              </w:tabs>
              <w:ind w:right="-397"/>
              <w:rPr>
                <w:sz w:val="24"/>
                <w:szCs w:val="24"/>
              </w:rPr>
            </w:pPr>
            <w:r>
              <w:rPr>
                <w:sz w:val="24"/>
                <w:szCs w:val="24"/>
              </w:rPr>
              <w:t>______________________________________________________________________</w:t>
            </w:r>
          </w:p>
          <w:p w14:paraId="40DFE29F" w14:textId="77777777" w:rsidR="007911E2" w:rsidRPr="00945F25" w:rsidRDefault="007911E2" w:rsidP="00240B1D">
            <w:pPr>
              <w:tabs>
                <w:tab w:val="left" w:pos="3030"/>
                <w:tab w:val="left" w:pos="10666"/>
              </w:tabs>
              <w:ind w:right="-397"/>
              <w:rPr>
                <w:sz w:val="24"/>
                <w:szCs w:val="24"/>
              </w:rPr>
            </w:pPr>
            <w:r>
              <w:rPr>
                <w:sz w:val="24"/>
                <w:szCs w:val="24"/>
              </w:rPr>
              <w:t>______________________________________________________________________</w:t>
            </w:r>
          </w:p>
        </w:tc>
      </w:tr>
      <w:tr w:rsidR="004043B4" w:rsidRPr="00945F25" w14:paraId="3C3C870B" w14:textId="77777777" w:rsidTr="00D505F8">
        <w:trPr>
          <w:trHeight w:val="200"/>
        </w:trPr>
        <w:tc>
          <w:tcPr>
            <w:tcW w:w="10510" w:type="dxa"/>
            <w:gridSpan w:val="16"/>
            <w:tcBorders>
              <w:top w:val="single" w:sz="6" w:space="0" w:color="auto"/>
              <w:bottom w:val="single" w:sz="6" w:space="0" w:color="auto"/>
            </w:tcBorders>
            <w:shd w:val="clear" w:color="auto" w:fill="D9D9D9"/>
          </w:tcPr>
          <w:p w14:paraId="42651DFF" w14:textId="77777777" w:rsidR="004043B4" w:rsidRPr="00945F25" w:rsidRDefault="004043B4" w:rsidP="00240B1D">
            <w:pPr>
              <w:tabs>
                <w:tab w:val="left" w:pos="2625"/>
              </w:tabs>
              <w:ind w:right="-397"/>
              <w:jc w:val="center"/>
              <w:rPr>
                <w:sz w:val="24"/>
                <w:szCs w:val="24"/>
              </w:rPr>
            </w:pPr>
            <w:r w:rsidRPr="00945F25">
              <w:rPr>
                <w:sz w:val="22"/>
                <w:szCs w:val="24"/>
              </w:rPr>
              <w:t>Сведения о ценной бумаге:</w:t>
            </w:r>
          </w:p>
        </w:tc>
      </w:tr>
      <w:tr w:rsidR="004043B4" w:rsidRPr="00945F25" w14:paraId="677C792D" w14:textId="77777777" w:rsidTr="00D505F8">
        <w:trPr>
          <w:trHeight w:val="368"/>
        </w:trPr>
        <w:tc>
          <w:tcPr>
            <w:tcW w:w="1700" w:type="dxa"/>
            <w:gridSpan w:val="2"/>
            <w:tcBorders>
              <w:top w:val="single" w:sz="6" w:space="0" w:color="auto"/>
              <w:bottom w:val="single" w:sz="6" w:space="0" w:color="auto"/>
              <w:right w:val="single" w:sz="6" w:space="0" w:color="auto"/>
            </w:tcBorders>
          </w:tcPr>
          <w:p w14:paraId="79158ECE" w14:textId="77777777" w:rsidR="004043B4" w:rsidRPr="00945F25" w:rsidRDefault="004043B4" w:rsidP="00240B1D">
            <w:pPr>
              <w:tabs>
                <w:tab w:val="left" w:pos="3030"/>
              </w:tabs>
              <w:ind w:right="-397"/>
            </w:pPr>
            <w:r w:rsidRPr="00945F25">
              <w:t>Эмитент:</w:t>
            </w:r>
          </w:p>
        </w:tc>
        <w:tc>
          <w:tcPr>
            <w:tcW w:w="8810" w:type="dxa"/>
            <w:gridSpan w:val="14"/>
            <w:tcBorders>
              <w:top w:val="single" w:sz="6" w:space="0" w:color="auto"/>
              <w:left w:val="single" w:sz="6" w:space="0" w:color="auto"/>
              <w:bottom w:val="single" w:sz="6" w:space="0" w:color="auto"/>
            </w:tcBorders>
          </w:tcPr>
          <w:p w14:paraId="4B145E8F" w14:textId="77777777" w:rsidR="004043B4" w:rsidRPr="00945F25" w:rsidRDefault="004043B4" w:rsidP="00240B1D">
            <w:pPr>
              <w:tabs>
                <w:tab w:val="left" w:pos="5820"/>
              </w:tabs>
              <w:ind w:right="-397"/>
              <w:rPr>
                <w:sz w:val="24"/>
                <w:szCs w:val="24"/>
              </w:rPr>
            </w:pPr>
          </w:p>
        </w:tc>
      </w:tr>
      <w:tr w:rsidR="004043B4" w:rsidRPr="00945F25" w14:paraId="7231AADD" w14:textId="77777777" w:rsidTr="00D505F8">
        <w:trPr>
          <w:trHeight w:val="315"/>
        </w:trPr>
        <w:tc>
          <w:tcPr>
            <w:tcW w:w="1700" w:type="dxa"/>
            <w:gridSpan w:val="2"/>
            <w:tcBorders>
              <w:top w:val="single" w:sz="6" w:space="0" w:color="auto"/>
              <w:bottom w:val="single" w:sz="6" w:space="0" w:color="auto"/>
              <w:right w:val="single" w:sz="6" w:space="0" w:color="auto"/>
            </w:tcBorders>
          </w:tcPr>
          <w:p w14:paraId="2D419C66" w14:textId="77777777" w:rsidR="004043B4" w:rsidRPr="00945F25" w:rsidRDefault="004043B4" w:rsidP="00240B1D">
            <w:pPr>
              <w:tabs>
                <w:tab w:val="left" w:pos="3030"/>
              </w:tabs>
              <w:ind w:right="-397"/>
            </w:pPr>
            <w:r w:rsidRPr="00945F25">
              <w:t>Тип, выпуск:</w:t>
            </w:r>
          </w:p>
        </w:tc>
        <w:tc>
          <w:tcPr>
            <w:tcW w:w="3117" w:type="dxa"/>
            <w:gridSpan w:val="5"/>
            <w:tcBorders>
              <w:top w:val="single" w:sz="6" w:space="0" w:color="auto"/>
              <w:left w:val="single" w:sz="6" w:space="0" w:color="auto"/>
              <w:bottom w:val="single" w:sz="6" w:space="0" w:color="auto"/>
            </w:tcBorders>
          </w:tcPr>
          <w:p w14:paraId="4919C1DB" w14:textId="77777777" w:rsidR="004043B4" w:rsidRPr="00945F25" w:rsidRDefault="004043B4" w:rsidP="00240B1D">
            <w:pPr>
              <w:tabs>
                <w:tab w:val="left" w:pos="3030"/>
              </w:tabs>
              <w:ind w:right="-397"/>
              <w:rPr>
                <w:sz w:val="24"/>
                <w:szCs w:val="24"/>
              </w:rPr>
            </w:pPr>
          </w:p>
        </w:tc>
        <w:tc>
          <w:tcPr>
            <w:tcW w:w="2355" w:type="dxa"/>
            <w:gridSpan w:val="5"/>
            <w:tcBorders>
              <w:top w:val="single" w:sz="6" w:space="0" w:color="auto"/>
              <w:left w:val="single" w:sz="6" w:space="0" w:color="auto"/>
              <w:bottom w:val="single" w:sz="6" w:space="0" w:color="auto"/>
            </w:tcBorders>
          </w:tcPr>
          <w:p w14:paraId="7C2ECF5D" w14:textId="77777777" w:rsidR="004043B4" w:rsidRPr="00945F25" w:rsidRDefault="004043B4" w:rsidP="00240B1D">
            <w:pPr>
              <w:tabs>
                <w:tab w:val="left" w:pos="3030"/>
              </w:tabs>
              <w:ind w:right="-397"/>
            </w:pPr>
            <w:r w:rsidRPr="00945F25">
              <w:t>Номер регистрации:</w:t>
            </w:r>
          </w:p>
        </w:tc>
        <w:tc>
          <w:tcPr>
            <w:tcW w:w="3338" w:type="dxa"/>
            <w:gridSpan w:val="4"/>
            <w:tcBorders>
              <w:top w:val="single" w:sz="6" w:space="0" w:color="auto"/>
              <w:left w:val="single" w:sz="6" w:space="0" w:color="auto"/>
              <w:bottom w:val="single" w:sz="6" w:space="0" w:color="auto"/>
            </w:tcBorders>
          </w:tcPr>
          <w:p w14:paraId="2AD616B3" w14:textId="77777777" w:rsidR="004043B4" w:rsidRPr="00945F25" w:rsidRDefault="004043B4" w:rsidP="00240B1D">
            <w:pPr>
              <w:tabs>
                <w:tab w:val="left" w:pos="3030"/>
              </w:tabs>
              <w:ind w:right="-397"/>
              <w:rPr>
                <w:sz w:val="24"/>
                <w:szCs w:val="24"/>
              </w:rPr>
            </w:pPr>
          </w:p>
        </w:tc>
      </w:tr>
      <w:tr w:rsidR="004043B4" w:rsidRPr="00945F25" w14:paraId="4DEFD3AB" w14:textId="77777777" w:rsidTr="00D505F8">
        <w:trPr>
          <w:trHeight w:val="436"/>
        </w:trPr>
        <w:tc>
          <w:tcPr>
            <w:tcW w:w="1700" w:type="dxa"/>
            <w:gridSpan w:val="2"/>
            <w:tcBorders>
              <w:top w:val="single" w:sz="6" w:space="0" w:color="auto"/>
              <w:bottom w:val="single" w:sz="6" w:space="0" w:color="auto"/>
              <w:right w:val="single" w:sz="6" w:space="0" w:color="auto"/>
            </w:tcBorders>
          </w:tcPr>
          <w:p w14:paraId="7674D851" w14:textId="77777777" w:rsidR="004043B4" w:rsidRPr="00945F25" w:rsidRDefault="004043B4" w:rsidP="00240B1D">
            <w:pPr>
              <w:tabs>
                <w:tab w:val="left" w:pos="3030"/>
              </w:tabs>
              <w:ind w:right="-397"/>
            </w:pPr>
            <w:r w:rsidRPr="00945F25">
              <w:t xml:space="preserve">Количество: </w:t>
            </w:r>
          </w:p>
        </w:tc>
        <w:tc>
          <w:tcPr>
            <w:tcW w:w="8810" w:type="dxa"/>
            <w:gridSpan w:val="14"/>
            <w:tcBorders>
              <w:top w:val="single" w:sz="6" w:space="0" w:color="auto"/>
              <w:left w:val="single" w:sz="6" w:space="0" w:color="auto"/>
              <w:bottom w:val="single" w:sz="6" w:space="0" w:color="auto"/>
            </w:tcBorders>
          </w:tcPr>
          <w:p w14:paraId="7B9B9B53" w14:textId="77777777" w:rsidR="004043B4" w:rsidRPr="00945F25" w:rsidRDefault="004043B4" w:rsidP="00240B1D">
            <w:pPr>
              <w:tabs>
                <w:tab w:val="left" w:pos="3030"/>
              </w:tabs>
              <w:spacing w:before="120"/>
              <w:ind w:right="-397"/>
              <w:rPr>
                <w:sz w:val="24"/>
                <w:szCs w:val="24"/>
              </w:rPr>
            </w:pPr>
            <w:r w:rsidRPr="00945F25">
              <w:rPr>
                <w:sz w:val="24"/>
                <w:szCs w:val="24"/>
              </w:rPr>
              <w:t>_______________________________________________________________________</w:t>
            </w:r>
          </w:p>
          <w:p w14:paraId="1BA2C1C1" w14:textId="77777777" w:rsidR="004043B4" w:rsidRPr="00945F25" w:rsidRDefault="004043B4" w:rsidP="00240B1D">
            <w:pPr>
              <w:tabs>
                <w:tab w:val="left" w:pos="3030"/>
              </w:tabs>
              <w:ind w:right="-397"/>
              <w:jc w:val="center"/>
              <w:rPr>
                <w:i/>
                <w:sz w:val="18"/>
                <w:szCs w:val="18"/>
              </w:rPr>
            </w:pPr>
            <w:r w:rsidRPr="00945F25">
              <w:rPr>
                <w:i/>
                <w:sz w:val="18"/>
                <w:szCs w:val="18"/>
              </w:rPr>
              <w:t>(цифрами /прописью)</w:t>
            </w:r>
          </w:p>
        </w:tc>
      </w:tr>
      <w:tr w:rsidR="004043B4" w:rsidRPr="00945F25" w14:paraId="59AB80C1" w14:textId="77777777" w:rsidTr="00D505F8">
        <w:trPr>
          <w:trHeight w:val="232"/>
        </w:trPr>
        <w:tc>
          <w:tcPr>
            <w:tcW w:w="10510" w:type="dxa"/>
            <w:gridSpan w:val="16"/>
            <w:tcBorders>
              <w:top w:val="single" w:sz="6" w:space="0" w:color="auto"/>
              <w:left w:val="single" w:sz="6" w:space="0" w:color="auto"/>
              <w:bottom w:val="single" w:sz="6" w:space="0" w:color="auto"/>
              <w:right w:val="single" w:sz="6" w:space="0" w:color="auto"/>
            </w:tcBorders>
            <w:shd w:val="clear" w:color="auto" w:fill="D9D9D9"/>
          </w:tcPr>
          <w:p w14:paraId="049816B3" w14:textId="77777777" w:rsidR="004043B4" w:rsidRPr="00945F25" w:rsidRDefault="004043B4" w:rsidP="00240B1D">
            <w:pPr>
              <w:tabs>
                <w:tab w:val="left" w:pos="4005"/>
              </w:tabs>
              <w:ind w:right="-397"/>
              <w:jc w:val="center"/>
              <w:rPr>
                <w:sz w:val="22"/>
                <w:szCs w:val="22"/>
              </w:rPr>
            </w:pPr>
            <w:r w:rsidRPr="00945F25">
              <w:rPr>
                <w:sz w:val="22"/>
                <w:szCs w:val="22"/>
              </w:rPr>
              <w:t>Сведения о поставщике ценных бумаг:</w:t>
            </w:r>
          </w:p>
        </w:tc>
      </w:tr>
      <w:tr w:rsidR="004043B4" w:rsidRPr="00945F25" w14:paraId="6233411E" w14:textId="77777777" w:rsidTr="00D505F8">
        <w:trPr>
          <w:trHeight w:val="375"/>
        </w:trPr>
        <w:tc>
          <w:tcPr>
            <w:tcW w:w="1700" w:type="dxa"/>
            <w:gridSpan w:val="2"/>
            <w:tcBorders>
              <w:top w:val="single" w:sz="6" w:space="0" w:color="auto"/>
              <w:left w:val="single" w:sz="6" w:space="0" w:color="auto"/>
              <w:bottom w:val="single" w:sz="6" w:space="0" w:color="auto"/>
              <w:right w:val="single" w:sz="6" w:space="0" w:color="auto"/>
            </w:tcBorders>
          </w:tcPr>
          <w:p w14:paraId="23776101" w14:textId="77777777" w:rsidR="004043B4" w:rsidRPr="00945F25" w:rsidRDefault="004043B4" w:rsidP="00240B1D">
            <w:pPr>
              <w:tabs>
                <w:tab w:val="left" w:pos="4005"/>
              </w:tabs>
              <w:ind w:right="-397"/>
              <w:jc w:val="center"/>
              <w:rPr>
                <w:sz w:val="24"/>
                <w:szCs w:val="24"/>
              </w:rPr>
            </w:pPr>
            <w:r w:rsidRPr="00945F25">
              <w:rPr>
                <w:sz w:val="24"/>
                <w:szCs w:val="24"/>
              </w:rPr>
              <w:t>Статус:</w:t>
            </w:r>
          </w:p>
        </w:tc>
        <w:tc>
          <w:tcPr>
            <w:tcW w:w="1701" w:type="dxa"/>
            <w:gridSpan w:val="4"/>
            <w:tcBorders>
              <w:top w:val="single" w:sz="6" w:space="0" w:color="auto"/>
              <w:left w:val="single" w:sz="6" w:space="0" w:color="auto"/>
              <w:bottom w:val="single" w:sz="6" w:space="0" w:color="auto"/>
              <w:right w:val="nil"/>
            </w:tcBorders>
          </w:tcPr>
          <w:p w14:paraId="35D124A0" w14:textId="77777777" w:rsidR="004043B4" w:rsidRPr="00945F25" w:rsidRDefault="004043B4" w:rsidP="00240B1D">
            <w:pPr>
              <w:tabs>
                <w:tab w:val="left" w:pos="4005"/>
              </w:tabs>
              <w:ind w:right="-397"/>
              <w:jc w:val="center"/>
              <w:rPr>
                <w:sz w:val="24"/>
                <w:szCs w:val="24"/>
              </w:rPr>
            </w:pPr>
            <w:r w:rsidRPr="00945F25">
              <w:rPr>
                <w:sz w:val="24"/>
                <w:szCs w:val="24"/>
              </w:rPr>
              <w:sym w:font="Wingdings" w:char="F06F"/>
            </w:r>
            <w:r w:rsidRPr="00945F25">
              <w:rPr>
                <w:sz w:val="24"/>
                <w:szCs w:val="24"/>
              </w:rPr>
              <w:t xml:space="preserve"> - </w:t>
            </w:r>
            <w:r w:rsidRPr="00945F25">
              <w:t>Владелец</w:t>
            </w:r>
          </w:p>
        </w:tc>
        <w:tc>
          <w:tcPr>
            <w:tcW w:w="2125" w:type="dxa"/>
            <w:gridSpan w:val="3"/>
            <w:tcBorders>
              <w:top w:val="single" w:sz="6" w:space="0" w:color="auto"/>
              <w:left w:val="nil"/>
              <w:bottom w:val="single" w:sz="6" w:space="0" w:color="auto"/>
              <w:right w:val="nil"/>
            </w:tcBorders>
          </w:tcPr>
          <w:p w14:paraId="3376EFFC" w14:textId="77777777" w:rsidR="004043B4" w:rsidRPr="00945F25" w:rsidRDefault="004043B4" w:rsidP="00240B1D">
            <w:pPr>
              <w:tabs>
                <w:tab w:val="left" w:pos="4005"/>
              </w:tabs>
              <w:ind w:right="-397"/>
              <w:jc w:val="center"/>
              <w:rPr>
                <w:sz w:val="24"/>
                <w:szCs w:val="24"/>
              </w:rPr>
            </w:pPr>
            <w:r w:rsidRPr="00945F25">
              <w:rPr>
                <w:sz w:val="24"/>
                <w:szCs w:val="24"/>
              </w:rPr>
              <w:sym w:font="Wingdings" w:char="F06F"/>
            </w:r>
            <w:r w:rsidRPr="00945F25">
              <w:rPr>
                <w:sz w:val="24"/>
                <w:szCs w:val="24"/>
              </w:rPr>
              <w:t xml:space="preserve"> - </w:t>
            </w:r>
            <w:r w:rsidRPr="00945F25">
              <w:t>Номинальный держатель</w:t>
            </w:r>
          </w:p>
        </w:tc>
        <w:tc>
          <w:tcPr>
            <w:tcW w:w="2319" w:type="dxa"/>
            <w:gridSpan w:val="5"/>
            <w:tcBorders>
              <w:top w:val="single" w:sz="6" w:space="0" w:color="auto"/>
              <w:left w:val="nil"/>
              <w:bottom w:val="single" w:sz="6" w:space="0" w:color="auto"/>
              <w:right w:val="nil"/>
            </w:tcBorders>
          </w:tcPr>
          <w:p w14:paraId="74E15290" w14:textId="77777777" w:rsidR="004043B4" w:rsidRPr="00945F25" w:rsidRDefault="004043B4" w:rsidP="00240B1D">
            <w:pPr>
              <w:tabs>
                <w:tab w:val="left" w:pos="4005"/>
              </w:tabs>
              <w:ind w:right="-397"/>
              <w:jc w:val="center"/>
              <w:rPr>
                <w:sz w:val="24"/>
                <w:szCs w:val="24"/>
              </w:rPr>
            </w:pPr>
            <w:r w:rsidRPr="00945F25">
              <w:rPr>
                <w:sz w:val="24"/>
                <w:szCs w:val="24"/>
              </w:rPr>
              <w:sym w:font="Wingdings" w:char="F06F"/>
            </w:r>
            <w:r w:rsidRPr="00945F25">
              <w:rPr>
                <w:sz w:val="24"/>
                <w:szCs w:val="24"/>
              </w:rPr>
              <w:t xml:space="preserve"> - </w:t>
            </w:r>
            <w:r w:rsidRPr="00945F25">
              <w:t>Доверительный управляющий</w:t>
            </w:r>
          </w:p>
        </w:tc>
        <w:tc>
          <w:tcPr>
            <w:tcW w:w="2665" w:type="dxa"/>
            <w:gridSpan w:val="2"/>
            <w:tcBorders>
              <w:top w:val="single" w:sz="6" w:space="0" w:color="auto"/>
              <w:left w:val="nil"/>
              <w:bottom w:val="single" w:sz="6" w:space="0" w:color="auto"/>
              <w:right w:val="single" w:sz="6" w:space="0" w:color="auto"/>
            </w:tcBorders>
          </w:tcPr>
          <w:p w14:paraId="03294B1D" w14:textId="77777777" w:rsidR="004043B4" w:rsidRPr="00945F25" w:rsidRDefault="004043B4" w:rsidP="00240B1D">
            <w:pPr>
              <w:tabs>
                <w:tab w:val="left" w:pos="4005"/>
              </w:tabs>
              <w:ind w:right="-397"/>
              <w:jc w:val="center"/>
              <w:rPr>
                <w:sz w:val="24"/>
                <w:szCs w:val="24"/>
              </w:rPr>
            </w:pPr>
            <w:r w:rsidRPr="00945F25">
              <w:rPr>
                <w:sz w:val="24"/>
                <w:szCs w:val="24"/>
              </w:rPr>
              <w:sym w:font="Wingdings" w:char="F06F"/>
            </w:r>
            <w:r w:rsidRPr="00945F25">
              <w:rPr>
                <w:sz w:val="24"/>
                <w:szCs w:val="24"/>
              </w:rPr>
              <w:t xml:space="preserve"> -</w:t>
            </w:r>
            <w:r w:rsidRPr="00945F25">
              <w:t xml:space="preserve"> </w:t>
            </w:r>
            <w:r w:rsidR="00511F24">
              <w:t>_________________</w:t>
            </w:r>
          </w:p>
        </w:tc>
      </w:tr>
      <w:tr w:rsidR="004043B4" w:rsidRPr="00945F25" w14:paraId="36CC6779" w14:textId="77777777" w:rsidTr="007911E2">
        <w:trPr>
          <w:trHeight w:val="1429"/>
        </w:trPr>
        <w:tc>
          <w:tcPr>
            <w:tcW w:w="10510" w:type="dxa"/>
            <w:gridSpan w:val="16"/>
            <w:tcBorders>
              <w:top w:val="single" w:sz="6" w:space="0" w:color="auto"/>
              <w:left w:val="single" w:sz="6" w:space="0" w:color="auto"/>
              <w:bottom w:val="single" w:sz="4" w:space="0" w:color="auto"/>
              <w:right w:val="single" w:sz="6" w:space="0" w:color="auto"/>
            </w:tcBorders>
          </w:tcPr>
          <w:p w14:paraId="635614D5" w14:textId="77777777" w:rsidR="004043B4" w:rsidRPr="00945F25" w:rsidRDefault="004043B4" w:rsidP="00240B1D">
            <w:pPr>
              <w:tabs>
                <w:tab w:val="left" w:pos="10294"/>
              </w:tabs>
              <w:ind w:right="-397"/>
              <w:rPr>
                <w:u w:val="single"/>
              </w:rPr>
            </w:pPr>
            <w:r w:rsidRPr="00945F25">
              <w:t>Полное наименование/ Ф.И.О.:</w:t>
            </w:r>
            <w:r w:rsidRPr="00945F25">
              <w:rPr>
                <w:u w:val="single"/>
              </w:rPr>
              <w:tab/>
            </w:r>
          </w:p>
          <w:p w14:paraId="786A26A9" w14:textId="77777777" w:rsidR="004043B4" w:rsidRPr="00945F25" w:rsidRDefault="004043B4" w:rsidP="00240B1D">
            <w:pPr>
              <w:tabs>
                <w:tab w:val="left" w:pos="10294"/>
              </w:tabs>
              <w:ind w:right="-397"/>
              <w:rPr>
                <w:u w:val="single"/>
              </w:rPr>
            </w:pPr>
            <w:r w:rsidRPr="00945F25">
              <w:rPr>
                <w:u w:val="single"/>
              </w:rPr>
              <w:tab/>
            </w:r>
          </w:p>
          <w:p w14:paraId="1B5A2831" w14:textId="77777777" w:rsidR="004043B4" w:rsidRPr="00945F25" w:rsidRDefault="004043B4" w:rsidP="00240B1D">
            <w:pPr>
              <w:tabs>
                <w:tab w:val="left" w:pos="1230"/>
              </w:tabs>
              <w:ind w:right="-397"/>
            </w:pPr>
            <w:r w:rsidRPr="00945F25">
              <w:t xml:space="preserve">Свидетельство о регистрации </w:t>
            </w:r>
          </w:p>
          <w:p w14:paraId="6CC4B0F2" w14:textId="77777777" w:rsidR="004043B4" w:rsidRPr="00945F25" w:rsidRDefault="004043B4" w:rsidP="00240B1D">
            <w:pPr>
              <w:tabs>
                <w:tab w:val="left" w:pos="10294"/>
              </w:tabs>
              <w:ind w:right="-397"/>
              <w:rPr>
                <w:sz w:val="24"/>
                <w:szCs w:val="24"/>
                <w:u w:val="single"/>
              </w:rPr>
            </w:pPr>
            <w:r w:rsidRPr="00945F25">
              <w:t>(Документ, удостоверяющий личность):</w:t>
            </w:r>
            <w:r w:rsidRPr="00945F25">
              <w:rPr>
                <w:sz w:val="24"/>
                <w:szCs w:val="24"/>
                <w:u w:val="single"/>
              </w:rPr>
              <w:tab/>
            </w:r>
          </w:p>
          <w:p w14:paraId="50C52940" w14:textId="77777777" w:rsidR="004043B4" w:rsidRPr="007911E2" w:rsidRDefault="004043B4" w:rsidP="00240B1D">
            <w:pPr>
              <w:tabs>
                <w:tab w:val="left" w:pos="10294"/>
              </w:tabs>
              <w:ind w:right="-397"/>
              <w:rPr>
                <w:sz w:val="24"/>
                <w:szCs w:val="24"/>
                <w:u w:val="single"/>
              </w:rPr>
            </w:pPr>
            <w:r w:rsidRPr="00945F25">
              <w:rPr>
                <w:sz w:val="24"/>
                <w:szCs w:val="24"/>
                <w:u w:val="single"/>
              </w:rPr>
              <w:tab/>
            </w:r>
          </w:p>
        </w:tc>
      </w:tr>
      <w:tr w:rsidR="007911E2" w:rsidRPr="00945F25" w14:paraId="247B4454" w14:textId="77777777" w:rsidTr="00C95EC8">
        <w:trPr>
          <w:trHeight w:val="743"/>
        </w:trPr>
        <w:tc>
          <w:tcPr>
            <w:tcW w:w="1822" w:type="dxa"/>
            <w:gridSpan w:val="3"/>
            <w:tcBorders>
              <w:top w:val="single" w:sz="4" w:space="0" w:color="auto"/>
              <w:right w:val="single" w:sz="4" w:space="0" w:color="auto"/>
            </w:tcBorders>
          </w:tcPr>
          <w:p w14:paraId="5AAA6406" w14:textId="77777777" w:rsidR="007911E2" w:rsidRPr="00B1573A" w:rsidRDefault="007911E2" w:rsidP="00240B1D">
            <w:pPr>
              <w:tabs>
                <w:tab w:val="left" w:pos="3030"/>
                <w:tab w:val="left" w:pos="10666"/>
              </w:tabs>
              <w:ind w:right="-397"/>
              <w:rPr>
                <w:b/>
              </w:rPr>
            </w:pPr>
            <w:r w:rsidRPr="00B1573A">
              <w:rPr>
                <w:b/>
              </w:rPr>
              <w:t>Место хранения:</w:t>
            </w:r>
          </w:p>
          <w:p w14:paraId="55CC1691" w14:textId="77777777" w:rsidR="007911E2" w:rsidRPr="00B1573A" w:rsidRDefault="007911E2" w:rsidP="00240B1D">
            <w:pPr>
              <w:tabs>
                <w:tab w:val="left" w:pos="3030"/>
                <w:tab w:val="left" w:pos="10666"/>
              </w:tabs>
              <w:ind w:right="-397"/>
              <w:rPr>
                <w:sz w:val="14"/>
                <w:szCs w:val="14"/>
              </w:rPr>
            </w:pPr>
            <w:r w:rsidRPr="00B1573A">
              <w:rPr>
                <w:i/>
                <w:sz w:val="14"/>
                <w:szCs w:val="14"/>
              </w:rPr>
              <w:t>Указать место хранения и реквизиты (В Реестре; Депозитарий-корреспондент)</w:t>
            </w:r>
          </w:p>
        </w:tc>
        <w:tc>
          <w:tcPr>
            <w:tcW w:w="8688" w:type="dxa"/>
            <w:gridSpan w:val="13"/>
            <w:tcBorders>
              <w:top w:val="single" w:sz="4" w:space="0" w:color="auto"/>
              <w:left w:val="single" w:sz="4" w:space="0" w:color="auto"/>
              <w:right w:val="single" w:sz="4" w:space="0" w:color="auto"/>
            </w:tcBorders>
          </w:tcPr>
          <w:p w14:paraId="118A9118" w14:textId="77777777" w:rsidR="007911E2" w:rsidRPr="00945F25" w:rsidRDefault="007911E2" w:rsidP="00240B1D">
            <w:pPr>
              <w:tabs>
                <w:tab w:val="left" w:pos="8609"/>
              </w:tabs>
              <w:ind w:right="-397"/>
              <w:rPr>
                <w:sz w:val="24"/>
                <w:szCs w:val="24"/>
                <w:u w:val="single"/>
              </w:rPr>
            </w:pPr>
            <w:r>
              <w:rPr>
                <w:sz w:val="24"/>
                <w:szCs w:val="24"/>
                <w:u w:val="single"/>
              </w:rPr>
              <w:t>______________________________________________________________________</w:t>
            </w:r>
          </w:p>
          <w:p w14:paraId="0BED0616" w14:textId="77777777" w:rsidR="007911E2" w:rsidRDefault="007911E2" w:rsidP="00240B1D">
            <w:pPr>
              <w:tabs>
                <w:tab w:val="left" w:pos="3030"/>
                <w:tab w:val="left" w:pos="10666"/>
              </w:tabs>
              <w:ind w:right="-397"/>
              <w:rPr>
                <w:sz w:val="24"/>
                <w:szCs w:val="24"/>
              </w:rPr>
            </w:pPr>
            <w:r>
              <w:rPr>
                <w:sz w:val="24"/>
                <w:szCs w:val="24"/>
              </w:rPr>
              <w:t>______________________________________________________________________</w:t>
            </w:r>
          </w:p>
          <w:p w14:paraId="1F0F2E98" w14:textId="77777777" w:rsidR="007911E2" w:rsidRPr="00945F25" w:rsidRDefault="007911E2" w:rsidP="00240B1D">
            <w:pPr>
              <w:tabs>
                <w:tab w:val="left" w:pos="3030"/>
                <w:tab w:val="left" w:pos="10666"/>
              </w:tabs>
              <w:ind w:right="-397"/>
              <w:rPr>
                <w:sz w:val="24"/>
                <w:szCs w:val="24"/>
              </w:rPr>
            </w:pPr>
            <w:r>
              <w:rPr>
                <w:sz w:val="24"/>
                <w:szCs w:val="24"/>
              </w:rPr>
              <w:t>______________________________________________________________________</w:t>
            </w:r>
          </w:p>
        </w:tc>
      </w:tr>
      <w:tr w:rsidR="004043B4" w:rsidRPr="00945F25" w14:paraId="185F91FD" w14:textId="77777777" w:rsidTr="00D505F8">
        <w:trPr>
          <w:trHeight w:val="195"/>
        </w:trPr>
        <w:tc>
          <w:tcPr>
            <w:tcW w:w="10510" w:type="dxa"/>
            <w:gridSpan w:val="16"/>
            <w:tcBorders>
              <w:top w:val="single" w:sz="6" w:space="0" w:color="auto"/>
              <w:left w:val="single" w:sz="6" w:space="0" w:color="auto"/>
              <w:bottom w:val="single" w:sz="6" w:space="0" w:color="auto"/>
              <w:right w:val="single" w:sz="6" w:space="0" w:color="auto"/>
            </w:tcBorders>
            <w:shd w:val="clear" w:color="auto" w:fill="D9D9D9"/>
          </w:tcPr>
          <w:p w14:paraId="27F90C74" w14:textId="77777777" w:rsidR="004043B4" w:rsidRPr="00945F25" w:rsidRDefault="004043B4" w:rsidP="00240B1D">
            <w:pPr>
              <w:tabs>
                <w:tab w:val="left" w:pos="3030"/>
                <w:tab w:val="left" w:pos="10666"/>
              </w:tabs>
              <w:ind w:right="-397"/>
              <w:jc w:val="center"/>
              <w:rPr>
                <w:sz w:val="24"/>
                <w:szCs w:val="24"/>
              </w:rPr>
            </w:pPr>
            <w:r w:rsidRPr="00945F25">
              <w:rPr>
                <w:sz w:val="22"/>
                <w:szCs w:val="22"/>
              </w:rPr>
              <w:t>Основание получения ценных бумаг</w:t>
            </w:r>
            <w:r w:rsidRPr="00945F25">
              <w:rPr>
                <w:sz w:val="24"/>
                <w:szCs w:val="24"/>
              </w:rPr>
              <w:t>:</w:t>
            </w:r>
          </w:p>
        </w:tc>
      </w:tr>
      <w:tr w:rsidR="004043B4" w:rsidRPr="00945F25" w14:paraId="091D13F0" w14:textId="77777777" w:rsidTr="00D505F8">
        <w:trPr>
          <w:trHeight w:val="1174"/>
        </w:trPr>
        <w:tc>
          <w:tcPr>
            <w:tcW w:w="10510" w:type="dxa"/>
            <w:gridSpan w:val="16"/>
            <w:tcBorders>
              <w:top w:val="single" w:sz="6" w:space="0" w:color="auto"/>
              <w:left w:val="single" w:sz="6" w:space="0" w:color="auto"/>
              <w:bottom w:val="single" w:sz="6" w:space="0" w:color="auto"/>
              <w:right w:val="single" w:sz="6" w:space="0" w:color="auto"/>
            </w:tcBorders>
          </w:tcPr>
          <w:p w14:paraId="25705434" w14:textId="77777777" w:rsidR="004043B4" w:rsidRPr="00945F25" w:rsidRDefault="004043B4" w:rsidP="00240B1D">
            <w:pPr>
              <w:tabs>
                <w:tab w:val="left" w:pos="10294"/>
              </w:tabs>
              <w:ind w:right="-397"/>
              <w:rPr>
                <w:sz w:val="24"/>
                <w:szCs w:val="24"/>
                <w:u w:val="single"/>
              </w:rPr>
            </w:pPr>
            <w:r w:rsidRPr="00945F25">
              <w:rPr>
                <w:sz w:val="24"/>
                <w:szCs w:val="24"/>
                <w:u w:val="single"/>
              </w:rPr>
              <w:tab/>
            </w:r>
          </w:p>
          <w:p w14:paraId="615B18B1" w14:textId="77777777" w:rsidR="004043B4" w:rsidRPr="00945F25" w:rsidRDefault="004043B4" w:rsidP="00240B1D">
            <w:pPr>
              <w:tabs>
                <w:tab w:val="left" w:pos="10294"/>
              </w:tabs>
              <w:ind w:right="-397"/>
              <w:rPr>
                <w:sz w:val="24"/>
                <w:szCs w:val="24"/>
                <w:u w:val="single"/>
              </w:rPr>
            </w:pPr>
            <w:r w:rsidRPr="00945F25">
              <w:rPr>
                <w:sz w:val="24"/>
                <w:szCs w:val="24"/>
                <w:u w:val="single"/>
              </w:rPr>
              <w:tab/>
            </w:r>
          </w:p>
          <w:p w14:paraId="7ECF3B47" w14:textId="77777777" w:rsidR="004043B4" w:rsidRPr="00945F25" w:rsidRDefault="004043B4" w:rsidP="00240B1D">
            <w:pPr>
              <w:tabs>
                <w:tab w:val="left" w:pos="10294"/>
              </w:tabs>
              <w:ind w:right="-397"/>
              <w:rPr>
                <w:sz w:val="24"/>
                <w:szCs w:val="24"/>
                <w:u w:val="single"/>
              </w:rPr>
            </w:pPr>
            <w:r w:rsidRPr="00945F25">
              <w:rPr>
                <w:sz w:val="24"/>
                <w:szCs w:val="24"/>
                <w:u w:val="single"/>
              </w:rPr>
              <w:tab/>
            </w:r>
          </w:p>
          <w:p w14:paraId="6F221218" w14:textId="77777777" w:rsidR="004043B4" w:rsidRPr="00945F25" w:rsidRDefault="004043B4" w:rsidP="00240B1D">
            <w:pPr>
              <w:tabs>
                <w:tab w:val="left" w:pos="10294"/>
              </w:tabs>
              <w:ind w:right="-397"/>
              <w:rPr>
                <w:sz w:val="24"/>
                <w:szCs w:val="24"/>
                <w:u w:val="single"/>
              </w:rPr>
            </w:pPr>
            <w:r w:rsidRPr="00945F25">
              <w:rPr>
                <w:sz w:val="24"/>
                <w:szCs w:val="24"/>
                <w:u w:val="single"/>
              </w:rPr>
              <w:tab/>
            </w:r>
          </w:p>
        </w:tc>
      </w:tr>
      <w:tr w:rsidR="004043B4" w:rsidRPr="00945F25" w14:paraId="521F2B92" w14:textId="77777777" w:rsidTr="00D505F8">
        <w:trPr>
          <w:trHeight w:val="1374"/>
        </w:trPr>
        <w:tc>
          <w:tcPr>
            <w:tcW w:w="10510" w:type="dxa"/>
            <w:gridSpan w:val="16"/>
            <w:tcBorders>
              <w:top w:val="single" w:sz="6" w:space="0" w:color="auto"/>
              <w:left w:val="single" w:sz="6" w:space="0" w:color="auto"/>
              <w:bottom w:val="single" w:sz="6" w:space="0" w:color="auto"/>
              <w:right w:val="single" w:sz="6" w:space="0" w:color="auto"/>
            </w:tcBorders>
          </w:tcPr>
          <w:p w14:paraId="3B92A359" w14:textId="77777777" w:rsidR="004043B4" w:rsidRPr="00945F25" w:rsidRDefault="004043B4" w:rsidP="00240B1D">
            <w:pPr>
              <w:tabs>
                <w:tab w:val="left" w:pos="3030"/>
                <w:tab w:val="left" w:pos="10666"/>
              </w:tabs>
              <w:ind w:right="-397"/>
              <w:rPr>
                <w:sz w:val="24"/>
                <w:szCs w:val="24"/>
              </w:rPr>
            </w:pPr>
            <w:r w:rsidRPr="00945F25">
              <w:rPr>
                <w:sz w:val="24"/>
                <w:szCs w:val="24"/>
              </w:rPr>
              <w:t xml:space="preserve">Депонент </w:t>
            </w:r>
          </w:p>
          <w:p w14:paraId="039159EA" w14:textId="77777777" w:rsidR="004043B4" w:rsidRPr="00945F25" w:rsidRDefault="004043B4" w:rsidP="00240B1D">
            <w:pPr>
              <w:tabs>
                <w:tab w:val="left" w:pos="4712"/>
                <w:tab w:val="left" w:pos="7264"/>
                <w:tab w:val="left" w:pos="9961"/>
              </w:tabs>
              <w:ind w:right="-397"/>
              <w:rPr>
                <w:sz w:val="24"/>
                <w:szCs w:val="24"/>
                <w:u w:val="single"/>
              </w:rPr>
            </w:pPr>
            <w:r w:rsidRPr="00945F25">
              <w:rPr>
                <w:sz w:val="24"/>
                <w:szCs w:val="24"/>
              </w:rPr>
              <w:t>(уполномоченный представитель):</w:t>
            </w:r>
            <w:r w:rsidRPr="00945F25">
              <w:rPr>
                <w:sz w:val="24"/>
                <w:szCs w:val="24"/>
              </w:rPr>
              <w:tab/>
            </w:r>
            <w:r w:rsidRPr="00945F25">
              <w:rPr>
                <w:sz w:val="24"/>
                <w:szCs w:val="24"/>
                <w:u w:val="single"/>
              </w:rPr>
              <w:tab/>
              <w:t>/</w:t>
            </w:r>
            <w:r w:rsidRPr="00945F25">
              <w:rPr>
                <w:sz w:val="24"/>
                <w:szCs w:val="24"/>
                <w:u w:val="single"/>
              </w:rPr>
              <w:tab/>
              <w:t>/</w:t>
            </w:r>
          </w:p>
          <w:p w14:paraId="7A330B8B" w14:textId="77777777" w:rsidR="004043B4" w:rsidRPr="00945F25" w:rsidRDefault="004043B4" w:rsidP="00240B1D">
            <w:pPr>
              <w:tabs>
                <w:tab w:val="left" w:pos="5421"/>
                <w:tab w:val="left" w:pos="7972"/>
                <w:tab w:val="left" w:pos="9961"/>
              </w:tabs>
              <w:ind w:right="-397"/>
              <w:rPr>
                <w:i/>
                <w:sz w:val="18"/>
                <w:szCs w:val="18"/>
              </w:rPr>
            </w:pPr>
            <w:r w:rsidRPr="00945F25">
              <w:rPr>
                <w:sz w:val="24"/>
                <w:szCs w:val="24"/>
              </w:rPr>
              <w:tab/>
            </w:r>
            <w:r w:rsidRPr="00945F25">
              <w:rPr>
                <w:i/>
                <w:sz w:val="18"/>
                <w:szCs w:val="18"/>
              </w:rPr>
              <w:t>(подпись)</w:t>
            </w:r>
            <w:r w:rsidRPr="00945F25">
              <w:rPr>
                <w:i/>
                <w:sz w:val="18"/>
                <w:szCs w:val="18"/>
              </w:rPr>
              <w:tab/>
              <w:t>(расшифровка)</w:t>
            </w:r>
          </w:p>
          <w:p w14:paraId="134ED3C7" w14:textId="77777777" w:rsidR="004043B4" w:rsidRPr="00945F25" w:rsidRDefault="004043B4" w:rsidP="00240B1D">
            <w:pPr>
              <w:tabs>
                <w:tab w:val="left" w:pos="5421"/>
                <w:tab w:val="left" w:pos="9961"/>
              </w:tabs>
              <w:ind w:right="-397"/>
              <w:jc w:val="center"/>
              <w:rPr>
                <w:b/>
                <w:sz w:val="24"/>
                <w:szCs w:val="24"/>
              </w:rPr>
            </w:pPr>
            <w:r w:rsidRPr="00945F25">
              <w:rPr>
                <w:b/>
                <w:sz w:val="24"/>
                <w:szCs w:val="24"/>
              </w:rPr>
              <w:t>М.П.</w:t>
            </w:r>
          </w:p>
        </w:tc>
      </w:tr>
      <w:tr w:rsidR="004043B4" w:rsidRPr="00945F25" w14:paraId="2FF0864D" w14:textId="77777777" w:rsidTr="00D505F8">
        <w:trPr>
          <w:trHeight w:val="265"/>
        </w:trPr>
        <w:tc>
          <w:tcPr>
            <w:tcW w:w="10510" w:type="dxa"/>
            <w:gridSpan w:val="16"/>
            <w:tcBorders>
              <w:top w:val="single" w:sz="6" w:space="0" w:color="auto"/>
              <w:left w:val="single" w:sz="6" w:space="0" w:color="auto"/>
              <w:bottom w:val="single" w:sz="6" w:space="0" w:color="auto"/>
              <w:right w:val="single" w:sz="6" w:space="0" w:color="auto"/>
            </w:tcBorders>
          </w:tcPr>
          <w:p w14:paraId="10D75550" w14:textId="77777777" w:rsidR="004043B4" w:rsidRPr="00945F25" w:rsidRDefault="004043B4" w:rsidP="00296AF8">
            <w:pPr>
              <w:tabs>
                <w:tab w:val="left" w:pos="4875"/>
              </w:tabs>
              <w:ind w:right="-397"/>
              <w:jc w:val="center"/>
            </w:pPr>
            <w:r w:rsidRPr="00945F25">
              <w:t xml:space="preserve">*-по умолчанию Ц/б зачисляются на основной </w:t>
            </w:r>
            <w:r w:rsidR="00296AF8">
              <w:t>раздел</w:t>
            </w:r>
            <w:r w:rsidRPr="00945F25">
              <w:t xml:space="preserve"> ** -заполнение номера счёта депо не обязательно</w:t>
            </w:r>
          </w:p>
        </w:tc>
      </w:tr>
    </w:tbl>
    <w:p w14:paraId="395D0034" w14:textId="77777777" w:rsidR="004043B4" w:rsidRPr="00945F25" w:rsidRDefault="004043B4" w:rsidP="00240B1D">
      <w:pPr>
        <w:spacing w:line="276" w:lineRule="auto"/>
        <w:ind w:right="-397"/>
        <w:rPr>
          <w:sz w:val="2"/>
          <w:szCs w:val="2"/>
        </w:rPr>
      </w:pPr>
      <w:r w:rsidRPr="00945F25">
        <w:rPr>
          <w:sz w:val="22"/>
        </w:rPr>
        <w:br w:type="page"/>
      </w:r>
      <w:bookmarkStart w:id="33" w:name="_Toc489431968"/>
    </w:p>
    <w:tbl>
      <w:tblPr>
        <w:tblW w:w="10510" w:type="dxa"/>
        <w:tblInd w:w="-34"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1560"/>
        <w:gridCol w:w="140"/>
        <w:gridCol w:w="122"/>
        <w:gridCol w:w="21"/>
        <w:gridCol w:w="271"/>
        <w:gridCol w:w="1287"/>
        <w:gridCol w:w="1416"/>
        <w:gridCol w:w="560"/>
        <w:gridCol w:w="149"/>
        <w:gridCol w:w="20"/>
        <w:gridCol w:w="579"/>
        <w:gridCol w:w="1047"/>
        <w:gridCol w:w="574"/>
        <w:gridCol w:w="99"/>
        <w:gridCol w:w="111"/>
        <w:gridCol w:w="2554"/>
      </w:tblGrid>
      <w:tr w:rsidR="004043B4" w:rsidRPr="00945F25" w14:paraId="69666155" w14:textId="77777777" w:rsidTr="00A03A93">
        <w:trPr>
          <w:trHeight w:val="553"/>
        </w:trPr>
        <w:tc>
          <w:tcPr>
            <w:tcW w:w="6125" w:type="dxa"/>
            <w:gridSpan w:val="11"/>
            <w:tcBorders>
              <w:top w:val="single" w:sz="4" w:space="0" w:color="auto"/>
              <w:bottom w:val="single" w:sz="18" w:space="0" w:color="auto"/>
              <w:right w:val="single" w:sz="4" w:space="0" w:color="auto"/>
            </w:tcBorders>
          </w:tcPr>
          <w:p w14:paraId="3FDDA8A0" w14:textId="77777777" w:rsidR="004043B4" w:rsidRPr="00945F25" w:rsidRDefault="004043B4" w:rsidP="00240B1D">
            <w:pPr>
              <w:ind w:right="-397"/>
              <w:rPr>
                <w:sz w:val="22"/>
                <w:szCs w:val="22"/>
              </w:rPr>
            </w:pPr>
            <w:r w:rsidRPr="00945F25">
              <w:rPr>
                <w:sz w:val="22"/>
                <w:szCs w:val="22"/>
              </w:rPr>
              <w:t xml:space="preserve">Приложение № </w:t>
            </w:r>
            <w:r w:rsidR="00D422A5" w:rsidRPr="00945F25">
              <w:rPr>
                <w:sz w:val="22"/>
                <w:szCs w:val="22"/>
              </w:rPr>
              <w:t>9</w:t>
            </w:r>
          </w:p>
        </w:tc>
        <w:tc>
          <w:tcPr>
            <w:tcW w:w="4385" w:type="dxa"/>
            <w:gridSpan w:val="5"/>
            <w:tcBorders>
              <w:top w:val="single" w:sz="4" w:space="0" w:color="auto"/>
              <w:left w:val="single" w:sz="4" w:space="0" w:color="auto"/>
              <w:bottom w:val="single" w:sz="18" w:space="0" w:color="auto"/>
            </w:tcBorders>
          </w:tcPr>
          <w:p w14:paraId="628906E5" w14:textId="77777777" w:rsidR="00A03A93" w:rsidRPr="00945F25" w:rsidRDefault="00A03A93" w:rsidP="00A03A93">
            <w:pPr>
              <w:spacing w:before="120"/>
              <w:ind w:left="17" w:firstLine="17"/>
              <w:jc w:val="center"/>
              <w:rPr>
                <w:b/>
              </w:rPr>
            </w:pPr>
            <w:r w:rsidRPr="00945F25">
              <w:rPr>
                <w:b/>
              </w:rPr>
              <w:t>ООО «КОМПАНИЯ ТАКТ»</w:t>
            </w:r>
          </w:p>
          <w:p w14:paraId="3DDA6C23" w14:textId="77777777" w:rsidR="00A03A93" w:rsidRPr="00945F25" w:rsidRDefault="00A03A93" w:rsidP="00A03A93">
            <w:pPr>
              <w:tabs>
                <w:tab w:val="left" w:pos="570"/>
                <w:tab w:val="center" w:pos="2106"/>
              </w:tabs>
              <w:ind w:left="17" w:firstLine="17"/>
              <w:jc w:val="center"/>
              <w:rPr>
                <w:sz w:val="18"/>
                <w:szCs w:val="18"/>
                <w:vertAlign w:val="superscript"/>
              </w:rPr>
            </w:pPr>
            <w:r w:rsidRPr="00945F25">
              <w:rPr>
                <w:sz w:val="18"/>
                <w:szCs w:val="18"/>
                <w:vertAlign w:val="superscript"/>
              </w:rPr>
              <w:t>ОГРН 1027739261494 ИНН 7710185253 КПП 770801001</w:t>
            </w:r>
          </w:p>
          <w:p w14:paraId="7F735899" w14:textId="77777777" w:rsidR="00A03A93" w:rsidRPr="00945F25" w:rsidRDefault="00A03A93" w:rsidP="00A03A93">
            <w:pPr>
              <w:tabs>
                <w:tab w:val="left" w:pos="570"/>
                <w:tab w:val="center" w:pos="2106"/>
              </w:tabs>
              <w:ind w:left="17" w:firstLine="17"/>
              <w:jc w:val="center"/>
              <w:rPr>
                <w:sz w:val="18"/>
                <w:szCs w:val="18"/>
                <w:vertAlign w:val="superscript"/>
              </w:rPr>
            </w:pPr>
            <w:smartTag w:uri="urn:schemas-microsoft-com:office:smarttags" w:element="metricconverter">
              <w:smartTagPr>
                <w:attr w:name="ProductID" w:val="107078, г"/>
              </w:smartTagPr>
              <w:r w:rsidRPr="00945F25">
                <w:rPr>
                  <w:sz w:val="18"/>
                  <w:szCs w:val="18"/>
                  <w:vertAlign w:val="superscript"/>
                </w:rPr>
                <w:t>107078, г</w:t>
              </w:r>
            </w:smartTag>
            <w:r w:rsidRPr="00945F25">
              <w:rPr>
                <w:sz w:val="18"/>
                <w:szCs w:val="18"/>
                <w:vertAlign w:val="superscript"/>
              </w:rPr>
              <w:t>. Москва, Орликов пер., д.5, стр. 3</w:t>
            </w:r>
            <w:r w:rsidRPr="00A03A93">
              <w:rPr>
                <w:sz w:val="18"/>
                <w:szCs w:val="18"/>
                <w:vertAlign w:val="superscript"/>
              </w:rPr>
              <w:t>, этаж</w:t>
            </w:r>
            <w:r>
              <w:rPr>
                <w:sz w:val="18"/>
                <w:szCs w:val="18"/>
                <w:vertAlign w:val="superscript"/>
              </w:rPr>
              <w:t xml:space="preserve"> 5, помещ. I, ком. 34, каб. 509</w:t>
            </w:r>
          </w:p>
          <w:p w14:paraId="471AC78E" w14:textId="071AD647" w:rsidR="004043B4" w:rsidRPr="00945F25" w:rsidRDefault="00A03A93" w:rsidP="00A03A93">
            <w:pPr>
              <w:ind w:left="17" w:right="-397" w:firstLine="17"/>
              <w:jc w:val="center"/>
              <w:rPr>
                <w:sz w:val="18"/>
                <w:szCs w:val="18"/>
                <w:vertAlign w:val="superscript"/>
              </w:rPr>
            </w:pPr>
            <w:r w:rsidRPr="00945F25">
              <w:rPr>
                <w:sz w:val="18"/>
                <w:szCs w:val="18"/>
                <w:vertAlign w:val="superscript"/>
              </w:rPr>
              <w:t>Тел. (49</w:t>
            </w:r>
            <w:r>
              <w:rPr>
                <w:sz w:val="18"/>
                <w:szCs w:val="18"/>
                <w:vertAlign w:val="superscript"/>
              </w:rPr>
              <w:t>5</w:t>
            </w:r>
            <w:r w:rsidRPr="00945F25">
              <w:rPr>
                <w:sz w:val="18"/>
                <w:szCs w:val="18"/>
                <w:vertAlign w:val="superscript"/>
              </w:rPr>
              <w:t xml:space="preserve">) </w:t>
            </w:r>
            <w:r>
              <w:rPr>
                <w:sz w:val="18"/>
                <w:szCs w:val="18"/>
                <w:vertAlign w:val="superscript"/>
              </w:rPr>
              <w:t>644</w:t>
            </w:r>
            <w:r w:rsidRPr="00945F25">
              <w:rPr>
                <w:sz w:val="18"/>
                <w:szCs w:val="18"/>
                <w:vertAlign w:val="superscript"/>
              </w:rPr>
              <w:t>-</w:t>
            </w:r>
            <w:r>
              <w:rPr>
                <w:sz w:val="18"/>
                <w:szCs w:val="18"/>
                <w:vertAlign w:val="superscript"/>
              </w:rPr>
              <w:t>0</w:t>
            </w:r>
            <w:r w:rsidRPr="00945F25">
              <w:rPr>
                <w:sz w:val="18"/>
                <w:szCs w:val="18"/>
                <w:vertAlign w:val="superscript"/>
              </w:rPr>
              <w:t>3-</w:t>
            </w:r>
            <w:r>
              <w:rPr>
                <w:sz w:val="18"/>
                <w:szCs w:val="18"/>
                <w:vertAlign w:val="superscript"/>
              </w:rPr>
              <w:t>03</w:t>
            </w:r>
          </w:p>
        </w:tc>
      </w:tr>
      <w:tr w:rsidR="004043B4" w:rsidRPr="00945F25" w14:paraId="7AE9EFA2" w14:textId="77777777" w:rsidTr="00D505F8">
        <w:trPr>
          <w:trHeight w:val="345"/>
        </w:trPr>
        <w:tc>
          <w:tcPr>
            <w:tcW w:w="10510" w:type="dxa"/>
            <w:gridSpan w:val="16"/>
            <w:tcBorders>
              <w:top w:val="single" w:sz="18" w:space="0" w:color="auto"/>
              <w:left w:val="single" w:sz="18" w:space="0" w:color="auto"/>
              <w:bottom w:val="single" w:sz="6" w:space="0" w:color="auto"/>
              <w:right w:val="single" w:sz="18" w:space="0" w:color="auto"/>
            </w:tcBorders>
            <w:shd w:val="clear" w:color="auto" w:fill="D9D9D9"/>
          </w:tcPr>
          <w:p w14:paraId="17B0F66A" w14:textId="77777777" w:rsidR="004043B4" w:rsidRPr="00945F25" w:rsidRDefault="004043B4" w:rsidP="00240B1D">
            <w:pPr>
              <w:tabs>
                <w:tab w:val="left" w:pos="3030"/>
              </w:tabs>
              <w:ind w:right="-397"/>
              <w:jc w:val="center"/>
              <w:rPr>
                <w:b/>
              </w:rPr>
            </w:pPr>
            <w:r w:rsidRPr="00945F25">
              <w:rPr>
                <w:b/>
              </w:rPr>
              <w:t>Заполняется сотрудником депозитария:</w:t>
            </w:r>
          </w:p>
        </w:tc>
      </w:tr>
      <w:tr w:rsidR="004043B4" w:rsidRPr="00945F25" w14:paraId="4F83269E" w14:textId="77777777" w:rsidTr="00D505F8">
        <w:trPr>
          <w:trHeight w:val="174"/>
        </w:trPr>
        <w:tc>
          <w:tcPr>
            <w:tcW w:w="1843" w:type="dxa"/>
            <w:gridSpan w:val="4"/>
            <w:tcBorders>
              <w:top w:val="single" w:sz="6" w:space="0" w:color="auto"/>
              <w:left w:val="single" w:sz="18" w:space="0" w:color="auto"/>
              <w:bottom w:val="single" w:sz="6" w:space="0" w:color="auto"/>
              <w:right w:val="single" w:sz="6" w:space="0" w:color="auto"/>
            </w:tcBorders>
            <w:shd w:val="clear" w:color="auto" w:fill="D9D9D9"/>
          </w:tcPr>
          <w:p w14:paraId="7B9B23B7" w14:textId="77777777" w:rsidR="004043B4" w:rsidRPr="00945F25" w:rsidRDefault="004043B4" w:rsidP="00D76796">
            <w:pPr>
              <w:tabs>
                <w:tab w:val="left" w:pos="3030"/>
              </w:tabs>
              <w:spacing w:before="120"/>
              <w:ind w:right="-397"/>
            </w:pPr>
            <w:r w:rsidRPr="00945F25">
              <w:t>Входящий номер:</w:t>
            </w:r>
          </w:p>
        </w:tc>
        <w:tc>
          <w:tcPr>
            <w:tcW w:w="3534" w:type="dxa"/>
            <w:gridSpan w:val="4"/>
            <w:tcBorders>
              <w:top w:val="single" w:sz="6" w:space="0" w:color="auto"/>
              <w:left w:val="single" w:sz="6" w:space="0" w:color="auto"/>
              <w:bottom w:val="single" w:sz="6" w:space="0" w:color="auto"/>
              <w:right w:val="single" w:sz="6" w:space="0" w:color="auto"/>
            </w:tcBorders>
            <w:shd w:val="clear" w:color="auto" w:fill="D9D9D9"/>
          </w:tcPr>
          <w:p w14:paraId="09B62C14" w14:textId="77777777" w:rsidR="004043B4" w:rsidRPr="00945F25" w:rsidRDefault="004043B4" w:rsidP="00240B1D">
            <w:pPr>
              <w:tabs>
                <w:tab w:val="left" w:pos="3030"/>
              </w:tabs>
              <w:spacing w:before="120"/>
              <w:ind w:right="-397"/>
              <w:jc w:val="center"/>
            </w:pPr>
          </w:p>
        </w:tc>
        <w:tc>
          <w:tcPr>
            <w:tcW w:w="2369" w:type="dxa"/>
            <w:gridSpan w:val="5"/>
            <w:tcBorders>
              <w:top w:val="single" w:sz="6" w:space="0" w:color="auto"/>
              <w:left w:val="single" w:sz="6" w:space="0" w:color="auto"/>
              <w:bottom w:val="single" w:sz="6" w:space="0" w:color="auto"/>
              <w:right w:val="single" w:sz="6" w:space="0" w:color="auto"/>
            </w:tcBorders>
            <w:shd w:val="clear" w:color="auto" w:fill="D9D9D9"/>
          </w:tcPr>
          <w:p w14:paraId="2CC5B3D7" w14:textId="22D67D82" w:rsidR="004043B4" w:rsidRPr="00945F25" w:rsidRDefault="004043B4" w:rsidP="00240B1D">
            <w:pPr>
              <w:tabs>
                <w:tab w:val="left" w:pos="3030"/>
              </w:tabs>
              <w:spacing w:before="120"/>
              <w:ind w:right="-397"/>
            </w:pPr>
            <w:r w:rsidRPr="00945F25">
              <w:t>Дата</w:t>
            </w:r>
            <w:r w:rsidR="007D044A">
              <w:rPr>
                <w:rFonts w:eastAsia="Calibri"/>
              </w:rPr>
              <w:t xml:space="preserve"> и время</w:t>
            </w:r>
            <w:r w:rsidRPr="00945F25">
              <w:t>:</w:t>
            </w:r>
          </w:p>
        </w:tc>
        <w:tc>
          <w:tcPr>
            <w:tcW w:w="2764" w:type="dxa"/>
            <w:gridSpan w:val="3"/>
            <w:tcBorders>
              <w:top w:val="single" w:sz="6" w:space="0" w:color="auto"/>
              <w:left w:val="single" w:sz="6" w:space="0" w:color="auto"/>
              <w:bottom w:val="single" w:sz="6" w:space="0" w:color="auto"/>
              <w:right w:val="single" w:sz="18" w:space="0" w:color="auto"/>
            </w:tcBorders>
            <w:shd w:val="clear" w:color="auto" w:fill="D9D9D9"/>
          </w:tcPr>
          <w:p w14:paraId="3790F7E7" w14:textId="77777777" w:rsidR="004043B4" w:rsidRPr="00945F25" w:rsidRDefault="004043B4" w:rsidP="00240B1D">
            <w:pPr>
              <w:tabs>
                <w:tab w:val="left" w:pos="3030"/>
              </w:tabs>
              <w:ind w:right="-397"/>
              <w:jc w:val="center"/>
            </w:pPr>
          </w:p>
        </w:tc>
      </w:tr>
      <w:tr w:rsidR="004043B4" w:rsidRPr="00945F25" w14:paraId="3B00089E" w14:textId="77777777" w:rsidTr="00D505F8">
        <w:trPr>
          <w:trHeight w:val="315"/>
        </w:trPr>
        <w:tc>
          <w:tcPr>
            <w:tcW w:w="2114" w:type="dxa"/>
            <w:gridSpan w:val="5"/>
            <w:tcBorders>
              <w:top w:val="single" w:sz="6" w:space="0" w:color="auto"/>
              <w:left w:val="single" w:sz="18" w:space="0" w:color="auto"/>
              <w:bottom w:val="single" w:sz="6" w:space="0" w:color="auto"/>
              <w:right w:val="single" w:sz="6" w:space="0" w:color="auto"/>
            </w:tcBorders>
            <w:shd w:val="clear" w:color="auto" w:fill="D9D9D9"/>
          </w:tcPr>
          <w:p w14:paraId="756D6319" w14:textId="77777777" w:rsidR="004043B4" w:rsidRPr="00945F25" w:rsidRDefault="004043B4" w:rsidP="00240B1D">
            <w:pPr>
              <w:tabs>
                <w:tab w:val="left" w:pos="3030"/>
              </w:tabs>
              <w:ind w:right="-397"/>
            </w:pPr>
            <w:r w:rsidRPr="00945F25">
              <w:t>Отметка о принятии:</w:t>
            </w:r>
          </w:p>
        </w:tc>
        <w:tc>
          <w:tcPr>
            <w:tcW w:w="8396" w:type="dxa"/>
            <w:gridSpan w:val="11"/>
            <w:tcBorders>
              <w:top w:val="single" w:sz="6" w:space="0" w:color="auto"/>
              <w:left w:val="single" w:sz="6" w:space="0" w:color="auto"/>
              <w:bottom w:val="single" w:sz="6" w:space="0" w:color="auto"/>
              <w:right w:val="single" w:sz="18" w:space="0" w:color="auto"/>
            </w:tcBorders>
            <w:shd w:val="clear" w:color="auto" w:fill="D9D9D9"/>
          </w:tcPr>
          <w:p w14:paraId="007F9EE9" w14:textId="77777777" w:rsidR="004043B4" w:rsidRPr="00945F25" w:rsidRDefault="004043B4" w:rsidP="00240B1D">
            <w:pPr>
              <w:tabs>
                <w:tab w:val="left" w:pos="3030"/>
              </w:tabs>
              <w:ind w:right="-397"/>
              <w:jc w:val="center"/>
            </w:pPr>
            <w:r w:rsidRPr="00945F25">
              <w:rPr>
                <w:sz w:val="24"/>
                <w:szCs w:val="24"/>
              </w:rPr>
              <w:sym w:font="Wingdings" w:char="F06F"/>
            </w:r>
            <w:r w:rsidRPr="00945F25">
              <w:rPr>
                <w:sz w:val="24"/>
                <w:szCs w:val="24"/>
              </w:rPr>
              <w:t xml:space="preserve"> - принято</w:t>
            </w:r>
            <w:r w:rsidRPr="00945F25">
              <w:rPr>
                <w:sz w:val="24"/>
                <w:szCs w:val="24"/>
              </w:rPr>
              <w:tab/>
              <w:t xml:space="preserve"> </w:t>
            </w:r>
            <w:r w:rsidRPr="00945F25">
              <w:rPr>
                <w:sz w:val="24"/>
                <w:szCs w:val="24"/>
              </w:rPr>
              <w:sym w:font="Wingdings" w:char="F06F"/>
            </w:r>
            <w:r w:rsidRPr="00945F25">
              <w:rPr>
                <w:sz w:val="24"/>
                <w:szCs w:val="24"/>
              </w:rPr>
              <w:t xml:space="preserve"> - отказано</w:t>
            </w:r>
          </w:p>
        </w:tc>
      </w:tr>
      <w:tr w:rsidR="004043B4" w:rsidRPr="00945F25" w14:paraId="218D2096" w14:textId="77777777" w:rsidTr="00D505F8">
        <w:trPr>
          <w:trHeight w:val="404"/>
        </w:trPr>
        <w:tc>
          <w:tcPr>
            <w:tcW w:w="2114" w:type="dxa"/>
            <w:gridSpan w:val="5"/>
            <w:tcBorders>
              <w:top w:val="single" w:sz="6" w:space="0" w:color="auto"/>
              <w:left w:val="single" w:sz="18" w:space="0" w:color="auto"/>
              <w:bottom w:val="single" w:sz="6" w:space="0" w:color="auto"/>
              <w:right w:val="single" w:sz="6" w:space="0" w:color="auto"/>
            </w:tcBorders>
            <w:shd w:val="clear" w:color="auto" w:fill="D9D9D9"/>
          </w:tcPr>
          <w:p w14:paraId="0B57632E" w14:textId="77777777" w:rsidR="004043B4" w:rsidRPr="00945F25" w:rsidRDefault="004043B4" w:rsidP="00240B1D">
            <w:pPr>
              <w:tabs>
                <w:tab w:val="left" w:pos="3030"/>
              </w:tabs>
              <w:ind w:right="-397"/>
            </w:pPr>
            <w:r w:rsidRPr="00945F25">
              <w:t>Причина отказа:</w:t>
            </w:r>
          </w:p>
        </w:tc>
        <w:tc>
          <w:tcPr>
            <w:tcW w:w="8396" w:type="dxa"/>
            <w:gridSpan w:val="11"/>
            <w:tcBorders>
              <w:top w:val="single" w:sz="6" w:space="0" w:color="auto"/>
              <w:left w:val="single" w:sz="6" w:space="0" w:color="auto"/>
              <w:bottom w:val="single" w:sz="6" w:space="0" w:color="auto"/>
              <w:right w:val="single" w:sz="18" w:space="0" w:color="auto"/>
            </w:tcBorders>
            <w:shd w:val="clear" w:color="auto" w:fill="D9D9D9"/>
          </w:tcPr>
          <w:p w14:paraId="3284891E" w14:textId="77777777" w:rsidR="004043B4" w:rsidRPr="00945F25" w:rsidRDefault="004043B4" w:rsidP="00240B1D">
            <w:pPr>
              <w:tabs>
                <w:tab w:val="left" w:pos="3030"/>
              </w:tabs>
              <w:ind w:right="-397"/>
            </w:pPr>
          </w:p>
        </w:tc>
      </w:tr>
      <w:tr w:rsidR="004043B4" w:rsidRPr="00945F25" w14:paraId="15809906" w14:textId="77777777" w:rsidTr="00D505F8">
        <w:trPr>
          <w:trHeight w:val="552"/>
        </w:trPr>
        <w:tc>
          <w:tcPr>
            <w:tcW w:w="2114" w:type="dxa"/>
            <w:gridSpan w:val="5"/>
            <w:tcBorders>
              <w:top w:val="single" w:sz="6" w:space="0" w:color="auto"/>
              <w:left w:val="single" w:sz="18" w:space="0" w:color="auto"/>
              <w:bottom w:val="single" w:sz="6" w:space="0" w:color="auto"/>
              <w:right w:val="single" w:sz="6" w:space="0" w:color="auto"/>
            </w:tcBorders>
            <w:shd w:val="clear" w:color="auto" w:fill="D9D9D9"/>
          </w:tcPr>
          <w:p w14:paraId="3E27E86B" w14:textId="77777777" w:rsidR="004043B4" w:rsidRPr="00945F25" w:rsidRDefault="004043B4" w:rsidP="00240B1D">
            <w:pPr>
              <w:tabs>
                <w:tab w:val="left" w:pos="3030"/>
              </w:tabs>
              <w:ind w:right="-397"/>
            </w:pPr>
            <w:r w:rsidRPr="00945F25">
              <w:t>Сотрудник Депозитария:</w:t>
            </w:r>
          </w:p>
        </w:tc>
        <w:tc>
          <w:tcPr>
            <w:tcW w:w="8396" w:type="dxa"/>
            <w:gridSpan w:val="11"/>
            <w:tcBorders>
              <w:top w:val="single" w:sz="6" w:space="0" w:color="auto"/>
              <w:left w:val="single" w:sz="6" w:space="0" w:color="auto"/>
              <w:bottom w:val="single" w:sz="6" w:space="0" w:color="auto"/>
              <w:right w:val="single" w:sz="18" w:space="0" w:color="auto"/>
            </w:tcBorders>
            <w:shd w:val="clear" w:color="auto" w:fill="D9D9D9"/>
          </w:tcPr>
          <w:p w14:paraId="1C0C271E" w14:textId="77777777" w:rsidR="004043B4" w:rsidRPr="00945F25" w:rsidRDefault="004043B4" w:rsidP="00240B1D">
            <w:pPr>
              <w:tabs>
                <w:tab w:val="left" w:pos="1227"/>
                <w:tab w:val="left" w:pos="3920"/>
                <w:tab w:val="left" w:pos="6755"/>
              </w:tabs>
              <w:spacing w:before="120"/>
              <w:ind w:right="-397"/>
              <w:rPr>
                <w:u w:val="single"/>
              </w:rPr>
            </w:pPr>
            <w:r w:rsidRPr="00945F25">
              <w:tab/>
            </w:r>
            <w:r w:rsidRPr="00945F25">
              <w:rPr>
                <w:u w:val="single"/>
              </w:rPr>
              <w:tab/>
            </w:r>
            <w:r w:rsidRPr="00945F25">
              <w:t>/</w:t>
            </w:r>
            <w:r w:rsidRPr="00945F25">
              <w:rPr>
                <w:u w:val="single"/>
              </w:rPr>
              <w:tab/>
            </w:r>
          </w:p>
          <w:p w14:paraId="19456000" w14:textId="77777777" w:rsidR="004043B4" w:rsidRPr="00945F25" w:rsidRDefault="004043B4" w:rsidP="00240B1D">
            <w:pPr>
              <w:tabs>
                <w:tab w:val="left" w:pos="2077"/>
                <w:tab w:val="left" w:pos="4629"/>
              </w:tabs>
              <w:ind w:right="-397"/>
              <w:rPr>
                <w:i/>
                <w:sz w:val="16"/>
                <w:szCs w:val="16"/>
              </w:rPr>
            </w:pPr>
            <w:r w:rsidRPr="00945F25">
              <w:rPr>
                <w:i/>
                <w:sz w:val="16"/>
                <w:szCs w:val="16"/>
              </w:rPr>
              <w:tab/>
              <w:t>(подпись)</w:t>
            </w:r>
            <w:r w:rsidRPr="00945F25">
              <w:rPr>
                <w:i/>
                <w:sz w:val="16"/>
                <w:szCs w:val="16"/>
              </w:rPr>
              <w:tab/>
              <w:t xml:space="preserve"> (расшифровка)</w:t>
            </w:r>
          </w:p>
        </w:tc>
      </w:tr>
      <w:tr w:rsidR="004043B4" w:rsidRPr="00945F25" w14:paraId="57E8182F" w14:textId="77777777" w:rsidTr="00D505F8">
        <w:trPr>
          <w:trHeight w:val="255"/>
        </w:trPr>
        <w:tc>
          <w:tcPr>
            <w:tcW w:w="1560" w:type="dxa"/>
            <w:tcBorders>
              <w:top w:val="single" w:sz="6" w:space="0" w:color="auto"/>
              <w:left w:val="single" w:sz="18" w:space="0" w:color="auto"/>
              <w:bottom w:val="single" w:sz="18" w:space="0" w:color="auto"/>
              <w:right w:val="single" w:sz="6" w:space="0" w:color="auto"/>
            </w:tcBorders>
            <w:shd w:val="clear" w:color="auto" w:fill="D9D9D9"/>
          </w:tcPr>
          <w:p w14:paraId="017B376D" w14:textId="77777777" w:rsidR="004043B4" w:rsidRPr="00945F25" w:rsidRDefault="004043B4" w:rsidP="00240B1D">
            <w:pPr>
              <w:tabs>
                <w:tab w:val="left" w:pos="3030"/>
              </w:tabs>
              <w:spacing w:before="120"/>
              <w:ind w:right="-397"/>
            </w:pPr>
            <w:r w:rsidRPr="00945F25">
              <w:t>Номер ввода:</w:t>
            </w:r>
          </w:p>
        </w:tc>
        <w:tc>
          <w:tcPr>
            <w:tcW w:w="3817" w:type="dxa"/>
            <w:gridSpan w:val="7"/>
            <w:tcBorders>
              <w:top w:val="single" w:sz="6" w:space="0" w:color="auto"/>
              <w:left w:val="single" w:sz="6" w:space="0" w:color="auto"/>
              <w:bottom w:val="single" w:sz="18" w:space="0" w:color="auto"/>
              <w:right w:val="single" w:sz="6" w:space="0" w:color="auto"/>
            </w:tcBorders>
            <w:shd w:val="clear" w:color="auto" w:fill="D9D9D9"/>
          </w:tcPr>
          <w:p w14:paraId="6F0A0592" w14:textId="77777777" w:rsidR="004043B4" w:rsidRPr="00945F25" w:rsidRDefault="004043B4" w:rsidP="00240B1D">
            <w:pPr>
              <w:tabs>
                <w:tab w:val="left" w:pos="3030"/>
              </w:tabs>
              <w:spacing w:before="120"/>
              <w:ind w:right="-397"/>
            </w:pPr>
          </w:p>
        </w:tc>
        <w:tc>
          <w:tcPr>
            <w:tcW w:w="2369" w:type="dxa"/>
            <w:gridSpan w:val="5"/>
            <w:tcBorders>
              <w:top w:val="single" w:sz="6" w:space="0" w:color="auto"/>
              <w:left w:val="single" w:sz="6" w:space="0" w:color="auto"/>
              <w:bottom w:val="single" w:sz="18" w:space="0" w:color="auto"/>
              <w:right w:val="single" w:sz="6" w:space="0" w:color="auto"/>
            </w:tcBorders>
            <w:shd w:val="clear" w:color="auto" w:fill="D9D9D9"/>
          </w:tcPr>
          <w:p w14:paraId="6E849BFC" w14:textId="77777777" w:rsidR="004043B4" w:rsidRPr="00945F25" w:rsidRDefault="003678A5" w:rsidP="00240B1D">
            <w:pPr>
              <w:tabs>
                <w:tab w:val="left" w:pos="3030"/>
              </w:tabs>
              <w:spacing w:before="120"/>
              <w:ind w:right="-397"/>
            </w:pPr>
            <w:r w:rsidRPr="00945F25">
              <w:t xml:space="preserve">Дата </w:t>
            </w:r>
            <w:r>
              <w:t>исполнения</w:t>
            </w:r>
            <w:r w:rsidRPr="00945F25">
              <w:t>:</w:t>
            </w:r>
          </w:p>
        </w:tc>
        <w:tc>
          <w:tcPr>
            <w:tcW w:w="2764" w:type="dxa"/>
            <w:gridSpan w:val="3"/>
            <w:tcBorders>
              <w:top w:val="single" w:sz="6" w:space="0" w:color="auto"/>
              <w:left w:val="single" w:sz="6" w:space="0" w:color="auto"/>
              <w:bottom w:val="single" w:sz="18" w:space="0" w:color="auto"/>
              <w:right w:val="single" w:sz="18" w:space="0" w:color="auto"/>
            </w:tcBorders>
            <w:shd w:val="clear" w:color="auto" w:fill="D9D9D9"/>
          </w:tcPr>
          <w:p w14:paraId="70611824" w14:textId="77777777" w:rsidR="004043B4" w:rsidRPr="00945F25" w:rsidRDefault="004043B4" w:rsidP="00240B1D">
            <w:pPr>
              <w:tabs>
                <w:tab w:val="left" w:pos="3030"/>
              </w:tabs>
              <w:spacing w:before="120"/>
              <w:ind w:right="-397"/>
            </w:pPr>
          </w:p>
        </w:tc>
      </w:tr>
      <w:tr w:rsidR="004043B4" w:rsidRPr="00945F25" w14:paraId="2EB871B6" w14:textId="77777777" w:rsidTr="00D505F8">
        <w:trPr>
          <w:trHeight w:val="451"/>
        </w:trPr>
        <w:tc>
          <w:tcPr>
            <w:tcW w:w="10510" w:type="dxa"/>
            <w:gridSpan w:val="16"/>
            <w:tcBorders>
              <w:top w:val="single" w:sz="18" w:space="0" w:color="auto"/>
              <w:bottom w:val="single" w:sz="6" w:space="0" w:color="auto"/>
            </w:tcBorders>
          </w:tcPr>
          <w:p w14:paraId="7DF4ADB2" w14:textId="77777777" w:rsidR="004043B4" w:rsidRPr="00945F25" w:rsidRDefault="004043B4" w:rsidP="00240B1D">
            <w:pPr>
              <w:tabs>
                <w:tab w:val="left" w:pos="3030"/>
              </w:tabs>
              <w:spacing w:before="120"/>
              <w:ind w:right="-397"/>
              <w:jc w:val="center"/>
              <w:rPr>
                <w:b/>
                <w:sz w:val="24"/>
                <w:szCs w:val="24"/>
              </w:rPr>
            </w:pPr>
            <w:r w:rsidRPr="00945F25">
              <w:rPr>
                <w:b/>
                <w:sz w:val="24"/>
                <w:szCs w:val="24"/>
              </w:rPr>
              <w:t>ПОРУЧЕНИЕ НА С</w:t>
            </w:r>
            <w:r w:rsidR="00D62CCE">
              <w:rPr>
                <w:b/>
                <w:sz w:val="24"/>
                <w:szCs w:val="24"/>
              </w:rPr>
              <w:t>ПИСАНИЕ</w:t>
            </w:r>
            <w:r w:rsidRPr="00945F25">
              <w:rPr>
                <w:b/>
                <w:sz w:val="24"/>
                <w:szCs w:val="24"/>
              </w:rPr>
              <w:t xml:space="preserve"> ЦЕННЫХ БУМАГ</w:t>
            </w:r>
          </w:p>
        </w:tc>
      </w:tr>
      <w:tr w:rsidR="004043B4" w:rsidRPr="00945F25" w14:paraId="16350956" w14:textId="77777777" w:rsidTr="00D505F8">
        <w:trPr>
          <w:trHeight w:val="290"/>
        </w:trPr>
        <w:tc>
          <w:tcPr>
            <w:tcW w:w="10510" w:type="dxa"/>
            <w:gridSpan w:val="16"/>
            <w:tcBorders>
              <w:top w:val="single" w:sz="6" w:space="0" w:color="auto"/>
              <w:bottom w:val="single" w:sz="6" w:space="0" w:color="auto"/>
            </w:tcBorders>
            <w:shd w:val="clear" w:color="auto" w:fill="D9D9D9"/>
          </w:tcPr>
          <w:p w14:paraId="74EF2A42" w14:textId="77777777" w:rsidR="004043B4" w:rsidRPr="00945F25" w:rsidRDefault="004043B4" w:rsidP="00240B1D">
            <w:pPr>
              <w:tabs>
                <w:tab w:val="left" w:pos="3030"/>
              </w:tabs>
              <w:ind w:right="-397"/>
              <w:jc w:val="center"/>
              <w:rPr>
                <w:b/>
                <w:sz w:val="22"/>
                <w:szCs w:val="22"/>
              </w:rPr>
            </w:pPr>
            <w:r w:rsidRPr="00945F25">
              <w:rPr>
                <w:sz w:val="22"/>
                <w:szCs w:val="22"/>
              </w:rPr>
              <w:t>Сведения о Депоненте:</w:t>
            </w:r>
          </w:p>
        </w:tc>
      </w:tr>
      <w:tr w:rsidR="004043B4" w:rsidRPr="00945F25" w14:paraId="41552559" w14:textId="77777777" w:rsidTr="00D505F8">
        <w:trPr>
          <w:trHeight w:val="229"/>
        </w:trPr>
        <w:tc>
          <w:tcPr>
            <w:tcW w:w="1700" w:type="dxa"/>
            <w:gridSpan w:val="2"/>
            <w:tcBorders>
              <w:top w:val="single" w:sz="6" w:space="0" w:color="auto"/>
              <w:bottom w:val="single" w:sz="6" w:space="0" w:color="auto"/>
              <w:right w:val="single" w:sz="6" w:space="0" w:color="auto"/>
            </w:tcBorders>
          </w:tcPr>
          <w:p w14:paraId="0BB3D654" w14:textId="77777777" w:rsidR="004043B4" w:rsidRPr="00945F25" w:rsidRDefault="004043B4" w:rsidP="00240B1D">
            <w:pPr>
              <w:tabs>
                <w:tab w:val="left" w:pos="3030"/>
              </w:tabs>
              <w:ind w:right="-397"/>
            </w:pPr>
            <w:r w:rsidRPr="00945F25">
              <w:t>Счёт депо номер**:</w:t>
            </w:r>
          </w:p>
        </w:tc>
        <w:tc>
          <w:tcPr>
            <w:tcW w:w="3677" w:type="dxa"/>
            <w:gridSpan w:val="6"/>
            <w:tcBorders>
              <w:top w:val="single" w:sz="6" w:space="0" w:color="auto"/>
              <w:left w:val="single" w:sz="6" w:space="0" w:color="auto"/>
              <w:bottom w:val="single" w:sz="6" w:space="0" w:color="auto"/>
            </w:tcBorders>
          </w:tcPr>
          <w:p w14:paraId="0D31FCD5" w14:textId="77777777" w:rsidR="004043B4" w:rsidRPr="00945F25" w:rsidRDefault="004043B4" w:rsidP="00240B1D">
            <w:pPr>
              <w:tabs>
                <w:tab w:val="left" w:pos="3030"/>
              </w:tabs>
              <w:ind w:right="-397"/>
              <w:jc w:val="center"/>
              <w:rPr>
                <w:sz w:val="24"/>
                <w:szCs w:val="24"/>
              </w:rPr>
            </w:pPr>
          </w:p>
        </w:tc>
        <w:tc>
          <w:tcPr>
            <w:tcW w:w="2579" w:type="dxa"/>
            <w:gridSpan w:val="7"/>
            <w:tcBorders>
              <w:top w:val="single" w:sz="6" w:space="0" w:color="auto"/>
              <w:left w:val="single" w:sz="6" w:space="0" w:color="auto"/>
              <w:bottom w:val="single" w:sz="6" w:space="0" w:color="auto"/>
            </w:tcBorders>
          </w:tcPr>
          <w:p w14:paraId="51BD2037" w14:textId="77777777" w:rsidR="004043B4" w:rsidRPr="00945F25" w:rsidRDefault="004043B4" w:rsidP="00240B1D">
            <w:pPr>
              <w:tabs>
                <w:tab w:val="left" w:pos="3030"/>
              </w:tabs>
              <w:ind w:right="-397"/>
              <w:jc w:val="center"/>
            </w:pPr>
            <w:r w:rsidRPr="00945F25">
              <w:t>Раздел счёта депо*</w:t>
            </w:r>
          </w:p>
        </w:tc>
        <w:tc>
          <w:tcPr>
            <w:tcW w:w="2554" w:type="dxa"/>
            <w:tcBorders>
              <w:top w:val="single" w:sz="6" w:space="0" w:color="auto"/>
              <w:left w:val="single" w:sz="6" w:space="0" w:color="auto"/>
              <w:bottom w:val="single" w:sz="6" w:space="0" w:color="auto"/>
            </w:tcBorders>
          </w:tcPr>
          <w:p w14:paraId="5F89B798" w14:textId="77777777" w:rsidR="004043B4" w:rsidRPr="00945F25" w:rsidRDefault="004043B4" w:rsidP="00240B1D">
            <w:pPr>
              <w:tabs>
                <w:tab w:val="left" w:pos="3030"/>
              </w:tabs>
              <w:ind w:right="-397"/>
              <w:jc w:val="center"/>
              <w:rPr>
                <w:sz w:val="24"/>
                <w:szCs w:val="24"/>
              </w:rPr>
            </w:pPr>
          </w:p>
        </w:tc>
      </w:tr>
      <w:tr w:rsidR="004043B4" w:rsidRPr="00945F25" w14:paraId="5D135910" w14:textId="77777777" w:rsidTr="00D505F8">
        <w:trPr>
          <w:trHeight w:val="508"/>
        </w:trPr>
        <w:tc>
          <w:tcPr>
            <w:tcW w:w="1700" w:type="dxa"/>
            <w:gridSpan w:val="2"/>
            <w:tcBorders>
              <w:top w:val="single" w:sz="6" w:space="0" w:color="auto"/>
              <w:bottom w:val="single" w:sz="6" w:space="0" w:color="auto"/>
              <w:right w:val="single" w:sz="6" w:space="0" w:color="auto"/>
            </w:tcBorders>
          </w:tcPr>
          <w:p w14:paraId="7A86AD15" w14:textId="77777777" w:rsidR="004043B4" w:rsidRPr="00945F25" w:rsidRDefault="004043B4" w:rsidP="00240B1D">
            <w:pPr>
              <w:tabs>
                <w:tab w:val="left" w:pos="3030"/>
              </w:tabs>
              <w:ind w:right="-397"/>
              <w:rPr>
                <w:b/>
              </w:rPr>
            </w:pPr>
            <w:r w:rsidRPr="00945F25">
              <w:t>Статус:</w:t>
            </w:r>
          </w:p>
        </w:tc>
        <w:tc>
          <w:tcPr>
            <w:tcW w:w="1701" w:type="dxa"/>
            <w:gridSpan w:val="4"/>
            <w:tcBorders>
              <w:top w:val="single" w:sz="6" w:space="0" w:color="auto"/>
              <w:left w:val="single" w:sz="6" w:space="0" w:color="auto"/>
              <w:bottom w:val="single" w:sz="6" w:space="0" w:color="auto"/>
              <w:right w:val="nil"/>
            </w:tcBorders>
          </w:tcPr>
          <w:p w14:paraId="1BAAF219" w14:textId="77777777" w:rsidR="004043B4" w:rsidRPr="00945F25" w:rsidRDefault="004043B4" w:rsidP="00240B1D">
            <w:pPr>
              <w:tabs>
                <w:tab w:val="left" w:pos="3030"/>
              </w:tabs>
              <w:ind w:right="-397"/>
              <w:rPr>
                <w:b/>
                <w:sz w:val="24"/>
                <w:szCs w:val="24"/>
              </w:rPr>
            </w:pPr>
            <w:r w:rsidRPr="00945F25">
              <w:rPr>
                <w:sz w:val="24"/>
                <w:szCs w:val="24"/>
              </w:rPr>
              <w:sym w:font="Wingdings" w:char="F06F"/>
            </w:r>
            <w:r w:rsidRPr="00945F25">
              <w:rPr>
                <w:sz w:val="24"/>
                <w:szCs w:val="24"/>
              </w:rPr>
              <w:t xml:space="preserve"> -</w:t>
            </w:r>
            <w:r w:rsidRPr="00945F25">
              <w:t xml:space="preserve"> Владелец</w:t>
            </w:r>
            <w:r w:rsidRPr="00945F25">
              <w:rPr>
                <w:sz w:val="24"/>
                <w:szCs w:val="24"/>
              </w:rPr>
              <w:t xml:space="preserve"> </w:t>
            </w:r>
          </w:p>
        </w:tc>
        <w:tc>
          <w:tcPr>
            <w:tcW w:w="2145" w:type="dxa"/>
            <w:gridSpan w:val="4"/>
            <w:tcBorders>
              <w:top w:val="single" w:sz="6" w:space="0" w:color="auto"/>
              <w:left w:val="nil"/>
              <w:bottom w:val="single" w:sz="6" w:space="0" w:color="auto"/>
              <w:right w:val="nil"/>
            </w:tcBorders>
          </w:tcPr>
          <w:p w14:paraId="0816591D" w14:textId="77777777" w:rsidR="004043B4" w:rsidRPr="00945F25" w:rsidRDefault="004043B4" w:rsidP="00240B1D">
            <w:pPr>
              <w:tabs>
                <w:tab w:val="left" w:pos="3030"/>
              </w:tabs>
              <w:ind w:left="484" w:right="-397" w:hanging="425"/>
              <w:rPr>
                <w:b/>
                <w:sz w:val="24"/>
                <w:szCs w:val="24"/>
              </w:rPr>
            </w:pPr>
            <w:r w:rsidRPr="00945F25">
              <w:rPr>
                <w:sz w:val="24"/>
                <w:szCs w:val="24"/>
              </w:rPr>
              <w:sym w:font="Wingdings" w:char="F06F"/>
            </w:r>
            <w:r w:rsidRPr="00945F25">
              <w:rPr>
                <w:sz w:val="24"/>
                <w:szCs w:val="24"/>
              </w:rPr>
              <w:t xml:space="preserve"> - </w:t>
            </w:r>
            <w:r w:rsidRPr="00945F25">
              <w:t>Номинальный держатель</w:t>
            </w:r>
          </w:p>
        </w:tc>
        <w:tc>
          <w:tcPr>
            <w:tcW w:w="2410" w:type="dxa"/>
            <w:gridSpan w:val="5"/>
            <w:tcBorders>
              <w:top w:val="single" w:sz="6" w:space="0" w:color="auto"/>
              <w:left w:val="nil"/>
              <w:bottom w:val="single" w:sz="6" w:space="0" w:color="auto"/>
              <w:right w:val="nil"/>
            </w:tcBorders>
          </w:tcPr>
          <w:p w14:paraId="5C657192" w14:textId="77777777" w:rsidR="004043B4" w:rsidRPr="00945F25" w:rsidRDefault="004043B4" w:rsidP="00240B1D">
            <w:pPr>
              <w:tabs>
                <w:tab w:val="left" w:pos="3030"/>
              </w:tabs>
              <w:ind w:left="459" w:right="-397" w:hanging="425"/>
              <w:rPr>
                <w:b/>
                <w:sz w:val="24"/>
                <w:szCs w:val="24"/>
              </w:rPr>
            </w:pPr>
            <w:r w:rsidRPr="00945F25">
              <w:rPr>
                <w:sz w:val="24"/>
                <w:szCs w:val="24"/>
              </w:rPr>
              <w:sym w:font="Wingdings" w:char="F06F"/>
            </w:r>
            <w:r w:rsidRPr="00945F25">
              <w:rPr>
                <w:sz w:val="24"/>
                <w:szCs w:val="24"/>
              </w:rPr>
              <w:t xml:space="preserve"> - </w:t>
            </w:r>
            <w:r w:rsidRPr="00945F25">
              <w:t>Доверительный управляющий</w:t>
            </w:r>
          </w:p>
        </w:tc>
        <w:tc>
          <w:tcPr>
            <w:tcW w:w="2554" w:type="dxa"/>
            <w:tcBorders>
              <w:top w:val="single" w:sz="6" w:space="0" w:color="auto"/>
              <w:left w:val="nil"/>
              <w:bottom w:val="single" w:sz="6" w:space="0" w:color="auto"/>
              <w:right w:val="single" w:sz="6" w:space="0" w:color="auto"/>
            </w:tcBorders>
          </w:tcPr>
          <w:p w14:paraId="3AC2C52E" w14:textId="77777777" w:rsidR="004043B4" w:rsidRPr="00945F25" w:rsidRDefault="004043B4" w:rsidP="00240B1D">
            <w:pPr>
              <w:tabs>
                <w:tab w:val="left" w:pos="3030"/>
              </w:tabs>
              <w:ind w:right="-397"/>
              <w:rPr>
                <w:b/>
                <w:sz w:val="24"/>
                <w:szCs w:val="24"/>
              </w:rPr>
            </w:pPr>
            <w:r w:rsidRPr="00945F25">
              <w:rPr>
                <w:sz w:val="24"/>
                <w:szCs w:val="24"/>
              </w:rPr>
              <w:sym w:font="Wingdings" w:char="F06F"/>
            </w:r>
            <w:r w:rsidRPr="00945F25">
              <w:rPr>
                <w:sz w:val="24"/>
                <w:szCs w:val="24"/>
              </w:rPr>
              <w:t xml:space="preserve"> - </w:t>
            </w:r>
            <w:r w:rsidR="00511F24">
              <w:t>_________________</w:t>
            </w:r>
          </w:p>
        </w:tc>
      </w:tr>
      <w:tr w:rsidR="004043B4" w:rsidRPr="00945F25" w14:paraId="0DA5506A" w14:textId="77777777" w:rsidTr="00B1573A">
        <w:trPr>
          <w:trHeight w:val="1406"/>
        </w:trPr>
        <w:tc>
          <w:tcPr>
            <w:tcW w:w="10510" w:type="dxa"/>
            <w:gridSpan w:val="16"/>
            <w:tcBorders>
              <w:top w:val="single" w:sz="6" w:space="0" w:color="auto"/>
              <w:bottom w:val="single" w:sz="4" w:space="0" w:color="auto"/>
              <w:right w:val="single" w:sz="6" w:space="0" w:color="auto"/>
            </w:tcBorders>
          </w:tcPr>
          <w:p w14:paraId="4A4CB578" w14:textId="77777777" w:rsidR="004043B4" w:rsidRPr="00945F25" w:rsidRDefault="004043B4" w:rsidP="00240B1D">
            <w:pPr>
              <w:tabs>
                <w:tab w:val="left" w:pos="10294"/>
              </w:tabs>
              <w:ind w:right="-397"/>
              <w:rPr>
                <w:u w:val="single"/>
              </w:rPr>
            </w:pPr>
            <w:r w:rsidRPr="00945F25">
              <w:t>Полное наименование/ Ф.И.О.:</w:t>
            </w:r>
            <w:r w:rsidRPr="00945F25">
              <w:rPr>
                <w:u w:val="single"/>
              </w:rPr>
              <w:tab/>
            </w:r>
          </w:p>
          <w:p w14:paraId="7BDAA3B1" w14:textId="77777777" w:rsidR="004043B4" w:rsidRPr="00945F25" w:rsidRDefault="004043B4" w:rsidP="00240B1D">
            <w:pPr>
              <w:tabs>
                <w:tab w:val="left" w:pos="10294"/>
              </w:tabs>
              <w:ind w:right="-397"/>
              <w:rPr>
                <w:u w:val="single"/>
              </w:rPr>
            </w:pPr>
            <w:r w:rsidRPr="00945F25">
              <w:rPr>
                <w:u w:val="single"/>
              </w:rPr>
              <w:tab/>
            </w:r>
          </w:p>
          <w:p w14:paraId="0DC6BB1C" w14:textId="77777777" w:rsidR="004043B4" w:rsidRPr="00945F25" w:rsidRDefault="004043B4" w:rsidP="00240B1D">
            <w:pPr>
              <w:tabs>
                <w:tab w:val="left" w:pos="1230"/>
              </w:tabs>
              <w:ind w:right="-397"/>
            </w:pPr>
            <w:r w:rsidRPr="00945F25">
              <w:t xml:space="preserve">Свидетельство о регистрации </w:t>
            </w:r>
          </w:p>
          <w:p w14:paraId="1C04D3C0" w14:textId="77777777" w:rsidR="004043B4" w:rsidRPr="00945F25" w:rsidRDefault="004043B4" w:rsidP="00240B1D">
            <w:pPr>
              <w:tabs>
                <w:tab w:val="left" w:pos="10294"/>
              </w:tabs>
              <w:ind w:right="-397"/>
              <w:rPr>
                <w:sz w:val="24"/>
                <w:szCs w:val="24"/>
                <w:u w:val="single"/>
              </w:rPr>
            </w:pPr>
            <w:r w:rsidRPr="00B1573A">
              <w:rPr>
                <w:sz w:val="16"/>
                <w:szCs w:val="16"/>
              </w:rPr>
              <w:t>(Документ, удостоверяющий личность)</w:t>
            </w:r>
            <w:r w:rsidRPr="00945F25">
              <w:t>:</w:t>
            </w:r>
            <w:r w:rsidRPr="00945F25">
              <w:rPr>
                <w:sz w:val="24"/>
                <w:szCs w:val="24"/>
                <w:u w:val="single"/>
              </w:rPr>
              <w:tab/>
            </w:r>
          </w:p>
          <w:p w14:paraId="003C3788" w14:textId="77777777" w:rsidR="004043B4" w:rsidRPr="00945F25" w:rsidRDefault="004043B4" w:rsidP="00240B1D">
            <w:pPr>
              <w:tabs>
                <w:tab w:val="left" w:pos="10294"/>
              </w:tabs>
              <w:ind w:right="-397"/>
              <w:rPr>
                <w:sz w:val="24"/>
                <w:szCs w:val="24"/>
                <w:u w:val="single"/>
              </w:rPr>
            </w:pPr>
            <w:r w:rsidRPr="00945F25">
              <w:rPr>
                <w:sz w:val="24"/>
                <w:szCs w:val="24"/>
                <w:u w:val="single"/>
              </w:rPr>
              <w:tab/>
            </w:r>
          </w:p>
          <w:p w14:paraId="212B1A86" w14:textId="77777777" w:rsidR="004043B4" w:rsidRPr="00945F25" w:rsidRDefault="004043B4" w:rsidP="00240B1D">
            <w:pPr>
              <w:tabs>
                <w:tab w:val="left" w:pos="10294"/>
              </w:tabs>
              <w:ind w:right="-397"/>
              <w:rPr>
                <w:sz w:val="24"/>
                <w:szCs w:val="24"/>
              </w:rPr>
            </w:pPr>
          </w:p>
        </w:tc>
      </w:tr>
      <w:tr w:rsidR="004043B4" w:rsidRPr="00945F25" w14:paraId="6EC35210" w14:textId="77777777" w:rsidTr="00B1573A">
        <w:trPr>
          <w:trHeight w:val="743"/>
        </w:trPr>
        <w:tc>
          <w:tcPr>
            <w:tcW w:w="1822" w:type="dxa"/>
            <w:gridSpan w:val="3"/>
            <w:tcBorders>
              <w:top w:val="single" w:sz="4" w:space="0" w:color="auto"/>
              <w:right w:val="single" w:sz="4" w:space="0" w:color="auto"/>
            </w:tcBorders>
          </w:tcPr>
          <w:p w14:paraId="1A0AAA2F" w14:textId="77777777" w:rsidR="004043B4" w:rsidRPr="00B1573A" w:rsidRDefault="004043B4" w:rsidP="00240B1D">
            <w:pPr>
              <w:tabs>
                <w:tab w:val="left" w:pos="3030"/>
                <w:tab w:val="left" w:pos="10666"/>
              </w:tabs>
              <w:ind w:right="-397"/>
              <w:rPr>
                <w:b/>
              </w:rPr>
            </w:pPr>
            <w:r w:rsidRPr="00B1573A">
              <w:rPr>
                <w:b/>
              </w:rPr>
              <w:t>Место хранения:</w:t>
            </w:r>
          </w:p>
          <w:p w14:paraId="262F7EFA" w14:textId="77777777" w:rsidR="00B1573A" w:rsidRPr="00B1573A" w:rsidRDefault="00B1573A" w:rsidP="00240B1D">
            <w:pPr>
              <w:tabs>
                <w:tab w:val="left" w:pos="3030"/>
                <w:tab w:val="left" w:pos="10666"/>
              </w:tabs>
              <w:ind w:right="-397"/>
              <w:rPr>
                <w:sz w:val="14"/>
                <w:szCs w:val="14"/>
              </w:rPr>
            </w:pPr>
            <w:r w:rsidRPr="00B1573A">
              <w:rPr>
                <w:i/>
                <w:sz w:val="14"/>
                <w:szCs w:val="14"/>
              </w:rPr>
              <w:t>Указать место хранения и реквизиты (В Реестре; Депозитарий-корреспондент)</w:t>
            </w:r>
          </w:p>
        </w:tc>
        <w:tc>
          <w:tcPr>
            <w:tcW w:w="8688" w:type="dxa"/>
            <w:gridSpan w:val="13"/>
            <w:tcBorders>
              <w:top w:val="single" w:sz="4" w:space="0" w:color="auto"/>
              <w:left w:val="single" w:sz="4" w:space="0" w:color="auto"/>
              <w:right w:val="single" w:sz="4" w:space="0" w:color="auto"/>
            </w:tcBorders>
          </w:tcPr>
          <w:p w14:paraId="0727159D" w14:textId="77777777" w:rsidR="004043B4" w:rsidRPr="00945F25" w:rsidRDefault="00B1573A" w:rsidP="00240B1D">
            <w:pPr>
              <w:tabs>
                <w:tab w:val="left" w:pos="8609"/>
              </w:tabs>
              <w:ind w:right="-397"/>
              <w:rPr>
                <w:sz w:val="24"/>
                <w:szCs w:val="24"/>
                <w:u w:val="single"/>
              </w:rPr>
            </w:pPr>
            <w:r>
              <w:rPr>
                <w:sz w:val="24"/>
                <w:szCs w:val="24"/>
                <w:u w:val="single"/>
              </w:rPr>
              <w:t>______________________________________________________________________</w:t>
            </w:r>
          </w:p>
          <w:p w14:paraId="0174E4E2" w14:textId="77777777" w:rsidR="004043B4" w:rsidRDefault="00B1573A" w:rsidP="00240B1D">
            <w:pPr>
              <w:tabs>
                <w:tab w:val="left" w:pos="3030"/>
                <w:tab w:val="left" w:pos="10666"/>
              </w:tabs>
              <w:ind w:right="-397"/>
              <w:rPr>
                <w:sz w:val="24"/>
                <w:szCs w:val="24"/>
              </w:rPr>
            </w:pPr>
            <w:r>
              <w:rPr>
                <w:sz w:val="24"/>
                <w:szCs w:val="24"/>
              </w:rPr>
              <w:t>______________________________________________________________________</w:t>
            </w:r>
          </w:p>
          <w:p w14:paraId="7C7D5218" w14:textId="77777777" w:rsidR="00B1573A" w:rsidRPr="00945F25" w:rsidRDefault="00B1573A" w:rsidP="00240B1D">
            <w:pPr>
              <w:tabs>
                <w:tab w:val="left" w:pos="3030"/>
                <w:tab w:val="left" w:pos="10666"/>
              </w:tabs>
              <w:ind w:right="-397"/>
              <w:rPr>
                <w:sz w:val="24"/>
                <w:szCs w:val="24"/>
              </w:rPr>
            </w:pPr>
            <w:r>
              <w:rPr>
                <w:sz w:val="24"/>
                <w:szCs w:val="24"/>
              </w:rPr>
              <w:t>______________________________________________________________________</w:t>
            </w:r>
          </w:p>
        </w:tc>
      </w:tr>
      <w:tr w:rsidR="004043B4" w:rsidRPr="00945F25" w14:paraId="0D310EEF" w14:textId="77777777" w:rsidTr="00D505F8">
        <w:trPr>
          <w:trHeight w:val="200"/>
        </w:trPr>
        <w:tc>
          <w:tcPr>
            <w:tcW w:w="10510" w:type="dxa"/>
            <w:gridSpan w:val="16"/>
            <w:tcBorders>
              <w:top w:val="single" w:sz="6" w:space="0" w:color="auto"/>
              <w:bottom w:val="single" w:sz="6" w:space="0" w:color="auto"/>
            </w:tcBorders>
            <w:shd w:val="clear" w:color="auto" w:fill="D9D9D9"/>
          </w:tcPr>
          <w:p w14:paraId="5630120B" w14:textId="77777777" w:rsidR="004043B4" w:rsidRPr="00945F25" w:rsidRDefault="004043B4" w:rsidP="00240B1D">
            <w:pPr>
              <w:tabs>
                <w:tab w:val="left" w:pos="2625"/>
              </w:tabs>
              <w:ind w:right="-397"/>
              <w:jc w:val="center"/>
              <w:rPr>
                <w:sz w:val="22"/>
                <w:szCs w:val="22"/>
              </w:rPr>
            </w:pPr>
            <w:r w:rsidRPr="00945F25">
              <w:rPr>
                <w:sz w:val="22"/>
                <w:szCs w:val="22"/>
              </w:rPr>
              <w:t>Сведения о ценной бумаге</w:t>
            </w:r>
          </w:p>
        </w:tc>
      </w:tr>
      <w:tr w:rsidR="004043B4" w:rsidRPr="00945F25" w14:paraId="6B78EA91" w14:textId="77777777" w:rsidTr="00D505F8">
        <w:trPr>
          <w:trHeight w:val="480"/>
        </w:trPr>
        <w:tc>
          <w:tcPr>
            <w:tcW w:w="1700" w:type="dxa"/>
            <w:gridSpan w:val="2"/>
            <w:tcBorders>
              <w:top w:val="single" w:sz="6" w:space="0" w:color="auto"/>
              <w:bottom w:val="single" w:sz="6" w:space="0" w:color="auto"/>
              <w:right w:val="single" w:sz="6" w:space="0" w:color="auto"/>
            </w:tcBorders>
          </w:tcPr>
          <w:p w14:paraId="2E169F9F" w14:textId="77777777" w:rsidR="004043B4" w:rsidRPr="00945F25" w:rsidRDefault="004043B4" w:rsidP="00240B1D">
            <w:pPr>
              <w:tabs>
                <w:tab w:val="left" w:pos="3030"/>
              </w:tabs>
              <w:ind w:right="-397"/>
            </w:pPr>
            <w:r w:rsidRPr="00945F25">
              <w:t>Эмитент:</w:t>
            </w:r>
          </w:p>
        </w:tc>
        <w:tc>
          <w:tcPr>
            <w:tcW w:w="8810" w:type="dxa"/>
            <w:gridSpan w:val="14"/>
            <w:tcBorders>
              <w:top w:val="single" w:sz="6" w:space="0" w:color="auto"/>
              <w:left w:val="single" w:sz="6" w:space="0" w:color="auto"/>
              <w:bottom w:val="single" w:sz="6" w:space="0" w:color="auto"/>
            </w:tcBorders>
          </w:tcPr>
          <w:p w14:paraId="34F66477" w14:textId="77777777" w:rsidR="004043B4" w:rsidRPr="00945F25" w:rsidRDefault="004043B4" w:rsidP="00240B1D">
            <w:pPr>
              <w:tabs>
                <w:tab w:val="left" w:pos="5820"/>
              </w:tabs>
              <w:ind w:right="-397"/>
              <w:rPr>
                <w:sz w:val="24"/>
                <w:szCs w:val="24"/>
              </w:rPr>
            </w:pPr>
          </w:p>
        </w:tc>
      </w:tr>
      <w:tr w:rsidR="004043B4" w:rsidRPr="00945F25" w14:paraId="6B8DDE77" w14:textId="77777777" w:rsidTr="00D505F8">
        <w:trPr>
          <w:trHeight w:val="315"/>
        </w:trPr>
        <w:tc>
          <w:tcPr>
            <w:tcW w:w="1700" w:type="dxa"/>
            <w:gridSpan w:val="2"/>
            <w:tcBorders>
              <w:top w:val="single" w:sz="6" w:space="0" w:color="auto"/>
              <w:bottom w:val="single" w:sz="6" w:space="0" w:color="auto"/>
              <w:right w:val="single" w:sz="6" w:space="0" w:color="auto"/>
            </w:tcBorders>
          </w:tcPr>
          <w:p w14:paraId="18CBA581" w14:textId="77777777" w:rsidR="004043B4" w:rsidRPr="00945F25" w:rsidRDefault="004043B4" w:rsidP="00240B1D">
            <w:pPr>
              <w:tabs>
                <w:tab w:val="left" w:pos="3030"/>
              </w:tabs>
              <w:ind w:right="-397"/>
            </w:pPr>
            <w:r w:rsidRPr="00945F25">
              <w:t>Тип, выпуск:</w:t>
            </w:r>
          </w:p>
        </w:tc>
        <w:tc>
          <w:tcPr>
            <w:tcW w:w="3117" w:type="dxa"/>
            <w:gridSpan w:val="5"/>
            <w:tcBorders>
              <w:top w:val="single" w:sz="6" w:space="0" w:color="auto"/>
              <w:left w:val="single" w:sz="6" w:space="0" w:color="auto"/>
              <w:bottom w:val="single" w:sz="6" w:space="0" w:color="auto"/>
            </w:tcBorders>
          </w:tcPr>
          <w:p w14:paraId="5798FDD5" w14:textId="77777777" w:rsidR="004043B4" w:rsidRPr="00945F25" w:rsidRDefault="004043B4" w:rsidP="00240B1D">
            <w:pPr>
              <w:tabs>
                <w:tab w:val="left" w:pos="3030"/>
              </w:tabs>
              <w:ind w:right="-397"/>
              <w:rPr>
                <w:sz w:val="24"/>
                <w:szCs w:val="24"/>
              </w:rPr>
            </w:pPr>
          </w:p>
        </w:tc>
        <w:tc>
          <w:tcPr>
            <w:tcW w:w="2355" w:type="dxa"/>
            <w:gridSpan w:val="5"/>
            <w:tcBorders>
              <w:top w:val="single" w:sz="6" w:space="0" w:color="auto"/>
              <w:left w:val="single" w:sz="6" w:space="0" w:color="auto"/>
              <w:bottom w:val="single" w:sz="6" w:space="0" w:color="auto"/>
            </w:tcBorders>
          </w:tcPr>
          <w:p w14:paraId="234EC885" w14:textId="77777777" w:rsidR="004043B4" w:rsidRPr="00945F25" w:rsidRDefault="004043B4" w:rsidP="00240B1D">
            <w:pPr>
              <w:tabs>
                <w:tab w:val="left" w:pos="3030"/>
              </w:tabs>
              <w:ind w:right="-397"/>
            </w:pPr>
            <w:r w:rsidRPr="00945F25">
              <w:t>Номер регистрации:</w:t>
            </w:r>
          </w:p>
        </w:tc>
        <w:tc>
          <w:tcPr>
            <w:tcW w:w="3338" w:type="dxa"/>
            <w:gridSpan w:val="4"/>
            <w:tcBorders>
              <w:top w:val="single" w:sz="6" w:space="0" w:color="auto"/>
              <w:left w:val="single" w:sz="6" w:space="0" w:color="auto"/>
              <w:bottom w:val="single" w:sz="6" w:space="0" w:color="auto"/>
            </w:tcBorders>
          </w:tcPr>
          <w:p w14:paraId="206F5EA0" w14:textId="77777777" w:rsidR="004043B4" w:rsidRPr="00945F25" w:rsidRDefault="004043B4" w:rsidP="00240B1D">
            <w:pPr>
              <w:tabs>
                <w:tab w:val="left" w:pos="3030"/>
              </w:tabs>
              <w:ind w:right="-397"/>
              <w:rPr>
                <w:sz w:val="24"/>
                <w:szCs w:val="24"/>
              </w:rPr>
            </w:pPr>
          </w:p>
        </w:tc>
      </w:tr>
      <w:tr w:rsidR="004043B4" w:rsidRPr="00945F25" w14:paraId="5EE16BD1" w14:textId="77777777" w:rsidTr="00D505F8">
        <w:trPr>
          <w:trHeight w:val="436"/>
        </w:trPr>
        <w:tc>
          <w:tcPr>
            <w:tcW w:w="1700" w:type="dxa"/>
            <w:gridSpan w:val="2"/>
            <w:tcBorders>
              <w:top w:val="single" w:sz="6" w:space="0" w:color="auto"/>
              <w:bottom w:val="single" w:sz="6" w:space="0" w:color="auto"/>
              <w:right w:val="single" w:sz="6" w:space="0" w:color="auto"/>
            </w:tcBorders>
          </w:tcPr>
          <w:p w14:paraId="3C9C59DE" w14:textId="77777777" w:rsidR="004043B4" w:rsidRPr="00945F25" w:rsidRDefault="004043B4" w:rsidP="00240B1D">
            <w:pPr>
              <w:tabs>
                <w:tab w:val="left" w:pos="3030"/>
              </w:tabs>
              <w:ind w:right="-397"/>
            </w:pPr>
            <w:r w:rsidRPr="00945F25">
              <w:t xml:space="preserve">Количество: </w:t>
            </w:r>
          </w:p>
        </w:tc>
        <w:tc>
          <w:tcPr>
            <w:tcW w:w="8810" w:type="dxa"/>
            <w:gridSpan w:val="14"/>
            <w:tcBorders>
              <w:top w:val="single" w:sz="6" w:space="0" w:color="auto"/>
              <w:left w:val="single" w:sz="6" w:space="0" w:color="auto"/>
              <w:bottom w:val="single" w:sz="6" w:space="0" w:color="auto"/>
            </w:tcBorders>
          </w:tcPr>
          <w:p w14:paraId="55305D02" w14:textId="77777777" w:rsidR="004043B4" w:rsidRPr="00945F25" w:rsidRDefault="004043B4" w:rsidP="00240B1D">
            <w:pPr>
              <w:tabs>
                <w:tab w:val="left" w:pos="3030"/>
              </w:tabs>
              <w:spacing w:before="120"/>
              <w:ind w:right="-397"/>
              <w:rPr>
                <w:sz w:val="24"/>
                <w:szCs w:val="24"/>
              </w:rPr>
            </w:pPr>
            <w:r w:rsidRPr="00945F25">
              <w:rPr>
                <w:sz w:val="24"/>
                <w:szCs w:val="24"/>
              </w:rPr>
              <w:t>_______________________________________________________________________</w:t>
            </w:r>
          </w:p>
          <w:p w14:paraId="3B6CFAE1" w14:textId="77777777" w:rsidR="004043B4" w:rsidRPr="00945F25" w:rsidRDefault="004043B4" w:rsidP="00240B1D">
            <w:pPr>
              <w:tabs>
                <w:tab w:val="left" w:pos="3030"/>
              </w:tabs>
              <w:ind w:right="-397"/>
              <w:jc w:val="center"/>
              <w:rPr>
                <w:i/>
                <w:sz w:val="18"/>
                <w:szCs w:val="18"/>
              </w:rPr>
            </w:pPr>
            <w:r w:rsidRPr="00945F25">
              <w:rPr>
                <w:i/>
                <w:sz w:val="18"/>
                <w:szCs w:val="18"/>
              </w:rPr>
              <w:t>(цифрами /прописью)</w:t>
            </w:r>
          </w:p>
        </w:tc>
      </w:tr>
      <w:tr w:rsidR="004043B4" w:rsidRPr="00945F25" w14:paraId="4CFD800D" w14:textId="77777777" w:rsidTr="00D505F8">
        <w:trPr>
          <w:trHeight w:val="232"/>
        </w:trPr>
        <w:tc>
          <w:tcPr>
            <w:tcW w:w="10510" w:type="dxa"/>
            <w:gridSpan w:val="16"/>
            <w:tcBorders>
              <w:top w:val="single" w:sz="6" w:space="0" w:color="auto"/>
              <w:left w:val="single" w:sz="6" w:space="0" w:color="auto"/>
              <w:bottom w:val="single" w:sz="6" w:space="0" w:color="auto"/>
              <w:right w:val="single" w:sz="6" w:space="0" w:color="auto"/>
            </w:tcBorders>
            <w:shd w:val="clear" w:color="auto" w:fill="D9D9D9"/>
          </w:tcPr>
          <w:p w14:paraId="08F22837" w14:textId="77777777" w:rsidR="004043B4" w:rsidRPr="00945F25" w:rsidRDefault="004043B4" w:rsidP="00240B1D">
            <w:pPr>
              <w:tabs>
                <w:tab w:val="left" w:pos="4005"/>
              </w:tabs>
              <w:ind w:right="-397"/>
              <w:jc w:val="center"/>
              <w:rPr>
                <w:sz w:val="22"/>
                <w:szCs w:val="22"/>
              </w:rPr>
            </w:pPr>
            <w:r w:rsidRPr="00945F25">
              <w:rPr>
                <w:sz w:val="22"/>
                <w:szCs w:val="22"/>
              </w:rPr>
              <w:t>Сведения о получателе ценных бумаг:</w:t>
            </w:r>
          </w:p>
        </w:tc>
      </w:tr>
      <w:tr w:rsidR="004043B4" w:rsidRPr="00945F25" w14:paraId="482E0243" w14:textId="77777777" w:rsidTr="00D505F8">
        <w:trPr>
          <w:trHeight w:val="375"/>
        </w:trPr>
        <w:tc>
          <w:tcPr>
            <w:tcW w:w="1700" w:type="dxa"/>
            <w:gridSpan w:val="2"/>
            <w:tcBorders>
              <w:top w:val="single" w:sz="6" w:space="0" w:color="auto"/>
              <w:left w:val="single" w:sz="6" w:space="0" w:color="auto"/>
              <w:bottom w:val="single" w:sz="6" w:space="0" w:color="auto"/>
              <w:right w:val="single" w:sz="6" w:space="0" w:color="auto"/>
            </w:tcBorders>
          </w:tcPr>
          <w:p w14:paraId="342643CC" w14:textId="77777777" w:rsidR="004043B4" w:rsidRPr="00945F25" w:rsidRDefault="004043B4" w:rsidP="00240B1D">
            <w:pPr>
              <w:tabs>
                <w:tab w:val="left" w:pos="4005"/>
              </w:tabs>
              <w:ind w:right="-397"/>
              <w:jc w:val="center"/>
              <w:rPr>
                <w:sz w:val="24"/>
                <w:szCs w:val="24"/>
              </w:rPr>
            </w:pPr>
            <w:r w:rsidRPr="00945F25">
              <w:t>Статус</w:t>
            </w:r>
            <w:r w:rsidRPr="00945F25">
              <w:rPr>
                <w:sz w:val="24"/>
                <w:szCs w:val="24"/>
              </w:rPr>
              <w:t>:</w:t>
            </w:r>
          </w:p>
        </w:tc>
        <w:tc>
          <w:tcPr>
            <w:tcW w:w="1701" w:type="dxa"/>
            <w:gridSpan w:val="4"/>
            <w:tcBorders>
              <w:top w:val="single" w:sz="6" w:space="0" w:color="auto"/>
              <w:left w:val="single" w:sz="6" w:space="0" w:color="auto"/>
              <w:bottom w:val="single" w:sz="6" w:space="0" w:color="auto"/>
              <w:right w:val="nil"/>
            </w:tcBorders>
          </w:tcPr>
          <w:p w14:paraId="3B03B11E" w14:textId="77777777" w:rsidR="004043B4" w:rsidRPr="00945F25" w:rsidRDefault="004043B4" w:rsidP="00240B1D">
            <w:pPr>
              <w:tabs>
                <w:tab w:val="left" w:pos="4005"/>
              </w:tabs>
              <w:ind w:right="-397"/>
              <w:jc w:val="center"/>
              <w:rPr>
                <w:sz w:val="24"/>
                <w:szCs w:val="24"/>
              </w:rPr>
            </w:pPr>
            <w:r w:rsidRPr="00945F25">
              <w:rPr>
                <w:sz w:val="24"/>
                <w:szCs w:val="24"/>
              </w:rPr>
              <w:sym w:font="Wingdings" w:char="F06F"/>
            </w:r>
            <w:r w:rsidRPr="00945F25">
              <w:rPr>
                <w:sz w:val="24"/>
                <w:szCs w:val="24"/>
              </w:rPr>
              <w:t xml:space="preserve"> - </w:t>
            </w:r>
            <w:r w:rsidRPr="00945F25">
              <w:t>Владелец</w:t>
            </w:r>
          </w:p>
        </w:tc>
        <w:tc>
          <w:tcPr>
            <w:tcW w:w="2125" w:type="dxa"/>
            <w:gridSpan w:val="3"/>
            <w:tcBorders>
              <w:top w:val="single" w:sz="6" w:space="0" w:color="auto"/>
              <w:left w:val="nil"/>
              <w:bottom w:val="single" w:sz="6" w:space="0" w:color="auto"/>
              <w:right w:val="nil"/>
            </w:tcBorders>
          </w:tcPr>
          <w:p w14:paraId="17AE94BB" w14:textId="77777777" w:rsidR="004043B4" w:rsidRPr="00945F25" w:rsidRDefault="004043B4" w:rsidP="00240B1D">
            <w:pPr>
              <w:tabs>
                <w:tab w:val="left" w:pos="4005"/>
              </w:tabs>
              <w:ind w:right="-397"/>
              <w:jc w:val="center"/>
              <w:rPr>
                <w:sz w:val="24"/>
                <w:szCs w:val="24"/>
              </w:rPr>
            </w:pPr>
            <w:r w:rsidRPr="00945F25">
              <w:rPr>
                <w:sz w:val="24"/>
                <w:szCs w:val="24"/>
              </w:rPr>
              <w:sym w:font="Wingdings" w:char="F06F"/>
            </w:r>
            <w:r w:rsidRPr="00945F25">
              <w:rPr>
                <w:sz w:val="24"/>
                <w:szCs w:val="24"/>
              </w:rPr>
              <w:t xml:space="preserve"> - </w:t>
            </w:r>
            <w:r w:rsidRPr="00945F25">
              <w:t>Номинальный держатель</w:t>
            </w:r>
          </w:p>
        </w:tc>
        <w:tc>
          <w:tcPr>
            <w:tcW w:w="2319" w:type="dxa"/>
            <w:gridSpan w:val="5"/>
            <w:tcBorders>
              <w:top w:val="single" w:sz="6" w:space="0" w:color="auto"/>
              <w:left w:val="nil"/>
              <w:bottom w:val="single" w:sz="6" w:space="0" w:color="auto"/>
              <w:right w:val="nil"/>
            </w:tcBorders>
          </w:tcPr>
          <w:p w14:paraId="1F8C92B1" w14:textId="77777777" w:rsidR="004043B4" w:rsidRPr="00945F25" w:rsidRDefault="004043B4" w:rsidP="00240B1D">
            <w:pPr>
              <w:tabs>
                <w:tab w:val="left" w:pos="4005"/>
              </w:tabs>
              <w:ind w:left="37" w:right="-397"/>
              <w:jc w:val="center"/>
              <w:rPr>
                <w:sz w:val="24"/>
                <w:szCs w:val="24"/>
              </w:rPr>
            </w:pPr>
            <w:r w:rsidRPr="00945F25">
              <w:rPr>
                <w:sz w:val="24"/>
                <w:szCs w:val="24"/>
              </w:rPr>
              <w:sym w:font="Wingdings" w:char="F06F"/>
            </w:r>
            <w:r w:rsidRPr="00945F25">
              <w:rPr>
                <w:sz w:val="24"/>
                <w:szCs w:val="24"/>
              </w:rPr>
              <w:t xml:space="preserve"> - </w:t>
            </w:r>
            <w:r w:rsidRPr="00945F25">
              <w:t>Доверительный управляющий</w:t>
            </w:r>
          </w:p>
        </w:tc>
        <w:tc>
          <w:tcPr>
            <w:tcW w:w="2665" w:type="dxa"/>
            <w:gridSpan w:val="2"/>
            <w:tcBorders>
              <w:top w:val="single" w:sz="6" w:space="0" w:color="auto"/>
              <w:left w:val="nil"/>
              <w:bottom w:val="single" w:sz="6" w:space="0" w:color="auto"/>
              <w:right w:val="single" w:sz="6" w:space="0" w:color="auto"/>
            </w:tcBorders>
          </w:tcPr>
          <w:p w14:paraId="6EE45216" w14:textId="77777777" w:rsidR="004043B4" w:rsidRPr="00945F25" w:rsidRDefault="004043B4" w:rsidP="00240B1D">
            <w:pPr>
              <w:tabs>
                <w:tab w:val="left" w:pos="4005"/>
              </w:tabs>
              <w:ind w:right="-397"/>
              <w:jc w:val="center"/>
              <w:rPr>
                <w:sz w:val="24"/>
                <w:szCs w:val="24"/>
              </w:rPr>
            </w:pPr>
            <w:r w:rsidRPr="00945F25">
              <w:rPr>
                <w:sz w:val="24"/>
                <w:szCs w:val="24"/>
              </w:rPr>
              <w:sym w:font="Wingdings" w:char="F06F"/>
            </w:r>
            <w:r w:rsidRPr="00945F25">
              <w:rPr>
                <w:sz w:val="24"/>
                <w:szCs w:val="24"/>
              </w:rPr>
              <w:t xml:space="preserve"> - </w:t>
            </w:r>
            <w:r w:rsidR="00511F24">
              <w:t>______________</w:t>
            </w:r>
          </w:p>
        </w:tc>
      </w:tr>
      <w:tr w:rsidR="004043B4" w:rsidRPr="00945F25" w14:paraId="5D72D6D7" w14:textId="77777777" w:rsidTr="00B1573A">
        <w:trPr>
          <w:trHeight w:val="1410"/>
        </w:trPr>
        <w:tc>
          <w:tcPr>
            <w:tcW w:w="10510" w:type="dxa"/>
            <w:gridSpan w:val="16"/>
            <w:tcBorders>
              <w:top w:val="single" w:sz="6" w:space="0" w:color="auto"/>
              <w:left w:val="single" w:sz="6" w:space="0" w:color="auto"/>
              <w:bottom w:val="single" w:sz="4" w:space="0" w:color="auto"/>
              <w:right w:val="single" w:sz="6" w:space="0" w:color="auto"/>
            </w:tcBorders>
          </w:tcPr>
          <w:p w14:paraId="2819B050" w14:textId="77777777" w:rsidR="004043B4" w:rsidRPr="00945F25" w:rsidRDefault="004043B4" w:rsidP="00240B1D">
            <w:pPr>
              <w:tabs>
                <w:tab w:val="left" w:pos="10294"/>
              </w:tabs>
              <w:ind w:right="-397"/>
              <w:rPr>
                <w:u w:val="single"/>
              </w:rPr>
            </w:pPr>
            <w:r w:rsidRPr="00945F25">
              <w:t>Полное наименование/ Ф.И.О.:</w:t>
            </w:r>
            <w:r w:rsidRPr="00945F25">
              <w:rPr>
                <w:u w:val="single"/>
              </w:rPr>
              <w:tab/>
            </w:r>
          </w:p>
          <w:p w14:paraId="7C8DBD15" w14:textId="77777777" w:rsidR="004043B4" w:rsidRPr="00945F25" w:rsidRDefault="004043B4" w:rsidP="00240B1D">
            <w:pPr>
              <w:tabs>
                <w:tab w:val="left" w:pos="10294"/>
              </w:tabs>
              <w:ind w:right="-397"/>
              <w:rPr>
                <w:u w:val="single"/>
              </w:rPr>
            </w:pPr>
            <w:r w:rsidRPr="00945F25">
              <w:rPr>
                <w:u w:val="single"/>
              </w:rPr>
              <w:tab/>
            </w:r>
          </w:p>
          <w:p w14:paraId="649BCE88" w14:textId="77777777" w:rsidR="004043B4" w:rsidRPr="00945F25" w:rsidRDefault="004043B4" w:rsidP="00240B1D">
            <w:pPr>
              <w:tabs>
                <w:tab w:val="left" w:pos="1230"/>
              </w:tabs>
              <w:ind w:right="-397"/>
            </w:pPr>
            <w:r w:rsidRPr="00945F25">
              <w:t xml:space="preserve">Свидетельство о регистрации </w:t>
            </w:r>
          </w:p>
          <w:p w14:paraId="484F13A5" w14:textId="77777777" w:rsidR="004043B4" w:rsidRPr="00945F25" w:rsidRDefault="004043B4" w:rsidP="00240B1D">
            <w:pPr>
              <w:tabs>
                <w:tab w:val="left" w:pos="10294"/>
              </w:tabs>
              <w:ind w:right="-397"/>
              <w:rPr>
                <w:sz w:val="24"/>
                <w:szCs w:val="24"/>
                <w:u w:val="single"/>
              </w:rPr>
            </w:pPr>
            <w:r w:rsidRPr="00B1573A">
              <w:rPr>
                <w:sz w:val="16"/>
                <w:szCs w:val="16"/>
              </w:rPr>
              <w:t>(Документ, удостоверяющий личность)</w:t>
            </w:r>
            <w:r w:rsidRPr="00945F25">
              <w:t>:</w:t>
            </w:r>
            <w:r w:rsidRPr="00945F25">
              <w:rPr>
                <w:sz w:val="24"/>
                <w:szCs w:val="24"/>
                <w:u w:val="single"/>
              </w:rPr>
              <w:tab/>
            </w:r>
          </w:p>
          <w:p w14:paraId="1CB16B6C" w14:textId="77777777" w:rsidR="004043B4" w:rsidRPr="00B1573A" w:rsidRDefault="004043B4" w:rsidP="00240B1D">
            <w:pPr>
              <w:tabs>
                <w:tab w:val="left" w:pos="10294"/>
              </w:tabs>
              <w:ind w:right="-397"/>
              <w:rPr>
                <w:sz w:val="24"/>
                <w:szCs w:val="24"/>
                <w:u w:val="single"/>
              </w:rPr>
            </w:pPr>
            <w:r w:rsidRPr="00945F25">
              <w:rPr>
                <w:sz w:val="24"/>
                <w:szCs w:val="24"/>
                <w:u w:val="single"/>
              </w:rPr>
              <w:tab/>
            </w:r>
          </w:p>
        </w:tc>
      </w:tr>
      <w:tr w:rsidR="00B1573A" w:rsidRPr="00945F25" w14:paraId="2662525C" w14:textId="77777777" w:rsidTr="00C95EC8">
        <w:trPr>
          <w:trHeight w:val="743"/>
        </w:trPr>
        <w:tc>
          <w:tcPr>
            <w:tcW w:w="1822" w:type="dxa"/>
            <w:gridSpan w:val="3"/>
            <w:tcBorders>
              <w:top w:val="single" w:sz="4" w:space="0" w:color="auto"/>
              <w:right w:val="single" w:sz="4" w:space="0" w:color="auto"/>
            </w:tcBorders>
          </w:tcPr>
          <w:p w14:paraId="19A8D052" w14:textId="77777777" w:rsidR="00B1573A" w:rsidRPr="00B1573A" w:rsidRDefault="00B1573A" w:rsidP="00240B1D">
            <w:pPr>
              <w:tabs>
                <w:tab w:val="left" w:pos="3030"/>
                <w:tab w:val="left" w:pos="10666"/>
              </w:tabs>
              <w:ind w:right="-397"/>
              <w:rPr>
                <w:b/>
              </w:rPr>
            </w:pPr>
            <w:r w:rsidRPr="00B1573A">
              <w:rPr>
                <w:b/>
              </w:rPr>
              <w:t>Место хранения:</w:t>
            </w:r>
          </w:p>
          <w:p w14:paraId="7C4CA7F0" w14:textId="77777777" w:rsidR="00B1573A" w:rsidRPr="00B1573A" w:rsidRDefault="00B1573A" w:rsidP="00240B1D">
            <w:pPr>
              <w:tabs>
                <w:tab w:val="left" w:pos="3030"/>
                <w:tab w:val="left" w:pos="10666"/>
              </w:tabs>
              <w:ind w:right="-397"/>
              <w:rPr>
                <w:sz w:val="14"/>
                <w:szCs w:val="14"/>
              </w:rPr>
            </w:pPr>
            <w:r w:rsidRPr="00B1573A">
              <w:rPr>
                <w:i/>
                <w:sz w:val="14"/>
                <w:szCs w:val="14"/>
              </w:rPr>
              <w:t>Указать место хранения и реквизиты (В Реестре; Депозитарий-корреспондент)</w:t>
            </w:r>
          </w:p>
        </w:tc>
        <w:tc>
          <w:tcPr>
            <w:tcW w:w="8688" w:type="dxa"/>
            <w:gridSpan w:val="13"/>
            <w:tcBorders>
              <w:top w:val="single" w:sz="4" w:space="0" w:color="auto"/>
              <w:left w:val="single" w:sz="4" w:space="0" w:color="auto"/>
              <w:right w:val="single" w:sz="4" w:space="0" w:color="auto"/>
            </w:tcBorders>
          </w:tcPr>
          <w:p w14:paraId="23D38D56" w14:textId="77777777" w:rsidR="00B1573A" w:rsidRPr="00945F25" w:rsidRDefault="00B1573A" w:rsidP="00240B1D">
            <w:pPr>
              <w:tabs>
                <w:tab w:val="left" w:pos="8609"/>
              </w:tabs>
              <w:ind w:right="-397"/>
              <w:rPr>
                <w:sz w:val="24"/>
                <w:szCs w:val="24"/>
                <w:u w:val="single"/>
              </w:rPr>
            </w:pPr>
            <w:r>
              <w:rPr>
                <w:sz w:val="24"/>
                <w:szCs w:val="24"/>
                <w:u w:val="single"/>
              </w:rPr>
              <w:t>______________________________________________________________________</w:t>
            </w:r>
          </w:p>
          <w:p w14:paraId="05E1EC7F" w14:textId="77777777" w:rsidR="00B1573A" w:rsidRDefault="00B1573A" w:rsidP="00240B1D">
            <w:pPr>
              <w:tabs>
                <w:tab w:val="left" w:pos="3030"/>
                <w:tab w:val="left" w:pos="10666"/>
              </w:tabs>
              <w:ind w:right="-397"/>
              <w:rPr>
                <w:sz w:val="24"/>
                <w:szCs w:val="24"/>
              </w:rPr>
            </w:pPr>
            <w:r>
              <w:rPr>
                <w:sz w:val="24"/>
                <w:szCs w:val="24"/>
              </w:rPr>
              <w:t>______________________________________________________________________</w:t>
            </w:r>
          </w:p>
          <w:p w14:paraId="473A65DB" w14:textId="77777777" w:rsidR="00B1573A" w:rsidRPr="00945F25" w:rsidRDefault="00B1573A" w:rsidP="00240B1D">
            <w:pPr>
              <w:tabs>
                <w:tab w:val="left" w:pos="3030"/>
                <w:tab w:val="left" w:pos="10666"/>
              </w:tabs>
              <w:ind w:right="-397"/>
              <w:rPr>
                <w:sz w:val="24"/>
                <w:szCs w:val="24"/>
              </w:rPr>
            </w:pPr>
            <w:r>
              <w:rPr>
                <w:sz w:val="24"/>
                <w:szCs w:val="24"/>
              </w:rPr>
              <w:t>______________________________________________________________________</w:t>
            </w:r>
          </w:p>
        </w:tc>
      </w:tr>
      <w:tr w:rsidR="004043B4" w:rsidRPr="00945F25" w14:paraId="4C84F99C" w14:textId="77777777" w:rsidTr="00D505F8">
        <w:trPr>
          <w:trHeight w:val="195"/>
        </w:trPr>
        <w:tc>
          <w:tcPr>
            <w:tcW w:w="10510" w:type="dxa"/>
            <w:gridSpan w:val="16"/>
            <w:tcBorders>
              <w:top w:val="single" w:sz="6" w:space="0" w:color="auto"/>
              <w:left w:val="single" w:sz="6" w:space="0" w:color="auto"/>
              <w:bottom w:val="single" w:sz="6" w:space="0" w:color="auto"/>
              <w:right w:val="single" w:sz="6" w:space="0" w:color="auto"/>
            </w:tcBorders>
            <w:shd w:val="clear" w:color="auto" w:fill="D9D9D9"/>
          </w:tcPr>
          <w:p w14:paraId="24FE580F" w14:textId="77777777" w:rsidR="004043B4" w:rsidRPr="00945F25" w:rsidRDefault="004043B4" w:rsidP="00240B1D">
            <w:pPr>
              <w:tabs>
                <w:tab w:val="left" w:pos="3030"/>
                <w:tab w:val="left" w:pos="10294"/>
              </w:tabs>
              <w:ind w:right="-397"/>
              <w:jc w:val="center"/>
              <w:rPr>
                <w:sz w:val="22"/>
                <w:szCs w:val="22"/>
              </w:rPr>
            </w:pPr>
            <w:r w:rsidRPr="00945F25">
              <w:rPr>
                <w:sz w:val="22"/>
                <w:szCs w:val="22"/>
              </w:rPr>
              <w:t>Основание передачи ценных бумаг:</w:t>
            </w:r>
          </w:p>
        </w:tc>
      </w:tr>
      <w:tr w:rsidR="004043B4" w:rsidRPr="00945F25" w14:paraId="1950B828" w14:textId="77777777" w:rsidTr="00D505F8">
        <w:trPr>
          <w:trHeight w:val="1174"/>
        </w:trPr>
        <w:tc>
          <w:tcPr>
            <w:tcW w:w="10510" w:type="dxa"/>
            <w:gridSpan w:val="16"/>
            <w:tcBorders>
              <w:top w:val="single" w:sz="6" w:space="0" w:color="auto"/>
              <w:left w:val="single" w:sz="6" w:space="0" w:color="auto"/>
              <w:bottom w:val="single" w:sz="6" w:space="0" w:color="auto"/>
              <w:right w:val="single" w:sz="6" w:space="0" w:color="auto"/>
            </w:tcBorders>
          </w:tcPr>
          <w:p w14:paraId="2468BE6C" w14:textId="77777777" w:rsidR="004043B4" w:rsidRPr="00945F25" w:rsidRDefault="004043B4" w:rsidP="00240B1D">
            <w:pPr>
              <w:tabs>
                <w:tab w:val="left" w:pos="10294"/>
              </w:tabs>
              <w:ind w:right="-397"/>
              <w:rPr>
                <w:sz w:val="24"/>
                <w:szCs w:val="24"/>
                <w:u w:val="single"/>
              </w:rPr>
            </w:pPr>
            <w:r w:rsidRPr="00945F25">
              <w:rPr>
                <w:sz w:val="24"/>
                <w:szCs w:val="24"/>
                <w:u w:val="single"/>
              </w:rPr>
              <w:tab/>
            </w:r>
          </w:p>
          <w:p w14:paraId="615E0C86" w14:textId="77777777" w:rsidR="004043B4" w:rsidRPr="00945F25" w:rsidRDefault="004043B4" w:rsidP="00240B1D">
            <w:pPr>
              <w:tabs>
                <w:tab w:val="left" w:pos="10294"/>
              </w:tabs>
              <w:ind w:right="-397"/>
              <w:rPr>
                <w:sz w:val="24"/>
                <w:szCs w:val="24"/>
                <w:u w:val="single"/>
              </w:rPr>
            </w:pPr>
            <w:r w:rsidRPr="00945F25">
              <w:rPr>
                <w:sz w:val="24"/>
                <w:szCs w:val="24"/>
                <w:u w:val="single"/>
              </w:rPr>
              <w:tab/>
            </w:r>
          </w:p>
          <w:p w14:paraId="701361F8" w14:textId="77777777" w:rsidR="004043B4" w:rsidRPr="00945F25" w:rsidRDefault="004043B4" w:rsidP="00240B1D">
            <w:pPr>
              <w:tabs>
                <w:tab w:val="left" w:pos="10294"/>
              </w:tabs>
              <w:ind w:right="-397"/>
              <w:rPr>
                <w:sz w:val="24"/>
                <w:szCs w:val="24"/>
                <w:u w:val="single"/>
              </w:rPr>
            </w:pPr>
            <w:r w:rsidRPr="00945F25">
              <w:rPr>
                <w:sz w:val="24"/>
                <w:szCs w:val="24"/>
                <w:u w:val="single"/>
              </w:rPr>
              <w:tab/>
            </w:r>
          </w:p>
          <w:p w14:paraId="32A25983" w14:textId="77777777" w:rsidR="004043B4" w:rsidRPr="00945F25" w:rsidRDefault="004043B4" w:rsidP="00240B1D">
            <w:pPr>
              <w:tabs>
                <w:tab w:val="left" w:pos="10294"/>
              </w:tabs>
              <w:ind w:right="-397"/>
              <w:rPr>
                <w:sz w:val="24"/>
                <w:szCs w:val="24"/>
                <w:u w:val="single"/>
              </w:rPr>
            </w:pPr>
            <w:r w:rsidRPr="00945F25">
              <w:rPr>
                <w:sz w:val="24"/>
                <w:szCs w:val="24"/>
                <w:u w:val="single"/>
              </w:rPr>
              <w:tab/>
            </w:r>
          </w:p>
        </w:tc>
      </w:tr>
      <w:tr w:rsidR="004043B4" w:rsidRPr="00945F25" w14:paraId="1D950528" w14:textId="77777777" w:rsidTr="00D505F8">
        <w:trPr>
          <w:trHeight w:val="1262"/>
        </w:trPr>
        <w:tc>
          <w:tcPr>
            <w:tcW w:w="10510" w:type="dxa"/>
            <w:gridSpan w:val="16"/>
            <w:tcBorders>
              <w:top w:val="single" w:sz="6" w:space="0" w:color="auto"/>
              <w:left w:val="single" w:sz="6" w:space="0" w:color="auto"/>
              <w:bottom w:val="single" w:sz="6" w:space="0" w:color="auto"/>
              <w:right w:val="single" w:sz="6" w:space="0" w:color="auto"/>
            </w:tcBorders>
          </w:tcPr>
          <w:p w14:paraId="48B58789" w14:textId="77777777" w:rsidR="004043B4" w:rsidRPr="00945F25" w:rsidRDefault="004043B4" w:rsidP="00240B1D">
            <w:pPr>
              <w:tabs>
                <w:tab w:val="left" w:pos="3030"/>
                <w:tab w:val="left" w:pos="10666"/>
              </w:tabs>
              <w:ind w:right="-397"/>
              <w:rPr>
                <w:sz w:val="24"/>
                <w:szCs w:val="24"/>
              </w:rPr>
            </w:pPr>
            <w:r w:rsidRPr="00945F25">
              <w:rPr>
                <w:sz w:val="24"/>
                <w:szCs w:val="24"/>
              </w:rPr>
              <w:t xml:space="preserve">Депонент </w:t>
            </w:r>
          </w:p>
          <w:p w14:paraId="771D64AA" w14:textId="77777777" w:rsidR="004043B4" w:rsidRPr="00945F25" w:rsidRDefault="004043B4" w:rsidP="00240B1D">
            <w:pPr>
              <w:tabs>
                <w:tab w:val="left" w:pos="4712"/>
                <w:tab w:val="left" w:pos="7264"/>
                <w:tab w:val="left" w:pos="9961"/>
              </w:tabs>
              <w:ind w:right="-397"/>
              <w:rPr>
                <w:sz w:val="24"/>
                <w:szCs w:val="24"/>
                <w:u w:val="single"/>
              </w:rPr>
            </w:pPr>
            <w:r w:rsidRPr="00945F25">
              <w:rPr>
                <w:sz w:val="24"/>
                <w:szCs w:val="24"/>
              </w:rPr>
              <w:t>(уполномоченный представитель):</w:t>
            </w:r>
            <w:r w:rsidRPr="00945F25">
              <w:rPr>
                <w:sz w:val="24"/>
                <w:szCs w:val="24"/>
              </w:rPr>
              <w:tab/>
            </w:r>
            <w:r w:rsidRPr="00945F25">
              <w:rPr>
                <w:sz w:val="24"/>
                <w:szCs w:val="24"/>
                <w:u w:val="single"/>
              </w:rPr>
              <w:tab/>
              <w:t>/</w:t>
            </w:r>
            <w:r w:rsidRPr="00945F25">
              <w:rPr>
                <w:sz w:val="24"/>
                <w:szCs w:val="24"/>
                <w:u w:val="single"/>
              </w:rPr>
              <w:tab/>
              <w:t>/</w:t>
            </w:r>
          </w:p>
          <w:p w14:paraId="3DABBC0D" w14:textId="77777777" w:rsidR="004043B4" w:rsidRPr="00945F25" w:rsidRDefault="004043B4" w:rsidP="00240B1D">
            <w:pPr>
              <w:tabs>
                <w:tab w:val="left" w:pos="5421"/>
                <w:tab w:val="left" w:pos="7972"/>
                <w:tab w:val="left" w:pos="9961"/>
              </w:tabs>
              <w:ind w:right="-397"/>
              <w:rPr>
                <w:i/>
                <w:sz w:val="18"/>
                <w:szCs w:val="18"/>
              </w:rPr>
            </w:pPr>
            <w:r w:rsidRPr="00945F25">
              <w:rPr>
                <w:sz w:val="24"/>
                <w:szCs w:val="24"/>
              </w:rPr>
              <w:tab/>
            </w:r>
            <w:r w:rsidRPr="00945F25">
              <w:rPr>
                <w:i/>
                <w:sz w:val="18"/>
                <w:szCs w:val="18"/>
              </w:rPr>
              <w:t>(подпись)</w:t>
            </w:r>
            <w:r w:rsidRPr="00945F25">
              <w:rPr>
                <w:i/>
                <w:sz w:val="18"/>
                <w:szCs w:val="18"/>
              </w:rPr>
              <w:tab/>
              <w:t>(расшифровка)</w:t>
            </w:r>
          </w:p>
          <w:p w14:paraId="005A26F4" w14:textId="77777777" w:rsidR="004043B4" w:rsidRPr="00945F25" w:rsidRDefault="004043B4" w:rsidP="00240B1D">
            <w:pPr>
              <w:tabs>
                <w:tab w:val="left" w:pos="5421"/>
                <w:tab w:val="left" w:pos="9961"/>
              </w:tabs>
              <w:ind w:right="-397"/>
              <w:jc w:val="center"/>
              <w:rPr>
                <w:b/>
                <w:sz w:val="24"/>
                <w:szCs w:val="24"/>
              </w:rPr>
            </w:pPr>
            <w:r w:rsidRPr="00945F25">
              <w:rPr>
                <w:b/>
                <w:sz w:val="24"/>
                <w:szCs w:val="24"/>
              </w:rPr>
              <w:t>М.П.</w:t>
            </w:r>
          </w:p>
        </w:tc>
      </w:tr>
      <w:tr w:rsidR="004043B4" w:rsidRPr="00945F25" w14:paraId="330C6BBB" w14:textId="77777777" w:rsidTr="00D505F8">
        <w:trPr>
          <w:trHeight w:val="65"/>
        </w:trPr>
        <w:tc>
          <w:tcPr>
            <w:tcW w:w="10510" w:type="dxa"/>
            <w:gridSpan w:val="16"/>
            <w:tcBorders>
              <w:top w:val="single" w:sz="6" w:space="0" w:color="auto"/>
              <w:left w:val="single" w:sz="6" w:space="0" w:color="auto"/>
              <w:bottom w:val="single" w:sz="6" w:space="0" w:color="auto"/>
              <w:right w:val="single" w:sz="6" w:space="0" w:color="auto"/>
            </w:tcBorders>
          </w:tcPr>
          <w:p w14:paraId="78F390F1" w14:textId="77777777" w:rsidR="004043B4" w:rsidRPr="00945F25" w:rsidRDefault="004043B4" w:rsidP="00296AF8">
            <w:pPr>
              <w:tabs>
                <w:tab w:val="left" w:pos="4875"/>
              </w:tabs>
              <w:ind w:right="-397"/>
              <w:jc w:val="center"/>
            </w:pPr>
            <w:r w:rsidRPr="00945F25">
              <w:t>*-по умолчанию ц/б</w:t>
            </w:r>
            <w:r w:rsidR="008C7D0C">
              <w:t xml:space="preserve"> списываются с </w:t>
            </w:r>
            <w:r w:rsidRPr="00945F25">
              <w:t>основно</w:t>
            </w:r>
            <w:r w:rsidR="008C7D0C">
              <w:t xml:space="preserve">го </w:t>
            </w:r>
            <w:r w:rsidR="00296AF8">
              <w:t>раздела</w:t>
            </w:r>
            <w:r w:rsidRPr="00945F25">
              <w:t xml:space="preserve"> **-заполнение номера счёта депо не обязательно</w:t>
            </w:r>
          </w:p>
        </w:tc>
      </w:tr>
    </w:tbl>
    <w:p w14:paraId="7E8DBA46" w14:textId="77777777" w:rsidR="004043B4" w:rsidRPr="00945F25" w:rsidRDefault="004043B4" w:rsidP="00240B1D">
      <w:pPr>
        <w:spacing w:line="276" w:lineRule="auto"/>
        <w:ind w:right="-397"/>
        <w:rPr>
          <w:color w:val="000000"/>
          <w:sz w:val="2"/>
          <w:szCs w:val="2"/>
        </w:rPr>
      </w:pPr>
      <w:r w:rsidRPr="00945F25">
        <w:br w:type="page"/>
      </w:r>
      <w:bookmarkEnd w:id="33"/>
    </w:p>
    <w:tbl>
      <w:tblPr>
        <w:tblW w:w="10490" w:type="dxa"/>
        <w:tblInd w:w="-34"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1560"/>
        <w:gridCol w:w="376"/>
        <w:gridCol w:w="408"/>
        <w:gridCol w:w="1293"/>
        <w:gridCol w:w="1418"/>
        <w:gridCol w:w="140"/>
        <w:gridCol w:w="417"/>
        <w:gridCol w:w="10"/>
        <w:gridCol w:w="139"/>
        <w:gridCol w:w="20"/>
        <w:gridCol w:w="344"/>
        <w:gridCol w:w="1285"/>
        <w:gridCol w:w="571"/>
        <w:gridCol w:w="99"/>
        <w:gridCol w:w="94"/>
        <w:gridCol w:w="17"/>
        <w:gridCol w:w="2299"/>
      </w:tblGrid>
      <w:tr w:rsidR="004043B4" w:rsidRPr="00945F25" w14:paraId="4BEE2F0D" w14:textId="77777777" w:rsidTr="00A03A93">
        <w:trPr>
          <w:trHeight w:val="553"/>
        </w:trPr>
        <w:tc>
          <w:tcPr>
            <w:tcW w:w="6125" w:type="dxa"/>
            <w:gridSpan w:val="11"/>
            <w:tcBorders>
              <w:top w:val="single" w:sz="4" w:space="0" w:color="auto"/>
              <w:bottom w:val="single" w:sz="18" w:space="0" w:color="auto"/>
              <w:right w:val="single" w:sz="4" w:space="0" w:color="auto"/>
            </w:tcBorders>
          </w:tcPr>
          <w:p w14:paraId="1E300B5D" w14:textId="77777777" w:rsidR="004043B4" w:rsidRPr="00945F25" w:rsidRDefault="004043B4" w:rsidP="00240B1D">
            <w:pPr>
              <w:ind w:right="-397"/>
              <w:rPr>
                <w:sz w:val="22"/>
                <w:szCs w:val="22"/>
              </w:rPr>
            </w:pPr>
            <w:r w:rsidRPr="00945F25">
              <w:rPr>
                <w:sz w:val="22"/>
                <w:szCs w:val="22"/>
              </w:rPr>
              <w:t xml:space="preserve">Приложение № </w:t>
            </w:r>
            <w:r w:rsidR="00D422A5" w:rsidRPr="00945F25">
              <w:rPr>
                <w:sz w:val="22"/>
                <w:szCs w:val="22"/>
              </w:rPr>
              <w:t>10</w:t>
            </w:r>
          </w:p>
        </w:tc>
        <w:tc>
          <w:tcPr>
            <w:tcW w:w="4365" w:type="dxa"/>
            <w:gridSpan w:val="6"/>
            <w:tcBorders>
              <w:top w:val="single" w:sz="4" w:space="0" w:color="auto"/>
              <w:left w:val="single" w:sz="4" w:space="0" w:color="auto"/>
              <w:bottom w:val="single" w:sz="18" w:space="0" w:color="auto"/>
            </w:tcBorders>
          </w:tcPr>
          <w:p w14:paraId="253AE70E" w14:textId="77777777" w:rsidR="00A03A93" w:rsidRPr="00945F25" w:rsidRDefault="00A03A93" w:rsidP="00A03A93">
            <w:pPr>
              <w:spacing w:before="120"/>
              <w:ind w:left="17" w:firstLine="17"/>
              <w:jc w:val="center"/>
              <w:rPr>
                <w:b/>
              </w:rPr>
            </w:pPr>
            <w:r w:rsidRPr="00945F25">
              <w:rPr>
                <w:b/>
              </w:rPr>
              <w:t>ООО «КОМПАНИЯ ТАКТ»</w:t>
            </w:r>
          </w:p>
          <w:p w14:paraId="5FBECC51" w14:textId="77777777" w:rsidR="00A03A93" w:rsidRPr="00945F25" w:rsidRDefault="00A03A93" w:rsidP="00A03A93">
            <w:pPr>
              <w:tabs>
                <w:tab w:val="left" w:pos="570"/>
                <w:tab w:val="center" w:pos="2106"/>
              </w:tabs>
              <w:ind w:left="17" w:firstLine="17"/>
              <w:jc w:val="center"/>
              <w:rPr>
                <w:sz w:val="18"/>
                <w:szCs w:val="18"/>
                <w:vertAlign w:val="superscript"/>
              </w:rPr>
            </w:pPr>
            <w:r w:rsidRPr="00945F25">
              <w:rPr>
                <w:sz w:val="18"/>
                <w:szCs w:val="18"/>
                <w:vertAlign w:val="superscript"/>
              </w:rPr>
              <w:t>ОГРН 1027739261494 ИНН 7710185253 КПП 770801001</w:t>
            </w:r>
          </w:p>
          <w:p w14:paraId="35B11D29" w14:textId="77777777" w:rsidR="00A03A93" w:rsidRPr="00945F25" w:rsidRDefault="00A03A93" w:rsidP="00A03A93">
            <w:pPr>
              <w:tabs>
                <w:tab w:val="left" w:pos="570"/>
                <w:tab w:val="center" w:pos="2106"/>
              </w:tabs>
              <w:ind w:left="17" w:firstLine="17"/>
              <w:jc w:val="center"/>
              <w:rPr>
                <w:sz w:val="18"/>
                <w:szCs w:val="18"/>
                <w:vertAlign w:val="superscript"/>
              </w:rPr>
            </w:pPr>
            <w:smartTag w:uri="urn:schemas-microsoft-com:office:smarttags" w:element="metricconverter">
              <w:smartTagPr>
                <w:attr w:name="ProductID" w:val="107078, г"/>
              </w:smartTagPr>
              <w:r w:rsidRPr="00945F25">
                <w:rPr>
                  <w:sz w:val="18"/>
                  <w:szCs w:val="18"/>
                  <w:vertAlign w:val="superscript"/>
                </w:rPr>
                <w:t>107078, г</w:t>
              </w:r>
            </w:smartTag>
            <w:r w:rsidRPr="00945F25">
              <w:rPr>
                <w:sz w:val="18"/>
                <w:szCs w:val="18"/>
                <w:vertAlign w:val="superscript"/>
              </w:rPr>
              <w:t>. Москва, Орликов пер., д.5, стр. 3</w:t>
            </w:r>
            <w:r w:rsidRPr="00A03A93">
              <w:rPr>
                <w:sz w:val="18"/>
                <w:szCs w:val="18"/>
                <w:vertAlign w:val="superscript"/>
              </w:rPr>
              <w:t>, этаж</w:t>
            </w:r>
            <w:r>
              <w:rPr>
                <w:sz w:val="18"/>
                <w:szCs w:val="18"/>
                <w:vertAlign w:val="superscript"/>
              </w:rPr>
              <w:t xml:space="preserve"> 5, помещ. I, ком. 34, каб. 509</w:t>
            </w:r>
          </w:p>
          <w:p w14:paraId="1DE3EC55" w14:textId="66B890A6" w:rsidR="004043B4" w:rsidRPr="00945F25" w:rsidRDefault="00A03A93" w:rsidP="00A03A93">
            <w:pPr>
              <w:ind w:left="17" w:right="-397" w:firstLine="17"/>
              <w:jc w:val="center"/>
              <w:rPr>
                <w:sz w:val="18"/>
                <w:szCs w:val="18"/>
                <w:vertAlign w:val="superscript"/>
              </w:rPr>
            </w:pPr>
            <w:r w:rsidRPr="00945F25">
              <w:rPr>
                <w:sz w:val="18"/>
                <w:szCs w:val="18"/>
                <w:vertAlign w:val="superscript"/>
              </w:rPr>
              <w:t>Тел. (49</w:t>
            </w:r>
            <w:r>
              <w:rPr>
                <w:sz w:val="18"/>
                <w:szCs w:val="18"/>
                <w:vertAlign w:val="superscript"/>
              </w:rPr>
              <w:t>5</w:t>
            </w:r>
            <w:r w:rsidRPr="00945F25">
              <w:rPr>
                <w:sz w:val="18"/>
                <w:szCs w:val="18"/>
                <w:vertAlign w:val="superscript"/>
              </w:rPr>
              <w:t xml:space="preserve">) </w:t>
            </w:r>
            <w:r>
              <w:rPr>
                <w:sz w:val="18"/>
                <w:szCs w:val="18"/>
                <w:vertAlign w:val="superscript"/>
              </w:rPr>
              <w:t>644</w:t>
            </w:r>
            <w:r w:rsidRPr="00945F25">
              <w:rPr>
                <w:sz w:val="18"/>
                <w:szCs w:val="18"/>
                <w:vertAlign w:val="superscript"/>
              </w:rPr>
              <w:t>-</w:t>
            </w:r>
            <w:r>
              <w:rPr>
                <w:sz w:val="18"/>
                <w:szCs w:val="18"/>
                <w:vertAlign w:val="superscript"/>
              </w:rPr>
              <w:t>0</w:t>
            </w:r>
            <w:r w:rsidRPr="00945F25">
              <w:rPr>
                <w:sz w:val="18"/>
                <w:szCs w:val="18"/>
                <w:vertAlign w:val="superscript"/>
              </w:rPr>
              <w:t>3-</w:t>
            </w:r>
            <w:r>
              <w:rPr>
                <w:sz w:val="18"/>
                <w:szCs w:val="18"/>
                <w:vertAlign w:val="superscript"/>
              </w:rPr>
              <w:t>03</w:t>
            </w:r>
          </w:p>
        </w:tc>
      </w:tr>
      <w:tr w:rsidR="004043B4" w:rsidRPr="00945F25" w14:paraId="2B607363" w14:textId="77777777" w:rsidTr="00D505F8">
        <w:trPr>
          <w:trHeight w:val="345"/>
        </w:trPr>
        <w:tc>
          <w:tcPr>
            <w:tcW w:w="10490" w:type="dxa"/>
            <w:gridSpan w:val="17"/>
            <w:tcBorders>
              <w:top w:val="single" w:sz="18" w:space="0" w:color="auto"/>
              <w:left w:val="single" w:sz="18" w:space="0" w:color="auto"/>
              <w:bottom w:val="single" w:sz="6" w:space="0" w:color="auto"/>
              <w:right w:val="single" w:sz="18" w:space="0" w:color="auto"/>
            </w:tcBorders>
            <w:shd w:val="clear" w:color="auto" w:fill="D9D9D9"/>
          </w:tcPr>
          <w:p w14:paraId="0B8FEC14" w14:textId="77777777" w:rsidR="004043B4" w:rsidRPr="00945F25" w:rsidRDefault="004043B4" w:rsidP="00240B1D">
            <w:pPr>
              <w:tabs>
                <w:tab w:val="left" w:pos="3030"/>
              </w:tabs>
              <w:ind w:right="-397"/>
              <w:jc w:val="center"/>
              <w:rPr>
                <w:b/>
              </w:rPr>
            </w:pPr>
            <w:r w:rsidRPr="00945F25">
              <w:rPr>
                <w:b/>
              </w:rPr>
              <w:t>Заполняется сотрудником депозитария:</w:t>
            </w:r>
          </w:p>
        </w:tc>
      </w:tr>
      <w:tr w:rsidR="004043B4" w:rsidRPr="00945F25" w14:paraId="62DE371A" w14:textId="77777777" w:rsidTr="00D505F8">
        <w:trPr>
          <w:trHeight w:val="174"/>
        </w:trPr>
        <w:tc>
          <w:tcPr>
            <w:tcW w:w="1936" w:type="dxa"/>
            <w:gridSpan w:val="2"/>
            <w:tcBorders>
              <w:top w:val="single" w:sz="6" w:space="0" w:color="auto"/>
              <w:left w:val="single" w:sz="18" w:space="0" w:color="auto"/>
              <w:bottom w:val="single" w:sz="6" w:space="0" w:color="auto"/>
              <w:right w:val="single" w:sz="6" w:space="0" w:color="auto"/>
            </w:tcBorders>
            <w:shd w:val="clear" w:color="auto" w:fill="D9D9D9"/>
          </w:tcPr>
          <w:p w14:paraId="2E3778AE" w14:textId="77777777" w:rsidR="004043B4" w:rsidRPr="00945F25" w:rsidRDefault="004043B4" w:rsidP="00240B1D">
            <w:pPr>
              <w:tabs>
                <w:tab w:val="left" w:pos="3030"/>
              </w:tabs>
              <w:spacing w:before="120"/>
              <w:ind w:right="-397"/>
            </w:pPr>
            <w:r w:rsidRPr="00945F25">
              <w:t>Входящий номер:</w:t>
            </w:r>
          </w:p>
        </w:tc>
        <w:tc>
          <w:tcPr>
            <w:tcW w:w="3676" w:type="dxa"/>
            <w:gridSpan w:val="5"/>
            <w:tcBorders>
              <w:top w:val="single" w:sz="6" w:space="0" w:color="auto"/>
              <w:left w:val="single" w:sz="6" w:space="0" w:color="auto"/>
              <w:bottom w:val="single" w:sz="6" w:space="0" w:color="auto"/>
              <w:right w:val="single" w:sz="6" w:space="0" w:color="auto"/>
            </w:tcBorders>
            <w:shd w:val="clear" w:color="auto" w:fill="D9D9D9"/>
          </w:tcPr>
          <w:p w14:paraId="211D6B47" w14:textId="77777777" w:rsidR="004043B4" w:rsidRPr="00945F25" w:rsidRDefault="004043B4" w:rsidP="00240B1D">
            <w:pPr>
              <w:tabs>
                <w:tab w:val="left" w:pos="3030"/>
              </w:tabs>
              <w:spacing w:before="120"/>
              <w:ind w:right="-397"/>
              <w:jc w:val="center"/>
            </w:pPr>
          </w:p>
        </w:tc>
        <w:tc>
          <w:tcPr>
            <w:tcW w:w="2369" w:type="dxa"/>
            <w:gridSpan w:val="6"/>
            <w:tcBorders>
              <w:top w:val="single" w:sz="6" w:space="0" w:color="auto"/>
              <w:left w:val="single" w:sz="6" w:space="0" w:color="auto"/>
              <w:bottom w:val="single" w:sz="6" w:space="0" w:color="auto"/>
              <w:right w:val="single" w:sz="6" w:space="0" w:color="auto"/>
            </w:tcBorders>
            <w:shd w:val="clear" w:color="auto" w:fill="D9D9D9"/>
          </w:tcPr>
          <w:p w14:paraId="00A941E3" w14:textId="3888A45C" w:rsidR="004043B4" w:rsidRPr="00945F25" w:rsidRDefault="004043B4" w:rsidP="00240B1D">
            <w:pPr>
              <w:tabs>
                <w:tab w:val="left" w:pos="3030"/>
              </w:tabs>
              <w:spacing w:before="120"/>
              <w:ind w:right="-397"/>
            </w:pPr>
            <w:r w:rsidRPr="00945F25">
              <w:t>Дата</w:t>
            </w:r>
            <w:r w:rsidR="007D044A">
              <w:rPr>
                <w:rFonts w:eastAsia="Calibri"/>
              </w:rPr>
              <w:t xml:space="preserve"> и время</w:t>
            </w:r>
            <w:r w:rsidRPr="00945F25">
              <w:t>:</w:t>
            </w:r>
          </w:p>
        </w:tc>
        <w:tc>
          <w:tcPr>
            <w:tcW w:w="2509" w:type="dxa"/>
            <w:gridSpan w:val="4"/>
            <w:tcBorders>
              <w:top w:val="single" w:sz="6" w:space="0" w:color="auto"/>
              <w:left w:val="single" w:sz="6" w:space="0" w:color="auto"/>
              <w:bottom w:val="single" w:sz="6" w:space="0" w:color="auto"/>
              <w:right w:val="single" w:sz="18" w:space="0" w:color="auto"/>
            </w:tcBorders>
            <w:shd w:val="clear" w:color="auto" w:fill="D9D9D9"/>
          </w:tcPr>
          <w:p w14:paraId="785152B1" w14:textId="77777777" w:rsidR="004043B4" w:rsidRPr="00945F25" w:rsidRDefault="004043B4" w:rsidP="00240B1D">
            <w:pPr>
              <w:tabs>
                <w:tab w:val="left" w:pos="3030"/>
              </w:tabs>
              <w:spacing w:before="120"/>
              <w:ind w:right="-397"/>
              <w:jc w:val="center"/>
            </w:pPr>
          </w:p>
        </w:tc>
      </w:tr>
      <w:tr w:rsidR="004043B4" w:rsidRPr="00945F25" w14:paraId="520A148C" w14:textId="77777777" w:rsidTr="00D505F8">
        <w:trPr>
          <w:trHeight w:val="315"/>
        </w:trPr>
        <w:tc>
          <w:tcPr>
            <w:tcW w:w="2344" w:type="dxa"/>
            <w:gridSpan w:val="3"/>
            <w:tcBorders>
              <w:top w:val="single" w:sz="6" w:space="0" w:color="auto"/>
              <w:left w:val="single" w:sz="18" w:space="0" w:color="auto"/>
              <w:bottom w:val="single" w:sz="6" w:space="0" w:color="auto"/>
              <w:right w:val="single" w:sz="6" w:space="0" w:color="auto"/>
            </w:tcBorders>
            <w:shd w:val="clear" w:color="auto" w:fill="D9D9D9"/>
          </w:tcPr>
          <w:p w14:paraId="01F4CDEB" w14:textId="77777777" w:rsidR="004043B4" w:rsidRPr="00945F25" w:rsidRDefault="004043B4" w:rsidP="00240B1D">
            <w:pPr>
              <w:tabs>
                <w:tab w:val="left" w:pos="3030"/>
              </w:tabs>
              <w:ind w:right="-397"/>
            </w:pPr>
            <w:r w:rsidRPr="00945F25">
              <w:t>Отметка о принятии:</w:t>
            </w:r>
          </w:p>
        </w:tc>
        <w:tc>
          <w:tcPr>
            <w:tcW w:w="8146" w:type="dxa"/>
            <w:gridSpan w:val="14"/>
            <w:tcBorders>
              <w:top w:val="single" w:sz="6" w:space="0" w:color="auto"/>
              <w:left w:val="single" w:sz="6" w:space="0" w:color="auto"/>
              <w:bottom w:val="single" w:sz="6" w:space="0" w:color="auto"/>
              <w:right w:val="single" w:sz="18" w:space="0" w:color="auto"/>
            </w:tcBorders>
            <w:shd w:val="clear" w:color="auto" w:fill="D9D9D9"/>
          </w:tcPr>
          <w:p w14:paraId="278C724F" w14:textId="77777777" w:rsidR="004043B4" w:rsidRPr="00945F25" w:rsidRDefault="004043B4" w:rsidP="00240B1D">
            <w:pPr>
              <w:tabs>
                <w:tab w:val="left" w:pos="3030"/>
              </w:tabs>
              <w:ind w:right="-397"/>
              <w:jc w:val="center"/>
            </w:pPr>
            <w:r w:rsidRPr="00945F25">
              <w:rPr>
                <w:sz w:val="24"/>
                <w:szCs w:val="24"/>
              </w:rPr>
              <w:sym w:font="Wingdings" w:char="F06F"/>
            </w:r>
            <w:r w:rsidRPr="00945F25">
              <w:rPr>
                <w:sz w:val="24"/>
                <w:szCs w:val="24"/>
              </w:rPr>
              <w:t xml:space="preserve"> - принято</w:t>
            </w:r>
            <w:r w:rsidRPr="00945F25">
              <w:rPr>
                <w:sz w:val="24"/>
                <w:szCs w:val="24"/>
              </w:rPr>
              <w:tab/>
              <w:t xml:space="preserve"> </w:t>
            </w:r>
            <w:r w:rsidRPr="00945F25">
              <w:rPr>
                <w:sz w:val="24"/>
                <w:szCs w:val="24"/>
              </w:rPr>
              <w:sym w:font="Wingdings" w:char="F06F"/>
            </w:r>
            <w:r w:rsidRPr="00945F25">
              <w:rPr>
                <w:sz w:val="24"/>
                <w:szCs w:val="24"/>
              </w:rPr>
              <w:t xml:space="preserve"> - отказано</w:t>
            </w:r>
          </w:p>
        </w:tc>
      </w:tr>
      <w:tr w:rsidR="004043B4" w:rsidRPr="00945F25" w14:paraId="63717C82" w14:textId="77777777" w:rsidTr="00D505F8">
        <w:trPr>
          <w:trHeight w:val="404"/>
        </w:trPr>
        <w:tc>
          <w:tcPr>
            <w:tcW w:w="2344" w:type="dxa"/>
            <w:gridSpan w:val="3"/>
            <w:tcBorders>
              <w:top w:val="single" w:sz="6" w:space="0" w:color="auto"/>
              <w:left w:val="single" w:sz="18" w:space="0" w:color="auto"/>
              <w:bottom w:val="single" w:sz="6" w:space="0" w:color="auto"/>
              <w:right w:val="single" w:sz="6" w:space="0" w:color="auto"/>
            </w:tcBorders>
            <w:shd w:val="clear" w:color="auto" w:fill="D9D9D9"/>
          </w:tcPr>
          <w:p w14:paraId="67C31327" w14:textId="77777777" w:rsidR="004043B4" w:rsidRPr="00945F25" w:rsidRDefault="004043B4" w:rsidP="00240B1D">
            <w:pPr>
              <w:tabs>
                <w:tab w:val="left" w:pos="3030"/>
              </w:tabs>
              <w:ind w:right="-397"/>
            </w:pPr>
            <w:r w:rsidRPr="00945F25">
              <w:t>Причина отказа:</w:t>
            </w:r>
          </w:p>
        </w:tc>
        <w:tc>
          <w:tcPr>
            <w:tcW w:w="8146" w:type="dxa"/>
            <w:gridSpan w:val="14"/>
            <w:tcBorders>
              <w:top w:val="single" w:sz="6" w:space="0" w:color="auto"/>
              <w:left w:val="single" w:sz="6" w:space="0" w:color="auto"/>
              <w:bottom w:val="single" w:sz="6" w:space="0" w:color="auto"/>
              <w:right w:val="single" w:sz="18" w:space="0" w:color="auto"/>
            </w:tcBorders>
            <w:shd w:val="clear" w:color="auto" w:fill="D9D9D9"/>
          </w:tcPr>
          <w:p w14:paraId="41C2A645" w14:textId="77777777" w:rsidR="004043B4" w:rsidRPr="00945F25" w:rsidRDefault="004043B4" w:rsidP="00240B1D">
            <w:pPr>
              <w:tabs>
                <w:tab w:val="left" w:pos="3030"/>
              </w:tabs>
              <w:ind w:right="-397"/>
            </w:pPr>
          </w:p>
        </w:tc>
      </w:tr>
      <w:tr w:rsidR="004043B4" w:rsidRPr="00945F25" w14:paraId="36F1564C" w14:textId="77777777" w:rsidTr="00D505F8">
        <w:trPr>
          <w:trHeight w:val="552"/>
        </w:trPr>
        <w:tc>
          <w:tcPr>
            <w:tcW w:w="2344" w:type="dxa"/>
            <w:gridSpan w:val="3"/>
            <w:tcBorders>
              <w:top w:val="single" w:sz="6" w:space="0" w:color="auto"/>
              <w:left w:val="single" w:sz="18" w:space="0" w:color="auto"/>
              <w:bottom w:val="single" w:sz="6" w:space="0" w:color="auto"/>
              <w:right w:val="single" w:sz="6" w:space="0" w:color="auto"/>
            </w:tcBorders>
            <w:shd w:val="clear" w:color="auto" w:fill="D9D9D9"/>
          </w:tcPr>
          <w:p w14:paraId="13C26018" w14:textId="77777777" w:rsidR="004043B4" w:rsidRPr="00945F25" w:rsidRDefault="004043B4" w:rsidP="00240B1D">
            <w:pPr>
              <w:tabs>
                <w:tab w:val="left" w:pos="3030"/>
              </w:tabs>
              <w:ind w:right="-397"/>
            </w:pPr>
            <w:r w:rsidRPr="00945F25">
              <w:t>Сотрудник Депозитария:</w:t>
            </w:r>
          </w:p>
        </w:tc>
        <w:tc>
          <w:tcPr>
            <w:tcW w:w="8146" w:type="dxa"/>
            <w:gridSpan w:val="14"/>
            <w:tcBorders>
              <w:top w:val="single" w:sz="6" w:space="0" w:color="auto"/>
              <w:left w:val="single" w:sz="6" w:space="0" w:color="auto"/>
              <w:bottom w:val="single" w:sz="6" w:space="0" w:color="auto"/>
              <w:right w:val="single" w:sz="18" w:space="0" w:color="auto"/>
            </w:tcBorders>
            <w:shd w:val="clear" w:color="auto" w:fill="D9D9D9"/>
          </w:tcPr>
          <w:p w14:paraId="22ED3C88" w14:textId="77777777" w:rsidR="004043B4" w:rsidRPr="00945F25" w:rsidRDefault="004043B4" w:rsidP="00240B1D">
            <w:pPr>
              <w:tabs>
                <w:tab w:val="left" w:pos="1227"/>
                <w:tab w:val="left" w:pos="3920"/>
                <w:tab w:val="left" w:pos="6755"/>
              </w:tabs>
              <w:spacing w:before="120"/>
              <w:ind w:right="-397"/>
              <w:rPr>
                <w:u w:val="single"/>
              </w:rPr>
            </w:pPr>
            <w:r w:rsidRPr="00945F25">
              <w:tab/>
            </w:r>
            <w:r w:rsidRPr="00945F25">
              <w:rPr>
                <w:u w:val="single"/>
              </w:rPr>
              <w:tab/>
            </w:r>
            <w:r w:rsidRPr="00945F25">
              <w:t>/</w:t>
            </w:r>
            <w:r w:rsidRPr="00945F25">
              <w:rPr>
                <w:u w:val="single"/>
              </w:rPr>
              <w:tab/>
            </w:r>
          </w:p>
          <w:p w14:paraId="0237EFA6" w14:textId="77777777" w:rsidR="004043B4" w:rsidRPr="00945F25" w:rsidRDefault="004043B4" w:rsidP="00240B1D">
            <w:pPr>
              <w:tabs>
                <w:tab w:val="left" w:pos="2077"/>
                <w:tab w:val="left" w:pos="4629"/>
              </w:tabs>
              <w:ind w:right="-397"/>
              <w:rPr>
                <w:i/>
                <w:sz w:val="16"/>
                <w:szCs w:val="16"/>
              </w:rPr>
            </w:pPr>
            <w:r w:rsidRPr="00945F25">
              <w:rPr>
                <w:i/>
                <w:sz w:val="16"/>
                <w:szCs w:val="16"/>
              </w:rPr>
              <w:tab/>
              <w:t>(подпись)</w:t>
            </w:r>
            <w:r w:rsidRPr="00945F25">
              <w:rPr>
                <w:i/>
                <w:sz w:val="16"/>
                <w:szCs w:val="16"/>
              </w:rPr>
              <w:tab/>
              <w:t xml:space="preserve"> (расшифровка)</w:t>
            </w:r>
          </w:p>
        </w:tc>
      </w:tr>
      <w:tr w:rsidR="004043B4" w:rsidRPr="00945F25" w14:paraId="62E5AAFE" w14:textId="77777777" w:rsidTr="00D505F8">
        <w:trPr>
          <w:trHeight w:val="255"/>
        </w:trPr>
        <w:tc>
          <w:tcPr>
            <w:tcW w:w="1560" w:type="dxa"/>
            <w:tcBorders>
              <w:top w:val="single" w:sz="6" w:space="0" w:color="auto"/>
              <w:left w:val="single" w:sz="18" w:space="0" w:color="auto"/>
              <w:bottom w:val="single" w:sz="18" w:space="0" w:color="auto"/>
              <w:right w:val="single" w:sz="6" w:space="0" w:color="auto"/>
            </w:tcBorders>
            <w:shd w:val="clear" w:color="auto" w:fill="D9D9D9"/>
          </w:tcPr>
          <w:p w14:paraId="638874C8" w14:textId="77777777" w:rsidR="004043B4" w:rsidRPr="00945F25" w:rsidRDefault="004043B4" w:rsidP="00240B1D">
            <w:pPr>
              <w:tabs>
                <w:tab w:val="left" w:pos="3030"/>
              </w:tabs>
              <w:spacing w:before="120"/>
              <w:ind w:right="-397"/>
            </w:pPr>
            <w:r w:rsidRPr="00945F25">
              <w:t>Номер ввода:</w:t>
            </w:r>
          </w:p>
        </w:tc>
        <w:tc>
          <w:tcPr>
            <w:tcW w:w="4052" w:type="dxa"/>
            <w:gridSpan w:val="6"/>
            <w:tcBorders>
              <w:top w:val="single" w:sz="6" w:space="0" w:color="auto"/>
              <w:left w:val="single" w:sz="6" w:space="0" w:color="auto"/>
              <w:bottom w:val="single" w:sz="18" w:space="0" w:color="auto"/>
              <w:right w:val="single" w:sz="6" w:space="0" w:color="auto"/>
            </w:tcBorders>
            <w:shd w:val="clear" w:color="auto" w:fill="D9D9D9"/>
          </w:tcPr>
          <w:p w14:paraId="04F4FEF7" w14:textId="77777777" w:rsidR="004043B4" w:rsidRPr="00945F25" w:rsidRDefault="004043B4" w:rsidP="00240B1D">
            <w:pPr>
              <w:tabs>
                <w:tab w:val="left" w:pos="3030"/>
              </w:tabs>
              <w:spacing w:before="120"/>
              <w:ind w:right="-397"/>
            </w:pPr>
          </w:p>
        </w:tc>
        <w:tc>
          <w:tcPr>
            <w:tcW w:w="2369" w:type="dxa"/>
            <w:gridSpan w:val="6"/>
            <w:tcBorders>
              <w:top w:val="single" w:sz="6" w:space="0" w:color="auto"/>
              <w:left w:val="single" w:sz="6" w:space="0" w:color="auto"/>
              <w:bottom w:val="single" w:sz="18" w:space="0" w:color="auto"/>
              <w:right w:val="single" w:sz="6" w:space="0" w:color="auto"/>
            </w:tcBorders>
            <w:shd w:val="clear" w:color="auto" w:fill="D9D9D9"/>
          </w:tcPr>
          <w:p w14:paraId="45E60932" w14:textId="77777777" w:rsidR="004043B4" w:rsidRPr="00945F25" w:rsidRDefault="003678A5" w:rsidP="00240B1D">
            <w:pPr>
              <w:tabs>
                <w:tab w:val="left" w:pos="3030"/>
              </w:tabs>
              <w:spacing w:before="120"/>
              <w:ind w:right="-397"/>
            </w:pPr>
            <w:r w:rsidRPr="00945F25">
              <w:t xml:space="preserve">Дата </w:t>
            </w:r>
            <w:r>
              <w:t>исполнения</w:t>
            </w:r>
            <w:r w:rsidRPr="00945F25">
              <w:t>:</w:t>
            </w:r>
          </w:p>
        </w:tc>
        <w:tc>
          <w:tcPr>
            <w:tcW w:w="2509" w:type="dxa"/>
            <w:gridSpan w:val="4"/>
            <w:tcBorders>
              <w:top w:val="single" w:sz="6" w:space="0" w:color="auto"/>
              <w:left w:val="single" w:sz="6" w:space="0" w:color="auto"/>
              <w:bottom w:val="single" w:sz="18" w:space="0" w:color="auto"/>
              <w:right w:val="single" w:sz="18" w:space="0" w:color="auto"/>
            </w:tcBorders>
            <w:shd w:val="clear" w:color="auto" w:fill="D9D9D9"/>
          </w:tcPr>
          <w:p w14:paraId="24FB973C" w14:textId="77777777" w:rsidR="004043B4" w:rsidRPr="00945F25" w:rsidRDefault="004043B4" w:rsidP="00240B1D">
            <w:pPr>
              <w:tabs>
                <w:tab w:val="left" w:pos="3030"/>
              </w:tabs>
              <w:spacing w:before="120"/>
              <w:ind w:right="-397"/>
            </w:pPr>
          </w:p>
        </w:tc>
      </w:tr>
      <w:tr w:rsidR="004043B4" w:rsidRPr="00945F25" w14:paraId="179EF502" w14:textId="77777777" w:rsidTr="00D505F8">
        <w:trPr>
          <w:trHeight w:val="451"/>
        </w:trPr>
        <w:tc>
          <w:tcPr>
            <w:tcW w:w="10490" w:type="dxa"/>
            <w:gridSpan w:val="17"/>
            <w:tcBorders>
              <w:top w:val="single" w:sz="18" w:space="0" w:color="auto"/>
              <w:bottom w:val="single" w:sz="6" w:space="0" w:color="auto"/>
            </w:tcBorders>
          </w:tcPr>
          <w:p w14:paraId="1FDDB615" w14:textId="77777777" w:rsidR="004043B4" w:rsidRPr="00945F25" w:rsidRDefault="004043B4" w:rsidP="005B4710">
            <w:pPr>
              <w:tabs>
                <w:tab w:val="left" w:pos="3030"/>
              </w:tabs>
              <w:spacing w:before="120"/>
              <w:ind w:right="-397"/>
              <w:jc w:val="center"/>
              <w:rPr>
                <w:b/>
                <w:sz w:val="24"/>
                <w:szCs w:val="24"/>
              </w:rPr>
            </w:pPr>
            <w:r w:rsidRPr="00945F25">
              <w:rPr>
                <w:b/>
                <w:sz w:val="24"/>
                <w:szCs w:val="24"/>
              </w:rPr>
              <w:t xml:space="preserve">ПОРУЧЕНИЕ </w:t>
            </w:r>
            <w:r w:rsidR="00D62CCE">
              <w:rPr>
                <w:b/>
                <w:sz w:val="24"/>
                <w:szCs w:val="24"/>
              </w:rPr>
              <w:t xml:space="preserve">НА </w:t>
            </w:r>
            <w:r w:rsidR="005B4710">
              <w:rPr>
                <w:b/>
                <w:sz w:val="24"/>
                <w:szCs w:val="24"/>
              </w:rPr>
              <w:t>СПИСАНИЕ/</w:t>
            </w:r>
            <w:r w:rsidR="00D62CCE">
              <w:rPr>
                <w:b/>
                <w:sz w:val="24"/>
                <w:szCs w:val="24"/>
              </w:rPr>
              <w:t>ЗАЧИСЛЕНИЕ</w:t>
            </w:r>
            <w:r w:rsidRPr="00945F25">
              <w:rPr>
                <w:b/>
                <w:sz w:val="24"/>
                <w:szCs w:val="24"/>
              </w:rPr>
              <w:t xml:space="preserve"> ЦЕННЫХ БУМАГ</w:t>
            </w:r>
          </w:p>
        </w:tc>
      </w:tr>
      <w:tr w:rsidR="004043B4" w:rsidRPr="00945F25" w14:paraId="1284EB23" w14:textId="77777777" w:rsidTr="00D505F8">
        <w:trPr>
          <w:trHeight w:val="290"/>
        </w:trPr>
        <w:tc>
          <w:tcPr>
            <w:tcW w:w="10490" w:type="dxa"/>
            <w:gridSpan w:val="17"/>
            <w:tcBorders>
              <w:top w:val="single" w:sz="6" w:space="0" w:color="auto"/>
              <w:bottom w:val="single" w:sz="6" w:space="0" w:color="auto"/>
            </w:tcBorders>
            <w:shd w:val="clear" w:color="auto" w:fill="D9D9D9"/>
          </w:tcPr>
          <w:p w14:paraId="482A1C1A" w14:textId="77777777" w:rsidR="004043B4" w:rsidRPr="00945F25" w:rsidRDefault="004043B4" w:rsidP="00240B1D">
            <w:pPr>
              <w:tabs>
                <w:tab w:val="left" w:pos="3030"/>
              </w:tabs>
              <w:ind w:right="-397"/>
              <w:jc w:val="center"/>
              <w:rPr>
                <w:b/>
                <w:sz w:val="22"/>
                <w:szCs w:val="22"/>
              </w:rPr>
            </w:pPr>
            <w:r w:rsidRPr="00945F25">
              <w:rPr>
                <w:sz w:val="22"/>
                <w:szCs w:val="22"/>
              </w:rPr>
              <w:t>Сведения о Депоненте - отчуждателе:</w:t>
            </w:r>
          </w:p>
        </w:tc>
      </w:tr>
      <w:tr w:rsidR="004043B4" w:rsidRPr="00945F25" w14:paraId="0304DDC7" w14:textId="77777777" w:rsidTr="00D505F8">
        <w:trPr>
          <w:trHeight w:val="229"/>
        </w:trPr>
        <w:tc>
          <w:tcPr>
            <w:tcW w:w="1936" w:type="dxa"/>
            <w:gridSpan w:val="2"/>
            <w:tcBorders>
              <w:top w:val="single" w:sz="6" w:space="0" w:color="auto"/>
              <w:bottom w:val="single" w:sz="6" w:space="0" w:color="auto"/>
              <w:right w:val="single" w:sz="6" w:space="0" w:color="auto"/>
            </w:tcBorders>
          </w:tcPr>
          <w:p w14:paraId="103D6174" w14:textId="77777777" w:rsidR="004043B4" w:rsidRPr="00945F25" w:rsidRDefault="004043B4" w:rsidP="00240B1D">
            <w:pPr>
              <w:tabs>
                <w:tab w:val="left" w:pos="3030"/>
              </w:tabs>
              <w:ind w:right="-397"/>
            </w:pPr>
            <w:r w:rsidRPr="00945F25">
              <w:t>Счёт депо номер**:</w:t>
            </w:r>
          </w:p>
        </w:tc>
        <w:tc>
          <w:tcPr>
            <w:tcW w:w="3676" w:type="dxa"/>
            <w:gridSpan w:val="5"/>
            <w:tcBorders>
              <w:top w:val="single" w:sz="6" w:space="0" w:color="auto"/>
              <w:left w:val="single" w:sz="6" w:space="0" w:color="auto"/>
              <w:bottom w:val="single" w:sz="6" w:space="0" w:color="auto"/>
            </w:tcBorders>
          </w:tcPr>
          <w:p w14:paraId="1DD05A69" w14:textId="77777777" w:rsidR="004043B4" w:rsidRPr="00945F25" w:rsidRDefault="004043B4" w:rsidP="00240B1D">
            <w:pPr>
              <w:tabs>
                <w:tab w:val="left" w:pos="3030"/>
              </w:tabs>
              <w:ind w:right="-397"/>
              <w:jc w:val="center"/>
            </w:pPr>
          </w:p>
        </w:tc>
        <w:tc>
          <w:tcPr>
            <w:tcW w:w="2579" w:type="dxa"/>
            <w:gridSpan w:val="9"/>
            <w:tcBorders>
              <w:top w:val="single" w:sz="6" w:space="0" w:color="auto"/>
              <w:left w:val="single" w:sz="6" w:space="0" w:color="auto"/>
              <w:bottom w:val="single" w:sz="6" w:space="0" w:color="auto"/>
            </w:tcBorders>
          </w:tcPr>
          <w:p w14:paraId="5D293B9E" w14:textId="77777777" w:rsidR="004043B4" w:rsidRPr="00945F25" w:rsidRDefault="004043B4" w:rsidP="00240B1D">
            <w:pPr>
              <w:tabs>
                <w:tab w:val="left" w:pos="3030"/>
              </w:tabs>
              <w:spacing w:before="120"/>
              <w:ind w:right="-397"/>
              <w:jc w:val="center"/>
            </w:pPr>
            <w:r w:rsidRPr="00945F25">
              <w:t>Раздел счёта депо*:</w:t>
            </w:r>
          </w:p>
        </w:tc>
        <w:tc>
          <w:tcPr>
            <w:tcW w:w="2299" w:type="dxa"/>
            <w:tcBorders>
              <w:top w:val="single" w:sz="6" w:space="0" w:color="auto"/>
              <w:left w:val="single" w:sz="6" w:space="0" w:color="auto"/>
              <w:bottom w:val="single" w:sz="6" w:space="0" w:color="auto"/>
            </w:tcBorders>
          </w:tcPr>
          <w:p w14:paraId="11E11590" w14:textId="77777777" w:rsidR="004043B4" w:rsidRPr="00945F25" w:rsidRDefault="004043B4" w:rsidP="00240B1D">
            <w:pPr>
              <w:tabs>
                <w:tab w:val="left" w:pos="3030"/>
              </w:tabs>
              <w:ind w:right="-397"/>
              <w:jc w:val="center"/>
            </w:pPr>
          </w:p>
        </w:tc>
      </w:tr>
      <w:tr w:rsidR="004043B4" w:rsidRPr="00945F25" w14:paraId="284A0BB9" w14:textId="77777777" w:rsidTr="00D505F8">
        <w:trPr>
          <w:trHeight w:val="508"/>
        </w:trPr>
        <w:tc>
          <w:tcPr>
            <w:tcW w:w="1936" w:type="dxa"/>
            <w:gridSpan w:val="2"/>
            <w:tcBorders>
              <w:top w:val="single" w:sz="6" w:space="0" w:color="auto"/>
              <w:bottom w:val="single" w:sz="6" w:space="0" w:color="auto"/>
              <w:right w:val="single" w:sz="6" w:space="0" w:color="auto"/>
            </w:tcBorders>
          </w:tcPr>
          <w:p w14:paraId="6CBCD210" w14:textId="77777777" w:rsidR="004043B4" w:rsidRPr="00945F25" w:rsidRDefault="004043B4" w:rsidP="00240B1D">
            <w:pPr>
              <w:tabs>
                <w:tab w:val="left" w:pos="3030"/>
              </w:tabs>
              <w:ind w:right="-397"/>
              <w:rPr>
                <w:b/>
                <w:sz w:val="24"/>
                <w:szCs w:val="24"/>
              </w:rPr>
            </w:pPr>
            <w:r w:rsidRPr="00945F25">
              <w:rPr>
                <w:szCs w:val="24"/>
              </w:rPr>
              <w:t>Статус:</w:t>
            </w:r>
          </w:p>
        </w:tc>
        <w:tc>
          <w:tcPr>
            <w:tcW w:w="1701" w:type="dxa"/>
            <w:gridSpan w:val="2"/>
            <w:tcBorders>
              <w:top w:val="single" w:sz="6" w:space="0" w:color="auto"/>
              <w:left w:val="single" w:sz="6" w:space="0" w:color="auto"/>
              <w:bottom w:val="single" w:sz="6" w:space="0" w:color="auto"/>
              <w:right w:val="nil"/>
            </w:tcBorders>
          </w:tcPr>
          <w:p w14:paraId="22D3A78D" w14:textId="77777777" w:rsidR="004043B4" w:rsidRPr="00945F25" w:rsidRDefault="004043B4" w:rsidP="00240B1D">
            <w:pPr>
              <w:tabs>
                <w:tab w:val="left" w:pos="3030"/>
              </w:tabs>
              <w:ind w:right="-397"/>
              <w:rPr>
                <w:b/>
                <w:sz w:val="24"/>
                <w:szCs w:val="24"/>
              </w:rPr>
            </w:pPr>
            <w:r w:rsidRPr="00945F25">
              <w:rPr>
                <w:sz w:val="24"/>
                <w:szCs w:val="24"/>
              </w:rPr>
              <w:sym w:font="Wingdings" w:char="F06F"/>
            </w:r>
            <w:r w:rsidRPr="00945F25">
              <w:rPr>
                <w:sz w:val="24"/>
                <w:szCs w:val="24"/>
              </w:rPr>
              <w:t xml:space="preserve"> - </w:t>
            </w:r>
            <w:r w:rsidRPr="00945F25">
              <w:t>Владелец</w:t>
            </w:r>
            <w:r w:rsidRPr="00945F25">
              <w:rPr>
                <w:sz w:val="24"/>
                <w:szCs w:val="24"/>
              </w:rPr>
              <w:t xml:space="preserve"> </w:t>
            </w:r>
          </w:p>
        </w:tc>
        <w:tc>
          <w:tcPr>
            <w:tcW w:w="2144" w:type="dxa"/>
            <w:gridSpan w:val="6"/>
            <w:tcBorders>
              <w:top w:val="single" w:sz="6" w:space="0" w:color="auto"/>
              <w:left w:val="nil"/>
              <w:bottom w:val="single" w:sz="6" w:space="0" w:color="auto"/>
              <w:right w:val="nil"/>
            </w:tcBorders>
          </w:tcPr>
          <w:p w14:paraId="2CCFA0D1" w14:textId="77777777" w:rsidR="004043B4" w:rsidRPr="00945F25" w:rsidRDefault="004043B4" w:rsidP="00240B1D">
            <w:pPr>
              <w:tabs>
                <w:tab w:val="left" w:pos="3030"/>
              </w:tabs>
              <w:ind w:left="484" w:right="-397" w:hanging="425"/>
              <w:rPr>
                <w:b/>
                <w:sz w:val="24"/>
                <w:szCs w:val="24"/>
              </w:rPr>
            </w:pPr>
            <w:r w:rsidRPr="00945F25">
              <w:rPr>
                <w:sz w:val="24"/>
                <w:szCs w:val="24"/>
              </w:rPr>
              <w:sym w:font="Wingdings" w:char="F06F"/>
            </w:r>
            <w:r w:rsidRPr="00945F25">
              <w:rPr>
                <w:sz w:val="24"/>
                <w:szCs w:val="24"/>
              </w:rPr>
              <w:t xml:space="preserve"> - </w:t>
            </w:r>
            <w:r w:rsidRPr="00945F25">
              <w:t>Номинальный держатель</w:t>
            </w:r>
          </w:p>
        </w:tc>
        <w:tc>
          <w:tcPr>
            <w:tcW w:w="2410" w:type="dxa"/>
            <w:gridSpan w:val="6"/>
            <w:tcBorders>
              <w:top w:val="single" w:sz="6" w:space="0" w:color="auto"/>
              <w:left w:val="nil"/>
              <w:bottom w:val="single" w:sz="6" w:space="0" w:color="auto"/>
              <w:right w:val="nil"/>
            </w:tcBorders>
          </w:tcPr>
          <w:p w14:paraId="34594E8A" w14:textId="77777777" w:rsidR="004043B4" w:rsidRPr="00945F25" w:rsidRDefault="004043B4" w:rsidP="00240B1D">
            <w:pPr>
              <w:tabs>
                <w:tab w:val="left" w:pos="3030"/>
              </w:tabs>
              <w:ind w:left="459" w:right="-397" w:hanging="425"/>
              <w:rPr>
                <w:b/>
                <w:sz w:val="24"/>
                <w:szCs w:val="24"/>
              </w:rPr>
            </w:pPr>
            <w:r w:rsidRPr="00945F25">
              <w:rPr>
                <w:sz w:val="24"/>
                <w:szCs w:val="24"/>
              </w:rPr>
              <w:sym w:font="Wingdings" w:char="F06F"/>
            </w:r>
            <w:r w:rsidRPr="00945F25">
              <w:rPr>
                <w:sz w:val="24"/>
                <w:szCs w:val="24"/>
              </w:rPr>
              <w:t xml:space="preserve"> - </w:t>
            </w:r>
            <w:r w:rsidRPr="00945F25">
              <w:t>Доверительный управляющий</w:t>
            </w:r>
          </w:p>
        </w:tc>
        <w:tc>
          <w:tcPr>
            <w:tcW w:w="2299" w:type="dxa"/>
            <w:tcBorders>
              <w:top w:val="single" w:sz="6" w:space="0" w:color="auto"/>
              <w:left w:val="nil"/>
              <w:bottom w:val="single" w:sz="6" w:space="0" w:color="auto"/>
              <w:right w:val="single" w:sz="6" w:space="0" w:color="auto"/>
            </w:tcBorders>
          </w:tcPr>
          <w:p w14:paraId="6126CB17" w14:textId="77777777" w:rsidR="004043B4" w:rsidRPr="00945F25" w:rsidRDefault="004043B4" w:rsidP="00240B1D">
            <w:pPr>
              <w:tabs>
                <w:tab w:val="left" w:pos="3030"/>
              </w:tabs>
              <w:ind w:right="-397"/>
              <w:rPr>
                <w:b/>
                <w:sz w:val="24"/>
                <w:szCs w:val="24"/>
              </w:rPr>
            </w:pPr>
            <w:r w:rsidRPr="00945F25">
              <w:rPr>
                <w:sz w:val="24"/>
                <w:szCs w:val="24"/>
              </w:rPr>
              <w:sym w:font="Wingdings" w:char="F06F"/>
            </w:r>
            <w:r w:rsidRPr="00945F25">
              <w:rPr>
                <w:sz w:val="24"/>
                <w:szCs w:val="24"/>
              </w:rPr>
              <w:t xml:space="preserve"> - </w:t>
            </w:r>
            <w:r w:rsidR="00511F24">
              <w:t>______________</w:t>
            </w:r>
          </w:p>
        </w:tc>
      </w:tr>
      <w:tr w:rsidR="004043B4" w:rsidRPr="00945F25" w14:paraId="2D31912C" w14:textId="77777777" w:rsidTr="00D505F8">
        <w:trPr>
          <w:trHeight w:val="1750"/>
        </w:trPr>
        <w:tc>
          <w:tcPr>
            <w:tcW w:w="10490" w:type="dxa"/>
            <w:gridSpan w:val="17"/>
            <w:tcBorders>
              <w:top w:val="single" w:sz="6" w:space="0" w:color="auto"/>
              <w:bottom w:val="single" w:sz="4" w:space="0" w:color="auto"/>
              <w:right w:val="single" w:sz="6" w:space="0" w:color="auto"/>
            </w:tcBorders>
          </w:tcPr>
          <w:p w14:paraId="3BB06DEE" w14:textId="77777777" w:rsidR="004043B4" w:rsidRPr="00945F25" w:rsidRDefault="004043B4" w:rsidP="00240B1D">
            <w:pPr>
              <w:tabs>
                <w:tab w:val="left" w:pos="10294"/>
              </w:tabs>
              <w:ind w:right="-397"/>
              <w:rPr>
                <w:szCs w:val="24"/>
                <w:u w:val="single"/>
              </w:rPr>
            </w:pPr>
            <w:r w:rsidRPr="00945F25">
              <w:rPr>
                <w:szCs w:val="24"/>
              </w:rPr>
              <w:t>Полное наименование/ Ф.И.О.:</w:t>
            </w:r>
            <w:r w:rsidRPr="00945F25">
              <w:rPr>
                <w:szCs w:val="24"/>
                <w:u w:val="single"/>
              </w:rPr>
              <w:tab/>
            </w:r>
          </w:p>
          <w:p w14:paraId="7A76265D" w14:textId="77777777" w:rsidR="004043B4" w:rsidRPr="00945F25" w:rsidRDefault="004043B4" w:rsidP="00240B1D">
            <w:pPr>
              <w:tabs>
                <w:tab w:val="left" w:pos="10294"/>
              </w:tabs>
              <w:ind w:right="-397"/>
              <w:rPr>
                <w:szCs w:val="24"/>
                <w:u w:val="single"/>
              </w:rPr>
            </w:pPr>
            <w:r w:rsidRPr="00945F25">
              <w:rPr>
                <w:szCs w:val="24"/>
                <w:u w:val="single"/>
              </w:rPr>
              <w:tab/>
            </w:r>
          </w:p>
          <w:p w14:paraId="21AAB500" w14:textId="77777777" w:rsidR="004043B4" w:rsidRPr="00945F25" w:rsidRDefault="004043B4" w:rsidP="00240B1D">
            <w:pPr>
              <w:tabs>
                <w:tab w:val="left" w:pos="1230"/>
              </w:tabs>
              <w:ind w:right="-397"/>
              <w:rPr>
                <w:szCs w:val="24"/>
              </w:rPr>
            </w:pPr>
            <w:r w:rsidRPr="00945F25">
              <w:rPr>
                <w:szCs w:val="24"/>
              </w:rPr>
              <w:t xml:space="preserve">Свидетельство о регистрации </w:t>
            </w:r>
          </w:p>
          <w:p w14:paraId="2CEE742D" w14:textId="77777777" w:rsidR="004043B4" w:rsidRPr="00945F25" w:rsidRDefault="004043B4" w:rsidP="00240B1D">
            <w:pPr>
              <w:tabs>
                <w:tab w:val="left" w:pos="10294"/>
              </w:tabs>
              <w:ind w:right="-397"/>
              <w:rPr>
                <w:szCs w:val="24"/>
                <w:u w:val="single"/>
              </w:rPr>
            </w:pPr>
            <w:r w:rsidRPr="00945F25">
              <w:rPr>
                <w:szCs w:val="24"/>
              </w:rPr>
              <w:t>(Документ, удостоверяющий личность):</w:t>
            </w:r>
            <w:r w:rsidRPr="00945F25">
              <w:rPr>
                <w:szCs w:val="24"/>
                <w:u w:val="single"/>
              </w:rPr>
              <w:tab/>
            </w:r>
          </w:p>
          <w:p w14:paraId="52EBBE82" w14:textId="77777777" w:rsidR="004043B4" w:rsidRPr="00945F25" w:rsidRDefault="004043B4" w:rsidP="00240B1D">
            <w:pPr>
              <w:tabs>
                <w:tab w:val="left" w:pos="10294"/>
              </w:tabs>
              <w:ind w:right="-397"/>
              <w:rPr>
                <w:szCs w:val="24"/>
                <w:u w:val="single"/>
              </w:rPr>
            </w:pPr>
            <w:r w:rsidRPr="00945F25">
              <w:rPr>
                <w:szCs w:val="24"/>
                <w:u w:val="single"/>
              </w:rPr>
              <w:tab/>
            </w:r>
          </w:p>
          <w:p w14:paraId="38F86B1A" w14:textId="77777777" w:rsidR="004043B4" w:rsidRPr="00945F25" w:rsidRDefault="004043B4" w:rsidP="00240B1D">
            <w:pPr>
              <w:tabs>
                <w:tab w:val="left" w:pos="10294"/>
              </w:tabs>
              <w:ind w:right="-397"/>
              <w:rPr>
                <w:sz w:val="24"/>
                <w:szCs w:val="24"/>
              </w:rPr>
            </w:pPr>
            <w:r w:rsidRPr="00945F25">
              <w:rPr>
                <w:szCs w:val="24"/>
                <w:u w:val="single"/>
              </w:rPr>
              <w:tab/>
            </w:r>
          </w:p>
        </w:tc>
      </w:tr>
      <w:tr w:rsidR="004043B4" w:rsidRPr="00945F25" w14:paraId="16FA5654" w14:textId="77777777" w:rsidTr="00D505F8">
        <w:trPr>
          <w:trHeight w:val="200"/>
        </w:trPr>
        <w:tc>
          <w:tcPr>
            <w:tcW w:w="10490" w:type="dxa"/>
            <w:gridSpan w:val="17"/>
            <w:tcBorders>
              <w:top w:val="single" w:sz="6" w:space="0" w:color="auto"/>
              <w:bottom w:val="single" w:sz="6" w:space="0" w:color="auto"/>
            </w:tcBorders>
            <w:shd w:val="clear" w:color="auto" w:fill="D9D9D9"/>
          </w:tcPr>
          <w:p w14:paraId="619B1ED2" w14:textId="77777777" w:rsidR="004043B4" w:rsidRPr="00945F25" w:rsidRDefault="004043B4" w:rsidP="00240B1D">
            <w:pPr>
              <w:tabs>
                <w:tab w:val="left" w:pos="2625"/>
              </w:tabs>
              <w:ind w:right="-397"/>
              <w:jc w:val="center"/>
              <w:rPr>
                <w:sz w:val="22"/>
                <w:szCs w:val="22"/>
              </w:rPr>
            </w:pPr>
            <w:r w:rsidRPr="00945F25">
              <w:rPr>
                <w:sz w:val="22"/>
                <w:szCs w:val="22"/>
              </w:rPr>
              <w:t>Сведения о ценной бумаге:</w:t>
            </w:r>
          </w:p>
        </w:tc>
      </w:tr>
      <w:tr w:rsidR="004043B4" w:rsidRPr="00945F25" w14:paraId="453F5DF6" w14:textId="77777777" w:rsidTr="00D505F8">
        <w:trPr>
          <w:trHeight w:val="480"/>
        </w:trPr>
        <w:tc>
          <w:tcPr>
            <w:tcW w:w="1936" w:type="dxa"/>
            <w:gridSpan w:val="2"/>
            <w:tcBorders>
              <w:top w:val="single" w:sz="6" w:space="0" w:color="auto"/>
              <w:bottom w:val="single" w:sz="6" w:space="0" w:color="auto"/>
              <w:right w:val="single" w:sz="6" w:space="0" w:color="auto"/>
            </w:tcBorders>
          </w:tcPr>
          <w:p w14:paraId="1CCE878B" w14:textId="77777777" w:rsidR="004043B4" w:rsidRPr="00945F25" w:rsidRDefault="004043B4" w:rsidP="00240B1D">
            <w:pPr>
              <w:tabs>
                <w:tab w:val="left" w:pos="3030"/>
              </w:tabs>
              <w:ind w:right="-397"/>
            </w:pPr>
            <w:r w:rsidRPr="00945F25">
              <w:t>Эмитент:</w:t>
            </w:r>
          </w:p>
        </w:tc>
        <w:tc>
          <w:tcPr>
            <w:tcW w:w="8554" w:type="dxa"/>
            <w:gridSpan w:val="15"/>
            <w:tcBorders>
              <w:top w:val="single" w:sz="6" w:space="0" w:color="auto"/>
              <w:left w:val="single" w:sz="6" w:space="0" w:color="auto"/>
              <w:bottom w:val="single" w:sz="6" w:space="0" w:color="auto"/>
            </w:tcBorders>
          </w:tcPr>
          <w:p w14:paraId="3A32ADB9" w14:textId="77777777" w:rsidR="004043B4" w:rsidRPr="00945F25" w:rsidRDefault="004043B4" w:rsidP="00240B1D">
            <w:pPr>
              <w:ind w:right="-397"/>
              <w:rPr>
                <w:sz w:val="24"/>
                <w:szCs w:val="24"/>
              </w:rPr>
            </w:pPr>
          </w:p>
        </w:tc>
      </w:tr>
      <w:tr w:rsidR="004043B4" w:rsidRPr="00945F25" w14:paraId="5D7AA9C7" w14:textId="77777777" w:rsidTr="00D505F8">
        <w:trPr>
          <w:trHeight w:val="315"/>
        </w:trPr>
        <w:tc>
          <w:tcPr>
            <w:tcW w:w="1936" w:type="dxa"/>
            <w:gridSpan w:val="2"/>
            <w:tcBorders>
              <w:top w:val="single" w:sz="6" w:space="0" w:color="auto"/>
              <w:bottom w:val="single" w:sz="6" w:space="0" w:color="auto"/>
              <w:right w:val="single" w:sz="6" w:space="0" w:color="auto"/>
            </w:tcBorders>
          </w:tcPr>
          <w:p w14:paraId="2B047259" w14:textId="77777777" w:rsidR="004043B4" w:rsidRPr="00945F25" w:rsidRDefault="004043B4" w:rsidP="00240B1D">
            <w:pPr>
              <w:tabs>
                <w:tab w:val="left" w:pos="3030"/>
              </w:tabs>
              <w:ind w:right="-397"/>
            </w:pPr>
            <w:r w:rsidRPr="00945F25">
              <w:t>Тип, выпуск:</w:t>
            </w:r>
          </w:p>
        </w:tc>
        <w:tc>
          <w:tcPr>
            <w:tcW w:w="3119" w:type="dxa"/>
            <w:gridSpan w:val="3"/>
            <w:tcBorders>
              <w:top w:val="single" w:sz="6" w:space="0" w:color="auto"/>
              <w:left w:val="single" w:sz="6" w:space="0" w:color="auto"/>
              <w:bottom w:val="single" w:sz="6" w:space="0" w:color="auto"/>
            </w:tcBorders>
          </w:tcPr>
          <w:p w14:paraId="64A37AD9" w14:textId="77777777" w:rsidR="004043B4" w:rsidRPr="00945F25" w:rsidRDefault="004043B4" w:rsidP="00240B1D">
            <w:pPr>
              <w:tabs>
                <w:tab w:val="left" w:pos="3030"/>
              </w:tabs>
              <w:ind w:right="-397"/>
              <w:rPr>
                <w:sz w:val="24"/>
                <w:szCs w:val="24"/>
              </w:rPr>
            </w:pPr>
          </w:p>
        </w:tc>
        <w:tc>
          <w:tcPr>
            <w:tcW w:w="2355" w:type="dxa"/>
            <w:gridSpan w:val="7"/>
            <w:tcBorders>
              <w:top w:val="single" w:sz="6" w:space="0" w:color="auto"/>
              <w:left w:val="single" w:sz="6" w:space="0" w:color="auto"/>
              <w:bottom w:val="single" w:sz="6" w:space="0" w:color="auto"/>
            </w:tcBorders>
          </w:tcPr>
          <w:p w14:paraId="6EACD1B6" w14:textId="77777777" w:rsidR="004043B4" w:rsidRPr="00945F25" w:rsidRDefault="004043B4" w:rsidP="00240B1D">
            <w:pPr>
              <w:tabs>
                <w:tab w:val="left" w:pos="3030"/>
              </w:tabs>
              <w:ind w:right="-397"/>
              <w:rPr>
                <w:sz w:val="22"/>
                <w:szCs w:val="22"/>
              </w:rPr>
            </w:pPr>
            <w:r w:rsidRPr="00945F25">
              <w:rPr>
                <w:szCs w:val="22"/>
              </w:rPr>
              <w:t>Номер регистрации:</w:t>
            </w:r>
          </w:p>
        </w:tc>
        <w:tc>
          <w:tcPr>
            <w:tcW w:w="3080" w:type="dxa"/>
            <w:gridSpan w:val="5"/>
            <w:tcBorders>
              <w:top w:val="single" w:sz="6" w:space="0" w:color="auto"/>
              <w:left w:val="single" w:sz="6" w:space="0" w:color="auto"/>
              <w:bottom w:val="single" w:sz="6" w:space="0" w:color="auto"/>
            </w:tcBorders>
          </w:tcPr>
          <w:p w14:paraId="76F62F1F" w14:textId="77777777" w:rsidR="004043B4" w:rsidRPr="00945F25" w:rsidRDefault="004043B4" w:rsidP="00240B1D">
            <w:pPr>
              <w:tabs>
                <w:tab w:val="left" w:pos="3030"/>
              </w:tabs>
              <w:ind w:right="-397"/>
              <w:rPr>
                <w:sz w:val="24"/>
                <w:szCs w:val="24"/>
              </w:rPr>
            </w:pPr>
          </w:p>
        </w:tc>
      </w:tr>
      <w:tr w:rsidR="004043B4" w:rsidRPr="00945F25" w14:paraId="344434BB" w14:textId="77777777" w:rsidTr="00D505F8">
        <w:trPr>
          <w:trHeight w:val="436"/>
        </w:trPr>
        <w:tc>
          <w:tcPr>
            <w:tcW w:w="1936" w:type="dxa"/>
            <w:gridSpan w:val="2"/>
            <w:tcBorders>
              <w:top w:val="single" w:sz="6" w:space="0" w:color="auto"/>
              <w:bottom w:val="single" w:sz="6" w:space="0" w:color="auto"/>
              <w:right w:val="single" w:sz="6" w:space="0" w:color="auto"/>
            </w:tcBorders>
          </w:tcPr>
          <w:p w14:paraId="45D01853" w14:textId="77777777" w:rsidR="004043B4" w:rsidRPr="00945F25" w:rsidRDefault="004043B4" w:rsidP="00240B1D">
            <w:pPr>
              <w:tabs>
                <w:tab w:val="left" w:pos="3030"/>
              </w:tabs>
              <w:ind w:right="-397"/>
            </w:pPr>
            <w:r w:rsidRPr="00945F25">
              <w:t xml:space="preserve">Количество: </w:t>
            </w:r>
          </w:p>
        </w:tc>
        <w:tc>
          <w:tcPr>
            <w:tcW w:w="8554" w:type="dxa"/>
            <w:gridSpan w:val="15"/>
            <w:tcBorders>
              <w:top w:val="single" w:sz="6" w:space="0" w:color="auto"/>
              <w:left w:val="single" w:sz="6" w:space="0" w:color="auto"/>
              <w:bottom w:val="single" w:sz="6" w:space="0" w:color="auto"/>
            </w:tcBorders>
          </w:tcPr>
          <w:p w14:paraId="5B420A9B" w14:textId="77777777" w:rsidR="004043B4" w:rsidRPr="00945F25" w:rsidRDefault="004043B4" w:rsidP="00240B1D">
            <w:pPr>
              <w:tabs>
                <w:tab w:val="left" w:pos="3030"/>
              </w:tabs>
              <w:spacing w:before="120"/>
              <w:ind w:right="-397"/>
              <w:rPr>
                <w:sz w:val="24"/>
                <w:szCs w:val="24"/>
              </w:rPr>
            </w:pPr>
            <w:r w:rsidRPr="00945F25">
              <w:rPr>
                <w:sz w:val="24"/>
                <w:szCs w:val="24"/>
              </w:rPr>
              <w:t>_______________________________________</w:t>
            </w:r>
            <w:r w:rsidR="00AB5657" w:rsidRPr="00945F25">
              <w:rPr>
                <w:sz w:val="24"/>
                <w:szCs w:val="24"/>
              </w:rPr>
              <w:t>______________________________</w:t>
            </w:r>
          </w:p>
          <w:p w14:paraId="0F9DD013" w14:textId="77777777" w:rsidR="004043B4" w:rsidRPr="00945F25" w:rsidRDefault="004043B4" w:rsidP="00240B1D">
            <w:pPr>
              <w:tabs>
                <w:tab w:val="left" w:pos="3030"/>
              </w:tabs>
              <w:ind w:right="-397"/>
              <w:jc w:val="center"/>
              <w:rPr>
                <w:i/>
                <w:sz w:val="18"/>
                <w:szCs w:val="18"/>
              </w:rPr>
            </w:pPr>
            <w:r w:rsidRPr="00945F25">
              <w:rPr>
                <w:i/>
                <w:sz w:val="18"/>
                <w:szCs w:val="18"/>
              </w:rPr>
              <w:t>(цифрами /прописью)</w:t>
            </w:r>
          </w:p>
        </w:tc>
      </w:tr>
      <w:tr w:rsidR="004043B4" w:rsidRPr="00945F25" w14:paraId="3905E080" w14:textId="77777777" w:rsidTr="00D505F8">
        <w:trPr>
          <w:trHeight w:val="226"/>
        </w:trPr>
        <w:tc>
          <w:tcPr>
            <w:tcW w:w="10490" w:type="dxa"/>
            <w:gridSpan w:val="17"/>
            <w:tcBorders>
              <w:top w:val="single" w:sz="6" w:space="0" w:color="auto"/>
              <w:left w:val="single" w:sz="6" w:space="0" w:color="auto"/>
              <w:bottom w:val="single" w:sz="4" w:space="0" w:color="auto"/>
              <w:right w:val="single" w:sz="4" w:space="0" w:color="auto"/>
            </w:tcBorders>
            <w:shd w:val="clear" w:color="auto" w:fill="D9D9D9"/>
          </w:tcPr>
          <w:p w14:paraId="37A7BCE1" w14:textId="77777777" w:rsidR="004043B4" w:rsidRPr="00945F25" w:rsidRDefault="004043B4" w:rsidP="00240B1D">
            <w:pPr>
              <w:tabs>
                <w:tab w:val="left" w:pos="4005"/>
              </w:tabs>
              <w:ind w:right="-397"/>
              <w:jc w:val="center"/>
              <w:rPr>
                <w:sz w:val="24"/>
                <w:szCs w:val="24"/>
              </w:rPr>
            </w:pPr>
            <w:r w:rsidRPr="00945F25">
              <w:rPr>
                <w:sz w:val="22"/>
                <w:szCs w:val="24"/>
              </w:rPr>
              <w:t>Сведения о Депоненте - получателе ценных бумаг:</w:t>
            </w:r>
          </w:p>
        </w:tc>
      </w:tr>
      <w:tr w:rsidR="004043B4" w:rsidRPr="00945F25" w14:paraId="2CB1D83E" w14:textId="77777777" w:rsidTr="00D505F8">
        <w:trPr>
          <w:trHeight w:val="270"/>
        </w:trPr>
        <w:tc>
          <w:tcPr>
            <w:tcW w:w="1936" w:type="dxa"/>
            <w:gridSpan w:val="2"/>
            <w:tcBorders>
              <w:top w:val="single" w:sz="4" w:space="0" w:color="auto"/>
              <w:left w:val="single" w:sz="6" w:space="0" w:color="auto"/>
              <w:bottom w:val="single" w:sz="6" w:space="0" w:color="auto"/>
              <w:right w:val="single" w:sz="4" w:space="0" w:color="auto"/>
            </w:tcBorders>
            <w:shd w:val="clear" w:color="auto" w:fill="auto"/>
          </w:tcPr>
          <w:p w14:paraId="31826365" w14:textId="77777777" w:rsidR="004043B4" w:rsidRPr="00945F25" w:rsidRDefault="004043B4" w:rsidP="00240B1D">
            <w:pPr>
              <w:tabs>
                <w:tab w:val="left" w:pos="4005"/>
              </w:tabs>
              <w:ind w:right="-397"/>
            </w:pPr>
            <w:r w:rsidRPr="00945F25">
              <w:t>Счёт депо номер**:</w:t>
            </w:r>
          </w:p>
        </w:tc>
        <w:tc>
          <w:tcPr>
            <w:tcW w:w="3686" w:type="dxa"/>
            <w:gridSpan w:val="6"/>
            <w:tcBorders>
              <w:top w:val="single" w:sz="4" w:space="0" w:color="auto"/>
              <w:left w:val="single" w:sz="4" w:space="0" w:color="auto"/>
              <w:bottom w:val="single" w:sz="6" w:space="0" w:color="auto"/>
              <w:right w:val="single" w:sz="4" w:space="0" w:color="auto"/>
            </w:tcBorders>
            <w:shd w:val="clear" w:color="auto" w:fill="auto"/>
          </w:tcPr>
          <w:p w14:paraId="722BEBCF" w14:textId="77777777" w:rsidR="004043B4" w:rsidRPr="00945F25" w:rsidRDefault="004043B4" w:rsidP="00240B1D">
            <w:pPr>
              <w:tabs>
                <w:tab w:val="left" w:pos="4005"/>
              </w:tabs>
              <w:ind w:right="-397"/>
              <w:jc w:val="center"/>
            </w:pPr>
          </w:p>
        </w:tc>
        <w:tc>
          <w:tcPr>
            <w:tcW w:w="2552" w:type="dxa"/>
            <w:gridSpan w:val="7"/>
            <w:tcBorders>
              <w:top w:val="single" w:sz="4" w:space="0" w:color="auto"/>
              <w:left w:val="single" w:sz="4" w:space="0" w:color="auto"/>
              <w:bottom w:val="single" w:sz="6" w:space="0" w:color="auto"/>
              <w:right w:val="single" w:sz="4" w:space="0" w:color="auto"/>
            </w:tcBorders>
            <w:shd w:val="clear" w:color="auto" w:fill="auto"/>
          </w:tcPr>
          <w:p w14:paraId="1A026767" w14:textId="77777777" w:rsidR="004043B4" w:rsidRPr="00945F25" w:rsidRDefault="004043B4" w:rsidP="00240B1D">
            <w:pPr>
              <w:tabs>
                <w:tab w:val="left" w:pos="4005"/>
              </w:tabs>
              <w:spacing w:before="120"/>
              <w:ind w:right="-397"/>
              <w:jc w:val="center"/>
            </w:pPr>
            <w:r w:rsidRPr="00945F25">
              <w:t>Раздел счёта депо*:</w:t>
            </w:r>
          </w:p>
        </w:tc>
        <w:tc>
          <w:tcPr>
            <w:tcW w:w="2316" w:type="dxa"/>
            <w:gridSpan w:val="2"/>
            <w:tcBorders>
              <w:top w:val="single" w:sz="4" w:space="0" w:color="auto"/>
              <w:left w:val="single" w:sz="4" w:space="0" w:color="auto"/>
              <w:bottom w:val="single" w:sz="6" w:space="0" w:color="auto"/>
              <w:right w:val="single" w:sz="4" w:space="0" w:color="auto"/>
            </w:tcBorders>
            <w:shd w:val="clear" w:color="auto" w:fill="auto"/>
          </w:tcPr>
          <w:p w14:paraId="69458FFD" w14:textId="77777777" w:rsidR="004043B4" w:rsidRPr="00945F25" w:rsidRDefault="004043B4" w:rsidP="00240B1D">
            <w:pPr>
              <w:tabs>
                <w:tab w:val="left" w:pos="4005"/>
              </w:tabs>
              <w:ind w:right="-397"/>
              <w:jc w:val="center"/>
            </w:pPr>
          </w:p>
        </w:tc>
      </w:tr>
      <w:tr w:rsidR="004043B4" w:rsidRPr="00945F25" w14:paraId="48AB25C7" w14:textId="77777777" w:rsidTr="00D505F8">
        <w:trPr>
          <w:trHeight w:val="375"/>
        </w:trPr>
        <w:tc>
          <w:tcPr>
            <w:tcW w:w="1936" w:type="dxa"/>
            <w:gridSpan w:val="2"/>
            <w:tcBorders>
              <w:top w:val="single" w:sz="6" w:space="0" w:color="auto"/>
              <w:left w:val="single" w:sz="6" w:space="0" w:color="auto"/>
              <w:bottom w:val="single" w:sz="6" w:space="0" w:color="auto"/>
              <w:right w:val="single" w:sz="4" w:space="0" w:color="auto"/>
            </w:tcBorders>
          </w:tcPr>
          <w:p w14:paraId="3DC19B9D" w14:textId="77777777" w:rsidR="004043B4" w:rsidRPr="00945F25" w:rsidRDefault="004043B4" w:rsidP="00240B1D">
            <w:pPr>
              <w:tabs>
                <w:tab w:val="left" w:pos="4005"/>
              </w:tabs>
              <w:ind w:right="-397"/>
              <w:jc w:val="center"/>
              <w:rPr>
                <w:sz w:val="24"/>
                <w:szCs w:val="24"/>
              </w:rPr>
            </w:pPr>
            <w:r w:rsidRPr="00945F25">
              <w:rPr>
                <w:sz w:val="22"/>
                <w:szCs w:val="24"/>
              </w:rPr>
              <w:t>Статус:</w:t>
            </w:r>
          </w:p>
        </w:tc>
        <w:tc>
          <w:tcPr>
            <w:tcW w:w="1701" w:type="dxa"/>
            <w:gridSpan w:val="2"/>
            <w:tcBorders>
              <w:top w:val="single" w:sz="6" w:space="0" w:color="auto"/>
              <w:left w:val="single" w:sz="4" w:space="0" w:color="auto"/>
              <w:bottom w:val="single" w:sz="6" w:space="0" w:color="auto"/>
              <w:right w:val="nil"/>
            </w:tcBorders>
          </w:tcPr>
          <w:p w14:paraId="477BAEC0" w14:textId="77777777" w:rsidR="004043B4" w:rsidRPr="00945F25" w:rsidRDefault="004043B4" w:rsidP="00240B1D">
            <w:pPr>
              <w:tabs>
                <w:tab w:val="left" w:pos="4005"/>
              </w:tabs>
              <w:ind w:right="-397"/>
              <w:jc w:val="center"/>
              <w:rPr>
                <w:sz w:val="24"/>
                <w:szCs w:val="24"/>
              </w:rPr>
            </w:pPr>
            <w:r w:rsidRPr="00945F25">
              <w:rPr>
                <w:sz w:val="24"/>
                <w:szCs w:val="24"/>
              </w:rPr>
              <w:sym w:font="Wingdings" w:char="F06F"/>
            </w:r>
            <w:r w:rsidRPr="00945F25">
              <w:rPr>
                <w:sz w:val="24"/>
                <w:szCs w:val="24"/>
              </w:rPr>
              <w:t xml:space="preserve"> -</w:t>
            </w:r>
            <w:r w:rsidRPr="00945F25">
              <w:rPr>
                <w:szCs w:val="24"/>
              </w:rPr>
              <w:t xml:space="preserve"> Владелец</w:t>
            </w:r>
          </w:p>
        </w:tc>
        <w:tc>
          <w:tcPr>
            <w:tcW w:w="2124" w:type="dxa"/>
            <w:gridSpan w:val="5"/>
            <w:tcBorders>
              <w:top w:val="single" w:sz="6" w:space="0" w:color="auto"/>
              <w:left w:val="nil"/>
              <w:bottom w:val="single" w:sz="6" w:space="0" w:color="auto"/>
              <w:right w:val="nil"/>
            </w:tcBorders>
          </w:tcPr>
          <w:p w14:paraId="6EEBD7FC" w14:textId="77777777" w:rsidR="004043B4" w:rsidRPr="00945F25" w:rsidRDefault="004043B4" w:rsidP="00240B1D">
            <w:pPr>
              <w:tabs>
                <w:tab w:val="left" w:pos="4005"/>
              </w:tabs>
              <w:ind w:right="-397"/>
              <w:jc w:val="center"/>
              <w:rPr>
                <w:sz w:val="24"/>
                <w:szCs w:val="24"/>
              </w:rPr>
            </w:pPr>
            <w:r w:rsidRPr="00945F25">
              <w:rPr>
                <w:sz w:val="24"/>
                <w:szCs w:val="24"/>
              </w:rPr>
              <w:sym w:font="Wingdings" w:char="F06F"/>
            </w:r>
            <w:r w:rsidRPr="00945F25">
              <w:rPr>
                <w:sz w:val="24"/>
                <w:szCs w:val="24"/>
              </w:rPr>
              <w:t xml:space="preserve"> - </w:t>
            </w:r>
            <w:r w:rsidRPr="00945F25">
              <w:rPr>
                <w:szCs w:val="24"/>
              </w:rPr>
              <w:t>Номинальный держатель</w:t>
            </w:r>
          </w:p>
        </w:tc>
        <w:tc>
          <w:tcPr>
            <w:tcW w:w="2319" w:type="dxa"/>
            <w:gridSpan w:val="5"/>
            <w:tcBorders>
              <w:top w:val="single" w:sz="6" w:space="0" w:color="auto"/>
              <w:left w:val="nil"/>
              <w:bottom w:val="single" w:sz="6" w:space="0" w:color="auto"/>
              <w:right w:val="nil"/>
            </w:tcBorders>
          </w:tcPr>
          <w:p w14:paraId="68C9CF63" w14:textId="77777777" w:rsidR="004043B4" w:rsidRPr="00945F25" w:rsidRDefault="004043B4" w:rsidP="00240B1D">
            <w:pPr>
              <w:tabs>
                <w:tab w:val="left" w:pos="4005"/>
              </w:tabs>
              <w:ind w:right="-397"/>
              <w:jc w:val="center"/>
              <w:rPr>
                <w:sz w:val="24"/>
                <w:szCs w:val="24"/>
              </w:rPr>
            </w:pPr>
            <w:r w:rsidRPr="00945F25">
              <w:rPr>
                <w:sz w:val="24"/>
                <w:szCs w:val="24"/>
              </w:rPr>
              <w:sym w:font="Wingdings" w:char="F06F"/>
            </w:r>
            <w:r w:rsidRPr="00945F25">
              <w:rPr>
                <w:sz w:val="24"/>
                <w:szCs w:val="24"/>
              </w:rPr>
              <w:t xml:space="preserve"> - </w:t>
            </w:r>
            <w:r w:rsidRPr="00945F25">
              <w:rPr>
                <w:szCs w:val="24"/>
              </w:rPr>
              <w:t>Доверительный управляющий</w:t>
            </w:r>
          </w:p>
        </w:tc>
        <w:tc>
          <w:tcPr>
            <w:tcW w:w="2410" w:type="dxa"/>
            <w:gridSpan w:val="3"/>
            <w:tcBorders>
              <w:top w:val="single" w:sz="6" w:space="0" w:color="auto"/>
              <w:left w:val="nil"/>
              <w:bottom w:val="single" w:sz="6" w:space="0" w:color="auto"/>
              <w:right w:val="single" w:sz="4" w:space="0" w:color="auto"/>
            </w:tcBorders>
          </w:tcPr>
          <w:p w14:paraId="2125F816" w14:textId="77777777" w:rsidR="004043B4" w:rsidRPr="00945F25" w:rsidRDefault="004043B4" w:rsidP="00240B1D">
            <w:pPr>
              <w:tabs>
                <w:tab w:val="left" w:pos="4005"/>
              </w:tabs>
              <w:ind w:right="-397"/>
              <w:jc w:val="center"/>
              <w:rPr>
                <w:sz w:val="24"/>
                <w:szCs w:val="24"/>
              </w:rPr>
            </w:pPr>
            <w:r w:rsidRPr="00945F25">
              <w:rPr>
                <w:sz w:val="24"/>
                <w:szCs w:val="24"/>
              </w:rPr>
              <w:sym w:font="Wingdings" w:char="F06F"/>
            </w:r>
            <w:r w:rsidRPr="00945F25">
              <w:rPr>
                <w:sz w:val="24"/>
                <w:szCs w:val="24"/>
              </w:rPr>
              <w:t xml:space="preserve"> - </w:t>
            </w:r>
            <w:r w:rsidR="00511F24">
              <w:t>______________</w:t>
            </w:r>
          </w:p>
        </w:tc>
      </w:tr>
      <w:tr w:rsidR="004043B4" w:rsidRPr="00945F25" w14:paraId="10E92691" w14:textId="77777777" w:rsidTr="00D505F8">
        <w:trPr>
          <w:trHeight w:val="1695"/>
        </w:trPr>
        <w:tc>
          <w:tcPr>
            <w:tcW w:w="10490" w:type="dxa"/>
            <w:gridSpan w:val="17"/>
            <w:tcBorders>
              <w:top w:val="single" w:sz="6" w:space="0" w:color="auto"/>
              <w:left w:val="single" w:sz="6" w:space="0" w:color="auto"/>
              <w:bottom w:val="single" w:sz="4" w:space="0" w:color="auto"/>
              <w:right w:val="single" w:sz="6" w:space="0" w:color="auto"/>
            </w:tcBorders>
          </w:tcPr>
          <w:p w14:paraId="68D52F90" w14:textId="77777777" w:rsidR="004043B4" w:rsidRPr="00945F25" w:rsidRDefault="004043B4" w:rsidP="00240B1D">
            <w:pPr>
              <w:tabs>
                <w:tab w:val="left" w:pos="10294"/>
              </w:tabs>
              <w:ind w:right="-397"/>
              <w:rPr>
                <w:u w:val="single"/>
              </w:rPr>
            </w:pPr>
            <w:r w:rsidRPr="00945F25">
              <w:t>Полное наименование/ Ф.И.О.:</w:t>
            </w:r>
            <w:r w:rsidRPr="00945F25">
              <w:rPr>
                <w:u w:val="single"/>
              </w:rPr>
              <w:tab/>
            </w:r>
          </w:p>
          <w:p w14:paraId="558E9335" w14:textId="77777777" w:rsidR="004043B4" w:rsidRPr="00945F25" w:rsidRDefault="004043B4" w:rsidP="00240B1D">
            <w:pPr>
              <w:tabs>
                <w:tab w:val="left" w:pos="10294"/>
              </w:tabs>
              <w:ind w:right="-397"/>
              <w:rPr>
                <w:sz w:val="24"/>
                <w:szCs w:val="24"/>
                <w:u w:val="single"/>
              </w:rPr>
            </w:pPr>
            <w:r w:rsidRPr="00945F25">
              <w:rPr>
                <w:sz w:val="24"/>
                <w:szCs w:val="24"/>
                <w:u w:val="single"/>
              </w:rPr>
              <w:tab/>
            </w:r>
          </w:p>
          <w:p w14:paraId="59B247AC" w14:textId="77777777" w:rsidR="004043B4" w:rsidRPr="00945F25" w:rsidRDefault="004043B4" w:rsidP="00240B1D">
            <w:pPr>
              <w:tabs>
                <w:tab w:val="left" w:pos="1230"/>
              </w:tabs>
              <w:ind w:right="-397"/>
            </w:pPr>
            <w:r w:rsidRPr="00945F25">
              <w:t xml:space="preserve">Свидетельство о регистрации </w:t>
            </w:r>
          </w:p>
          <w:p w14:paraId="27746F26" w14:textId="77777777" w:rsidR="004043B4" w:rsidRPr="00945F25" w:rsidRDefault="004043B4" w:rsidP="00240B1D">
            <w:pPr>
              <w:tabs>
                <w:tab w:val="left" w:pos="10294"/>
              </w:tabs>
              <w:ind w:right="-397"/>
              <w:rPr>
                <w:sz w:val="24"/>
                <w:szCs w:val="24"/>
                <w:u w:val="single"/>
              </w:rPr>
            </w:pPr>
            <w:r w:rsidRPr="00945F25">
              <w:t>(Документ, удостоверяющий личность</w:t>
            </w:r>
            <w:r w:rsidRPr="00945F25">
              <w:rPr>
                <w:sz w:val="24"/>
                <w:szCs w:val="24"/>
              </w:rPr>
              <w:t>):</w:t>
            </w:r>
            <w:r w:rsidRPr="00945F25">
              <w:rPr>
                <w:sz w:val="24"/>
                <w:szCs w:val="24"/>
                <w:u w:val="single"/>
              </w:rPr>
              <w:tab/>
            </w:r>
          </w:p>
          <w:p w14:paraId="38D8BA3B" w14:textId="77777777" w:rsidR="004043B4" w:rsidRPr="00945F25" w:rsidRDefault="004043B4" w:rsidP="00240B1D">
            <w:pPr>
              <w:tabs>
                <w:tab w:val="left" w:pos="10294"/>
              </w:tabs>
              <w:ind w:right="-397"/>
              <w:rPr>
                <w:sz w:val="24"/>
                <w:szCs w:val="24"/>
                <w:u w:val="single"/>
              </w:rPr>
            </w:pPr>
            <w:r w:rsidRPr="00945F25">
              <w:rPr>
                <w:sz w:val="24"/>
                <w:szCs w:val="24"/>
                <w:u w:val="single"/>
              </w:rPr>
              <w:tab/>
            </w:r>
          </w:p>
          <w:p w14:paraId="6D6D3077" w14:textId="77777777" w:rsidR="004043B4" w:rsidRPr="00945F25" w:rsidRDefault="004043B4" w:rsidP="00240B1D">
            <w:pPr>
              <w:tabs>
                <w:tab w:val="left" w:pos="10294"/>
              </w:tabs>
              <w:ind w:right="-397"/>
              <w:rPr>
                <w:sz w:val="24"/>
                <w:szCs w:val="24"/>
              </w:rPr>
            </w:pPr>
            <w:r w:rsidRPr="00945F25">
              <w:rPr>
                <w:sz w:val="24"/>
                <w:szCs w:val="24"/>
                <w:u w:val="single"/>
              </w:rPr>
              <w:tab/>
            </w:r>
          </w:p>
        </w:tc>
      </w:tr>
      <w:tr w:rsidR="004043B4" w:rsidRPr="00945F25" w14:paraId="54C078F1" w14:textId="77777777" w:rsidTr="00D505F8">
        <w:trPr>
          <w:trHeight w:val="195"/>
        </w:trPr>
        <w:tc>
          <w:tcPr>
            <w:tcW w:w="10490" w:type="dxa"/>
            <w:gridSpan w:val="17"/>
            <w:tcBorders>
              <w:top w:val="single" w:sz="6" w:space="0" w:color="auto"/>
              <w:left w:val="single" w:sz="6" w:space="0" w:color="auto"/>
              <w:bottom w:val="single" w:sz="6" w:space="0" w:color="auto"/>
              <w:right w:val="single" w:sz="6" w:space="0" w:color="auto"/>
            </w:tcBorders>
            <w:shd w:val="clear" w:color="auto" w:fill="D9D9D9"/>
          </w:tcPr>
          <w:p w14:paraId="5B793A5A" w14:textId="77777777" w:rsidR="004043B4" w:rsidRPr="00945F25" w:rsidRDefault="004043B4" w:rsidP="00240B1D">
            <w:pPr>
              <w:tabs>
                <w:tab w:val="left" w:pos="3030"/>
                <w:tab w:val="left" w:pos="10666"/>
              </w:tabs>
              <w:ind w:right="-397"/>
              <w:jc w:val="center"/>
              <w:rPr>
                <w:sz w:val="22"/>
                <w:szCs w:val="22"/>
              </w:rPr>
            </w:pPr>
            <w:r w:rsidRPr="00945F25">
              <w:rPr>
                <w:sz w:val="22"/>
                <w:szCs w:val="22"/>
              </w:rPr>
              <w:t>Основание передачи ценных бумаг:</w:t>
            </w:r>
          </w:p>
        </w:tc>
      </w:tr>
      <w:tr w:rsidR="004043B4" w:rsidRPr="00945F25" w14:paraId="7BC05957" w14:textId="77777777" w:rsidTr="00D505F8">
        <w:trPr>
          <w:trHeight w:val="1264"/>
        </w:trPr>
        <w:tc>
          <w:tcPr>
            <w:tcW w:w="10490" w:type="dxa"/>
            <w:gridSpan w:val="17"/>
            <w:tcBorders>
              <w:top w:val="single" w:sz="6" w:space="0" w:color="auto"/>
              <w:left w:val="single" w:sz="6" w:space="0" w:color="auto"/>
              <w:bottom w:val="single" w:sz="6" w:space="0" w:color="auto"/>
              <w:right w:val="single" w:sz="6" w:space="0" w:color="auto"/>
            </w:tcBorders>
          </w:tcPr>
          <w:p w14:paraId="76ECA51E" w14:textId="77777777" w:rsidR="004043B4" w:rsidRPr="00945F25" w:rsidRDefault="004043B4" w:rsidP="00240B1D">
            <w:pPr>
              <w:tabs>
                <w:tab w:val="left" w:pos="10666"/>
              </w:tabs>
              <w:ind w:right="-397"/>
              <w:rPr>
                <w:u w:val="single"/>
              </w:rPr>
            </w:pPr>
            <w:r w:rsidRPr="00945F25">
              <w:rPr>
                <w:u w:val="single"/>
              </w:rPr>
              <w:tab/>
            </w:r>
          </w:p>
          <w:p w14:paraId="6F875B7E" w14:textId="77777777" w:rsidR="004043B4" w:rsidRPr="00945F25" w:rsidRDefault="004043B4" w:rsidP="00240B1D">
            <w:pPr>
              <w:tabs>
                <w:tab w:val="left" w:pos="10666"/>
              </w:tabs>
              <w:ind w:right="-397"/>
              <w:rPr>
                <w:u w:val="single"/>
              </w:rPr>
            </w:pPr>
            <w:r w:rsidRPr="00945F25">
              <w:rPr>
                <w:u w:val="single"/>
              </w:rPr>
              <w:tab/>
            </w:r>
          </w:p>
          <w:p w14:paraId="36CDEAAF" w14:textId="77777777" w:rsidR="004043B4" w:rsidRPr="00945F25" w:rsidRDefault="004043B4" w:rsidP="00240B1D">
            <w:pPr>
              <w:tabs>
                <w:tab w:val="left" w:pos="10666"/>
              </w:tabs>
              <w:ind w:right="-397"/>
              <w:rPr>
                <w:u w:val="single"/>
              </w:rPr>
            </w:pPr>
            <w:r w:rsidRPr="00945F25">
              <w:rPr>
                <w:u w:val="single"/>
              </w:rPr>
              <w:tab/>
            </w:r>
          </w:p>
          <w:p w14:paraId="14B1036F" w14:textId="77777777" w:rsidR="004043B4" w:rsidRPr="00945F25" w:rsidRDefault="004043B4" w:rsidP="00240B1D">
            <w:pPr>
              <w:tabs>
                <w:tab w:val="left" w:pos="10666"/>
              </w:tabs>
              <w:ind w:right="-397"/>
              <w:rPr>
                <w:u w:val="single"/>
              </w:rPr>
            </w:pPr>
            <w:r w:rsidRPr="00945F25">
              <w:rPr>
                <w:u w:val="single"/>
              </w:rPr>
              <w:tab/>
            </w:r>
          </w:p>
          <w:p w14:paraId="65DD7437" w14:textId="77777777" w:rsidR="004043B4" w:rsidRPr="00945F25" w:rsidRDefault="004043B4" w:rsidP="00240B1D">
            <w:pPr>
              <w:tabs>
                <w:tab w:val="left" w:pos="10666"/>
              </w:tabs>
              <w:ind w:right="-397"/>
              <w:rPr>
                <w:sz w:val="24"/>
                <w:szCs w:val="24"/>
                <w:u w:val="single"/>
              </w:rPr>
            </w:pPr>
            <w:r w:rsidRPr="00945F25">
              <w:rPr>
                <w:u w:val="single"/>
              </w:rPr>
              <w:tab/>
            </w:r>
          </w:p>
        </w:tc>
      </w:tr>
      <w:tr w:rsidR="004043B4" w:rsidRPr="00945F25" w14:paraId="4880C3F5" w14:textId="77777777" w:rsidTr="00D505F8">
        <w:trPr>
          <w:trHeight w:val="1693"/>
        </w:trPr>
        <w:tc>
          <w:tcPr>
            <w:tcW w:w="5195" w:type="dxa"/>
            <w:gridSpan w:val="6"/>
            <w:tcBorders>
              <w:top w:val="single" w:sz="6" w:space="0" w:color="auto"/>
              <w:left w:val="single" w:sz="6" w:space="0" w:color="auto"/>
              <w:bottom w:val="single" w:sz="6" w:space="0" w:color="auto"/>
              <w:right w:val="single" w:sz="4" w:space="0" w:color="auto"/>
            </w:tcBorders>
          </w:tcPr>
          <w:p w14:paraId="1D304602" w14:textId="77777777" w:rsidR="004043B4" w:rsidRPr="00945F25" w:rsidRDefault="004043B4" w:rsidP="00240B1D">
            <w:pPr>
              <w:tabs>
                <w:tab w:val="left" w:pos="3030"/>
                <w:tab w:val="left" w:pos="10666"/>
              </w:tabs>
              <w:ind w:right="-397"/>
              <w:rPr>
                <w:sz w:val="24"/>
                <w:szCs w:val="24"/>
              </w:rPr>
            </w:pPr>
            <w:r w:rsidRPr="00945F25">
              <w:rPr>
                <w:sz w:val="24"/>
                <w:szCs w:val="24"/>
              </w:rPr>
              <w:t xml:space="preserve">Депонент </w:t>
            </w:r>
          </w:p>
          <w:p w14:paraId="5FFA87AD" w14:textId="77777777" w:rsidR="004043B4" w:rsidRPr="00945F25" w:rsidRDefault="004043B4" w:rsidP="00240B1D">
            <w:pPr>
              <w:ind w:right="-397"/>
              <w:rPr>
                <w:sz w:val="24"/>
                <w:szCs w:val="24"/>
              </w:rPr>
            </w:pPr>
            <w:r w:rsidRPr="00945F25">
              <w:rPr>
                <w:sz w:val="24"/>
                <w:szCs w:val="24"/>
              </w:rPr>
              <w:t>(уполномоченный представитель):</w:t>
            </w:r>
          </w:p>
          <w:p w14:paraId="2933E698" w14:textId="77777777" w:rsidR="004043B4" w:rsidRPr="00945F25" w:rsidRDefault="004043B4" w:rsidP="00240B1D">
            <w:pPr>
              <w:tabs>
                <w:tab w:val="left" w:pos="2586"/>
                <w:tab w:val="left" w:pos="4570"/>
              </w:tabs>
              <w:spacing w:before="120"/>
              <w:ind w:right="-397"/>
              <w:rPr>
                <w:sz w:val="24"/>
                <w:szCs w:val="24"/>
                <w:u w:val="single"/>
              </w:rPr>
            </w:pPr>
            <w:r w:rsidRPr="00945F25">
              <w:rPr>
                <w:sz w:val="24"/>
                <w:szCs w:val="24"/>
                <w:u w:val="single"/>
              </w:rPr>
              <w:tab/>
            </w:r>
            <w:r w:rsidRPr="00945F25">
              <w:rPr>
                <w:sz w:val="24"/>
                <w:szCs w:val="24"/>
              </w:rPr>
              <w:t>/</w:t>
            </w:r>
            <w:r w:rsidRPr="00945F25">
              <w:rPr>
                <w:sz w:val="24"/>
                <w:szCs w:val="24"/>
                <w:u w:val="single"/>
              </w:rPr>
              <w:tab/>
            </w:r>
            <w:r w:rsidRPr="00945F25">
              <w:rPr>
                <w:sz w:val="24"/>
                <w:szCs w:val="24"/>
              </w:rPr>
              <w:t>/</w:t>
            </w:r>
          </w:p>
          <w:p w14:paraId="47221A87" w14:textId="77777777" w:rsidR="004043B4" w:rsidRPr="00945F25" w:rsidRDefault="004043B4" w:rsidP="00240B1D">
            <w:pPr>
              <w:tabs>
                <w:tab w:val="left" w:pos="743"/>
                <w:tab w:val="left" w:pos="3011"/>
              </w:tabs>
              <w:ind w:right="-397"/>
              <w:rPr>
                <w:i/>
                <w:sz w:val="18"/>
                <w:szCs w:val="18"/>
              </w:rPr>
            </w:pPr>
            <w:r w:rsidRPr="00945F25">
              <w:rPr>
                <w:sz w:val="24"/>
                <w:szCs w:val="24"/>
              </w:rPr>
              <w:tab/>
            </w:r>
            <w:r w:rsidRPr="00945F25">
              <w:rPr>
                <w:i/>
                <w:sz w:val="18"/>
                <w:szCs w:val="18"/>
              </w:rPr>
              <w:t>(подпись)</w:t>
            </w:r>
            <w:r w:rsidRPr="00945F25">
              <w:rPr>
                <w:i/>
                <w:sz w:val="18"/>
                <w:szCs w:val="18"/>
              </w:rPr>
              <w:tab/>
              <w:t>(расшифровка)</w:t>
            </w:r>
          </w:p>
          <w:p w14:paraId="0260878F" w14:textId="77777777" w:rsidR="004043B4" w:rsidRPr="00945F25" w:rsidRDefault="004043B4" w:rsidP="00240B1D">
            <w:pPr>
              <w:spacing w:before="120"/>
              <w:ind w:right="-397"/>
              <w:jc w:val="center"/>
              <w:rPr>
                <w:b/>
                <w:sz w:val="24"/>
                <w:szCs w:val="24"/>
              </w:rPr>
            </w:pPr>
            <w:r w:rsidRPr="00945F25">
              <w:rPr>
                <w:b/>
                <w:sz w:val="24"/>
                <w:szCs w:val="24"/>
              </w:rPr>
              <w:t>М.П.</w:t>
            </w:r>
          </w:p>
        </w:tc>
        <w:tc>
          <w:tcPr>
            <w:tcW w:w="5295" w:type="dxa"/>
            <w:gridSpan w:val="11"/>
            <w:tcBorders>
              <w:top w:val="single" w:sz="6" w:space="0" w:color="auto"/>
              <w:left w:val="single" w:sz="4" w:space="0" w:color="auto"/>
              <w:bottom w:val="single" w:sz="6" w:space="0" w:color="auto"/>
              <w:right w:val="single" w:sz="6" w:space="0" w:color="auto"/>
            </w:tcBorders>
          </w:tcPr>
          <w:p w14:paraId="4C3D3C9C" w14:textId="77777777" w:rsidR="004043B4" w:rsidRPr="00945F25" w:rsidRDefault="004043B4" w:rsidP="00240B1D">
            <w:pPr>
              <w:tabs>
                <w:tab w:val="left" w:pos="3030"/>
                <w:tab w:val="left" w:pos="10666"/>
              </w:tabs>
              <w:ind w:right="-397"/>
              <w:rPr>
                <w:sz w:val="24"/>
                <w:szCs w:val="24"/>
              </w:rPr>
            </w:pPr>
            <w:r w:rsidRPr="00945F25">
              <w:rPr>
                <w:sz w:val="24"/>
                <w:szCs w:val="24"/>
              </w:rPr>
              <w:t xml:space="preserve">Депонент </w:t>
            </w:r>
          </w:p>
          <w:p w14:paraId="644B0756" w14:textId="77777777" w:rsidR="004043B4" w:rsidRPr="00945F25" w:rsidRDefault="004043B4" w:rsidP="00240B1D">
            <w:pPr>
              <w:ind w:right="-397"/>
              <w:rPr>
                <w:sz w:val="24"/>
                <w:szCs w:val="24"/>
              </w:rPr>
            </w:pPr>
            <w:r w:rsidRPr="00945F25">
              <w:rPr>
                <w:sz w:val="24"/>
                <w:szCs w:val="24"/>
              </w:rPr>
              <w:t>(уполномоченный представитель):</w:t>
            </w:r>
          </w:p>
          <w:p w14:paraId="2D6556D8" w14:textId="77777777" w:rsidR="004043B4" w:rsidRPr="00945F25" w:rsidRDefault="004043B4" w:rsidP="00240B1D">
            <w:pPr>
              <w:tabs>
                <w:tab w:val="left" w:pos="2585"/>
                <w:tab w:val="left" w:pos="5332"/>
              </w:tabs>
              <w:spacing w:before="120"/>
              <w:ind w:right="-397"/>
              <w:rPr>
                <w:sz w:val="24"/>
                <w:szCs w:val="24"/>
                <w:u w:val="single"/>
              </w:rPr>
            </w:pPr>
            <w:r w:rsidRPr="00945F25">
              <w:rPr>
                <w:sz w:val="24"/>
                <w:szCs w:val="24"/>
                <w:u w:val="single"/>
              </w:rPr>
              <w:tab/>
            </w:r>
            <w:r w:rsidRPr="00945F25">
              <w:rPr>
                <w:sz w:val="24"/>
                <w:szCs w:val="24"/>
              </w:rPr>
              <w:t>/</w:t>
            </w:r>
            <w:r w:rsidR="004B2144">
              <w:rPr>
                <w:sz w:val="24"/>
                <w:szCs w:val="24"/>
              </w:rPr>
              <w:t>__________________</w:t>
            </w:r>
            <w:r w:rsidRPr="00945F25">
              <w:rPr>
                <w:sz w:val="24"/>
                <w:szCs w:val="24"/>
              </w:rPr>
              <w:t>/</w:t>
            </w:r>
          </w:p>
          <w:p w14:paraId="23C165D3" w14:textId="77777777" w:rsidR="004043B4" w:rsidRPr="00945F25" w:rsidRDefault="004043B4" w:rsidP="00240B1D">
            <w:pPr>
              <w:tabs>
                <w:tab w:val="left" w:pos="742"/>
                <w:tab w:val="left" w:pos="3294"/>
              </w:tabs>
              <w:ind w:right="-397"/>
              <w:rPr>
                <w:i/>
                <w:sz w:val="18"/>
                <w:szCs w:val="18"/>
              </w:rPr>
            </w:pPr>
            <w:r w:rsidRPr="00945F25">
              <w:rPr>
                <w:sz w:val="24"/>
                <w:szCs w:val="24"/>
              </w:rPr>
              <w:tab/>
            </w:r>
            <w:r w:rsidRPr="00945F25">
              <w:rPr>
                <w:i/>
                <w:sz w:val="18"/>
                <w:szCs w:val="18"/>
              </w:rPr>
              <w:t>(подпись)</w:t>
            </w:r>
            <w:r w:rsidRPr="00945F25">
              <w:rPr>
                <w:i/>
                <w:sz w:val="18"/>
                <w:szCs w:val="18"/>
              </w:rPr>
              <w:tab/>
              <w:t>(расшифровка)</w:t>
            </w:r>
          </w:p>
          <w:p w14:paraId="4D6C22D2" w14:textId="77777777" w:rsidR="004043B4" w:rsidRPr="00945F25" w:rsidRDefault="004043B4" w:rsidP="00240B1D">
            <w:pPr>
              <w:spacing w:before="120" w:line="276" w:lineRule="auto"/>
              <w:ind w:right="-397"/>
              <w:jc w:val="center"/>
              <w:rPr>
                <w:b/>
                <w:sz w:val="24"/>
                <w:szCs w:val="24"/>
              </w:rPr>
            </w:pPr>
            <w:r w:rsidRPr="00945F25">
              <w:rPr>
                <w:b/>
                <w:sz w:val="24"/>
                <w:szCs w:val="24"/>
              </w:rPr>
              <w:t>М.П.</w:t>
            </w:r>
          </w:p>
        </w:tc>
      </w:tr>
      <w:tr w:rsidR="004043B4" w:rsidRPr="00945F25" w14:paraId="4F069904" w14:textId="77777777" w:rsidTr="00D505F8">
        <w:trPr>
          <w:trHeight w:val="265"/>
        </w:trPr>
        <w:tc>
          <w:tcPr>
            <w:tcW w:w="10490" w:type="dxa"/>
            <w:gridSpan w:val="17"/>
            <w:tcBorders>
              <w:top w:val="single" w:sz="6" w:space="0" w:color="auto"/>
              <w:left w:val="single" w:sz="6" w:space="0" w:color="auto"/>
              <w:bottom w:val="single" w:sz="6" w:space="0" w:color="auto"/>
              <w:right w:val="single" w:sz="6" w:space="0" w:color="auto"/>
            </w:tcBorders>
          </w:tcPr>
          <w:p w14:paraId="0EEA568A" w14:textId="77777777" w:rsidR="004043B4" w:rsidRPr="00945F25" w:rsidRDefault="004043B4" w:rsidP="0013382B">
            <w:pPr>
              <w:tabs>
                <w:tab w:val="left" w:pos="4875"/>
              </w:tabs>
              <w:ind w:right="-397"/>
            </w:pPr>
            <w:r w:rsidRPr="00945F25">
              <w:t>*-по умолчанию ц/б зачисляются</w:t>
            </w:r>
            <w:r w:rsidR="003F35B7">
              <w:t>/ списываются с о</w:t>
            </w:r>
            <w:r w:rsidRPr="00945F25">
              <w:t>сновно</w:t>
            </w:r>
            <w:r w:rsidR="003F35B7">
              <w:t>го</w:t>
            </w:r>
            <w:r w:rsidR="0013382B">
              <w:t xml:space="preserve"> раздела</w:t>
            </w:r>
            <w:r w:rsidRPr="00945F25">
              <w:t xml:space="preserve"> **-заполнение номера счёта депо не обязательно</w:t>
            </w:r>
          </w:p>
        </w:tc>
      </w:tr>
    </w:tbl>
    <w:p w14:paraId="4B2900B9" w14:textId="77777777" w:rsidR="004043B4" w:rsidRPr="00945F25" w:rsidRDefault="004043B4" w:rsidP="00240B1D">
      <w:pPr>
        <w:spacing w:line="276" w:lineRule="auto"/>
        <w:ind w:right="-397"/>
        <w:rPr>
          <w:sz w:val="2"/>
          <w:szCs w:val="2"/>
        </w:rPr>
      </w:pPr>
      <w:r w:rsidRPr="00945F25">
        <w:rPr>
          <w:color w:val="000000"/>
        </w:rPr>
        <w:br w:type="page"/>
      </w:r>
    </w:p>
    <w:tbl>
      <w:tblPr>
        <w:tblW w:w="10490" w:type="dxa"/>
        <w:tblInd w:w="-34"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1582"/>
        <w:gridCol w:w="261"/>
        <w:gridCol w:w="90"/>
        <w:gridCol w:w="15"/>
        <w:gridCol w:w="412"/>
        <w:gridCol w:w="1289"/>
        <w:gridCol w:w="1419"/>
        <w:gridCol w:w="543"/>
        <w:gridCol w:w="14"/>
        <w:gridCol w:w="169"/>
        <w:gridCol w:w="331"/>
        <w:gridCol w:w="1298"/>
        <w:gridCol w:w="557"/>
        <w:gridCol w:w="14"/>
        <w:gridCol w:w="210"/>
        <w:gridCol w:w="2286"/>
      </w:tblGrid>
      <w:tr w:rsidR="004043B4" w:rsidRPr="00945F25" w14:paraId="5D58F7F8" w14:textId="77777777" w:rsidTr="00A03A93">
        <w:trPr>
          <w:trHeight w:val="553"/>
        </w:trPr>
        <w:tc>
          <w:tcPr>
            <w:tcW w:w="6125" w:type="dxa"/>
            <w:gridSpan w:val="11"/>
            <w:tcBorders>
              <w:top w:val="single" w:sz="4" w:space="0" w:color="auto"/>
              <w:bottom w:val="single" w:sz="18" w:space="0" w:color="auto"/>
              <w:right w:val="single" w:sz="4" w:space="0" w:color="auto"/>
            </w:tcBorders>
          </w:tcPr>
          <w:p w14:paraId="7F0DA3FA" w14:textId="77777777" w:rsidR="004043B4" w:rsidRPr="00945F25" w:rsidRDefault="004043B4" w:rsidP="00240B1D">
            <w:pPr>
              <w:ind w:right="-397"/>
              <w:rPr>
                <w:sz w:val="22"/>
                <w:szCs w:val="22"/>
              </w:rPr>
            </w:pPr>
            <w:r w:rsidRPr="00945F25">
              <w:rPr>
                <w:sz w:val="22"/>
                <w:szCs w:val="22"/>
              </w:rPr>
              <w:t>Приложение № 1</w:t>
            </w:r>
            <w:r w:rsidR="00D422A5" w:rsidRPr="00945F25">
              <w:rPr>
                <w:sz w:val="22"/>
                <w:szCs w:val="22"/>
              </w:rPr>
              <w:t>1</w:t>
            </w:r>
          </w:p>
        </w:tc>
        <w:tc>
          <w:tcPr>
            <w:tcW w:w="4365" w:type="dxa"/>
            <w:gridSpan w:val="5"/>
            <w:tcBorders>
              <w:top w:val="single" w:sz="4" w:space="0" w:color="auto"/>
              <w:left w:val="single" w:sz="4" w:space="0" w:color="auto"/>
              <w:bottom w:val="single" w:sz="18" w:space="0" w:color="auto"/>
            </w:tcBorders>
          </w:tcPr>
          <w:p w14:paraId="56BD8AD5" w14:textId="77777777" w:rsidR="00A03A93" w:rsidRPr="00945F25" w:rsidRDefault="00A03A93" w:rsidP="00A03A93">
            <w:pPr>
              <w:spacing w:before="120"/>
              <w:ind w:left="17" w:firstLine="17"/>
              <w:jc w:val="center"/>
              <w:rPr>
                <w:b/>
              </w:rPr>
            </w:pPr>
            <w:r w:rsidRPr="00945F25">
              <w:rPr>
                <w:b/>
              </w:rPr>
              <w:t>ООО «КОМПАНИЯ ТАКТ»</w:t>
            </w:r>
          </w:p>
          <w:p w14:paraId="4083DF33" w14:textId="77777777" w:rsidR="00A03A93" w:rsidRPr="00945F25" w:rsidRDefault="00A03A93" w:rsidP="00A03A93">
            <w:pPr>
              <w:tabs>
                <w:tab w:val="left" w:pos="570"/>
                <w:tab w:val="center" w:pos="2106"/>
              </w:tabs>
              <w:ind w:left="17" w:firstLine="17"/>
              <w:jc w:val="center"/>
              <w:rPr>
                <w:sz w:val="18"/>
                <w:szCs w:val="18"/>
                <w:vertAlign w:val="superscript"/>
              </w:rPr>
            </w:pPr>
            <w:r w:rsidRPr="00945F25">
              <w:rPr>
                <w:sz w:val="18"/>
                <w:szCs w:val="18"/>
                <w:vertAlign w:val="superscript"/>
              </w:rPr>
              <w:t>ОГРН 1027739261494 ИНН 7710185253 КПП 770801001</w:t>
            </w:r>
          </w:p>
          <w:p w14:paraId="1E168EDB" w14:textId="77777777" w:rsidR="00A03A93" w:rsidRPr="00945F25" w:rsidRDefault="00A03A93" w:rsidP="00A03A93">
            <w:pPr>
              <w:tabs>
                <w:tab w:val="left" w:pos="570"/>
                <w:tab w:val="center" w:pos="2106"/>
              </w:tabs>
              <w:ind w:left="17" w:firstLine="17"/>
              <w:jc w:val="center"/>
              <w:rPr>
                <w:sz w:val="18"/>
                <w:szCs w:val="18"/>
                <w:vertAlign w:val="superscript"/>
              </w:rPr>
            </w:pPr>
            <w:smartTag w:uri="urn:schemas-microsoft-com:office:smarttags" w:element="metricconverter">
              <w:smartTagPr>
                <w:attr w:name="ProductID" w:val="107078, г"/>
              </w:smartTagPr>
              <w:r w:rsidRPr="00945F25">
                <w:rPr>
                  <w:sz w:val="18"/>
                  <w:szCs w:val="18"/>
                  <w:vertAlign w:val="superscript"/>
                </w:rPr>
                <w:t>107078, г</w:t>
              </w:r>
            </w:smartTag>
            <w:r w:rsidRPr="00945F25">
              <w:rPr>
                <w:sz w:val="18"/>
                <w:szCs w:val="18"/>
                <w:vertAlign w:val="superscript"/>
              </w:rPr>
              <w:t>. Москва, Орликов пер., д.5, стр. 3</w:t>
            </w:r>
            <w:r w:rsidRPr="00A03A93">
              <w:rPr>
                <w:sz w:val="18"/>
                <w:szCs w:val="18"/>
                <w:vertAlign w:val="superscript"/>
              </w:rPr>
              <w:t>, этаж</w:t>
            </w:r>
            <w:r>
              <w:rPr>
                <w:sz w:val="18"/>
                <w:szCs w:val="18"/>
                <w:vertAlign w:val="superscript"/>
              </w:rPr>
              <w:t xml:space="preserve"> 5, помещ. I, ком. 34, каб. 509</w:t>
            </w:r>
          </w:p>
          <w:p w14:paraId="321150E4" w14:textId="62732D8A" w:rsidR="004043B4" w:rsidRPr="00945F25" w:rsidRDefault="00A03A93" w:rsidP="00A03A93">
            <w:pPr>
              <w:ind w:left="17" w:right="-397" w:firstLine="17"/>
              <w:jc w:val="center"/>
              <w:rPr>
                <w:sz w:val="18"/>
                <w:szCs w:val="18"/>
                <w:vertAlign w:val="superscript"/>
              </w:rPr>
            </w:pPr>
            <w:r w:rsidRPr="00945F25">
              <w:rPr>
                <w:sz w:val="18"/>
                <w:szCs w:val="18"/>
                <w:vertAlign w:val="superscript"/>
              </w:rPr>
              <w:t>Тел. (49</w:t>
            </w:r>
            <w:r>
              <w:rPr>
                <w:sz w:val="18"/>
                <w:szCs w:val="18"/>
                <w:vertAlign w:val="superscript"/>
              </w:rPr>
              <w:t>5</w:t>
            </w:r>
            <w:r w:rsidRPr="00945F25">
              <w:rPr>
                <w:sz w:val="18"/>
                <w:szCs w:val="18"/>
                <w:vertAlign w:val="superscript"/>
              </w:rPr>
              <w:t xml:space="preserve">) </w:t>
            </w:r>
            <w:r>
              <w:rPr>
                <w:sz w:val="18"/>
                <w:szCs w:val="18"/>
                <w:vertAlign w:val="superscript"/>
              </w:rPr>
              <w:t>644</w:t>
            </w:r>
            <w:r w:rsidRPr="00945F25">
              <w:rPr>
                <w:sz w:val="18"/>
                <w:szCs w:val="18"/>
                <w:vertAlign w:val="superscript"/>
              </w:rPr>
              <w:t>-</w:t>
            </w:r>
            <w:r>
              <w:rPr>
                <w:sz w:val="18"/>
                <w:szCs w:val="18"/>
                <w:vertAlign w:val="superscript"/>
              </w:rPr>
              <w:t>0</w:t>
            </w:r>
            <w:r w:rsidRPr="00945F25">
              <w:rPr>
                <w:sz w:val="18"/>
                <w:szCs w:val="18"/>
                <w:vertAlign w:val="superscript"/>
              </w:rPr>
              <w:t>3-</w:t>
            </w:r>
            <w:r>
              <w:rPr>
                <w:sz w:val="18"/>
                <w:szCs w:val="18"/>
                <w:vertAlign w:val="superscript"/>
              </w:rPr>
              <w:t>03</w:t>
            </w:r>
          </w:p>
        </w:tc>
      </w:tr>
      <w:tr w:rsidR="004043B4" w:rsidRPr="00945F25" w14:paraId="2C449A03" w14:textId="77777777" w:rsidTr="00D505F8">
        <w:trPr>
          <w:trHeight w:val="345"/>
        </w:trPr>
        <w:tc>
          <w:tcPr>
            <w:tcW w:w="10490" w:type="dxa"/>
            <w:gridSpan w:val="16"/>
            <w:tcBorders>
              <w:top w:val="single" w:sz="18" w:space="0" w:color="auto"/>
              <w:left w:val="single" w:sz="18" w:space="0" w:color="auto"/>
              <w:bottom w:val="single" w:sz="6" w:space="0" w:color="auto"/>
              <w:right w:val="single" w:sz="18" w:space="0" w:color="auto"/>
            </w:tcBorders>
            <w:shd w:val="clear" w:color="auto" w:fill="D9D9D9"/>
          </w:tcPr>
          <w:p w14:paraId="392DC753" w14:textId="77777777" w:rsidR="004043B4" w:rsidRPr="00945F25" w:rsidRDefault="004043B4" w:rsidP="00240B1D">
            <w:pPr>
              <w:tabs>
                <w:tab w:val="left" w:pos="3030"/>
              </w:tabs>
              <w:ind w:right="-397"/>
              <w:jc w:val="center"/>
              <w:rPr>
                <w:b/>
              </w:rPr>
            </w:pPr>
            <w:r w:rsidRPr="00945F25">
              <w:rPr>
                <w:b/>
              </w:rPr>
              <w:t>Заполняется сотрудником депозитария:</w:t>
            </w:r>
          </w:p>
        </w:tc>
      </w:tr>
      <w:tr w:rsidR="004043B4" w:rsidRPr="00945F25" w14:paraId="6BABEEE2" w14:textId="77777777" w:rsidTr="00D505F8">
        <w:trPr>
          <w:trHeight w:val="174"/>
        </w:trPr>
        <w:tc>
          <w:tcPr>
            <w:tcW w:w="1843" w:type="dxa"/>
            <w:gridSpan w:val="2"/>
            <w:tcBorders>
              <w:top w:val="single" w:sz="6" w:space="0" w:color="auto"/>
              <w:left w:val="single" w:sz="18" w:space="0" w:color="auto"/>
              <w:bottom w:val="single" w:sz="6" w:space="0" w:color="auto"/>
              <w:right w:val="single" w:sz="6" w:space="0" w:color="auto"/>
            </w:tcBorders>
            <w:shd w:val="clear" w:color="auto" w:fill="D9D9D9"/>
          </w:tcPr>
          <w:p w14:paraId="5ED53D47" w14:textId="77777777" w:rsidR="004043B4" w:rsidRPr="00945F25" w:rsidRDefault="004043B4" w:rsidP="00D76796">
            <w:pPr>
              <w:tabs>
                <w:tab w:val="left" w:pos="3030"/>
              </w:tabs>
              <w:spacing w:before="120"/>
              <w:ind w:right="-397"/>
            </w:pPr>
            <w:r w:rsidRPr="00945F25">
              <w:t>Входящий номер:</w:t>
            </w:r>
          </w:p>
        </w:tc>
        <w:tc>
          <w:tcPr>
            <w:tcW w:w="3782" w:type="dxa"/>
            <w:gridSpan w:val="7"/>
            <w:tcBorders>
              <w:top w:val="single" w:sz="6" w:space="0" w:color="auto"/>
              <w:left w:val="single" w:sz="6" w:space="0" w:color="auto"/>
              <w:bottom w:val="single" w:sz="6" w:space="0" w:color="auto"/>
              <w:right w:val="single" w:sz="6" w:space="0" w:color="auto"/>
            </w:tcBorders>
            <w:shd w:val="clear" w:color="auto" w:fill="D9D9D9"/>
          </w:tcPr>
          <w:p w14:paraId="359CC4FB" w14:textId="77777777" w:rsidR="004043B4" w:rsidRPr="00945F25" w:rsidRDefault="004043B4" w:rsidP="00240B1D">
            <w:pPr>
              <w:tabs>
                <w:tab w:val="left" w:pos="3030"/>
              </w:tabs>
              <w:spacing w:before="120"/>
              <w:ind w:right="-397"/>
              <w:jc w:val="center"/>
            </w:pPr>
          </w:p>
        </w:tc>
        <w:tc>
          <w:tcPr>
            <w:tcW w:w="2369" w:type="dxa"/>
            <w:gridSpan w:val="5"/>
            <w:tcBorders>
              <w:top w:val="single" w:sz="6" w:space="0" w:color="auto"/>
              <w:left w:val="single" w:sz="6" w:space="0" w:color="auto"/>
              <w:bottom w:val="single" w:sz="6" w:space="0" w:color="auto"/>
              <w:right w:val="single" w:sz="6" w:space="0" w:color="auto"/>
            </w:tcBorders>
            <w:shd w:val="clear" w:color="auto" w:fill="D9D9D9"/>
          </w:tcPr>
          <w:p w14:paraId="5A3D9225" w14:textId="4F58CA99" w:rsidR="004043B4" w:rsidRPr="00945F25" w:rsidRDefault="004043B4" w:rsidP="00240B1D">
            <w:pPr>
              <w:tabs>
                <w:tab w:val="left" w:pos="3030"/>
              </w:tabs>
              <w:spacing w:before="120"/>
              <w:ind w:right="-397"/>
            </w:pPr>
            <w:r w:rsidRPr="00945F25">
              <w:t>Дата</w:t>
            </w:r>
            <w:r w:rsidR="007D044A">
              <w:rPr>
                <w:rFonts w:eastAsia="Calibri"/>
              </w:rPr>
              <w:t xml:space="preserve"> и время</w:t>
            </w:r>
            <w:r w:rsidRPr="00945F25">
              <w:t>:</w:t>
            </w:r>
          </w:p>
        </w:tc>
        <w:tc>
          <w:tcPr>
            <w:tcW w:w="2496" w:type="dxa"/>
            <w:gridSpan w:val="2"/>
            <w:tcBorders>
              <w:top w:val="single" w:sz="6" w:space="0" w:color="auto"/>
              <w:left w:val="single" w:sz="6" w:space="0" w:color="auto"/>
              <w:bottom w:val="single" w:sz="6" w:space="0" w:color="auto"/>
              <w:right w:val="single" w:sz="18" w:space="0" w:color="auto"/>
            </w:tcBorders>
            <w:shd w:val="clear" w:color="auto" w:fill="D9D9D9"/>
          </w:tcPr>
          <w:p w14:paraId="071C81CB" w14:textId="77777777" w:rsidR="004043B4" w:rsidRPr="00945F25" w:rsidRDefault="004043B4" w:rsidP="00240B1D">
            <w:pPr>
              <w:tabs>
                <w:tab w:val="left" w:pos="3030"/>
              </w:tabs>
              <w:spacing w:before="120"/>
              <w:ind w:right="-397"/>
              <w:jc w:val="center"/>
            </w:pPr>
          </w:p>
        </w:tc>
      </w:tr>
      <w:tr w:rsidR="004043B4" w:rsidRPr="00945F25" w14:paraId="1180ECA0" w14:textId="77777777" w:rsidTr="00D505F8">
        <w:trPr>
          <w:trHeight w:val="315"/>
        </w:trPr>
        <w:tc>
          <w:tcPr>
            <w:tcW w:w="2360" w:type="dxa"/>
            <w:gridSpan w:val="5"/>
            <w:tcBorders>
              <w:top w:val="single" w:sz="6" w:space="0" w:color="auto"/>
              <w:left w:val="single" w:sz="18" w:space="0" w:color="auto"/>
              <w:bottom w:val="single" w:sz="6" w:space="0" w:color="auto"/>
              <w:right w:val="single" w:sz="6" w:space="0" w:color="auto"/>
            </w:tcBorders>
            <w:shd w:val="clear" w:color="auto" w:fill="D9D9D9"/>
          </w:tcPr>
          <w:p w14:paraId="3DF83F66" w14:textId="77777777" w:rsidR="004043B4" w:rsidRPr="00945F25" w:rsidRDefault="004043B4" w:rsidP="00240B1D">
            <w:pPr>
              <w:tabs>
                <w:tab w:val="left" w:pos="3030"/>
              </w:tabs>
              <w:ind w:right="-397"/>
            </w:pPr>
            <w:r w:rsidRPr="00945F25">
              <w:t>Отметка о принятии:</w:t>
            </w:r>
          </w:p>
        </w:tc>
        <w:tc>
          <w:tcPr>
            <w:tcW w:w="8130" w:type="dxa"/>
            <w:gridSpan w:val="11"/>
            <w:tcBorders>
              <w:top w:val="single" w:sz="6" w:space="0" w:color="auto"/>
              <w:left w:val="single" w:sz="6" w:space="0" w:color="auto"/>
              <w:bottom w:val="single" w:sz="6" w:space="0" w:color="auto"/>
              <w:right w:val="single" w:sz="18" w:space="0" w:color="auto"/>
            </w:tcBorders>
            <w:shd w:val="clear" w:color="auto" w:fill="D9D9D9"/>
          </w:tcPr>
          <w:p w14:paraId="77A50A16" w14:textId="77777777" w:rsidR="004043B4" w:rsidRPr="00945F25" w:rsidRDefault="004043B4" w:rsidP="00240B1D">
            <w:pPr>
              <w:tabs>
                <w:tab w:val="left" w:pos="3030"/>
              </w:tabs>
              <w:ind w:right="-397"/>
              <w:jc w:val="center"/>
            </w:pPr>
            <w:r w:rsidRPr="00945F25">
              <w:rPr>
                <w:sz w:val="24"/>
                <w:szCs w:val="24"/>
              </w:rPr>
              <w:sym w:font="Wingdings" w:char="F06F"/>
            </w:r>
            <w:r w:rsidRPr="00945F25">
              <w:rPr>
                <w:sz w:val="24"/>
                <w:szCs w:val="24"/>
              </w:rPr>
              <w:t xml:space="preserve"> - принято</w:t>
            </w:r>
            <w:r w:rsidRPr="00945F25">
              <w:rPr>
                <w:sz w:val="24"/>
                <w:szCs w:val="24"/>
              </w:rPr>
              <w:tab/>
              <w:t xml:space="preserve"> </w:t>
            </w:r>
            <w:r w:rsidRPr="00945F25">
              <w:rPr>
                <w:sz w:val="24"/>
                <w:szCs w:val="24"/>
              </w:rPr>
              <w:sym w:font="Wingdings" w:char="F06F"/>
            </w:r>
            <w:r w:rsidRPr="00945F25">
              <w:rPr>
                <w:sz w:val="24"/>
                <w:szCs w:val="24"/>
              </w:rPr>
              <w:t xml:space="preserve"> - отказано</w:t>
            </w:r>
          </w:p>
        </w:tc>
      </w:tr>
      <w:tr w:rsidR="004043B4" w:rsidRPr="00945F25" w14:paraId="2A49321A" w14:textId="77777777" w:rsidTr="00D505F8">
        <w:trPr>
          <w:trHeight w:val="404"/>
        </w:trPr>
        <w:tc>
          <w:tcPr>
            <w:tcW w:w="2360" w:type="dxa"/>
            <w:gridSpan w:val="5"/>
            <w:tcBorders>
              <w:top w:val="single" w:sz="6" w:space="0" w:color="auto"/>
              <w:left w:val="single" w:sz="18" w:space="0" w:color="auto"/>
              <w:bottom w:val="single" w:sz="6" w:space="0" w:color="auto"/>
              <w:right w:val="single" w:sz="6" w:space="0" w:color="auto"/>
            </w:tcBorders>
            <w:shd w:val="clear" w:color="auto" w:fill="D9D9D9"/>
          </w:tcPr>
          <w:p w14:paraId="1A0268B4" w14:textId="77777777" w:rsidR="004043B4" w:rsidRPr="00945F25" w:rsidRDefault="004043B4" w:rsidP="00240B1D">
            <w:pPr>
              <w:tabs>
                <w:tab w:val="left" w:pos="3030"/>
              </w:tabs>
              <w:ind w:right="-397"/>
            </w:pPr>
            <w:r w:rsidRPr="00945F25">
              <w:t>Причина отказа:</w:t>
            </w:r>
          </w:p>
        </w:tc>
        <w:tc>
          <w:tcPr>
            <w:tcW w:w="8130" w:type="dxa"/>
            <w:gridSpan w:val="11"/>
            <w:tcBorders>
              <w:top w:val="single" w:sz="6" w:space="0" w:color="auto"/>
              <w:left w:val="single" w:sz="6" w:space="0" w:color="auto"/>
              <w:bottom w:val="single" w:sz="6" w:space="0" w:color="auto"/>
              <w:right w:val="single" w:sz="18" w:space="0" w:color="auto"/>
            </w:tcBorders>
            <w:shd w:val="clear" w:color="auto" w:fill="D9D9D9"/>
          </w:tcPr>
          <w:p w14:paraId="69778C2B" w14:textId="77777777" w:rsidR="004043B4" w:rsidRPr="00945F25" w:rsidRDefault="004043B4" w:rsidP="00240B1D">
            <w:pPr>
              <w:tabs>
                <w:tab w:val="left" w:pos="3030"/>
              </w:tabs>
              <w:ind w:right="-397"/>
            </w:pPr>
          </w:p>
        </w:tc>
      </w:tr>
      <w:tr w:rsidR="004043B4" w:rsidRPr="00945F25" w14:paraId="7BE57694" w14:textId="77777777" w:rsidTr="00D505F8">
        <w:trPr>
          <w:trHeight w:val="552"/>
        </w:trPr>
        <w:tc>
          <w:tcPr>
            <w:tcW w:w="2360" w:type="dxa"/>
            <w:gridSpan w:val="5"/>
            <w:tcBorders>
              <w:top w:val="single" w:sz="6" w:space="0" w:color="auto"/>
              <w:left w:val="single" w:sz="18" w:space="0" w:color="auto"/>
              <w:bottom w:val="single" w:sz="6" w:space="0" w:color="auto"/>
              <w:right w:val="single" w:sz="6" w:space="0" w:color="auto"/>
            </w:tcBorders>
            <w:shd w:val="clear" w:color="auto" w:fill="D9D9D9"/>
          </w:tcPr>
          <w:p w14:paraId="5513D92C" w14:textId="77777777" w:rsidR="004043B4" w:rsidRPr="00945F25" w:rsidRDefault="004043B4" w:rsidP="00240B1D">
            <w:pPr>
              <w:tabs>
                <w:tab w:val="left" w:pos="3030"/>
              </w:tabs>
              <w:ind w:right="-397"/>
            </w:pPr>
            <w:r w:rsidRPr="00945F25">
              <w:t>Сотрудник Депозитария:</w:t>
            </w:r>
          </w:p>
        </w:tc>
        <w:tc>
          <w:tcPr>
            <w:tcW w:w="8130" w:type="dxa"/>
            <w:gridSpan w:val="11"/>
            <w:tcBorders>
              <w:top w:val="single" w:sz="6" w:space="0" w:color="auto"/>
              <w:left w:val="single" w:sz="6" w:space="0" w:color="auto"/>
              <w:bottom w:val="single" w:sz="6" w:space="0" w:color="auto"/>
              <w:right w:val="single" w:sz="18" w:space="0" w:color="auto"/>
            </w:tcBorders>
            <w:shd w:val="clear" w:color="auto" w:fill="D9D9D9"/>
          </w:tcPr>
          <w:p w14:paraId="757F62FE" w14:textId="77777777" w:rsidR="004043B4" w:rsidRPr="00945F25" w:rsidRDefault="004043B4" w:rsidP="00240B1D">
            <w:pPr>
              <w:tabs>
                <w:tab w:val="left" w:pos="1227"/>
                <w:tab w:val="left" w:pos="3920"/>
                <w:tab w:val="left" w:pos="6755"/>
              </w:tabs>
              <w:spacing w:before="120"/>
              <w:ind w:right="-397"/>
              <w:rPr>
                <w:u w:val="single"/>
              </w:rPr>
            </w:pPr>
            <w:r w:rsidRPr="00945F25">
              <w:tab/>
            </w:r>
            <w:r w:rsidRPr="00945F25">
              <w:rPr>
                <w:u w:val="single"/>
              </w:rPr>
              <w:tab/>
            </w:r>
            <w:r w:rsidRPr="00945F25">
              <w:t>/</w:t>
            </w:r>
            <w:r w:rsidRPr="00945F25">
              <w:rPr>
                <w:u w:val="single"/>
              </w:rPr>
              <w:tab/>
            </w:r>
          </w:p>
          <w:p w14:paraId="3305ADB3" w14:textId="77777777" w:rsidR="004043B4" w:rsidRPr="00945F25" w:rsidRDefault="004043B4" w:rsidP="00240B1D">
            <w:pPr>
              <w:tabs>
                <w:tab w:val="left" w:pos="2077"/>
                <w:tab w:val="left" w:pos="4629"/>
              </w:tabs>
              <w:ind w:right="-397"/>
              <w:rPr>
                <w:i/>
                <w:sz w:val="16"/>
                <w:szCs w:val="16"/>
              </w:rPr>
            </w:pPr>
            <w:r w:rsidRPr="00945F25">
              <w:rPr>
                <w:i/>
                <w:sz w:val="16"/>
                <w:szCs w:val="16"/>
              </w:rPr>
              <w:tab/>
              <w:t>(подпись)</w:t>
            </w:r>
            <w:r w:rsidRPr="00945F25">
              <w:rPr>
                <w:i/>
                <w:sz w:val="16"/>
                <w:szCs w:val="16"/>
              </w:rPr>
              <w:tab/>
              <w:t xml:space="preserve"> (расшифровка)</w:t>
            </w:r>
          </w:p>
        </w:tc>
      </w:tr>
      <w:tr w:rsidR="004043B4" w:rsidRPr="00945F25" w14:paraId="4F273B05" w14:textId="77777777" w:rsidTr="00D505F8">
        <w:trPr>
          <w:trHeight w:val="255"/>
        </w:trPr>
        <w:tc>
          <w:tcPr>
            <w:tcW w:w="1582" w:type="dxa"/>
            <w:tcBorders>
              <w:top w:val="single" w:sz="6" w:space="0" w:color="auto"/>
              <w:left w:val="single" w:sz="18" w:space="0" w:color="auto"/>
              <w:bottom w:val="single" w:sz="18" w:space="0" w:color="auto"/>
              <w:right w:val="single" w:sz="6" w:space="0" w:color="auto"/>
            </w:tcBorders>
            <w:shd w:val="clear" w:color="auto" w:fill="D9D9D9"/>
          </w:tcPr>
          <w:p w14:paraId="2D0301B4" w14:textId="77777777" w:rsidR="004043B4" w:rsidRPr="00945F25" w:rsidRDefault="004043B4" w:rsidP="00240B1D">
            <w:pPr>
              <w:tabs>
                <w:tab w:val="left" w:pos="3030"/>
              </w:tabs>
              <w:spacing w:before="120"/>
              <w:ind w:right="-397"/>
            </w:pPr>
            <w:r w:rsidRPr="00945F25">
              <w:t>Номер ввода:</w:t>
            </w:r>
          </w:p>
        </w:tc>
        <w:tc>
          <w:tcPr>
            <w:tcW w:w="4029" w:type="dxa"/>
            <w:gridSpan w:val="7"/>
            <w:tcBorders>
              <w:top w:val="single" w:sz="6" w:space="0" w:color="auto"/>
              <w:left w:val="single" w:sz="6" w:space="0" w:color="auto"/>
              <w:bottom w:val="single" w:sz="18" w:space="0" w:color="auto"/>
              <w:right w:val="single" w:sz="6" w:space="0" w:color="auto"/>
            </w:tcBorders>
            <w:shd w:val="clear" w:color="auto" w:fill="D9D9D9"/>
          </w:tcPr>
          <w:p w14:paraId="67652CA2" w14:textId="77777777" w:rsidR="004043B4" w:rsidRPr="00945F25" w:rsidRDefault="004043B4" w:rsidP="00240B1D">
            <w:pPr>
              <w:tabs>
                <w:tab w:val="left" w:pos="3030"/>
              </w:tabs>
              <w:spacing w:before="120"/>
              <w:ind w:right="-397"/>
            </w:pPr>
          </w:p>
        </w:tc>
        <w:tc>
          <w:tcPr>
            <w:tcW w:w="2369" w:type="dxa"/>
            <w:gridSpan w:val="5"/>
            <w:tcBorders>
              <w:top w:val="single" w:sz="6" w:space="0" w:color="auto"/>
              <w:left w:val="single" w:sz="6" w:space="0" w:color="auto"/>
              <w:bottom w:val="single" w:sz="18" w:space="0" w:color="auto"/>
              <w:right w:val="single" w:sz="6" w:space="0" w:color="auto"/>
            </w:tcBorders>
            <w:shd w:val="clear" w:color="auto" w:fill="D9D9D9"/>
          </w:tcPr>
          <w:p w14:paraId="2F6E1F50" w14:textId="77777777" w:rsidR="004043B4" w:rsidRPr="00945F25" w:rsidRDefault="003678A5" w:rsidP="00240B1D">
            <w:pPr>
              <w:tabs>
                <w:tab w:val="left" w:pos="3030"/>
              </w:tabs>
              <w:spacing w:before="120"/>
              <w:ind w:right="-397"/>
            </w:pPr>
            <w:r w:rsidRPr="00945F25">
              <w:t xml:space="preserve">Дата </w:t>
            </w:r>
            <w:r>
              <w:t>исполнения</w:t>
            </w:r>
            <w:r w:rsidRPr="00945F25">
              <w:t>:</w:t>
            </w:r>
          </w:p>
        </w:tc>
        <w:tc>
          <w:tcPr>
            <w:tcW w:w="2510" w:type="dxa"/>
            <w:gridSpan w:val="3"/>
            <w:tcBorders>
              <w:top w:val="single" w:sz="6" w:space="0" w:color="auto"/>
              <w:left w:val="single" w:sz="6" w:space="0" w:color="auto"/>
              <w:bottom w:val="single" w:sz="18" w:space="0" w:color="auto"/>
              <w:right w:val="single" w:sz="18" w:space="0" w:color="auto"/>
            </w:tcBorders>
            <w:shd w:val="clear" w:color="auto" w:fill="D9D9D9"/>
          </w:tcPr>
          <w:p w14:paraId="2EB41F73" w14:textId="77777777" w:rsidR="004043B4" w:rsidRPr="00945F25" w:rsidRDefault="004043B4" w:rsidP="00240B1D">
            <w:pPr>
              <w:tabs>
                <w:tab w:val="left" w:pos="3030"/>
              </w:tabs>
              <w:spacing w:before="120"/>
              <w:ind w:right="-397"/>
            </w:pPr>
          </w:p>
        </w:tc>
      </w:tr>
      <w:tr w:rsidR="004043B4" w:rsidRPr="00945F25" w14:paraId="1562641F" w14:textId="77777777" w:rsidTr="00D505F8">
        <w:trPr>
          <w:trHeight w:val="451"/>
        </w:trPr>
        <w:tc>
          <w:tcPr>
            <w:tcW w:w="10490" w:type="dxa"/>
            <w:gridSpan w:val="16"/>
            <w:tcBorders>
              <w:top w:val="single" w:sz="18" w:space="0" w:color="auto"/>
              <w:bottom w:val="single" w:sz="6" w:space="0" w:color="auto"/>
            </w:tcBorders>
          </w:tcPr>
          <w:p w14:paraId="2F100A28" w14:textId="77777777" w:rsidR="004043B4" w:rsidRPr="00945F25" w:rsidRDefault="004043B4" w:rsidP="005B4710">
            <w:pPr>
              <w:tabs>
                <w:tab w:val="left" w:pos="3030"/>
              </w:tabs>
              <w:spacing w:before="120"/>
              <w:ind w:right="-397"/>
              <w:rPr>
                <w:b/>
                <w:sz w:val="24"/>
                <w:szCs w:val="24"/>
              </w:rPr>
            </w:pPr>
            <w:r w:rsidRPr="00945F25">
              <w:rPr>
                <w:b/>
                <w:sz w:val="24"/>
                <w:szCs w:val="24"/>
              </w:rPr>
              <w:t xml:space="preserve">ПОРУЧЕНИЕ НА </w:t>
            </w:r>
            <w:r w:rsidR="005B4710">
              <w:rPr>
                <w:b/>
                <w:sz w:val="24"/>
                <w:szCs w:val="24"/>
              </w:rPr>
              <w:t>СПИСАНИЕ/З</w:t>
            </w:r>
            <w:r w:rsidR="00D62CCE">
              <w:rPr>
                <w:b/>
                <w:sz w:val="24"/>
                <w:szCs w:val="24"/>
              </w:rPr>
              <w:t>АЧИСЛЕНИЕ</w:t>
            </w:r>
            <w:r w:rsidR="005B4710">
              <w:rPr>
                <w:b/>
                <w:sz w:val="24"/>
                <w:szCs w:val="24"/>
              </w:rPr>
              <w:t xml:space="preserve"> </w:t>
            </w:r>
            <w:r w:rsidRPr="00945F25">
              <w:rPr>
                <w:b/>
                <w:sz w:val="24"/>
                <w:szCs w:val="24"/>
              </w:rPr>
              <w:t>ЦЕННЫХ БУМАГ С РАЗДЕЛА НА РАЗДЕЛ</w:t>
            </w:r>
          </w:p>
        </w:tc>
      </w:tr>
      <w:tr w:rsidR="004043B4" w:rsidRPr="00945F25" w14:paraId="0CAEEAF1" w14:textId="77777777" w:rsidTr="00D505F8">
        <w:trPr>
          <w:trHeight w:val="290"/>
        </w:trPr>
        <w:tc>
          <w:tcPr>
            <w:tcW w:w="10490" w:type="dxa"/>
            <w:gridSpan w:val="16"/>
            <w:tcBorders>
              <w:top w:val="single" w:sz="6" w:space="0" w:color="auto"/>
              <w:bottom w:val="single" w:sz="6" w:space="0" w:color="auto"/>
            </w:tcBorders>
            <w:shd w:val="clear" w:color="auto" w:fill="D9D9D9"/>
          </w:tcPr>
          <w:p w14:paraId="7AA7A697" w14:textId="77777777" w:rsidR="004043B4" w:rsidRPr="00945F25" w:rsidRDefault="004043B4" w:rsidP="00240B1D">
            <w:pPr>
              <w:tabs>
                <w:tab w:val="left" w:pos="3030"/>
              </w:tabs>
              <w:ind w:right="-397"/>
              <w:jc w:val="center"/>
              <w:rPr>
                <w:b/>
                <w:sz w:val="22"/>
                <w:szCs w:val="22"/>
              </w:rPr>
            </w:pPr>
            <w:r w:rsidRPr="00945F25">
              <w:rPr>
                <w:sz w:val="22"/>
                <w:szCs w:val="22"/>
              </w:rPr>
              <w:t>Сведения о Депоненте - отчуждателе:</w:t>
            </w:r>
          </w:p>
        </w:tc>
      </w:tr>
      <w:tr w:rsidR="004043B4" w:rsidRPr="00945F25" w14:paraId="5017EA09" w14:textId="77777777" w:rsidTr="00D505F8">
        <w:trPr>
          <w:trHeight w:val="229"/>
        </w:trPr>
        <w:tc>
          <w:tcPr>
            <w:tcW w:w="1948" w:type="dxa"/>
            <w:gridSpan w:val="4"/>
            <w:tcBorders>
              <w:top w:val="single" w:sz="6" w:space="0" w:color="auto"/>
              <w:bottom w:val="single" w:sz="6" w:space="0" w:color="auto"/>
              <w:right w:val="single" w:sz="6" w:space="0" w:color="auto"/>
            </w:tcBorders>
          </w:tcPr>
          <w:p w14:paraId="2D77CB3C" w14:textId="77777777" w:rsidR="004043B4" w:rsidRPr="00945F25" w:rsidRDefault="004043B4" w:rsidP="00240B1D">
            <w:pPr>
              <w:tabs>
                <w:tab w:val="left" w:pos="3030"/>
              </w:tabs>
              <w:ind w:right="-397"/>
              <w:rPr>
                <w:szCs w:val="24"/>
              </w:rPr>
            </w:pPr>
            <w:r w:rsidRPr="00945F25">
              <w:rPr>
                <w:szCs w:val="24"/>
              </w:rPr>
              <w:t>Счёт депо номер*:</w:t>
            </w:r>
          </w:p>
        </w:tc>
        <w:tc>
          <w:tcPr>
            <w:tcW w:w="3677" w:type="dxa"/>
            <w:gridSpan w:val="5"/>
            <w:tcBorders>
              <w:top w:val="single" w:sz="6" w:space="0" w:color="auto"/>
              <w:left w:val="single" w:sz="6" w:space="0" w:color="auto"/>
              <w:bottom w:val="single" w:sz="6" w:space="0" w:color="auto"/>
            </w:tcBorders>
          </w:tcPr>
          <w:p w14:paraId="67BC92AA" w14:textId="77777777" w:rsidR="004043B4" w:rsidRPr="00945F25" w:rsidRDefault="004043B4" w:rsidP="00240B1D">
            <w:pPr>
              <w:tabs>
                <w:tab w:val="left" w:pos="3030"/>
              </w:tabs>
              <w:ind w:right="-397"/>
              <w:jc w:val="center"/>
              <w:rPr>
                <w:szCs w:val="24"/>
              </w:rPr>
            </w:pPr>
          </w:p>
        </w:tc>
        <w:tc>
          <w:tcPr>
            <w:tcW w:w="2579" w:type="dxa"/>
            <w:gridSpan w:val="6"/>
            <w:tcBorders>
              <w:top w:val="single" w:sz="6" w:space="0" w:color="auto"/>
              <w:left w:val="single" w:sz="6" w:space="0" w:color="auto"/>
              <w:bottom w:val="single" w:sz="6" w:space="0" w:color="auto"/>
            </w:tcBorders>
          </w:tcPr>
          <w:p w14:paraId="485363BE" w14:textId="77777777" w:rsidR="004043B4" w:rsidRPr="00945F25" w:rsidRDefault="004043B4" w:rsidP="00240B1D">
            <w:pPr>
              <w:tabs>
                <w:tab w:val="left" w:pos="3030"/>
              </w:tabs>
              <w:spacing w:before="120"/>
              <w:ind w:right="-397"/>
              <w:jc w:val="center"/>
              <w:rPr>
                <w:szCs w:val="24"/>
              </w:rPr>
            </w:pPr>
            <w:r w:rsidRPr="00945F25">
              <w:rPr>
                <w:szCs w:val="24"/>
              </w:rPr>
              <w:t>Раздел счёта депо*:</w:t>
            </w:r>
          </w:p>
        </w:tc>
        <w:tc>
          <w:tcPr>
            <w:tcW w:w="2286" w:type="dxa"/>
            <w:tcBorders>
              <w:top w:val="single" w:sz="6" w:space="0" w:color="auto"/>
              <w:left w:val="single" w:sz="6" w:space="0" w:color="auto"/>
              <w:bottom w:val="single" w:sz="6" w:space="0" w:color="auto"/>
            </w:tcBorders>
          </w:tcPr>
          <w:p w14:paraId="42263DA6" w14:textId="77777777" w:rsidR="004043B4" w:rsidRPr="00945F25" w:rsidRDefault="004043B4" w:rsidP="00240B1D">
            <w:pPr>
              <w:tabs>
                <w:tab w:val="left" w:pos="3030"/>
              </w:tabs>
              <w:ind w:right="-397"/>
              <w:jc w:val="center"/>
              <w:rPr>
                <w:szCs w:val="24"/>
              </w:rPr>
            </w:pPr>
          </w:p>
        </w:tc>
      </w:tr>
      <w:tr w:rsidR="004043B4" w:rsidRPr="00945F25" w14:paraId="20645539" w14:textId="77777777" w:rsidTr="00D505F8">
        <w:trPr>
          <w:trHeight w:val="508"/>
        </w:trPr>
        <w:tc>
          <w:tcPr>
            <w:tcW w:w="1948" w:type="dxa"/>
            <w:gridSpan w:val="4"/>
            <w:tcBorders>
              <w:top w:val="single" w:sz="6" w:space="0" w:color="auto"/>
              <w:bottom w:val="single" w:sz="6" w:space="0" w:color="auto"/>
              <w:right w:val="single" w:sz="6" w:space="0" w:color="auto"/>
            </w:tcBorders>
          </w:tcPr>
          <w:p w14:paraId="407A4837" w14:textId="77777777" w:rsidR="004043B4" w:rsidRPr="00945F25" w:rsidRDefault="004043B4" w:rsidP="00240B1D">
            <w:pPr>
              <w:tabs>
                <w:tab w:val="left" w:pos="3030"/>
              </w:tabs>
              <w:ind w:right="-397"/>
              <w:rPr>
                <w:b/>
                <w:sz w:val="24"/>
                <w:szCs w:val="24"/>
              </w:rPr>
            </w:pPr>
            <w:r w:rsidRPr="00945F25">
              <w:rPr>
                <w:szCs w:val="24"/>
              </w:rPr>
              <w:t>Статус:</w:t>
            </w:r>
          </w:p>
        </w:tc>
        <w:tc>
          <w:tcPr>
            <w:tcW w:w="1701" w:type="dxa"/>
            <w:gridSpan w:val="2"/>
            <w:tcBorders>
              <w:top w:val="single" w:sz="6" w:space="0" w:color="auto"/>
              <w:left w:val="single" w:sz="6" w:space="0" w:color="auto"/>
              <w:bottom w:val="single" w:sz="6" w:space="0" w:color="auto"/>
              <w:right w:val="nil"/>
            </w:tcBorders>
          </w:tcPr>
          <w:p w14:paraId="2E3143DE" w14:textId="77777777" w:rsidR="004043B4" w:rsidRPr="00945F25" w:rsidRDefault="004043B4" w:rsidP="00240B1D">
            <w:pPr>
              <w:tabs>
                <w:tab w:val="left" w:pos="3030"/>
              </w:tabs>
              <w:ind w:right="-397"/>
              <w:rPr>
                <w:b/>
                <w:sz w:val="24"/>
                <w:szCs w:val="24"/>
              </w:rPr>
            </w:pPr>
            <w:r w:rsidRPr="00945F25">
              <w:rPr>
                <w:sz w:val="24"/>
                <w:szCs w:val="24"/>
              </w:rPr>
              <w:sym w:font="Wingdings" w:char="F06F"/>
            </w:r>
            <w:r w:rsidRPr="00945F25">
              <w:rPr>
                <w:sz w:val="24"/>
                <w:szCs w:val="24"/>
              </w:rPr>
              <w:t xml:space="preserve"> - </w:t>
            </w:r>
            <w:r w:rsidRPr="00945F25">
              <w:t xml:space="preserve">Владелец </w:t>
            </w:r>
          </w:p>
        </w:tc>
        <w:tc>
          <w:tcPr>
            <w:tcW w:w="2145" w:type="dxa"/>
            <w:gridSpan w:val="4"/>
            <w:tcBorders>
              <w:top w:val="single" w:sz="6" w:space="0" w:color="auto"/>
              <w:left w:val="nil"/>
              <w:bottom w:val="single" w:sz="6" w:space="0" w:color="auto"/>
              <w:right w:val="nil"/>
            </w:tcBorders>
          </w:tcPr>
          <w:p w14:paraId="330565FA" w14:textId="77777777" w:rsidR="004043B4" w:rsidRPr="00945F25" w:rsidRDefault="004043B4" w:rsidP="00240B1D">
            <w:pPr>
              <w:tabs>
                <w:tab w:val="left" w:pos="3030"/>
              </w:tabs>
              <w:ind w:left="484" w:right="-397" w:hanging="425"/>
              <w:rPr>
                <w:b/>
                <w:sz w:val="24"/>
                <w:szCs w:val="24"/>
              </w:rPr>
            </w:pPr>
            <w:r w:rsidRPr="00945F25">
              <w:rPr>
                <w:sz w:val="24"/>
                <w:szCs w:val="24"/>
              </w:rPr>
              <w:sym w:font="Wingdings" w:char="F06F"/>
            </w:r>
            <w:r w:rsidRPr="00945F25">
              <w:rPr>
                <w:sz w:val="24"/>
                <w:szCs w:val="24"/>
              </w:rPr>
              <w:t xml:space="preserve"> - </w:t>
            </w:r>
            <w:r w:rsidRPr="00945F25">
              <w:t>Номинальный держатель</w:t>
            </w:r>
          </w:p>
        </w:tc>
        <w:tc>
          <w:tcPr>
            <w:tcW w:w="2410" w:type="dxa"/>
            <w:gridSpan w:val="5"/>
            <w:tcBorders>
              <w:top w:val="single" w:sz="6" w:space="0" w:color="auto"/>
              <w:left w:val="nil"/>
              <w:bottom w:val="single" w:sz="6" w:space="0" w:color="auto"/>
              <w:right w:val="nil"/>
            </w:tcBorders>
          </w:tcPr>
          <w:p w14:paraId="712608DA" w14:textId="77777777" w:rsidR="004043B4" w:rsidRPr="00945F25" w:rsidRDefault="004043B4" w:rsidP="00240B1D">
            <w:pPr>
              <w:tabs>
                <w:tab w:val="left" w:pos="3030"/>
              </w:tabs>
              <w:ind w:left="459" w:right="-397" w:hanging="425"/>
              <w:rPr>
                <w:b/>
                <w:sz w:val="24"/>
                <w:szCs w:val="24"/>
              </w:rPr>
            </w:pPr>
            <w:r w:rsidRPr="00945F25">
              <w:rPr>
                <w:sz w:val="24"/>
                <w:szCs w:val="24"/>
              </w:rPr>
              <w:sym w:font="Wingdings" w:char="F06F"/>
            </w:r>
            <w:r w:rsidRPr="00945F25">
              <w:rPr>
                <w:sz w:val="24"/>
                <w:szCs w:val="24"/>
              </w:rPr>
              <w:t xml:space="preserve"> - </w:t>
            </w:r>
            <w:r w:rsidRPr="00945F25">
              <w:t>Доверительный управляющий</w:t>
            </w:r>
          </w:p>
        </w:tc>
        <w:tc>
          <w:tcPr>
            <w:tcW w:w="2286" w:type="dxa"/>
            <w:tcBorders>
              <w:top w:val="single" w:sz="6" w:space="0" w:color="auto"/>
              <w:left w:val="nil"/>
              <w:bottom w:val="single" w:sz="6" w:space="0" w:color="auto"/>
              <w:right w:val="single" w:sz="6" w:space="0" w:color="auto"/>
            </w:tcBorders>
          </w:tcPr>
          <w:p w14:paraId="5B2E75A6" w14:textId="77777777" w:rsidR="004043B4" w:rsidRPr="00945F25" w:rsidRDefault="004043B4" w:rsidP="00240B1D">
            <w:pPr>
              <w:tabs>
                <w:tab w:val="left" w:pos="3030"/>
              </w:tabs>
              <w:ind w:right="-397"/>
              <w:rPr>
                <w:b/>
                <w:sz w:val="24"/>
                <w:szCs w:val="24"/>
              </w:rPr>
            </w:pPr>
            <w:r w:rsidRPr="00945F25">
              <w:rPr>
                <w:sz w:val="24"/>
                <w:szCs w:val="24"/>
              </w:rPr>
              <w:sym w:font="Wingdings" w:char="F06F"/>
            </w:r>
            <w:r w:rsidRPr="00945F25">
              <w:rPr>
                <w:sz w:val="24"/>
                <w:szCs w:val="24"/>
              </w:rPr>
              <w:t xml:space="preserve"> - </w:t>
            </w:r>
            <w:r w:rsidR="00511F24">
              <w:rPr>
                <w:szCs w:val="24"/>
              </w:rPr>
              <w:t>______________</w:t>
            </w:r>
          </w:p>
        </w:tc>
      </w:tr>
      <w:tr w:rsidR="004043B4" w:rsidRPr="00945F25" w14:paraId="793883C1" w14:textId="77777777" w:rsidTr="00D505F8">
        <w:trPr>
          <w:trHeight w:val="1608"/>
        </w:trPr>
        <w:tc>
          <w:tcPr>
            <w:tcW w:w="10490" w:type="dxa"/>
            <w:gridSpan w:val="16"/>
            <w:tcBorders>
              <w:top w:val="single" w:sz="6" w:space="0" w:color="auto"/>
              <w:bottom w:val="single" w:sz="4" w:space="0" w:color="auto"/>
              <w:right w:val="single" w:sz="6" w:space="0" w:color="auto"/>
            </w:tcBorders>
          </w:tcPr>
          <w:p w14:paraId="44261F1C" w14:textId="77777777" w:rsidR="004043B4" w:rsidRPr="00945F25" w:rsidRDefault="004043B4" w:rsidP="00240B1D">
            <w:pPr>
              <w:tabs>
                <w:tab w:val="left" w:pos="10294"/>
              </w:tabs>
              <w:ind w:right="-397"/>
              <w:rPr>
                <w:szCs w:val="24"/>
                <w:u w:val="single"/>
              </w:rPr>
            </w:pPr>
            <w:r w:rsidRPr="00945F25">
              <w:rPr>
                <w:szCs w:val="24"/>
              </w:rPr>
              <w:t>Полное наименование/ Ф.И.О.:</w:t>
            </w:r>
            <w:r w:rsidRPr="00945F25">
              <w:rPr>
                <w:szCs w:val="24"/>
                <w:u w:val="single"/>
              </w:rPr>
              <w:tab/>
            </w:r>
          </w:p>
          <w:p w14:paraId="05843FE1" w14:textId="77777777" w:rsidR="004043B4" w:rsidRPr="00945F25" w:rsidRDefault="004043B4" w:rsidP="00240B1D">
            <w:pPr>
              <w:tabs>
                <w:tab w:val="left" w:pos="10294"/>
              </w:tabs>
              <w:ind w:right="-397"/>
              <w:rPr>
                <w:szCs w:val="24"/>
                <w:u w:val="single"/>
              </w:rPr>
            </w:pPr>
            <w:r w:rsidRPr="00945F25">
              <w:rPr>
                <w:szCs w:val="24"/>
                <w:u w:val="single"/>
              </w:rPr>
              <w:tab/>
            </w:r>
          </w:p>
          <w:p w14:paraId="3D9351E3" w14:textId="77777777" w:rsidR="004043B4" w:rsidRPr="00945F25" w:rsidRDefault="004043B4" w:rsidP="00240B1D">
            <w:pPr>
              <w:tabs>
                <w:tab w:val="left" w:pos="1230"/>
              </w:tabs>
              <w:ind w:right="-397"/>
              <w:rPr>
                <w:szCs w:val="24"/>
              </w:rPr>
            </w:pPr>
            <w:r w:rsidRPr="00945F25">
              <w:rPr>
                <w:szCs w:val="24"/>
              </w:rPr>
              <w:t xml:space="preserve">Свидетельство о регистрации </w:t>
            </w:r>
          </w:p>
          <w:p w14:paraId="57B93F50" w14:textId="77777777" w:rsidR="004043B4" w:rsidRPr="00945F25" w:rsidRDefault="004043B4" w:rsidP="00240B1D">
            <w:pPr>
              <w:tabs>
                <w:tab w:val="left" w:pos="10294"/>
              </w:tabs>
              <w:ind w:right="-397"/>
              <w:rPr>
                <w:szCs w:val="24"/>
                <w:u w:val="single"/>
              </w:rPr>
            </w:pPr>
            <w:r w:rsidRPr="00945F25">
              <w:rPr>
                <w:szCs w:val="24"/>
              </w:rPr>
              <w:t>(Документ, удостоверяющий личность):</w:t>
            </w:r>
            <w:r w:rsidRPr="00945F25">
              <w:rPr>
                <w:szCs w:val="24"/>
                <w:u w:val="single"/>
              </w:rPr>
              <w:tab/>
            </w:r>
          </w:p>
          <w:p w14:paraId="78BED5B2" w14:textId="77777777" w:rsidR="004043B4" w:rsidRPr="00945F25" w:rsidRDefault="004043B4" w:rsidP="00240B1D">
            <w:pPr>
              <w:tabs>
                <w:tab w:val="left" w:pos="10294"/>
              </w:tabs>
              <w:ind w:right="-397"/>
              <w:rPr>
                <w:szCs w:val="24"/>
                <w:u w:val="single"/>
              </w:rPr>
            </w:pPr>
            <w:r w:rsidRPr="00945F25">
              <w:rPr>
                <w:szCs w:val="24"/>
                <w:u w:val="single"/>
              </w:rPr>
              <w:tab/>
            </w:r>
          </w:p>
          <w:p w14:paraId="4C19149C" w14:textId="77777777" w:rsidR="004043B4" w:rsidRPr="00945F25" w:rsidRDefault="004043B4" w:rsidP="00240B1D">
            <w:pPr>
              <w:tabs>
                <w:tab w:val="left" w:pos="10294"/>
              </w:tabs>
              <w:ind w:right="-397"/>
              <w:rPr>
                <w:sz w:val="24"/>
                <w:szCs w:val="24"/>
              </w:rPr>
            </w:pPr>
            <w:r w:rsidRPr="00945F25">
              <w:rPr>
                <w:szCs w:val="24"/>
                <w:u w:val="single"/>
              </w:rPr>
              <w:tab/>
            </w:r>
          </w:p>
        </w:tc>
      </w:tr>
      <w:tr w:rsidR="004043B4" w:rsidRPr="00945F25" w14:paraId="7C353079" w14:textId="77777777" w:rsidTr="00D505F8">
        <w:trPr>
          <w:trHeight w:val="548"/>
        </w:trPr>
        <w:tc>
          <w:tcPr>
            <w:tcW w:w="1933" w:type="dxa"/>
            <w:gridSpan w:val="3"/>
            <w:tcBorders>
              <w:top w:val="single" w:sz="4" w:space="0" w:color="auto"/>
              <w:bottom w:val="single" w:sz="4" w:space="0" w:color="auto"/>
              <w:right w:val="single" w:sz="4" w:space="0" w:color="auto"/>
            </w:tcBorders>
          </w:tcPr>
          <w:p w14:paraId="08237036" w14:textId="77777777" w:rsidR="004043B4" w:rsidRPr="00945F25" w:rsidRDefault="004043B4" w:rsidP="00240B1D">
            <w:pPr>
              <w:tabs>
                <w:tab w:val="left" w:pos="3030"/>
                <w:tab w:val="left" w:pos="10666"/>
              </w:tabs>
              <w:ind w:right="-397"/>
              <w:rPr>
                <w:sz w:val="24"/>
                <w:szCs w:val="24"/>
              </w:rPr>
            </w:pPr>
            <w:r w:rsidRPr="00945F25">
              <w:rPr>
                <w:szCs w:val="24"/>
              </w:rPr>
              <w:t>Место хранения:</w:t>
            </w:r>
          </w:p>
        </w:tc>
        <w:tc>
          <w:tcPr>
            <w:tcW w:w="8557" w:type="dxa"/>
            <w:gridSpan w:val="13"/>
            <w:tcBorders>
              <w:top w:val="single" w:sz="4" w:space="0" w:color="auto"/>
              <w:left w:val="single" w:sz="4" w:space="0" w:color="auto"/>
              <w:bottom w:val="single" w:sz="4" w:space="0" w:color="auto"/>
              <w:right w:val="single" w:sz="6" w:space="0" w:color="auto"/>
            </w:tcBorders>
          </w:tcPr>
          <w:p w14:paraId="52948D13" w14:textId="77777777" w:rsidR="004043B4" w:rsidRPr="00945F25" w:rsidRDefault="004043B4" w:rsidP="00240B1D">
            <w:pPr>
              <w:tabs>
                <w:tab w:val="left" w:pos="8341"/>
              </w:tabs>
              <w:ind w:right="-397"/>
              <w:rPr>
                <w:sz w:val="24"/>
                <w:szCs w:val="24"/>
                <w:u w:val="single"/>
              </w:rPr>
            </w:pPr>
            <w:r w:rsidRPr="00945F25">
              <w:rPr>
                <w:sz w:val="24"/>
                <w:szCs w:val="24"/>
                <w:u w:val="single"/>
              </w:rPr>
              <w:tab/>
            </w:r>
          </w:p>
          <w:p w14:paraId="27F4FA5B" w14:textId="77777777" w:rsidR="004043B4" w:rsidRPr="00945F25" w:rsidRDefault="004043B4" w:rsidP="00240B1D">
            <w:pPr>
              <w:tabs>
                <w:tab w:val="left" w:pos="3030"/>
                <w:tab w:val="left" w:pos="10666"/>
              </w:tabs>
              <w:ind w:right="-397"/>
              <w:rPr>
                <w:sz w:val="24"/>
                <w:szCs w:val="24"/>
              </w:rPr>
            </w:pPr>
            <w:r w:rsidRPr="00945F25">
              <w:rPr>
                <w:i/>
                <w:sz w:val="18"/>
                <w:szCs w:val="18"/>
              </w:rPr>
              <w:t>Указать место хранения (В Реестре; Депозитарий-корреспондент)</w:t>
            </w:r>
          </w:p>
        </w:tc>
      </w:tr>
      <w:tr w:rsidR="004043B4" w:rsidRPr="00945F25" w14:paraId="2EDD5DDA" w14:textId="77777777" w:rsidTr="00D505F8">
        <w:trPr>
          <w:trHeight w:val="200"/>
        </w:trPr>
        <w:tc>
          <w:tcPr>
            <w:tcW w:w="10490" w:type="dxa"/>
            <w:gridSpan w:val="16"/>
            <w:tcBorders>
              <w:top w:val="single" w:sz="6" w:space="0" w:color="auto"/>
              <w:bottom w:val="single" w:sz="6" w:space="0" w:color="auto"/>
            </w:tcBorders>
            <w:shd w:val="clear" w:color="auto" w:fill="auto"/>
          </w:tcPr>
          <w:p w14:paraId="1F9193BC" w14:textId="77777777" w:rsidR="004043B4" w:rsidRPr="00945F25" w:rsidRDefault="00D01D2B" w:rsidP="00D01D2B">
            <w:pPr>
              <w:tabs>
                <w:tab w:val="left" w:pos="2625"/>
              </w:tabs>
              <w:ind w:right="-397"/>
              <w:rPr>
                <w:sz w:val="22"/>
                <w:szCs w:val="22"/>
              </w:rPr>
            </w:pPr>
            <w:r>
              <w:rPr>
                <w:sz w:val="22"/>
                <w:szCs w:val="22"/>
              </w:rPr>
              <w:t>Сведения о ценной бумаге</w:t>
            </w:r>
            <w:r w:rsidR="004043B4" w:rsidRPr="00945F25">
              <w:rPr>
                <w:sz w:val="22"/>
                <w:szCs w:val="22"/>
              </w:rPr>
              <w:t>:</w:t>
            </w:r>
          </w:p>
        </w:tc>
      </w:tr>
      <w:tr w:rsidR="004043B4" w:rsidRPr="00945F25" w14:paraId="34CCCBFF" w14:textId="77777777" w:rsidTr="00D505F8">
        <w:trPr>
          <w:trHeight w:val="480"/>
        </w:trPr>
        <w:tc>
          <w:tcPr>
            <w:tcW w:w="1948" w:type="dxa"/>
            <w:gridSpan w:val="4"/>
            <w:tcBorders>
              <w:top w:val="single" w:sz="6" w:space="0" w:color="auto"/>
              <w:bottom w:val="single" w:sz="6" w:space="0" w:color="auto"/>
              <w:right w:val="single" w:sz="6" w:space="0" w:color="auto"/>
            </w:tcBorders>
          </w:tcPr>
          <w:p w14:paraId="7D6643C4" w14:textId="77777777" w:rsidR="004043B4" w:rsidRPr="00945F25" w:rsidRDefault="004043B4" w:rsidP="00240B1D">
            <w:pPr>
              <w:tabs>
                <w:tab w:val="left" w:pos="3030"/>
              </w:tabs>
              <w:ind w:right="-397"/>
            </w:pPr>
            <w:r w:rsidRPr="00945F25">
              <w:t>Эмитент:</w:t>
            </w:r>
          </w:p>
        </w:tc>
        <w:tc>
          <w:tcPr>
            <w:tcW w:w="8542" w:type="dxa"/>
            <w:gridSpan w:val="12"/>
            <w:tcBorders>
              <w:top w:val="single" w:sz="6" w:space="0" w:color="auto"/>
              <w:left w:val="single" w:sz="6" w:space="0" w:color="auto"/>
              <w:bottom w:val="single" w:sz="6" w:space="0" w:color="auto"/>
            </w:tcBorders>
          </w:tcPr>
          <w:p w14:paraId="5742B2A8" w14:textId="77777777" w:rsidR="004043B4" w:rsidRPr="00945F25" w:rsidRDefault="004043B4" w:rsidP="00240B1D">
            <w:pPr>
              <w:ind w:right="-397"/>
              <w:rPr>
                <w:sz w:val="24"/>
                <w:szCs w:val="24"/>
              </w:rPr>
            </w:pPr>
          </w:p>
        </w:tc>
      </w:tr>
      <w:tr w:rsidR="004043B4" w:rsidRPr="00945F25" w14:paraId="47EC1396" w14:textId="77777777" w:rsidTr="00D505F8">
        <w:trPr>
          <w:trHeight w:val="315"/>
        </w:trPr>
        <w:tc>
          <w:tcPr>
            <w:tcW w:w="1948" w:type="dxa"/>
            <w:gridSpan w:val="4"/>
            <w:tcBorders>
              <w:top w:val="single" w:sz="6" w:space="0" w:color="auto"/>
              <w:bottom w:val="single" w:sz="6" w:space="0" w:color="auto"/>
              <w:right w:val="single" w:sz="6" w:space="0" w:color="auto"/>
            </w:tcBorders>
          </w:tcPr>
          <w:p w14:paraId="2FBABDDE" w14:textId="77777777" w:rsidR="004043B4" w:rsidRPr="00945F25" w:rsidRDefault="004043B4" w:rsidP="00240B1D">
            <w:pPr>
              <w:tabs>
                <w:tab w:val="left" w:pos="3030"/>
              </w:tabs>
              <w:ind w:right="-397"/>
            </w:pPr>
            <w:r w:rsidRPr="00945F25">
              <w:t>Тип, выпуск:</w:t>
            </w:r>
          </w:p>
        </w:tc>
        <w:tc>
          <w:tcPr>
            <w:tcW w:w="3120" w:type="dxa"/>
            <w:gridSpan w:val="3"/>
            <w:tcBorders>
              <w:top w:val="single" w:sz="6" w:space="0" w:color="auto"/>
              <w:left w:val="single" w:sz="6" w:space="0" w:color="auto"/>
              <w:bottom w:val="single" w:sz="6" w:space="0" w:color="auto"/>
            </w:tcBorders>
          </w:tcPr>
          <w:p w14:paraId="2A12CB63" w14:textId="77777777" w:rsidR="004043B4" w:rsidRPr="00945F25" w:rsidRDefault="004043B4" w:rsidP="00240B1D">
            <w:pPr>
              <w:tabs>
                <w:tab w:val="left" w:pos="3030"/>
              </w:tabs>
              <w:ind w:right="-397"/>
              <w:rPr>
                <w:sz w:val="24"/>
                <w:szCs w:val="24"/>
              </w:rPr>
            </w:pPr>
          </w:p>
        </w:tc>
        <w:tc>
          <w:tcPr>
            <w:tcW w:w="2355" w:type="dxa"/>
            <w:gridSpan w:val="5"/>
            <w:tcBorders>
              <w:top w:val="single" w:sz="6" w:space="0" w:color="auto"/>
              <w:left w:val="single" w:sz="6" w:space="0" w:color="auto"/>
              <w:bottom w:val="single" w:sz="6" w:space="0" w:color="auto"/>
            </w:tcBorders>
          </w:tcPr>
          <w:p w14:paraId="2E11515C" w14:textId="77777777" w:rsidR="004043B4" w:rsidRPr="00945F25" w:rsidRDefault="004043B4" w:rsidP="00240B1D">
            <w:pPr>
              <w:tabs>
                <w:tab w:val="left" w:pos="3030"/>
              </w:tabs>
              <w:ind w:right="-397"/>
              <w:rPr>
                <w:sz w:val="24"/>
                <w:szCs w:val="24"/>
              </w:rPr>
            </w:pPr>
            <w:r w:rsidRPr="00945F25">
              <w:rPr>
                <w:szCs w:val="24"/>
              </w:rPr>
              <w:t>Номер регистрации:</w:t>
            </w:r>
          </w:p>
        </w:tc>
        <w:tc>
          <w:tcPr>
            <w:tcW w:w="3067" w:type="dxa"/>
            <w:gridSpan w:val="4"/>
            <w:tcBorders>
              <w:top w:val="single" w:sz="6" w:space="0" w:color="auto"/>
              <w:left w:val="single" w:sz="6" w:space="0" w:color="auto"/>
              <w:bottom w:val="single" w:sz="6" w:space="0" w:color="auto"/>
            </w:tcBorders>
          </w:tcPr>
          <w:p w14:paraId="696AF955" w14:textId="77777777" w:rsidR="004043B4" w:rsidRPr="00945F25" w:rsidRDefault="004043B4" w:rsidP="00240B1D">
            <w:pPr>
              <w:tabs>
                <w:tab w:val="left" w:pos="3030"/>
              </w:tabs>
              <w:ind w:right="-397"/>
              <w:rPr>
                <w:sz w:val="24"/>
                <w:szCs w:val="24"/>
              </w:rPr>
            </w:pPr>
          </w:p>
        </w:tc>
      </w:tr>
      <w:tr w:rsidR="004043B4" w:rsidRPr="00945F25" w14:paraId="1BB93DAA" w14:textId="77777777" w:rsidTr="00D505F8">
        <w:trPr>
          <w:trHeight w:val="522"/>
        </w:trPr>
        <w:tc>
          <w:tcPr>
            <w:tcW w:w="1948" w:type="dxa"/>
            <w:gridSpan w:val="4"/>
            <w:tcBorders>
              <w:top w:val="single" w:sz="6" w:space="0" w:color="auto"/>
              <w:bottom w:val="single" w:sz="6" w:space="0" w:color="auto"/>
              <w:right w:val="single" w:sz="6" w:space="0" w:color="auto"/>
            </w:tcBorders>
          </w:tcPr>
          <w:p w14:paraId="46B835F0" w14:textId="77777777" w:rsidR="004043B4" w:rsidRPr="00945F25" w:rsidRDefault="004043B4" w:rsidP="00240B1D">
            <w:pPr>
              <w:tabs>
                <w:tab w:val="left" w:pos="3030"/>
              </w:tabs>
              <w:ind w:right="-397"/>
            </w:pPr>
            <w:r w:rsidRPr="00945F25">
              <w:t xml:space="preserve">Количество: </w:t>
            </w:r>
          </w:p>
        </w:tc>
        <w:tc>
          <w:tcPr>
            <w:tcW w:w="8542" w:type="dxa"/>
            <w:gridSpan w:val="12"/>
            <w:tcBorders>
              <w:top w:val="single" w:sz="6" w:space="0" w:color="auto"/>
              <w:left w:val="single" w:sz="6" w:space="0" w:color="auto"/>
              <w:bottom w:val="single" w:sz="6" w:space="0" w:color="auto"/>
            </w:tcBorders>
          </w:tcPr>
          <w:p w14:paraId="23FA06DD" w14:textId="77777777" w:rsidR="004043B4" w:rsidRPr="00945F25" w:rsidRDefault="004043B4" w:rsidP="00240B1D">
            <w:pPr>
              <w:tabs>
                <w:tab w:val="left" w:pos="3030"/>
              </w:tabs>
              <w:spacing w:before="120"/>
              <w:ind w:right="-397"/>
              <w:rPr>
                <w:sz w:val="24"/>
                <w:szCs w:val="24"/>
              </w:rPr>
            </w:pPr>
            <w:r w:rsidRPr="00945F25">
              <w:rPr>
                <w:sz w:val="24"/>
                <w:szCs w:val="24"/>
              </w:rPr>
              <w:t>_____________________________________________________________________</w:t>
            </w:r>
          </w:p>
          <w:p w14:paraId="49E61B7C" w14:textId="77777777" w:rsidR="004043B4" w:rsidRPr="00945F25" w:rsidRDefault="004043B4" w:rsidP="00240B1D">
            <w:pPr>
              <w:tabs>
                <w:tab w:val="left" w:pos="3030"/>
              </w:tabs>
              <w:ind w:right="-397"/>
              <w:jc w:val="center"/>
              <w:rPr>
                <w:i/>
                <w:sz w:val="18"/>
                <w:szCs w:val="18"/>
              </w:rPr>
            </w:pPr>
            <w:r w:rsidRPr="00945F25">
              <w:rPr>
                <w:i/>
                <w:sz w:val="18"/>
                <w:szCs w:val="18"/>
              </w:rPr>
              <w:t>(цифрами /прописью)</w:t>
            </w:r>
          </w:p>
        </w:tc>
      </w:tr>
      <w:tr w:rsidR="004043B4" w:rsidRPr="00945F25" w14:paraId="20C5B927" w14:textId="77777777" w:rsidTr="00D505F8">
        <w:trPr>
          <w:trHeight w:val="2662"/>
        </w:trPr>
        <w:tc>
          <w:tcPr>
            <w:tcW w:w="10490" w:type="dxa"/>
            <w:gridSpan w:val="16"/>
            <w:tcBorders>
              <w:top w:val="single" w:sz="6" w:space="0" w:color="auto"/>
              <w:left w:val="single" w:sz="6" w:space="0" w:color="auto"/>
              <w:right w:val="single" w:sz="4" w:space="0" w:color="auto"/>
            </w:tcBorders>
            <w:shd w:val="clear" w:color="auto" w:fill="auto"/>
          </w:tcPr>
          <w:tbl>
            <w:tblPr>
              <w:tblpPr w:leftFromText="180" w:rightFromText="180" w:vertAnchor="text" w:horzAnchor="page" w:tblpX="5581" w:tblpY="3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15"/>
            </w:tblGrid>
            <w:tr w:rsidR="004043B4" w:rsidRPr="00945F25" w14:paraId="2D807D6F" w14:textId="77777777" w:rsidTr="00D505F8">
              <w:trPr>
                <w:trHeight w:val="450"/>
              </w:trPr>
              <w:tc>
                <w:tcPr>
                  <w:tcW w:w="3915" w:type="dxa"/>
                </w:tcPr>
                <w:p w14:paraId="2C7F5F87" w14:textId="77777777" w:rsidR="004043B4" w:rsidRPr="00945F25" w:rsidRDefault="004043B4" w:rsidP="00240B1D">
                  <w:pPr>
                    <w:tabs>
                      <w:tab w:val="left" w:pos="5421"/>
                    </w:tabs>
                    <w:spacing w:before="240"/>
                    <w:ind w:right="-397"/>
                    <w:jc w:val="both"/>
                    <w:rPr>
                      <w:sz w:val="24"/>
                      <w:szCs w:val="24"/>
                    </w:rPr>
                  </w:pPr>
                </w:p>
              </w:tc>
            </w:tr>
          </w:tbl>
          <w:p w14:paraId="3558D86D" w14:textId="77777777" w:rsidR="004043B4" w:rsidRPr="00945F25" w:rsidRDefault="004043B4" w:rsidP="00240B1D">
            <w:pPr>
              <w:tabs>
                <w:tab w:val="left" w:pos="5421"/>
              </w:tabs>
              <w:spacing w:before="240"/>
              <w:ind w:right="-397"/>
              <w:jc w:val="both"/>
              <w:rPr>
                <w:sz w:val="24"/>
                <w:szCs w:val="24"/>
              </w:rPr>
            </w:pPr>
            <w:r w:rsidRPr="00945F25">
              <w:rPr>
                <w:sz w:val="24"/>
                <w:szCs w:val="24"/>
              </w:rPr>
              <w:t>Раздел счёта депо списания:</w:t>
            </w:r>
          </w:p>
          <w:p w14:paraId="2C73A3EB" w14:textId="77777777" w:rsidR="004043B4" w:rsidRPr="00945F25" w:rsidRDefault="004043B4" w:rsidP="00240B1D">
            <w:pPr>
              <w:tabs>
                <w:tab w:val="left" w:pos="4005"/>
              </w:tabs>
              <w:ind w:right="-397"/>
              <w:jc w:val="both"/>
              <w:rPr>
                <w:sz w:val="24"/>
                <w:szCs w:val="24"/>
              </w:rPr>
            </w:pPr>
            <w:r w:rsidRPr="00945F25">
              <w:rPr>
                <w:sz w:val="24"/>
                <w:szCs w:val="24"/>
                <w:u w:val="single"/>
              </w:rPr>
              <w:tab/>
            </w:r>
            <w:r w:rsidRPr="00945F25">
              <w:rPr>
                <w:sz w:val="24"/>
                <w:szCs w:val="24"/>
              </w:rPr>
              <w:t xml:space="preserve">             №**</w:t>
            </w:r>
          </w:p>
          <w:p w14:paraId="6B642B6F" w14:textId="77777777" w:rsidR="004043B4" w:rsidRPr="00945F25" w:rsidRDefault="004043B4" w:rsidP="00240B1D">
            <w:pPr>
              <w:tabs>
                <w:tab w:val="left" w:pos="1027"/>
              </w:tabs>
              <w:ind w:right="-397"/>
              <w:jc w:val="both"/>
              <w:rPr>
                <w:i/>
                <w:sz w:val="18"/>
                <w:szCs w:val="18"/>
              </w:rPr>
            </w:pPr>
            <w:r w:rsidRPr="00945F25">
              <w:rPr>
                <w:i/>
                <w:sz w:val="18"/>
                <w:szCs w:val="18"/>
              </w:rPr>
              <w:tab/>
              <w:t>(наименование)</w:t>
            </w:r>
          </w:p>
          <w:tbl>
            <w:tblPr>
              <w:tblpPr w:leftFromText="180" w:rightFromText="180" w:vertAnchor="text" w:horzAnchor="page" w:tblpX="5596" w:tblpY="3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15"/>
            </w:tblGrid>
            <w:tr w:rsidR="004043B4" w:rsidRPr="00945F25" w14:paraId="358C4769" w14:textId="77777777" w:rsidTr="00D505F8">
              <w:trPr>
                <w:trHeight w:val="465"/>
              </w:trPr>
              <w:tc>
                <w:tcPr>
                  <w:tcW w:w="3915" w:type="dxa"/>
                </w:tcPr>
                <w:p w14:paraId="7CE342F2" w14:textId="77777777" w:rsidR="004043B4" w:rsidRPr="00945F25" w:rsidRDefault="004043B4" w:rsidP="00240B1D">
                  <w:pPr>
                    <w:tabs>
                      <w:tab w:val="left" w:pos="4005"/>
                    </w:tabs>
                    <w:spacing w:before="240"/>
                    <w:ind w:right="-397"/>
                    <w:jc w:val="both"/>
                    <w:rPr>
                      <w:sz w:val="24"/>
                      <w:szCs w:val="24"/>
                    </w:rPr>
                  </w:pPr>
                </w:p>
              </w:tc>
            </w:tr>
          </w:tbl>
          <w:p w14:paraId="619C469B" w14:textId="77777777" w:rsidR="004043B4" w:rsidRPr="00945F25" w:rsidRDefault="004043B4" w:rsidP="00240B1D">
            <w:pPr>
              <w:tabs>
                <w:tab w:val="left" w:pos="4005"/>
              </w:tabs>
              <w:spacing w:before="240"/>
              <w:ind w:right="-397"/>
              <w:jc w:val="both"/>
              <w:rPr>
                <w:sz w:val="24"/>
                <w:szCs w:val="24"/>
              </w:rPr>
            </w:pPr>
            <w:r w:rsidRPr="00945F25">
              <w:rPr>
                <w:sz w:val="24"/>
                <w:szCs w:val="24"/>
              </w:rPr>
              <w:t>Раздел счёта депо зачисления №</w:t>
            </w:r>
          </w:p>
          <w:p w14:paraId="434DA2BE" w14:textId="77777777" w:rsidR="004043B4" w:rsidRPr="00945F25" w:rsidRDefault="004043B4" w:rsidP="00240B1D">
            <w:pPr>
              <w:tabs>
                <w:tab w:val="left" w:pos="4003"/>
              </w:tabs>
              <w:ind w:right="-397"/>
              <w:jc w:val="both"/>
              <w:rPr>
                <w:sz w:val="24"/>
                <w:szCs w:val="24"/>
              </w:rPr>
            </w:pPr>
            <w:r w:rsidRPr="00945F25">
              <w:rPr>
                <w:sz w:val="24"/>
                <w:szCs w:val="24"/>
                <w:u w:val="single"/>
              </w:rPr>
              <w:tab/>
            </w:r>
            <w:r w:rsidRPr="00945F25">
              <w:rPr>
                <w:sz w:val="24"/>
                <w:szCs w:val="24"/>
              </w:rPr>
              <w:t xml:space="preserve">             №**</w:t>
            </w:r>
          </w:p>
          <w:p w14:paraId="14692539" w14:textId="77777777" w:rsidR="004043B4" w:rsidRPr="00945F25" w:rsidRDefault="004043B4" w:rsidP="00240B1D">
            <w:pPr>
              <w:tabs>
                <w:tab w:val="left" w:pos="1027"/>
              </w:tabs>
              <w:ind w:right="-397"/>
              <w:jc w:val="both"/>
              <w:rPr>
                <w:i/>
                <w:sz w:val="18"/>
                <w:szCs w:val="18"/>
              </w:rPr>
            </w:pPr>
            <w:r w:rsidRPr="00945F25">
              <w:rPr>
                <w:i/>
                <w:sz w:val="18"/>
                <w:szCs w:val="18"/>
              </w:rPr>
              <w:tab/>
              <w:t>(наименование)</w:t>
            </w:r>
          </w:p>
        </w:tc>
      </w:tr>
      <w:tr w:rsidR="004043B4" w:rsidRPr="00945F25" w14:paraId="6D06CF3B" w14:textId="77777777" w:rsidTr="00D505F8">
        <w:trPr>
          <w:trHeight w:val="195"/>
        </w:trPr>
        <w:tc>
          <w:tcPr>
            <w:tcW w:w="10490" w:type="dxa"/>
            <w:gridSpan w:val="16"/>
            <w:tcBorders>
              <w:top w:val="single" w:sz="6" w:space="0" w:color="auto"/>
              <w:left w:val="single" w:sz="6" w:space="0" w:color="auto"/>
              <w:bottom w:val="single" w:sz="6" w:space="0" w:color="auto"/>
              <w:right w:val="single" w:sz="6" w:space="0" w:color="auto"/>
            </w:tcBorders>
            <w:shd w:val="clear" w:color="auto" w:fill="D9D9D9"/>
          </w:tcPr>
          <w:p w14:paraId="5C5CBE8B" w14:textId="77777777" w:rsidR="004043B4" w:rsidRPr="00945F25" w:rsidRDefault="0005623F" w:rsidP="0005623F">
            <w:pPr>
              <w:tabs>
                <w:tab w:val="left" w:pos="3030"/>
                <w:tab w:val="left" w:pos="10666"/>
              </w:tabs>
              <w:ind w:right="-397"/>
              <w:jc w:val="center"/>
              <w:rPr>
                <w:sz w:val="24"/>
                <w:szCs w:val="24"/>
              </w:rPr>
            </w:pPr>
            <w:r>
              <w:rPr>
                <w:sz w:val="22"/>
                <w:szCs w:val="24"/>
              </w:rPr>
              <w:t>Основание</w:t>
            </w:r>
            <w:r w:rsidR="00566EDD">
              <w:rPr>
                <w:sz w:val="22"/>
                <w:szCs w:val="24"/>
              </w:rPr>
              <w:t xml:space="preserve"> операции</w:t>
            </w:r>
            <w:r w:rsidR="004043B4" w:rsidRPr="00945F25">
              <w:rPr>
                <w:sz w:val="22"/>
                <w:szCs w:val="24"/>
              </w:rPr>
              <w:t>:</w:t>
            </w:r>
          </w:p>
        </w:tc>
      </w:tr>
      <w:tr w:rsidR="004043B4" w:rsidRPr="00945F25" w14:paraId="1D6BB356" w14:textId="77777777" w:rsidTr="00D505F8">
        <w:trPr>
          <w:trHeight w:val="1425"/>
        </w:trPr>
        <w:tc>
          <w:tcPr>
            <w:tcW w:w="10490" w:type="dxa"/>
            <w:gridSpan w:val="16"/>
            <w:tcBorders>
              <w:top w:val="single" w:sz="6" w:space="0" w:color="auto"/>
              <w:left w:val="single" w:sz="6" w:space="0" w:color="auto"/>
              <w:bottom w:val="single" w:sz="6" w:space="0" w:color="auto"/>
              <w:right w:val="single" w:sz="6" w:space="0" w:color="auto"/>
            </w:tcBorders>
          </w:tcPr>
          <w:p w14:paraId="39490A7D" w14:textId="77777777" w:rsidR="004043B4" w:rsidRPr="00945F25" w:rsidRDefault="004043B4" w:rsidP="00240B1D">
            <w:pPr>
              <w:tabs>
                <w:tab w:val="left" w:pos="10274"/>
              </w:tabs>
              <w:ind w:right="-397"/>
              <w:rPr>
                <w:sz w:val="24"/>
                <w:szCs w:val="24"/>
                <w:u w:val="single"/>
              </w:rPr>
            </w:pPr>
            <w:r w:rsidRPr="00945F25">
              <w:rPr>
                <w:sz w:val="24"/>
                <w:szCs w:val="24"/>
                <w:u w:val="single"/>
              </w:rPr>
              <w:tab/>
            </w:r>
          </w:p>
          <w:p w14:paraId="42242138" w14:textId="77777777" w:rsidR="004043B4" w:rsidRPr="00945F25" w:rsidRDefault="004043B4" w:rsidP="00240B1D">
            <w:pPr>
              <w:tabs>
                <w:tab w:val="left" w:pos="10274"/>
              </w:tabs>
              <w:ind w:right="-397"/>
              <w:rPr>
                <w:sz w:val="24"/>
                <w:szCs w:val="24"/>
                <w:u w:val="single"/>
              </w:rPr>
            </w:pPr>
            <w:r w:rsidRPr="00945F25">
              <w:rPr>
                <w:sz w:val="24"/>
                <w:szCs w:val="24"/>
                <w:u w:val="single"/>
              </w:rPr>
              <w:tab/>
            </w:r>
          </w:p>
          <w:p w14:paraId="7F1B49F1" w14:textId="77777777" w:rsidR="004043B4" w:rsidRPr="00945F25" w:rsidRDefault="004043B4" w:rsidP="00240B1D">
            <w:pPr>
              <w:tabs>
                <w:tab w:val="left" w:pos="10274"/>
              </w:tabs>
              <w:ind w:right="-397"/>
              <w:rPr>
                <w:sz w:val="24"/>
                <w:szCs w:val="24"/>
                <w:u w:val="single"/>
              </w:rPr>
            </w:pPr>
            <w:r w:rsidRPr="00945F25">
              <w:rPr>
                <w:sz w:val="24"/>
                <w:szCs w:val="24"/>
                <w:u w:val="single"/>
              </w:rPr>
              <w:tab/>
            </w:r>
          </w:p>
          <w:p w14:paraId="54F09245" w14:textId="77777777" w:rsidR="004043B4" w:rsidRPr="00945F25" w:rsidRDefault="004043B4" w:rsidP="00240B1D">
            <w:pPr>
              <w:tabs>
                <w:tab w:val="left" w:pos="10274"/>
              </w:tabs>
              <w:ind w:right="-397"/>
              <w:rPr>
                <w:sz w:val="24"/>
                <w:szCs w:val="24"/>
                <w:u w:val="single"/>
              </w:rPr>
            </w:pPr>
            <w:r w:rsidRPr="00945F25">
              <w:rPr>
                <w:sz w:val="24"/>
                <w:szCs w:val="24"/>
                <w:u w:val="single"/>
              </w:rPr>
              <w:tab/>
            </w:r>
          </w:p>
          <w:p w14:paraId="2C283450" w14:textId="77777777" w:rsidR="004043B4" w:rsidRPr="00945F25" w:rsidRDefault="004043B4" w:rsidP="00240B1D">
            <w:pPr>
              <w:tabs>
                <w:tab w:val="left" w:pos="10274"/>
              </w:tabs>
              <w:ind w:right="-397"/>
              <w:rPr>
                <w:sz w:val="24"/>
                <w:szCs w:val="24"/>
                <w:u w:val="single"/>
              </w:rPr>
            </w:pPr>
            <w:r w:rsidRPr="00945F25">
              <w:rPr>
                <w:sz w:val="24"/>
                <w:szCs w:val="24"/>
                <w:u w:val="single"/>
              </w:rPr>
              <w:tab/>
            </w:r>
          </w:p>
        </w:tc>
      </w:tr>
      <w:tr w:rsidR="004043B4" w:rsidRPr="00945F25" w14:paraId="57061B2E" w14:textId="77777777" w:rsidTr="00D505F8">
        <w:trPr>
          <w:trHeight w:val="1651"/>
        </w:trPr>
        <w:tc>
          <w:tcPr>
            <w:tcW w:w="10490" w:type="dxa"/>
            <w:gridSpan w:val="16"/>
            <w:tcBorders>
              <w:top w:val="single" w:sz="6" w:space="0" w:color="auto"/>
              <w:left w:val="single" w:sz="6" w:space="0" w:color="auto"/>
              <w:bottom w:val="single" w:sz="6" w:space="0" w:color="auto"/>
              <w:right w:val="single" w:sz="6" w:space="0" w:color="auto"/>
            </w:tcBorders>
          </w:tcPr>
          <w:p w14:paraId="47CBAEA7" w14:textId="77777777" w:rsidR="004043B4" w:rsidRPr="00945F25" w:rsidRDefault="004043B4" w:rsidP="00240B1D">
            <w:pPr>
              <w:tabs>
                <w:tab w:val="left" w:pos="3030"/>
                <w:tab w:val="left" w:pos="10666"/>
              </w:tabs>
              <w:ind w:right="-397"/>
              <w:rPr>
                <w:sz w:val="24"/>
                <w:szCs w:val="24"/>
              </w:rPr>
            </w:pPr>
            <w:r w:rsidRPr="00945F25">
              <w:rPr>
                <w:sz w:val="24"/>
                <w:szCs w:val="24"/>
              </w:rPr>
              <w:t xml:space="preserve">Депонент </w:t>
            </w:r>
          </w:p>
          <w:p w14:paraId="6BF81049" w14:textId="77777777" w:rsidR="004043B4" w:rsidRPr="00945F25" w:rsidRDefault="004043B4" w:rsidP="00240B1D">
            <w:pPr>
              <w:tabs>
                <w:tab w:val="left" w:pos="4712"/>
                <w:tab w:val="left" w:pos="7264"/>
                <w:tab w:val="left" w:pos="9961"/>
              </w:tabs>
              <w:ind w:right="-397"/>
              <w:rPr>
                <w:sz w:val="24"/>
                <w:szCs w:val="24"/>
                <w:u w:val="single"/>
              </w:rPr>
            </w:pPr>
            <w:r w:rsidRPr="00945F25">
              <w:rPr>
                <w:sz w:val="24"/>
                <w:szCs w:val="24"/>
              </w:rPr>
              <w:t>(уполномоченный представитель):</w:t>
            </w:r>
            <w:r w:rsidRPr="00945F25">
              <w:rPr>
                <w:sz w:val="24"/>
                <w:szCs w:val="24"/>
              </w:rPr>
              <w:tab/>
            </w:r>
            <w:r w:rsidRPr="00945F25">
              <w:rPr>
                <w:sz w:val="24"/>
                <w:szCs w:val="24"/>
                <w:u w:val="single"/>
              </w:rPr>
              <w:tab/>
              <w:t>/</w:t>
            </w:r>
            <w:r w:rsidRPr="00945F25">
              <w:rPr>
                <w:sz w:val="24"/>
                <w:szCs w:val="24"/>
                <w:u w:val="single"/>
              </w:rPr>
              <w:tab/>
              <w:t>/</w:t>
            </w:r>
          </w:p>
          <w:p w14:paraId="2695B5A2" w14:textId="77777777" w:rsidR="004043B4" w:rsidRPr="00945F25" w:rsidRDefault="004043B4" w:rsidP="00240B1D">
            <w:pPr>
              <w:tabs>
                <w:tab w:val="left" w:pos="5421"/>
                <w:tab w:val="left" w:pos="7972"/>
                <w:tab w:val="left" w:pos="9961"/>
              </w:tabs>
              <w:ind w:right="-397"/>
              <w:rPr>
                <w:i/>
                <w:sz w:val="18"/>
                <w:szCs w:val="18"/>
              </w:rPr>
            </w:pPr>
            <w:r w:rsidRPr="00945F25">
              <w:rPr>
                <w:sz w:val="24"/>
                <w:szCs w:val="24"/>
              </w:rPr>
              <w:tab/>
            </w:r>
            <w:r w:rsidRPr="00945F25">
              <w:rPr>
                <w:i/>
                <w:sz w:val="18"/>
                <w:szCs w:val="18"/>
              </w:rPr>
              <w:t>(подпись)</w:t>
            </w:r>
            <w:r w:rsidRPr="00945F25">
              <w:rPr>
                <w:i/>
                <w:sz w:val="18"/>
                <w:szCs w:val="18"/>
              </w:rPr>
              <w:tab/>
              <w:t>(расшифровка)</w:t>
            </w:r>
          </w:p>
          <w:p w14:paraId="5865DE18" w14:textId="77777777" w:rsidR="004043B4" w:rsidRPr="00945F25" w:rsidRDefault="004043B4" w:rsidP="00240B1D">
            <w:pPr>
              <w:spacing w:before="120"/>
              <w:ind w:right="-397"/>
              <w:jc w:val="center"/>
              <w:rPr>
                <w:b/>
                <w:sz w:val="24"/>
                <w:szCs w:val="24"/>
              </w:rPr>
            </w:pPr>
            <w:r w:rsidRPr="00945F25">
              <w:rPr>
                <w:b/>
                <w:sz w:val="24"/>
                <w:szCs w:val="24"/>
              </w:rPr>
              <w:t>М.П.</w:t>
            </w:r>
          </w:p>
        </w:tc>
      </w:tr>
      <w:tr w:rsidR="004043B4" w:rsidRPr="00945F25" w14:paraId="5B10E253" w14:textId="77777777" w:rsidTr="00D505F8">
        <w:trPr>
          <w:trHeight w:val="256"/>
        </w:trPr>
        <w:tc>
          <w:tcPr>
            <w:tcW w:w="10490" w:type="dxa"/>
            <w:gridSpan w:val="16"/>
            <w:tcBorders>
              <w:top w:val="single" w:sz="6" w:space="0" w:color="auto"/>
              <w:left w:val="single" w:sz="6" w:space="0" w:color="auto"/>
              <w:bottom w:val="single" w:sz="6" w:space="0" w:color="auto"/>
              <w:right w:val="single" w:sz="6" w:space="0" w:color="auto"/>
            </w:tcBorders>
          </w:tcPr>
          <w:p w14:paraId="204D9319" w14:textId="77777777" w:rsidR="004043B4" w:rsidRPr="00945F25" w:rsidRDefault="004043B4" w:rsidP="00296AF8">
            <w:pPr>
              <w:tabs>
                <w:tab w:val="left" w:pos="4875"/>
              </w:tabs>
              <w:ind w:right="-397"/>
              <w:jc w:val="center"/>
              <w:rPr>
                <w:sz w:val="24"/>
                <w:szCs w:val="24"/>
              </w:rPr>
            </w:pPr>
            <w:r w:rsidRPr="00945F25">
              <w:t>*-заполнение номера счёта депо не обязательно **-по умолчанию ц/б зачисляются</w:t>
            </w:r>
            <w:r w:rsidR="00296AF8">
              <w:t xml:space="preserve">/списываются с </w:t>
            </w:r>
            <w:r w:rsidRPr="00945F25">
              <w:t>основно</w:t>
            </w:r>
            <w:r w:rsidR="00296AF8">
              <w:t>го раздела</w:t>
            </w:r>
          </w:p>
        </w:tc>
      </w:tr>
    </w:tbl>
    <w:p w14:paraId="31C7657E" w14:textId="77777777" w:rsidR="004043B4" w:rsidRPr="00945F25" w:rsidRDefault="004043B4" w:rsidP="00240B1D">
      <w:pPr>
        <w:spacing w:line="276" w:lineRule="auto"/>
        <w:ind w:right="-397"/>
        <w:rPr>
          <w:sz w:val="2"/>
          <w:szCs w:val="2"/>
        </w:rPr>
      </w:pPr>
      <w:r w:rsidRPr="00945F25">
        <w:rPr>
          <w:sz w:val="22"/>
        </w:rPr>
        <w:br w:type="page"/>
      </w:r>
      <w:bookmarkStart w:id="34" w:name="_Toc489431970"/>
    </w:p>
    <w:tbl>
      <w:tblPr>
        <w:tblW w:w="10510" w:type="dxa"/>
        <w:tblInd w:w="-34"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1560"/>
        <w:gridCol w:w="140"/>
        <w:gridCol w:w="143"/>
        <w:gridCol w:w="142"/>
        <w:gridCol w:w="129"/>
        <w:gridCol w:w="1287"/>
        <w:gridCol w:w="1419"/>
        <w:gridCol w:w="557"/>
        <w:gridCol w:w="169"/>
        <w:gridCol w:w="579"/>
        <w:gridCol w:w="1621"/>
        <w:gridCol w:w="210"/>
        <w:gridCol w:w="2554"/>
      </w:tblGrid>
      <w:tr w:rsidR="004043B4" w:rsidRPr="00945F25" w14:paraId="021F2F25" w14:textId="77777777" w:rsidTr="00A03A93">
        <w:trPr>
          <w:trHeight w:val="553"/>
        </w:trPr>
        <w:tc>
          <w:tcPr>
            <w:tcW w:w="6125" w:type="dxa"/>
            <w:gridSpan w:val="10"/>
            <w:tcBorders>
              <w:top w:val="single" w:sz="4" w:space="0" w:color="auto"/>
              <w:bottom w:val="single" w:sz="18" w:space="0" w:color="auto"/>
              <w:right w:val="single" w:sz="4" w:space="0" w:color="auto"/>
            </w:tcBorders>
          </w:tcPr>
          <w:p w14:paraId="498D565C" w14:textId="77777777" w:rsidR="004043B4" w:rsidRPr="00945F25" w:rsidRDefault="004043B4" w:rsidP="00240B1D">
            <w:pPr>
              <w:ind w:right="-397"/>
              <w:rPr>
                <w:sz w:val="22"/>
                <w:szCs w:val="22"/>
              </w:rPr>
            </w:pPr>
            <w:r w:rsidRPr="00945F25">
              <w:rPr>
                <w:sz w:val="22"/>
                <w:szCs w:val="22"/>
              </w:rPr>
              <w:t>Приложение № 1</w:t>
            </w:r>
            <w:r w:rsidR="00D422A5" w:rsidRPr="00945F25">
              <w:rPr>
                <w:sz w:val="22"/>
                <w:szCs w:val="22"/>
              </w:rPr>
              <w:t>2</w:t>
            </w:r>
          </w:p>
        </w:tc>
        <w:tc>
          <w:tcPr>
            <w:tcW w:w="4385" w:type="dxa"/>
            <w:gridSpan w:val="3"/>
            <w:tcBorders>
              <w:top w:val="single" w:sz="4" w:space="0" w:color="auto"/>
              <w:left w:val="single" w:sz="4" w:space="0" w:color="auto"/>
              <w:bottom w:val="single" w:sz="18" w:space="0" w:color="auto"/>
            </w:tcBorders>
          </w:tcPr>
          <w:p w14:paraId="5606A46A" w14:textId="77777777" w:rsidR="00A03A93" w:rsidRPr="00945F25" w:rsidRDefault="00A03A93" w:rsidP="00A03A93">
            <w:pPr>
              <w:spacing w:before="120"/>
              <w:ind w:left="17" w:firstLine="17"/>
              <w:jc w:val="center"/>
              <w:rPr>
                <w:b/>
              </w:rPr>
            </w:pPr>
            <w:r w:rsidRPr="00945F25">
              <w:rPr>
                <w:b/>
              </w:rPr>
              <w:t>ООО «КОМПАНИЯ ТАКТ»</w:t>
            </w:r>
          </w:p>
          <w:p w14:paraId="57DE4EEC" w14:textId="77777777" w:rsidR="00A03A93" w:rsidRPr="00945F25" w:rsidRDefault="00A03A93" w:rsidP="00A03A93">
            <w:pPr>
              <w:tabs>
                <w:tab w:val="left" w:pos="570"/>
                <w:tab w:val="center" w:pos="2106"/>
              </w:tabs>
              <w:ind w:left="17" w:firstLine="17"/>
              <w:jc w:val="center"/>
              <w:rPr>
                <w:sz w:val="18"/>
                <w:szCs w:val="18"/>
                <w:vertAlign w:val="superscript"/>
              </w:rPr>
            </w:pPr>
            <w:r w:rsidRPr="00945F25">
              <w:rPr>
                <w:sz w:val="18"/>
                <w:szCs w:val="18"/>
                <w:vertAlign w:val="superscript"/>
              </w:rPr>
              <w:t>ОГРН 1027739261494 ИНН 7710185253 КПП 770801001</w:t>
            </w:r>
          </w:p>
          <w:p w14:paraId="06869A77" w14:textId="77777777" w:rsidR="00A03A93" w:rsidRPr="00945F25" w:rsidRDefault="00A03A93" w:rsidP="00A03A93">
            <w:pPr>
              <w:tabs>
                <w:tab w:val="left" w:pos="570"/>
                <w:tab w:val="center" w:pos="2106"/>
              </w:tabs>
              <w:ind w:left="17" w:firstLine="17"/>
              <w:jc w:val="center"/>
              <w:rPr>
                <w:sz w:val="18"/>
                <w:szCs w:val="18"/>
                <w:vertAlign w:val="superscript"/>
              </w:rPr>
            </w:pPr>
            <w:smartTag w:uri="urn:schemas-microsoft-com:office:smarttags" w:element="metricconverter">
              <w:smartTagPr>
                <w:attr w:name="ProductID" w:val="107078, г"/>
              </w:smartTagPr>
              <w:r w:rsidRPr="00945F25">
                <w:rPr>
                  <w:sz w:val="18"/>
                  <w:szCs w:val="18"/>
                  <w:vertAlign w:val="superscript"/>
                </w:rPr>
                <w:t>107078, г</w:t>
              </w:r>
            </w:smartTag>
            <w:r w:rsidRPr="00945F25">
              <w:rPr>
                <w:sz w:val="18"/>
                <w:szCs w:val="18"/>
                <w:vertAlign w:val="superscript"/>
              </w:rPr>
              <w:t>. Москва, Орликов пер., д.5, стр. 3</w:t>
            </w:r>
            <w:r w:rsidRPr="00A03A93">
              <w:rPr>
                <w:sz w:val="18"/>
                <w:szCs w:val="18"/>
                <w:vertAlign w:val="superscript"/>
              </w:rPr>
              <w:t>, этаж</w:t>
            </w:r>
            <w:r>
              <w:rPr>
                <w:sz w:val="18"/>
                <w:szCs w:val="18"/>
                <w:vertAlign w:val="superscript"/>
              </w:rPr>
              <w:t xml:space="preserve"> 5, помещ. I, ком. 34, каб. 509</w:t>
            </w:r>
          </w:p>
          <w:p w14:paraId="7D034947" w14:textId="74E07BD4" w:rsidR="004043B4" w:rsidRPr="00945F25" w:rsidRDefault="00A03A93" w:rsidP="00A03A93">
            <w:pPr>
              <w:ind w:left="17" w:right="-397" w:firstLine="17"/>
              <w:jc w:val="center"/>
              <w:rPr>
                <w:sz w:val="18"/>
                <w:szCs w:val="18"/>
                <w:vertAlign w:val="superscript"/>
              </w:rPr>
            </w:pPr>
            <w:r w:rsidRPr="00945F25">
              <w:rPr>
                <w:sz w:val="18"/>
                <w:szCs w:val="18"/>
                <w:vertAlign w:val="superscript"/>
              </w:rPr>
              <w:t>Тел. (49</w:t>
            </w:r>
            <w:r>
              <w:rPr>
                <w:sz w:val="18"/>
                <w:szCs w:val="18"/>
                <w:vertAlign w:val="superscript"/>
              </w:rPr>
              <w:t>5</w:t>
            </w:r>
            <w:r w:rsidRPr="00945F25">
              <w:rPr>
                <w:sz w:val="18"/>
                <w:szCs w:val="18"/>
                <w:vertAlign w:val="superscript"/>
              </w:rPr>
              <w:t xml:space="preserve">) </w:t>
            </w:r>
            <w:r>
              <w:rPr>
                <w:sz w:val="18"/>
                <w:szCs w:val="18"/>
                <w:vertAlign w:val="superscript"/>
              </w:rPr>
              <w:t>644</w:t>
            </w:r>
            <w:r w:rsidRPr="00945F25">
              <w:rPr>
                <w:sz w:val="18"/>
                <w:szCs w:val="18"/>
                <w:vertAlign w:val="superscript"/>
              </w:rPr>
              <w:t>-</w:t>
            </w:r>
            <w:r>
              <w:rPr>
                <w:sz w:val="18"/>
                <w:szCs w:val="18"/>
                <w:vertAlign w:val="superscript"/>
              </w:rPr>
              <w:t>0</w:t>
            </w:r>
            <w:r w:rsidRPr="00945F25">
              <w:rPr>
                <w:sz w:val="18"/>
                <w:szCs w:val="18"/>
                <w:vertAlign w:val="superscript"/>
              </w:rPr>
              <w:t>3-</w:t>
            </w:r>
            <w:r>
              <w:rPr>
                <w:sz w:val="18"/>
                <w:szCs w:val="18"/>
                <w:vertAlign w:val="superscript"/>
              </w:rPr>
              <w:t>03</w:t>
            </w:r>
          </w:p>
        </w:tc>
      </w:tr>
      <w:tr w:rsidR="004043B4" w:rsidRPr="00945F25" w14:paraId="6561CAFE" w14:textId="77777777" w:rsidTr="00D505F8">
        <w:trPr>
          <w:trHeight w:val="345"/>
        </w:trPr>
        <w:tc>
          <w:tcPr>
            <w:tcW w:w="10510" w:type="dxa"/>
            <w:gridSpan w:val="13"/>
            <w:tcBorders>
              <w:top w:val="single" w:sz="18" w:space="0" w:color="auto"/>
              <w:left w:val="single" w:sz="18" w:space="0" w:color="auto"/>
              <w:bottom w:val="single" w:sz="6" w:space="0" w:color="auto"/>
              <w:right w:val="single" w:sz="18" w:space="0" w:color="auto"/>
            </w:tcBorders>
            <w:shd w:val="clear" w:color="auto" w:fill="D9D9D9"/>
          </w:tcPr>
          <w:p w14:paraId="016045C8" w14:textId="77777777" w:rsidR="004043B4" w:rsidRPr="00945F25" w:rsidRDefault="004043B4" w:rsidP="00240B1D">
            <w:pPr>
              <w:tabs>
                <w:tab w:val="left" w:pos="3030"/>
              </w:tabs>
              <w:ind w:right="-397"/>
              <w:jc w:val="center"/>
              <w:rPr>
                <w:b/>
              </w:rPr>
            </w:pPr>
            <w:r w:rsidRPr="00945F25">
              <w:rPr>
                <w:b/>
              </w:rPr>
              <w:t>Заполняется сотрудником депозитария:</w:t>
            </w:r>
          </w:p>
        </w:tc>
      </w:tr>
      <w:tr w:rsidR="004043B4" w:rsidRPr="00945F25" w14:paraId="6E8A2DB6" w14:textId="77777777" w:rsidTr="00D505F8">
        <w:trPr>
          <w:trHeight w:val="174"/>
        </w:trPr>
        <w:tc>
          <w:tcPr>
            <w:tcW w:w="1843" w:type="dxa"/>
            <w:gridSpan w:val="3"/>
            <w:tcBorders>
              <w:top w:val="single" w:sz="6" w:space="0" w:color="auto"/>
              <w:left w:val="single" w:sz="18" w:space="0" w:color="auto"/>
              <w:bottom w:val="single" w:sz="6" w:space="0" w:color="auto"/>
              <w:right w:val="single" w:sz="6" w:space="0" w:color="auto"/>
            </w:tcBorders>
            <w:shd w:val="clear" w:color="auto" w:fill="D9D9D9"/>
          </w:tcPr>
          <w:p w14:paraId="73B57218" w14:textId="77777777" w:rsidR="004043B4" w:rsidRPr="00945F25" w:rsidRDefault="004043B4" w:rsidP="00D76796">
            <w:pPr>
              <w:tabs>
                <w:tab w:val="left" w:pos="3030"/>
              </w:tabs>
              <w:spacing w:before="120"/>
              <w:ind w:right="-397"/>
            </w:pPr>
            <w:r w:rsidRPr="00945F25">
              <w:t>Входящий номер:</w:t>
            </w:r>
          </w:p>
        </w:tc>
        <w:tc>
          <w:tcPr>
            <w:tcW w:w="3534" w:type="dxa"/>
            <w:gridSpan w:val="5"/>
            <w:tcBorders>
              <w:top w:val="single" w:sz="6" w:space="0" w:color="auto"/>
              <w:left w:val="single" w:sz="6" w:space="0" w:color="auto"/>
              <w:bottom w:val="single" w:sz="6" w:space="0" w:color="auto"/>
              <w:right w:val="single" w:sz="6" w:space="0" w:color="auto"/>
            </w:tcBorders>
            <w:shd w:val="clear" w:color="auto" w:fill="D9D9D9"/>
          </w:tcPr>
          <w:p w14:paraId="12E6EB2C" w14:textId="77777777" w:rsidR="004043B4" w:rsidRPr="00945F25" w:rsidRDefault="004043B4" w:rsidP="00240B1D">
            <w:pPr>
              <w:tabs>
                <w:tab w:val="left" w:pos="3030"/>
              </w:tabs>
              <w:spacing w:before="120"/>
              <w:ind w:right="-397"/>
              <w:jc w:val="center"/>
            </w:pPr>
          </w:p>
        </w:tc>
        <w:tc>
          <w:tcPr>
            <w:tcW w:w="2369" w:type="dxa"/>
            <w:gridSpan w:val="3"/>
            <w:tcBorders>
              <w:top w:val="single" w:sz="6" w:space="0" w:color="auto"/>
              <w:left w:val="single" w:sz="6" w:space="0" w:color="auto"/>
              <w:bottom w:val="single" w:sz="6" w:space="0" w:color="auto"/>
              <w:right w:val="single" w:sz="6" w:space="0" w:color="auto"/>
            </w:tcBorders>
            <w:shd w:val="clear" w:color="auto" w:fill="D9D9D9"/>
          </w:tcPr>
          <w:p w14:paraId="3FD8B28D" w14:textId="0D797990" w:rsidR="004043B4" w:rsidRPr="00945F25" w:rsidRDefault="004043B4" w:rsidP="00240B1D">
            <w:pPr>
              <w:tabs>
                <w:tab w:val="left" w:pos="3030"/>
              </w:tabs>
              <w:spacing w:before="120"/>
              <w:ind w:right="-397"/>
            </w:pPr>
            <w:r w:rsidRPr="00945F25">
              <w:t>Дата</w:t>
            </w:r>
            <w:r w:rsidR="007D044A">
              <w:t xml:space="preserve"> </w:t>
            </w:r>
            <w:r w:rsidR="007D044A">
              <w:rPr>
                <w:rFonts w:eastAsia="Calibri"/>
              </w:rPr>
              <w:t>и время</w:t>
            </w:r>
            <w:r w:rsidRPr="00945F25">
              <w:t>:</w:t>
            </w:r>
          </w:p>
        </w:tc>
        <w:tc>
          <w:tcPr>
            <w:tcW w:w="2764" w:type="dxa"/>
            <w:gridSpan w:val="2"/>
            <w:tcBorders>
              <w:top w:val="single" w:sz="6" w:space="0" w:color="auto"/>
              <w:left w:val="single" w:sz="6" w:space="0" w:color="auto"/>
              <w:bottom w:val="single" w:sz="6" w:space="0" w:color="auto"/>
              <w:right w:val="single" w:sz="18" w:space="0" w:color="auto"/>
            </w:tcBorders>
            <w:shd w:val="clear" w:color="auto" w:fill="D9D9D9"/>
          </w:tcPr>
          <w:p w14:paraId="7746B492" w14:textId="77777777" w:rsidR="004043B4" w:rsidRPr="00945F25" w:rsidRDefault="004043B4" w:rsidP="00240B1D">
            <w:pPr>
              <w:tabs>
                <w:tab w:val="left" w:pos="3030"/>
              </w:tabs>
              <w:spacing w:before="120"/>
              <w:ind w:right="-397"/>
              <w:jc w:val="center"/>
            </w:pPr>
          </w:p>
        </w:tc>
      </w:tr>
      <w:tr w:rsidR="004043B4" w:rsidRPr="00945F25" w14:paraId="61C1EFE7" w14:textId="77777777" w:rsidTr="00D505F8">
        <w:trPr>
          <w:trHeight w:val="315"/>
        </w:trPr>
        <w:tc>
          <w:tcPr>
            <w:tcW w:w="2114" w:type="dxa"/>
            <w:gridSpan w:val="5"/>
            <w:tcBorders>
              <w:top w:val="single" w:sz="6" w:space="0" w:color="auto"/>
              <w:left w:val="single" w:sz="18" w:space="0" w:color="auto"/>
              <w:bottom w:val="single" w:sz="6" w:space="0" w:color="auto"/>
              <w:right w:val="single" w:sz="6" w:space="0" w:color="auto"/>
            </w:tcBorders>
            <w:shd w:val="clear" w:color="auto" w:fill="D9D9D9"/>
          </w:tcPr>
          <w:p w14:paraId="460895E1" w14:textId="77777777" w:rsidR="004043B4" w:rsidRPr="00945F25" w:rsidRDefault="004043B4" w:rsidP="00240B1D">
            <w:pPr>
              <w:tabs>
                <w:tab w:val="left" w:pos="3030"/>
              </w:tabs>
              <w:ind w:right="-397"/>
            </w:pPr>
            <w:r w:rsidRPr="00945F25">
              <w:t>Отметка о принятии:</w:t>
            </w:r>
          </w:p>
        </w:tc>
        <w:tc>
          <w:tcPr>
            <w:tcW w:w="8396" w:type="dxa"/>
            <w:gridSpan w:val="8"/>
            <w:tcBorders>
              <w:top w:val="single" w:sz="6" w:space="0" w:color="auto"/>
              <w:left w:val="single" w:sz="6" w:space="0" w:color="auto"/>
              <w:bottom w:val="single" w:sz="6" w:space="0" w:color="auto"/>
              <w:right w:val="single" w:sz="18" w:space="0" w:color="auto"/>
            </w:tcBorders>
            <w:shd w:val="clear" w:color="auto" w:fill="D9D9D9"/>
          </w:tcPr>
          <w:p w14:paraId="526AAED5" w14:textId="77777777" w:rsidR="004043B4" w:rsidRPr="00945F25" w:rsidRDefault="004043B4" w:rsidP="00240B1D">
            <w:pPr>
              <w:tabs>
                <w:tab w:val="left" w:pos="3030"/>
              </w:tabs>
              <w:ind w:right="-397"/>
              <w:jc w:val="center"/>
            </w:pPr>
            <w:r w:rsidRPr="00945F25">
              <w:rPr>
                <w:sz w:val="24"/>
                <w:szCs w:val="24"/>
              </w:rPr>
              <w:sym w:font="Wingdings" w:char="F06F"/>
            </w:r>
            <w:r w:rsidRPr="00945F25">
              <w:rPr>
                <w:sz w:val="24"/>
                <w:szCs w:val="24"/>
              </w:rPr>
              <w:t xml:space="preserve"> - принято</w:t>
            </w:r>
            <w:r w:rsidRPr="00945F25">
              <w:rPr>
                <w:sz w:val="24"/>
                <w:szCs w:val="24"/>
              </w:rPr>
              <w:tab/>
              <w:t xml:space="preserve"> </w:t>
            </w:r>
            <w:r w:rsidRPr="00945F25">
              <w:rPr>
                <w:sz w:val="24"/>
                <w:szCs w:val="24"/>
              </w:rPr>
              <w:sym w:font="Wingdings" w:char="F06F"/>
            </w:r>
            <w:r w:rsidRPr="00945F25">
              <w:rPr>
                <w:sz w:val="24"/>
                <w:szCs w:val="24"/>
              </w:rPr>
              <w:t xml:space="preserve"> - отказано</w:t>
            </w:r>
          </w:p>
        </w:tc>
      </w:tr>
      <w:tr w:rsidR="004043B4" w:rsidRPr="00945F25" w14:paraId="085F9514" w14:textId="77777777" w:rsidTr="00D505F8">
        <w:trPr>
          <w:trHeight w:val="404"/>
        </w:trPr>
        <w:tc>
          <w:tcPr>
            <w:tcW w:w="2114" w:type="dxa"/>
            <w:gridSpan w:val="5"/>
            <w:tcBorders>
              <w:top w:val="single" w:sz="6" w:space="0" w:color="auto"/>
              <w:left w:val="single" w:sz="18" w:space="0" w:color="auto"/>
              <w:bottom w:val="single" w:sz="6" w:space="0" w:color="auto"/>
              <w:right w:val="single" w:sz="6" w:space="0" w:color="auto"/>
            </w:tcBorders>
            <w:shd w:val="clear" w:color="auto" w:fill="D9D9D9"/>
          </w:tcPr>
          <w:p w14:paraId="681D588B" w14:textId="77777777" w:rsidR="004043B4" w:rsidRPr="00945F25" w:rsidRDefault="004043B4" w:rsidP="00240B1D">
            <w:pPr>
              <w:tabs>
                <w:tab w:val="left" w:pos="3030"/>
              </w:tabs>
              <w:ind w:right="-397"/>
            </w:pPr>
            <w:r w:rsidRPr="00945F25">
              <w:t>Причина отказа:</w:t>
            </w:r>
          </w:p>
        </w:tc>
        <w:tc>
          <w:tcPr>
            <w:tcW w:w="8396" w:type="dxa"/>
            <w:gridSpan w:val="8"/>
            <w:tcBorders>
              <w:top w:val="single" w:sz="6" w:space="0" w:color="auto"/>
              <w:left w:val="single" w:sz="6" w:space="0" w:color="auto"/>
              <w:bottom w:val="single" w:sz="6" w:space="0" w:color="auto"/>
              <w:right w:val="single" w:sz="18" w:space="0" w:color="auto"/>
            </w:tcBorders>
            <w:shd w:val="clear" w:color="auto" w:fill="D9D9D9"/>
          </w:tcPr>
          <w:p w14:paraId="48DAAE5A" w14:textId="77777777" w:rsidR="004043B4" w:rsidRPr="00945F25" w:rsidRDefault="004043B4" w:rsidP="00240B1D">
            <w:pPr>
              <w:tabs>
                <w:tab w:val="left" w:pos="3030"/>
              </w:tabs>
              <w:ind w:right="-397"/>
            </w:pPr>
          </w:p>
        </w:tc>
      </w:tr>
      <w:tr w:rsidR="004043B4" w:rsidRPr="00945F25" w14:paraId="0921119D" w14:textId="77777777" w:rsidTr="00D505F8">
        <w:trPr>
          <w:trHeight w:val="552"/>
        </w:trPr>
        <w:tc>
          <w:tcPr>
            <w:tcW w:w="2114" w:type="dxa"/>
            <w:gridSpan w:val="5"/>
            <w:tcBorders>
              <w:top w:val="single" w:sz="6" w:space="0" w:color="auto"/>
              <w:left w:val="single" w:sz="18" w:space="0" w:color="auto"/>
              <w:bottom w:val="single" w:sz="6" w:space="0" w:color="auto"/>
              <w:right w:val="single" w:sz="6" w:space="0" w:color="auto"/>
            </w:tcBorders>
            <w:shd w:val="clear" w:color="auto" w:fill="D9D9D9"/>
          </w:tcPr>
          <w:p w14:paraId="55E6E6B2" w14:textId="77777777" w:rsidR="004043B4" w:rsidRPr="00945F25" w:rsidRDefault="004043B4" w:rsidP="00240B1D">
            <w:pPr>
              <w:tabs>
                <w:tab w:val="left" w:pos="3030"/>
              </w:tabs>
              <w:ind w:right="-397"/>
            </w:pPr>
            <w:r w:rsidRPr="00945F25">
              <w:t>Сотрудник Депозитария:</w:t>
            </w:r>
          </w:p>
        </w:tc>
        <w:tc>
          <w:tcPr>
            <w:tcW w:w="8396" w:type="dxa"/>
            <w:gridSpan w:val="8"/>
            <w:tcBorders>
              <w:top w:val="single" w:sz="6" w:space="0" w:color="auto"/>
              <w:left w:val="single" w:sz="6" w:space="0" w:color="auto"/>
              <w:bottom w:val="single" w:sz="6" w:space="0" w:color="auto"/>
              <w:right w:val="single" w:sz="18" w:space="0" w:color="auto"/>
            </w:tcBorders>
            <w:shd w:val="clear" w:color="auto" w:fill="D9D9D9"/>
          </w:tcPr>
          <w:p w14:paraId="162D30FB" w14:textId="77777777" w:rsidR="004043B4" w:rsidRPr="00945F25" w:rsidRDefault="004043B4" w:rsidP="00240B1D">
            <w:pPr>
              <w:tabs>
                <w:tab w:val="left" w:pos="1227"/>
                <w:tab w:val="left" w:pos="3920"/>
                <w:tab w:val="left" w:pos="6755"/>
              </w:tabs>
              <w:spacing w:before="120"/>
              <w:ind w:right="-397"/>
              <w:rPr>
                <w:u w:val="single"/>
              </w:rPr>
            </w:pPr>
            <w:r w:rsidRPr="00945F25">
              <w:tab/>
            </w:r>
            <w:r w:rsidRPr="00945F25">
              <w:rPr>
                <w:u w:val="single"/>
              </w:rPr>
              <w:tab/>
            </w:r>
            <w:r w:rsidRPr="00945F25">
              <w:t>/</w:t>
            </w:r>
            <w:r w:rsidRPr="00945F25">
              <w:rPr>
                <w:u w:val="single"/>
              </w:rPr>
              <w:tab/>
            </w:r>
          </w:p>
          <w:p w14:paraId="5EBCB964" w14:textId="77777777" w:rsidR="004043B4" w:rsidRPr="00945F25" w:rsidRDefault="004043B4" w:rsidP="00240B1D">
            <w:pPr>
              <w:tabs>
                <w:tab w:val="left" w:pos="2077"/>
                <w:tab w:val="left" w:pos="4629"/>
              </w:tabs>
              <w:ind w:right="-397"/>
              <w:rPr>
                <w:i/>
                <w:sz w:val="16"/>
                <w:szCs w:val="16"/>
              </w:rPr>
            </w:pPr>
            <w:r w:rsidRPr="00945F25">
              <w:rPr>
                <w:i/>
                <w:sz w:val="16"/>
                <w:szCs w:val="16"/>
              </w:rPr>
              <w:tab/>
              <w:t>(подпись)</w:t>
            </w:r>
            <w:r w:rsidRPr="00945F25">
              <w:rPr>
                <w:i/>
                <w:sz w:val="16"/>
                <w:szCs w:val="16"/>
              </w:rPr>
              <w:tab/>
              <w:t xml:space="preserve"> (расшифровка)</w:t>
            </w:r>
          </w:p>
        </w:tc>
      </w:tr>
      <w:tr w:rsidR="004043B4" w:rsidRPr="00945F25" w14:paraId="69BB59C4" w14:textId="77777777" w:rsidTr="00D505F8">
        <w:trPr>
          <w:trHeight w:val="255"/>
        </w:trPr>
        <w:tc>
          <w:tcPr>
            <w:tcW w:w="1560" w:type="dxa"/>
            <w:tcBorders>
              <w:top w:val="single" w:sz="6" w:space="0" w:color="auto"/>
              <w:left w:val="single" w:sz="18" w:space="0" w:color="auto"/>
              <w:bottom w:val="single" w:sz="18" w:space="0" w:color="auto"/>
              <w:right w:val="single" w:sz="6" w:space="0" w:color="auto"/>
            </w:tcBorders>
            <w:shd w:val="clear" w:color="auto" w:fill="D9D9D9"/>
          </w:tcPr>
          <w:p w14:paraId="54AD772C" w14:textId="77777777" w:rsidR="004043B4" w:rsidRPr="00945F25" w:rsidRDefault="004043B4" w:rsidP="00240B1D">
            <w:pPr>
              <w:tabs>
                <w:tab w:val="left" w:pos="3030"/>
              </w:tabs>
              <w:spacing w:before="120"/>
              <w:ind w:right="-397"/>
            </w:pPr>
            <w:r w:rsidRPr="00945F25">
              <w:t>Номер ввода:</w:t>
            </w:r>
          </w:p>
        </w:tc>
        <w:tc>
          <w:tcPr>
            <w:tcW w:w="3817" w:type="dxa"/>
            <w:gridSpan w:val="7"/>
            <w:tcBorders>
              <w:top w:val="single" w:sz="6" w:space="0" w:color="auto"/>
              <w:left w:val="single" w:sz="6" w:space="0" w:color="auto"/>
              <w:bottom w:val="single" w:sz="18" w:space="0" w:color="auto"/>
              <w:right w:val="single" w:sz="6" w:space="0" w:color="auto"/>
            </w:tcBorders>
            <w:shd w:val="clear" w:color="auto" w:fill="D9D9D9"/>
          </w:tcPr>
          <w:p w14:paraId="1DC1A33C" w14:textId="77777777" w:rsidR="004043B4" w:rsidRPr="00945F25" w:rsidRDefault="004043B4" w:rsidP="00240B1D">
            <w:pPr>
              <w:tabs>
                <w:tab w:val="left" w:pos="3030"/>
              </w:tabs>
              <w:spacing w:before="120"/>
              <w:ind w:right="-397"/>
            </w:pPr>
          </w:p>
        </w:tc>
        <w:tc>
          <w:tcPr>
            <w:tcW w:w="2369" w:type="dxa"/>
            <w:gridSpan w:val="3"/>
            <w:tcBorders>
              <w:top w:val="single" w:sz="6" w:space="0" w:color="auto"/>
              <w:left w:val="single" w:sz="6" w:space="0" w:color="auto"/>
              <w:bottom w:val="single" w:sz="18" w:space="0" w:color="auto"/>
              <w:right w:val="single" w:sz="6" w:space="0" w:color="auto"/>
            </w:tcBorders>
            <w:shd w:val="clear" w:color="auto" w:fill="D9D9D9"/>
          </w:tcPr>
          <w:p w14:paraId="289FFCE1" w14:textId="77777777" w:rsidR="004043B4" w:rsidRPr="00945F25" w:rsidRDefault="003678A5" w:rsidP="00240B1D">
            <w:pPr>
              <w:tabs>
                <w:tab w:val="left" w:pos="3030"/>
              </w:tabs>
              <w:spacing w:before="120"/>
              <w:ind w:right="-397"/>
            </w:pPr>
            <w:r w:rsidRPr="00945F25">
              <w:t xml:space="preserve">Дата </w:t>
            </w:r>
            <w:r>
              <w:t>исполнения</w:t>
            </w:r>
            <w:r w:rsidRPr="00945F25">
              <w:t>:</w:t>
            </w:r>
          </w:p>
        </w:tc>
        <w:tc>
          <w:tcPr>
            <w:tcW w:w="2764" w:type="dxa"/>
            <w:gridSpan w:val="2"/>
            <w:tcBorders>
              <w:top w:val="single" w:sz="6" w:space="0" w:color="auto"/>
              <w:left w:val="single" w:sz="6" w:space="0" w:color="auto"/>
              <w:bottom w:val="single" w:sz="18" w:space="0" w:color="auto"/>
              <w:right w:val="single" w:sz="18" w:space="0" w:color="auto"/>
            </w:tcBorders>
            <w:shd w:val="clear" w:color="auto" w:fill="D9D9D9"/>
          </w:tcPr>
          <w:p w14:paraId="1CB5138A" w14:textId="77777777" w:rsidR="004043B4" w:rsidRPr="00945F25" w:rsidRDefault="004043B4" w:rsidP="00240B1D">
            <w:pPr>
              <w:tabs>
                <w:tab w:val="left" w:pos="3030"/>
              </w:tabs>
              <w:spacing w:before="120"/>
              <w:ind w:right="-397"/>
            </w:pPr>
          </w:p>
        </w:tc>
      </w:tr>
      <w:tr w:rsidR="004043B4" w:rsidRPr="00945F25" w14:paraId="7BDC7451" w14:textId="77777777" w:rsidTr="00D505F8">
        <w:trPr>
          <w:trHeight w:val="451"/>
        </w:trPr>
        <w:tc>
          <w:tcPr>
            <w:tcW w:w="10510" w:type="dxa"/>
            <w:gridSpan w:val="13"/>
            <w:tcBorders>
              <w:top w:val="single" w:sz="18" w:space="0" w:color="auto"/>
              <w:bottom w:val="single" w:sz="6" w:space="0" w:color="auto"/>
            </w:tcBorders>
          </w:tcPr>
          <w:p w14:paraId="536F9CBA" w14:textId="77777777" w:rsidR="004043B4" w:rsidRPr="00945F25" w:rsidRDefault="004043B4" w:rsidP="00240B1D">
            <w:pPr>
              <w:tabs>
                <w:tab w:val="left" w:pos="3030"/>
              </w:tabs>
              <w:spacing w:before="120"/>
              <w:ind w:right="-397"/>
              <w:jc w:val="center"/>
              <w:rPr>
                <w:b/>
                <w:sz w:val="24"/>
                <w:szCs w:val="24"/>
              </w:rPr>
            </w:pPr>
            <w:r w:rsidRPr="00945F25">
              <w:rPr>
                <w:b/>
                <w:sz w:val="24"/>
                <w:szCs w:val="24"/>
              </w:rPr>
              <w:t>ПОРУЧЕНИЕ НА ПРЕДОСТАВЛЕНИЕ ИНФОРМАЦИИ ПО СЧЁТУ ДЕПО</w:t>
            </w:r>
          </w:p>
        </w:tc>
      </w:tr>
      <w:tr w:rsidR="004043B4" w:rsidRPr="00945F25" w14:paraId="3BD201A2" w14:textId="77777777" w:rsidTr="00D505F8">
        <w:trPr>
          <w:trHeight w:val="290"/>
        </w:trPr>
        <w:tc>
          <w:tcPr>
            <w:tcW w:w="10510" w:type="dxa"/>
            <w:gridSpan w:val="13"/>
            <w:tcBorders>
              <w:top w:val="single" w:sz="6" w:space="0" w:color="auto"/>
              <w:bottom w:val="single" w:sz="6" w:space="0" w:color="auto"/>
            </w:tcBorders>
            <w:shd w:val="clear" w:color="auto" w:fill="D9D9D9"/>
          </w:tcPr>
          <w:p w14:paraId="53674514" w14:textId="77777777" w:rsidR="004043B4" w:rsidRPr="00945F25" w:rsidRDefault="004043B4" w:rsidP="00240B1D">
            <w:pPr>
              <w:tabs>
                <w:tab w:val="left" w:pos="3030"/>
              </w:tabs>
              <w:ind w:right="-397"/>
              <w:jc w:val="center"/>
              <w:rPr>
                <w:b/>
                <w:sz w:val="22"/>
                <w:szCs w:val="22"/>
              </w:rPr>
            </w:pPr>
            <w:r w:rsidRPr="00945F25">
              <w:rPr>
                <w:sz w:val="22"/>
                <w:szCs w:val="22"/>
              </w:rPr>
              <w:t>Сведения о Депоненте</w:t>
            </w:r>
          </w:p>
        </w:tc>
      </w:tr>
      <w:tr w:rsidR="007E1348" w:rsidRPr="00945F25" w14:paraId="440745CC" w14:textId="77777777" w:rsidTr="003E3BE3">
        <w:trPr>
          <w:trHeight w:val="229"/>
        </w:trPr>
        <w:tc>
          <w:tcPr>
            <w:tcW w:w="1985" w:type="dxa"/>
            <w:gridSpan w:val="4"/>
            <w:tcBorders>
              <w:top w:val="single" w:sz="6" w:space="0" w:color="auto"/>
              <w:bottom w:val="single" w:sz="6" w:space="0" w:color="auto"/>
            </w:tcBorders>
          </w:tcPr>
          <w:p w14:paraId="029576E0" w14:textId="77777777" w:rsidR="007E1348" w:rsidRPr="00945F25" w:rsidRDefault="007E1348" w:rsidP="00240B1D">
            <w:pPr>
              <w:tabs>
                <w:tab w:val="left" w:pos="3030"/>
              </w:tabs>
              <w:ind w:right="-397"/>
              <w:rPr>
                <w:szCs w:val="24"/>
              </w:rPr>
            </w:pPr>
            <w:r w:rsidRPr="00945F25">
              <w:rPr>
                <w:szCs w:val="24"/>
              </w:rPr>
              <w:t>Счёт депо номер:*</w:t>
            </w:r>
          </w:p>
        </w:tc>
        <w:tc>
          <w:tcPr>
            <w:tcW w:w="8525" w:type="dxa"/>
            <w:gridSpan w:val="9"/>
            <w:tcBorders>
              <w:top w:val="single" w:sz="6" w:space="0" w:color="auto"/>
              <w:left w:val="single" w:sz="6" w:space="0" w:color="auto"/>
              <w:bottom w:val="single" w:sz="6" w:space="0" w:color="auto"/>
            </w:tcBorders>
          </w:tcPr>
          <w:p w14:paraId="3AFE2CBE" w14:textId="77777777" w:rsidR="007E1348" w:rsidRPr="00945F25" w:rsidRDefault="007E1348" w:rsidP="00240B1D">
            <w:pPr>
              <w:tabs>
                <w:tab w:val="left" w:pos="3030"/>
              </w:tabs>
              <w:ind w:right="-397"/>
              <w:jc w:val="center"/>
              <w:rPr>
                <w:szCs w:val="24"/>
              </w:rPr>
            </w:pPr>
          </w:p>
        </w:tc>
      </w:tr>
      <w:tr w:rsidR="004043B4" w:rsidRPr="00945F25" w14:paraId="7B44955C" w14:textId="77777777" w:rsidTr="00D505F8">
        <w:trPr>
          <w:trHeight w:val="508"/>
        </w:trPr>
        <w:tc>
          <w:tcPr>
            <w:tcW w:w="1700" w:type="dxa"/>
            <w:gridSpan w:val="2"/>
            <w:tcBorders>
              <w:top w:val="single" w:sz="6" w:space="0" w:color="auto"/>
              <w:bottom w:val="single" w:sz="6" w:space="0" w:color="auto"/>
              <w:right w:val="single" w:sz="6" w:space="0" w:color="auto"/>
            </w:tcBorders>
          </w:tcPr>
          <w:p w14:paraId="660D8C9B" w14:textId="77777777" w:rsidR="004043B4" w:rsidRPr="00945F25" w:rsidRDefault="004043B4" w:rsidP="00240B1D">
            <w:pPr>
              <w:tabs>
                <w:tab w:val="left" w:pos="3030"/>
              </w:tabs>
              <w:ind w:right="-397"/>
              <w:rPr>
                <w:b/>
                <w:sz w:val="24"/>
                <w:szCs w:val="24"/>
              </w:rPr>
            </w:pPr>
            <w:r w:rsidRPr="00945F25">
              <w:rPr>
                <w:szCs w:val="24"/>
              </w:rPr>
              <w:t>Статус:</w:t>
            </w:r>
          </w:p>
        </w:tc>
        <w:tc>
          <w:tcPr>
            <w:tcW w:w="1701" w:type="dxa"/>
            <w:gridSpan w:val="4"/>
            <w:tcBorders>
              <w:top w:val="single" w:sz="6" w:space="0" w:color="auto"/>
              <w:left w:val="single" w:sz="6" w:space="0" w:color="auto"/>
              <w:bottom w:val="single" w:sz="6" w:space="0" w:color="auto"/>
              <w:right w:val="nil"/>
            </w:tcBorders>
          </w:tcPr>
          <w:p w14:paraId="30D80CEC" w14:textId="77777777" w:rsidR="004043B4" w:rsidRPr="00945F25" w:rsidRDefault="004043B4" w:rsidP="00240B1D">
            <w:pPr>
              <w:tabs>
                <w:tab w:val="left" w:pos="3030"/>
              </w:tabs>
              <w:ind w:right="-397"/>
              <w:rPr>
                <w:b/>
                <w:sz w:val="24"/>
                <w:szCs w:val="24"/>
              </w:rPr>
            </w:pPr>
            <w:r w:rsidRPr="00945F25">
              <w:rPr>
                <w:sz w:val="24"/>
                <w:szCs w:val="24"/>
              </w:rPr>
              <w:sym w:font="Wingdings" w:char="F06F"/>
            </w:r>
            <w:r w:rsidRPr="00945F25">
              <w:rPr>
                <w:sz w:val="24"/>
                <w:szCs w:val="24"/>
              </w:rPr>
              <w:t xml:space="preserve"> - </w:t>
            </w:r>
            <w:r w:rsidRPr="00945F25">
              <w:rPr>
                <w:szCs w:val="24"/>
              </w:rPr>
              <w:t xml:space="preserve">Владелец </w:t>
            </w:r>
          </w:p>
        </w:tc>
        <w:tc>
          <w:tcPr>
            <w:tcW w:w="2145" w:type="dxa"/>
            <w:gridSpan w:val="3"/>
            <w:tcBorders>
              <w:top w:val="single" w:sz="6" w:space="0" w:color="auto"/>
              <w:left w:val="nil"/>
              <w:bottom w:val="single" w:sz="6" w:space="0" w:color="auto"/>
              <w:right w:val="nil"/>
            </w:tcBorders>
          </w:tcPr>
          <w:p w14:paraId="6B7481D0" w14:textId="77777777" w:rsidR="004043B4" w:rsidRPr="00945F25" w:rsidRDefault="004043B4" w:rsidP="00240B1D">
            <w:pPr>
              <w:tabs>
                <w:tab w:val="left" w:pos="3030"/>
              </w:tabs>
              <w:ind w:left="484" w:right="-397" w:hanging="425"/>
              <w:rPr>
                <w:b/>
                <w:sz w:val="24"/>
                <w:szCs w:val="24"/>
              </w:rPr>
            </w:pPr>
            <w:r w:rsidRPr="00945F25">
              <w:rPr>
                <w:sz w:val="24"/>
                <w:szCs w:val="24"/>
              </w:rPr>
              <w:sym w:font="Wingdings" w:char="F06F"/>
            </w:r>
            <w:r w:rsidRPr="00945F25">
              <w:rPr>
                <w:sz w:val="24"/>
                <w:szCs w:val="24"/>
              </w:rPr>
              <w:t xml:space="preserve"> - </w:t>
            </w:r>
            <w:r w:rsidRPr="00945F25">
              <w:rPr>
                <w:szCs w:val="24"/>
              </w:rPr>
              <w:t>Номинальный держатель</w:t>
            </w:r>
          </w:p>
        </w:tc>
        <w:tc>
          <w:tcPr>
            <w:tcW w:w="2410" w:type="dxa"/>
            <w:gridSpan w:val="3"/>
            <w:tcBorders>
              <w:top w:val="single" w:sz="6" w:space="0" w:color="auto"/>
              <w:left w:val="nil"/>
              <w:bottom w:val="single" w:sz="6" w:space="0" w:color="auto"/>
              <w:right w:val="nil"/>
            </w:tcBorders>
          </w:tcPr>
          <w:p w14:paraId="6FA4FEB9" w14:textId="77777777" w:rsidR="004043B4" w:rsidRPr="00945F25" w:rsidRDefault="004043B4" w:rsidP="00240B1D">
            <w:pPr>
              <w:tabs>
                <w:tab w:val="left" w:pos="3030"/>
              </w:tabs>
              <w:ind w:left="459" w:right="-397" w:hanging="425"/>
              <w:rPr>
                <w:b/>
                <w:sz w:val="24"/>
                <w:szCs w:val="24"/>
              </w:rPr>
            </w:pPr>
            <w:r w:rsidRPr="00945F25">
              <w:rPr>
                <w:sz w:val="24"/>
                <w:szCs w:val="24"/>
              </w:rPr>
              <w:sym w:font="Wingdings" w:char="F06F"/>
            </w:r>
            <w:r w:rsidRPr="00945F25">
              <w:rPr>
                <w:sz w:val="24"/>
                <w:szCs w:val="24"/>
              </w:rPr>
              <w:t xml:space="preserve"> - </w:t>
            </w:r>
            <w:r w:rsidRPr="00945F25">
              <w:t>Доверительный управляющий</w:t>
            </w:r>
          </w:p>
        </w:tc>
        <w:tc>
          <w:tcPr>
            <w:tcW w:w="2554" w:type="dxa"/>
            <w:tcBorders>
              <w:top w:val="single" w:sz="6" w:space="0" w:color="auto"/>
              <w:left w:val="nil"/>
              <w:bottom w:val="single" w:sz="6" w:space="0" w:color="auto"/>
              <w:right w:val="single" w:sz="6" w:space="0" w:color="auto"/>
            </w:tcBorders>
          </w:tcPr>
          <w:p w14:paraId="27CCEA48" w14:textId="77777777" w:rsidR="004043B4" w:rsidRPr="00945F25" w:rsidRDefault="004043B4" w:rsidP="00240B1D">
            <w:pPr>
              <w:tabs>
                <w:tab w:val="left" w:pos="3030"/>
              </w:tabs>
              <w:ind w:right="-397"/>
              <w:rPr>
                <w:b/>
                <w:sz w:val="24"/>
                <w:szCs w:val="24"/>
              </w:rPr>
            </w:pPr>
            <w:r w:rsidRPr="00945F25">
              <w:rPr>
                <w:sz w:val="24"/>
                <w:szCs w:val="24"/>
              </w:rPr>
              <w:sym w:font="Wingdings" w:char="F06F"/>
            </w:r>
            <w:r w:rsidRPr="00945F25">
              <w:rPr>
                <w:sz w:val="24"/>
                <w:szCs w:val="24"/>
              </w:rPr>
              <w:t xml:space="preserve"> - </w:t>
            </w:r>
            <w:r w:rsidR="00511F24">
              <w:rPr>
                <w:szCs w:val="24"/>
              </w:rPr>
              <w:t>________________</w:t>
            </w:r>
          </w:p>
        </w:tc>
      </w:tr>
      <w:tr w:rsidR="004043B4" w:rsidRPr="00945F25" w14:paraId="4CC8D0AA" w14:textId="77777777" w:rsidTr="00D505F8">
        <w:trPr>
          <w:trHeight w:val="1750"/>
        </w:trPr>
        <w:tc>
          <w:tcPr>
            <w:tcW w:w="10510" w:type="dxa"/>
            <w:gridSpan w:val="13"/>
            <w:tcBorders>
              <w:top w:val="single" w:sz="6" w:space="0" w:color="auto"/>
              <w:bottom w:val="nil"/>
              <w:right w:val="single" w:sz="6" w:space="0" w:color="auto"/>
            </w:tcBorders>
          </w:tcPr>
          <w:p w14:paraId="1122D606" w14:textId="77777777" w:rsidR="004043B4" w:rsidRPr="00945F25" w:rsidRDefault="004043B4" w:rsidP="00240B1D">
            <w:pPr>
              <w:tabs>
                <w:tab w:val="left" w:pos="10294"/>
              </w:tabs>
              <w:ind w:right="-397"/>
              <w:rPr>
                <w:szCs w:val="24"/>
                <w:u w:val="single"/>
              </w:rPr>
            </w:pPr>
            <w:r w:rsidRPr="00945F25">
              <w:rPr>
                <w:szCs w:val="24"/>
              </w:rPr>
              <w:t>Полное наименование/ Ф.И.О.:</w:t>
            </w:r>
            <w:r w:rsidRPr="00945F25">
              <w:rPr>
                <w:szCs w:val="24"/>
                <w:u w:val="single"/>
              </w:rPr>
              <w:tab/>
            </w:r>
          </w:p>
          <w:p w14:paraId="0079515E" w14:textId="77777777" w:rsidR="004043B4" w:rsidRPr="00945F25" w:rsidRDefault="004043B4" w:rsidP="00240B1D">
            <w:pPr>
              <w:tabs>
                <w:tab w:val="left" w:pos="10294"/>
              </w:tabs>
              <w:ind w:right="-397"/>
              <w:rPr>
                <w:szCs w:val="24"/>
                <w:u w:val="single"/>
              </w:rPr>
            </w:pPr>
            <w:r w:rsidRPr="00945F25">
              <w:rPr>
                <w:szCs w:val="24"/>
                <w:u w:val="single"/>
              </w:rPr>
              <w:tab/>
            </w:r>
          </w:p>
          <w:p w14:paraId="49332491" w14:textId="77777777" w:rsidR="004043B4" w:rsidRPr="00945F25" w:rsidRDefault="004043B4" w:rsidP="00240B1D">
            <w:pPr>
              <w:tabs>
                <w:tab w:val="left" w:pos="1230"/>
              </w:tabs>
              <w:ind w:right="-397"/>
              <w:rPr>
                <w:szCs w:val="24"/>
              </w:rPr>
            </w:pPr>
            <w:r w:rsidRPr="00945F25">
              <w:rPr>
                <w:szCs w:val="24"/>
              </w:rPr>
              <w:t xml:space="preserve">Свидетельство о регистрации </w:t>
            </w:r>
          </w:p>
          <w:p w14:paraId="4A0EA8F7" w14:textId="77777777" w:rsidR="004043B4" w:rsidRPr="00945F25" w:rsidRDefault="004043B4" w:rsidP="00240B1D">
            <w:pPr>
              <w:tabs>
                <w:tab w:val="left" w:pos="10294"/>
              </w:tabs>
              <w:ind w:right="-397"/>
              <w:rPr>
                <w:szCs w:val="24"/>
                <w:u w:val="single"/>
              </w:rPr>
            </w:pPr>
            <w:r w:rsidRPr="00945F25">
              <w:rPr>
                <w:szCs w:val="24"/>
              </w:rPr>
              <w:t>(Документ, удостоверяющий личность):</w:t>
            </w:r>
            <w:r w:rsidRPr="00945F25">
              <w:rPr>
                <w:szCs w:val="24"/>
                <w:u w:val="single"/>
              </w:rPr>
              <w:tab/>
            </w:r>
          </w:p>
          <w:p w14:paraId="2F74EC50" w14:textId="77777777" w:rsidR="004043B4" w:rsidRPr="00945F25" w:rsidRDefault="004043B4" w:rsidP="00240B1D">
            <w:pPr>
              <w:tabs>
                <w:tab w:val="left" w:pos="10294"/>
              </w:tabs>
              <w:ind w:right="-397"/>
              <w:rPr>
                <w:szCs w:val="24"/>
                <w:u w:val="single"/>
              </w:rPr>
            </w:pPr>
            <w:r w:rsidRPr="00945F25">
              <w:rPr>
                <w:szCs w:val="24"/>
                <w:u w:val="single"/>
              </w:rPr>
              <w:tab/>
            </w:r>
          </w:p>
          <w:p w14:paraId="339A9813" w14:textId="77777777" w:rsidR="004043B4" w:rsidRPr="00945F25" w:rsidRDefault="004043B4" w:rsidP="00240B1D">
            <w:pPr>
              <w:tabs>
                <w:tab w:val="left" w:pos="10294"/>
              </w:tabs>
              <w:ind w:right="-397"/>
              <w:rPr>
                <w:sz w:val="24"/>
                <w:szCs w:val="24"/>
              </w:rPr>
            </w:pPr>
            <w:r w:rsidRPr="00945F25">
              <w:rPr>
                <w:szCs w:val="24"/>
                <w:u w:val="single"/>
              </w:rPr>
              <w:tab/>
            </w:r>
          </w:p>
        </w:tc>
      </w:tr>
      <w:tr w:rsidR="004043B4" w:rsidRPr="00945F25" w14:paraId="3E3C5446" w14:textId="77777777" w:rsidTr="00D505F8">
        <w:trPr>
          <w:trHeight w:val="3750"/>
        </w:trPr>
        <w:tc>
          <w:tcPr>
            <w:tcW w:w="10510" w:type="dxa"/>
            <w:gridSpan w:val="13"/>
            <w:tcBorders>
              <w:top w:val="nil"/>
              <w:bottom w:val="single" w:sz="4" w:space="0" w:color="auto"/>
            </w:tcBorders>
            <w:shd w:val="clear" w:color="auto" w:fill="auto"/>
          </w:tcPr>
          <w:p w14:paraId="4EF9F9B3" w14:textId="77777777" w:rsidR="004043B4" w:rsidRPr="00945F25" w:rsidRDefault="004043B4" w:rsidP="00240B1D">
            <w:pPr>
              <w:tabs>
                <w:tab w:val="left" w:pos="2625"/>
              </w:tabs>
              <w:spacing w:before="240"/>
              <w:ind w:right="-397"/>
              <w:rPr>
                <w:b/>
                <w:sz w:val="24"/>
                <w:szCs w:val="24"/>
              </w:rPr>
            </w:pPr>
            <w:r w:rsidRPr="00945F25">
              <w:rPr>
                <w:b/>
                <w:sz w:val="24"/>
                <w:szCs w:val="24"/>
              </w:rPr>
              <w:t>Прошу предоставить информацию по счёту депо:</w:t>
            </w:r>
          </w:p>
          <w:p w14:paraId="66ED301A" w14:textId="77777777" w:rsidR="004043B4" w:rsidRPr="00945F25" w:rsidRDefault="004043B4" w:rsidP="00240B1D">
            <w:pPr>
              <w:spacing w:before="240"/>
              <w:ind w:right="-397"/>
              <w:rPr>
                <w:sz w:val="24"/>
                <w:szCs w:val="24"/>
              </w:rPr>
            </w:pPr>
            <w:r w:rsidRPr="00945F25">
              <w:rPr>
                <w:sz w:val="24"/>
                <w:szCs w:val="24"/>
              </w:rPr>
              <w:sym w:font="Wingdings" w:char="F06F"/>
            </w:r>
            <w:r w:rsidRPr="00945F25">
              <w:rPr>
                <w:sz w:val="24"/>
                <w:szCs w:val="24"/>
              </w:rPr>
              <w:t xml:space="preserve"> - </w:t>
            </w:r>
            <w:r w:rsidRPr="00945F25">
              <w:t>о текущих остатках по состоянию на ______________________________</w:t>
            </w:r>
          </w:p>
          <w:p w14:paraId="345B3AC0" w14:textId="77777777" w:rsidR="004043B4" w:rsidRPr="00945F25" w:rsidRDefault="004043B4" w:rsidP="00240B1D">
            <w:pPr>
              <w:spacing w:before="240"/>
              <w:ind w:right="-397"/>
              <w:rPr>
                <w:sz w:val="24"/>
                <w:szCs w:val="24"/>
              </w:rPr>
            </w:pPr>
            <w:r w:rsidRPr="00945F25">
              <w:rPr>
                <w:sz w:val="24"/>
                <w:szCs w:val="24"/>
              </w:rPr>
              <w:sym w:font="Wingdings" w:char="F06F"/>
            </w:r>
            <w:r w:rsidRPr="00945F25">
              <w:rPr>
                <w:sz w:val="24"/>
                <w:szCs w:val="24"/>
              </w:rPr>
              <w:t xml:space="preserve"> -</w:t>
            </w:r>
            <w:r w:rsidRPr="00945F25">
              <w:t xml:space="preserve"> о произведенных операциях по счёту за период с____________________ по ____________________</w:t>
            </w:r>
          </w:p>
          <w:p w14:paraId="2AE9A168" w14:textId="77777777" w:rsidR="004043B4" w:rsidRPr="00945F25" w:rsidRDefault="004043B4" w:rsidP="00240B1D">
            <w:pPr>
              <w:tabs>
                <w:tab w:val="left" w:pos="4695"/>
              </w:tabs>
              <w:spacing w:before="240"/>
              <w:ind w:right="-397"/>
              <w:rPr>
                <w:sz w:val="24"/>
                <w:szCs w:val="24"/>
              </w:rPr>
            </w:pPr>
            <w:r w:rsidRPr="00945F25">
              <w:rPr>
                <w:sz w:val="24"/>
                <w:szCs w:val="24"/>
              </w:rPr>
              <w:sym w:font="Wingdings" w:char="F06F"/>
            </w:r>
            <w:r w:rsidRPr="00945F25">
              <w:rPr>
                <w:sz w:val="24"/>
                <w:szCs w:val="24"/>
              </w:rPr>
              <w:t xml:space="preserve"> - </w:t>
            </w:r>
            <w:r w:rsidRPr="00945F25">
              <w:t>иное:</w:t>
            </w:r>
            <w:r w:rsidRPr="00945F25">
              <w:rPr>
                <w:sz w:val="24"/>
                <w:szCs w:val="24"/>
              </w:rPr>
              <w:t>______________________________________________________________________________</w:t>
            </w:r>
          </w:p>
          <w:p w14:paraId="5FE1DB76" w14:textId="77777777" w:rsidR="004043B4" w:rsidRPr="00945F25" w:rsidRDefault="004043B4" w:rsidP="00240B1D">
            <w:pPr>
              <w:tabs>
                <w:tab w:val="left" w:pos="4695"/>
              </w:tabs>
              <w:spacing w:before="240"/>
              <w:ind w:right="-397"/>
              <w:rPr>
                <w:b/>
                <w:sz w:val="24"/>
                <w:szCs w:val="24"/>
              </w:rPr>
            </w:pPr>
            <w:r w:rsidRPr="00945F25">
              <w:rPr>
                <w:b/>
                <w:sz w:val="24"/>
                <w:szCs w:val="24"/>
              </w:rPr>
              <w:t>По ценным бумагам:</w:t>
            </w:r>
          </w:p>
          <w:p w14:paraId="76AD1F0C" w14:textId="77777777" w:rsidR="004043B4" w:rsidRPr="00945F25" w:rsidRDefault="004043B4" w:rsidP="00240B1D">
            <w:pPr>
              <w:tabs>
                <w:tab w:val="left" w:pos="1845"/>
              </w:tabs>
              <w:spacing w:before="240"/>
              <w:ind w:right="-397"/>
              <w:rPr>
                <w:sz w:val="24"/>
                <w:szCs w:val="24"/>
              </w:rPr>
            </w:pPr>
            <w:r w:rsidRPr="00945F25">
              <w:rPr>
                <w:sz w:val="24"/>
                <w:szCs w:val="24"/>
              </w:rPr>
              <w:sym w:font="Wingdings" w:char="F06F"/>
            </w:r>
            <w:r w:rsidRPr="00945F25">
              <w:rPr>
                <w:sz w:val="24"/>
                <w:szCs w:val="24"/>
              </w:rPr>
              <w:t xml:space="preserve"> - </w:t>
            </w:r>
            <w:r w:rsidRPr="00945F25">
              <w:rPr>
                <w:szCs w:val="24"/>
              </w:rPr>
              <w:t>Всем</w:t>
            </w:r>
          </w:p>
          <w:p w14:paraId="6A8CFFC0" w14:textId="77777777" w:rsidR="004043B4" w:rsidRPr="00945F25" w:rsidRDefault="004043B4" w:rsidP="00240B1D">
            <w:pPr>
              <w:tabs>
                <w:tab w:val="left" w:pos="4695"/>
              </w:tabs>
              <w:spacing w:before="240"/>
              <w:ind w:right="-397"/>
              <w:rPr>
                <w:sz w:val="24"/>
                <w:szCs w:val="24"/>
              </w:rPr>
            </w:pPr>
            <w:r w:rsidRPr="00945F25">
              <w:rPr>
                <w:sz w:val="24"/>
                <w:szCs w:val="24"/>
              </w:rPr>
              <w:sym w:font="Wingdings" w:char="F06F"/>
            </w:r>
            <w:r w:rsidRPr="00945F25">
              <w:rPr>
                <w:sz w:val="24"/>
                <w:szCs w:val="24"/>
              </w:rPr>
              <w:t xml:space="preserve"> - </w:t>
            </w:r>
            <w:r w:rsidRPr="00945F25">
              <w:rPr>
                <w:szCs w:val="24"/>
              </w:rPr>
              <w:t xml:space="preserve">Выборочно </w:t>
            </w:r>
          </w:p>
        </w:tc>
      </w:tr>
      <w:tr w:rsidR="004043B4" w:rsidRPr="00945F25" w14:paraId="7AE0EEA0" w14:textId="77777777" w:rsidTr="00D505F8">
        <w:trPr>
          <w:trHeight w:val="204"/>
        </w:trPr>
        <w:tc>
          <w:tcPr>
            <w:tcW w:w="10510" w:type="dxa"/>
            <w:gridSpan w:val="13"/>
            <w:tcBorders>
              <w:top w:val="single" w:sz="4" w:space="0" w:color="auto"/>
              <w:bottom w:val="single" w:sz="12" w:space="0" w:color="auto"/>
            </w:tcBorders>
            <w:shd w:val="clear" w:color="auto" w:fill="D9D9D9"/>
          </w:tcPr>
          <w:p w14:paraId="2B79CE02" w14:textId="77777777" w:rsidR="004043B4" w:rsidRPr="00945F25" w:rsidRDefault="004043B4" w:rsidP="00240B1D">
            <w:pPr>
              <w:tabs>
                <w:tab w:val="left" w:pos="4695"/>
              </w:tabs>
              <w:ind w:right="-397"/>
              <w:jc w:val="center"/>
              <w:rPr>
                <w:sz w:val="24"/>
                <w:szCs w:val="24"/>
              </w:rPr>
            </w:pPr>
            <w:r w:rsidRPr="00945F25">
              <w:rPr>
                <w:sz w:val="22"/>
                <w:szCs w:val="24"/>
              </w:rPr>
              <w:t>Информация по ценным бумагам при выборочном запросе:</w:t>
            </w:r>
          </w:p>
        </w:tc>
      </w:tr>
      <w:tr w:rsidR="004043B4" w:rsidRPr="00945F25" w14:paraId="13F42CB8" w14:textId="77777777" w:rsidTr="00D505F8">
        <w:trPr>
          <w:trHeight w:val="294"/>
        </w:trPr>
        <w:tc>
          <w:tcPr>
            <w:tcW w:w="4820" w:type="dxa"/>
            <w:gridSpan w:val="7"/>
            <w:tcBorders>
              <w:top w:val="single" w:sz="12" w:space="0" w:color="auto"/>
              <w:left w:val="single" w:sz="12" w:space="0" w:color="auto"/>
              <w:bottom w:val="single" w:sz="12" w:space="0" w:color="auto"/>
              <w:right w:val="single" w:sz="6" w:space="0" w:color="auto"/>
            </w:tcBorders>
            <w:shd w:val="clear" w:color="auto" w:fill="auto"/>
          </w:tcPr>
          <w:p w14:paraId="222F7068" w14:textId="77777777" w:rsidR="004043B4" w:rsidRPr="00945F25" w:rsidRDefault="004043B4" w:rsidP="00240B1D">
            <w:pPr>
              <w:tabs>
                <w:tab w:val="left" w:pos="4695"/>
              </w:tabs>
              <w:ind w:right="-397"/>
              <w:jc w:val="center"/>
              <w:rPr>
                <w:sz w:val="24"/>
                <w:szCs w:val="24"/>
              </w:rPr>
            </w:pPr>
            <w:r w:rsidRPr="00945F25">
              <w:rPr>
                <w:sz w:val="24"/>
                <w:szCs w:val="24"/>
              </w:rPr>
              <w:t>Эмитент</w:t>
            </w:r>
          </w:p>
        </w:tc>
        <w:tc>
          <w:tcPr>
            <w:tcW w:w="5690" w:type="dxa"/>
            <w:gridSpan w:val="6"/>
            <w:tcBorders>
              <w:top w:val="single" w:sz="12" w:space="0" w:color="auto"/>
              <w:left w:val="single" w:sz="6" w:space="0" w:color="auto"/>
              <w:bottom w:val="single" w:sz="12" w:space="0" w:color="auto"/>
              <w:right w:val="single" w:sz="12" w:space="0" w:color="auto"/>
            </w:tcBorders>
            <w:shd w:val="clear" w:color="auto" w:fill="auto"/>
          </w:tcPr>
          <w:p w14:paraId="10F7F810" w14:textId="77777777" w:rsidR="004043B4" w:rsidRPr="00945F25" w:rsidRDefault="004043B4" w:rsidP="00240B1D">
            <w:pPr>
              <w:tabs>
                <w:tab w:val="left" w:pos="4695"/>
              </w:tabs>
              <w:ind w:right="-397"/>
              <w:jc w:val="center"/>
              <w:rPr>
                <w:sz w:val="24"/>
                <w:szCs w:val="24"/>
              </w:rPr>
            </w:pPr>
            <w:r w:rsidRPr="00945F25">
              <w:rPr>
                <w:sz w:val="24"/>
                <w:szCs w:val="24"/>
              </w:rPr>
              <w:t>Тип/ Выпуск (Номер выпуска)</w:t>
            </w:r>
          </w:p>
        </w:tc>
      </w:tr>
      <w:tr w:rsidR="004043B4" w:rsidRPr="00945F25" w14:paraId="4F42E5AD" w14:textId="77777777" w:rsidTr="00D505F8">
        <w:trPr>
          <w:trHeight w:val="184"/>
        </w:trPr>
        <w:tc>
          <w:tcPr>
            <w:tcW w:w="4820" w:type="dxa"/>
            <w:gridSpan w:val="7"/>
            <w:tcBorders>
              <w:top w:val="single" w:sz="12" w:space="0" w:color="auto"/>
              <w:left w:val="single" w:sz="12" w:space="0" w:color="auto"/>
              <w:bottom w:val="single" w:sz="6" w:space="0" w:color="auto"/>
              <w:right w:val="single" w:sz="6" w:space="0" w:color="auto"/>
            </w:tcBorders>
            <w:shd w:val="clear" w:color="auto" w:fill="auto"/>
          </w:tcPr>
          <w:p w14:paraId="19645D72" w14:textId="77777777" w:rsidR="004043B4" w:rsidRPr="00945F25" w:rsidRDefault="004043B4" w:rsidP="00240B1D">
            <w:pPr>
              <w:tabs>
                <w:tab w:val="left" w:pos="4695"/>
              </w:tabs>
              <w:ind w:right="-397"/>
              <w:rPr>
                <w:b/>
                <w:sz w:val="24"/>
                <w:szCs w:val="24"/>
              </w:rPr>
            </w:pPr>
          </w:p>
        </w:tc>
        <w:tc>
          <w:tcPr>
            <w:tcW w:w="5690" w:type="dxa"/>
            <w:gridSpan w:val="6"/>
            <w:tcBorders>
              <w:top w:val="single" w:sz="12" w:space="0" w:color="auto"/>
              <w:left w:val="single" w:sz="6" w:space="0" w:color="auto"/>
              <w:bottom w:val="single" w:sz="6" w:space="0" w:color="auto"/>
              <w:right w:val="single" w:sz="12" w:space="0" w:color="auto"/>
            </w:tcBorders>
            <w:shd w:val="clear" w:color="auto" w:fill="auto"/>
          </w:tcPr>
          <w:p w14:paraId="3A61A6A5" w14:textId="77777777" w:rsidR="004043B4" w:rsidRPr="00945F25" w:rsidRDefault="004043B4" w:rsidP="00240B1D">
            <w:pPr>
              <w:tabs>
                <w:tab w:val="left" w:pos="4695"/>
              </w:tabs>
              <w:ind w:right="-397"/>
              <w:jc w:val="center"/>
              <w:rPr>
                <w:b/>
                <w:sz w:val="24"/>
                <w:szCs w:val="24"/>
              </w:rPr>
            </w:pPr>
          </w:p>
        </w:tc>
      </w:tr>
      <w:tr w:rsidR="004043B4" w:rsidRPr="00945F25" w14:paraId="46382F0D" w14:textId="77777777" w:rsidTr="00D505F8">
        <w:trPr>
          <w:trHeight w:val="160"/>
        </w:trPr>
        <w:tc>
          <w:tcPr>
            <w:tcW w:w="4820" w:type="dxa"/>
            <w:gridSpan w:val="7"/>
            <w:tcBorders>
              <w:top w:val="single" w:sz="6" w:space="0" w:color="auto"/>
              <w:left w:val="single" w:sz="12" w:space="0" w:color="auto"/>
              <w:bottom w:val="single" w:sz="6" w:space="0" w:color="auto"/>
              <w:right w:val="single" w:sz="6" w:space="0" w:color="auto"/>
            </w:tcBorders>
            <w:shd w:val="clear" w:color="auto" w:fill="auto"/>
          </w:tcPr>
          <w:p w14:paraId="5472009A" w14:textId="77777777" w:rsidR="004043B4" w:rsidRPr="00945F25" w:rsidRDefault="004043B4" w:rsidP="00240B1D">
            <w:pPr>
              <w:tabs>
                <w:tab w:val="left" w:pos="4695"/>
              </w:tabs>
              <w:ind w:right="-397"/>
              <w:rPr>
                <w:b/>
                <w:sz w:val="24"/>
                <w:szCs w:val="24"/>
              </w:rPr>
            </w:pPr>
          </w:p>
        </w:tc>
        <w:tc>
          <w:tcPr>
            <w:tcW w:w="5690" w:type="dxa"/>
            <w:gridSpan w:val="6"/>
            <w:tcBorders>
              <w:top w:val="single" w:sz="6" w:space="0" w:color="auto"/>
              <w:left w:val="single" w:sz="6" w:space="0" w:color="auto"/>
              <w:bottom w:val="single" w:sz="6" w:space="0" w:color="auto"/>
              <w:right w:val="single" w:sz="12" w:space="0" w:color="auto"/>
            </w:tcBorders>
            <w:shd w:val="clear" w:color="auto" w:fill="auto"/>
          </w:tcPr>
          <w:p w14:paraId="348DFD38" w14:textId="77777777" w:rsidR="004043B4" w:rsidRPr="00945F25" w:rsidRDefault="004043B4" w:rsidP="00240B1D">
            <w:pPr>
              <w:tabs>
                <w:tab w:val="left" w:pos="4695"/>
              </w:tabs>
              <w:ind w:right="-397"/>
              <w:jc w:val="center"/>
              <w:rPr>
                <w:b/>
                <w:sz w:val="24"/>
                <w:szCs w:val="24"/>
              </w:rPr>
            </w:pPr>
          </w:p>
        </w:tc>
      </w:tr>
      <w:tr w:rsidR="004043B4" w:rsidRPr="00945F25" w14:paraId="6DEC9CF5" w14:textId="77777777" w:rsidTr="00D505F8">
        <w:trPr>
          <w:trHeight w:val="164"/>
        </w:trPr>
        <w:tc>
          <w:tcPr>
            <w:tcW w:w="4820" w:type="dxa"/>
            <w:gridSpan w:val="7"/>
            <w:tcBorders>
              <w:top w:val="single" w:sz="6" w:space="0" w:color="auto"/>
              <w:left w:val="single" w:sz="12" w:space="0" w:color="auto"/>
              <w:bottom w:val="single" w:sz="6" w:space="0" w:color="auto"/>
              <w:right w:val="single" w:sz="6" w:space="0" w:color="auto"/>
            </w:tcBorders>
            <w:shd w:val="clear" w:color="auto" w:fill="auto"/>
          </w:tcPr>
          <w:p w14:paraId="7471DA2A" w14:textId="77777777" w:rsidR="004043B4" w:rsidRPr="00945F25" w:rsidRDefault="004043B4" w:rsidP="00240B1D">
            <w:pPr>
              <w:tabs>
                <w:tab w:val="left" w:pos="4695"/>
              </w:tabs>
              <w:ind w:right="-397"/>
              <w:rPr>
                <w:b/>
                <w:sz w:val="24"/>
                <w:szCs w:val="24"/>
              </w:rPr>
            </w:pPr>
          </w:p>
        </w:tc>
        <w:tc>
          <w:tcPr>
            <w:tcW w:w="5690" w:type="dxa"/>
            <w:gridSpan w:val="6"/>
            <w:tcBorders>
              <w:top w:val="single" w:sz="6" w:space="0" w:color="auto"/>
              <w:left w:val="single" w:sz="6" w:space="0" w:color="auto"/>
              <w:bottom w:val="single" w:sz="6" w:space="0" w:color="auto"/>
              <w:right w:val="single" w:sz="12" w:space="0" w:color="auto"/>
            </w:tcBorders>
            <w:shd w:val="clear" w:color="auto" w:fill="auto"/>
          </w:tcPr>
          <w:p w14:paraId="4ECB724C" w14:textId="77777777" w:rsidR="004043B4" w:rsidRPr="00945F25" w:rsidRDefault="004043B4" w:rsidP="00240B1D">
            <w:pPr>
              <w:tabs>
                <w:tab w:val="left" w:pos="4695"/>
              </w:tabs>
              <w:ind w:right="-397"/>
              <w:jc w:val="center"/>
              <w:rPr>
                <w:b/>
                <w:sz w:val="24"/>
                <w:szCs w:val="24"/>
              </w:rPr>
            </w:pPr>
          </w:p>
        </w:tc>
      </w:tr>
      <w:tr w:rsidR="004043B4" w:rsidRPr="00945F25" w14:paraId="78B13C32" w14:textId="77777777" w:rsidTr="00D505F8">
        <w:trPr>
          <w:trHeight w:val="180"/>
        </w:trPr>
        <w:tc>
          <w:tcPr>
            <w:tcW w:w="4820" w:type="dxa"/>
            <w:gridSpan w:val="7"/>
            <w:tcBorders>
              <w:top w:val="single" w:sz="6" w:space="0" w:color="auto"/>
              <w:left w:val="single" w:sz="12" w:space="0" w:color="auto"/>
              <w:bottom w:val="single" w:sz="6" w:space="0" w:color="auto"/>
              <w:right w:val="single" w:sz="6" w:space="0" w:color="auto"/>
            </w:tcBorders>
            <w:shd w:val="clear" w:color="auto" w:fill="auto"/>
          </w:tcPr>
          <w:p w14:paraId="294E4A8E" w14:textId="77777777" w:rsidR="004043B4" w:rsidRPr="00945F25" w:rsidRDefault="004043B4" w:rsidP="00240B1D">
            <w:pPr>
              <w:tabs>
                <w:tab w:val="left" w:pos="4695"/>
              </w:tabs>
              <w:ind w:right="-397"/>
              <w:rPr>
                <w:b/>
                <w:sz w:val="24"/>
                <w:szCs w:val="24"/>
              </w:rPr>
            </w:pPr>
          </w:p>
        </w:tc>
        <w:tc>
          <w:tcPr>
            <w:tcW w:w="5690" w:type="dxa"/>
            <w:gridSpan w:val="6"/>
            <w:tcBorders>
              <w:top w:val="single" w:sz="6" w:space="0" w:color="auto"/>
              <w:left w:val="single" w:sz="6" w:space="0" w:color="auto"/>
              <w:bottom w:val="single" w:sz="6" w:space="0" w:color="auto"/>
              <w:right w:val="single" w:sz="12" w:space="0" w:color="auto"/>
            </w:tcBorders>
            <w:shd w:val="clear" w:color="auto" w:fill="auto"/>
          </w:tcPr>
          <w:p w14:paraId="3B8F04A0" w14:textId="77777777" w:rsidR="004043B4" w:rsidRPr="00945F25" w:rsidRDefault="004043B4" w:rsidP="00240B1D">
            <w:pPr>
              <w:tabs>
                <w:tab w:val="left" w:pos="4695"/>
              </w:tabs>
              <w:ind w:right="-397"/>
              <w:jc w:val="center"/>
              <w:rPr>
                <w:b/>
                <w:sz w:val="24"/>
                <w:szCs w:val="24"/>
              </w:rPr>
            </w:pPr>
          </w:p>
        </w:tc>
      </w:tr>
      <w:tr w:rsidR="004043B4" w:rsidRPr="00945F25" w14:paraId="10A74B77" w14:textId="77777777" w:rsidTr="00D505F8">
        <w:trPr>
          <w:trHeight w:val="240"/>
        </w:trPr>
        <w:tc>
          <w:tcPr>
            <w:tcW w:w="4820" w:type="dxa"/>
            <w:gridSpan w:val="7"/>
            <w:tcBorders>
              <w:top w:val="single" w:sz="6" w:space="0" w:color="auto"/>
              <w:left w:val="single" w:sz="12" w:space="0" w:color="auto"/>
              <w:bottom w:val="single" w:sz="12" w:space="0" w:color="auto"/>
              <w:right w:val="single" w:sz="6" w:space="0" w:color="auto"/>
            </w:tcBorders>
            <w:shd w:val="clear" w:color="auto" w:fill="auto"/>
          </w:tcPr>
          <w:p w14:paraId="425F54B5" w14:textId="77777777" w:rsidR="004043B4" w:rsidRPr="00945F25" w:rsidRDefault="004043B4" w:rsidP="00240B1D">
            <w:pPr>
              <w:tabs>
                <w:tab w:val="left" w:pos="4695"/>
              </w:tabs>
              <w:ind w:right="-397"/>
              <w:rPr>
                <w:b/>
                <w:sz w:val="24"/>
                <w:szCs w:val="24"/>
              </w:rPr>
            </w:pPr>
          </w:p>
        </w:tc>
        <w:tc>
          <w:tcPr>
            <w:tcW w:w="5690" w:type="dxa"/>
            <w:gridSpan w:val="6"/>
            <w:tcBorders>
              <w:top w:val="single" w:sz="6" w:space="0" w:color="auto"/>
              <w:left w:val="single" w:sz="6" w:space="0" w:color="auto"/>
              <w:bottom w:val="single" w:sz="12" w:space="0" w:color="auto"/>
              <w:right w:val="single" w:sz="12" w:space="0" w:color="auto"/>
            </w:tcBorders>
            <w:shd w:val="clear" w:color="auto" w:fill="auto"/>
          </w:tcPr>
          <w:p w14:paraId="5E41780C" w14:textId="77777777" w:rsidR="004043B4" w:rsidRPr="00945F25" w:rsidRDefault="004043B4" w:rsidP="00240B1D">
            <w:pPr>
              <w:tabs>
                <w:tab w:val="left" w:pos="4695"/>
              </w:tabs>
              <w:ind w:right="-397"/>
              <w:jc w:val="center"/>
              <w:rPr>
                <w:b/>
                <w:sz w:val="24"/>
                <w:szCs w:val="24"/>
              </w:rPr>
            </w:pPr>
          </w:p>
        </w:tc>
      </w:tr>
      <w:tr w:rsidR="000905F4" w:rsidRPr="00945F25" w14:paraId="0B7242B8" w14:textId="77777777" w:rsidTr="00C95EC8">
        <w:trPr>
          <w:trHeight w:val="2351"/>
        </w:trPr>
        <w:tc>
          <w:tcPr>
            <w:tcW w:w="10510" w:type="dxa"/>
            <w:gridSpan w:val="13"/>
            <w:tcBorders>
              <w:top w:val="single" w:sz="12" w:space="0" w:color="auto"/>
              <w:left w:val="single" w:sz="6" w:space="0" w:color="auto"/>
              <w:bottom w:val="single" w:sz="6" w:space="0" w:color="auto"/>
              <w:right w:val="single" w:sz="6" w:space="0" w:color="auto"/>
            </w:tcBorders>
            <w:shd w:val="clear" w:color="auto" w:fill="auto"/>
          </w:tcPr>
          <w:p w14:paraId="7D06C54E" w14:textId="77777777" w:rsidR="000905F4" w:rsidRDefault="000905F4" w:rsidP="00240B1D">
            <w:pPr>
              <w:tabs>
                <w:tab w:val="left" w:pos="3030"/>
                <w:tab w:val="left" w:pos="10666"/>
              </w:tabs>
              <w:ind w:right="-397"/>
              <w:rPr>
                <w:sz w:val="24"/>
                <w:szCs w:val="24"/>
              </w:rPr>
            </w:pPr>
          </w:p>
          <w:p w14:paraId="07CC4091" w14:textId="77777777" w:rsidR="000905F4" w:rsidRDefault="000905F4" w:rsidP="00240B1D">
            <w:pPr>
              <w:tabs>
                <w:tab w:val="left" w:pos="3030"/>
                <w:tab w:val="left" w:pos="10666"/>
              </w:tabs>
              <w:ind w:right="-397"/>
              <w:rPr>
                <w:sz w:val="24"/>
                <w:szCs w:val="24"/>
              </w:rPr>
            </w:pPr>
          </w:p>
          <w:p w14:paraId="41D5BEA3" w14:textId="77777777" w:rsidR="000905F4" w:rsidRPr="00945F25" w:rsidRDefault="000905F4" w:rsidP="00240B1D">
            <w:pPr>
              <w:tabs>
                <w:tab w:val="left" w:pos="3030"/>
                <w:tab w:val="left" w:pos="10666"/>
              </w:tabs>
              <w:ind w:right="-397"/>
              <w:rPr>
                <w:sz w:val="24"/>
                <w:szCs w:val="24"/>
                <w:u w:val="single"/>
              </w:rPr>
            </w:pPr>
            <w:r w:rsidRPr="00945F25">
              <w:rPr>
                <w:sz w:val="24"/>
                <w:szCs w:val="24"/>
              </w:rPr>
              <w:t>Депонент (уполномоченный представитель):</w:t>
            </w:r>
            <w:r>
              <w:rPr>
                <w:sz w:val="24"/>
                <w:szCs w:val="24"/>
              </w:rPr>
              <w:t xml:space="preserve">    </w:t>
            </w:r>
            <w:r w:rsidRPr="00945F25">
              <w:rPr>
                <w:sz w:val="24"/>
                <w:szCs w:val="24"/>
              </w:rPr>
              <w:t>____________________/_________________/</w:t>
            </w:r>
          </w:p>
          <w:p w14:paraId="3FFF4363" w14:textId="77777777" w:rsidR="000905F4" w:rsidRPr="00945F25" w:rsidRDefault="000905F4" w:rsidP="00240B1D">
            <w:pPr>
              <w:tabs>
                <w:tab w:val="left" w:pos="743"/>
                <w:tab w:val="left" w:pos="3011"/>
              </w:tabs>
              <w:ind w:right="-397"/>
              <w:rPr>
                <w:i/>
                <w:sz w:val="18"/>
                <w:szCs w:val="18"/>
              </w:rPr>
            </w:pPr>
            <w:r w:rsidRPr="00945F25">
              <w:rPr>
                <w:sz w:val="24"/>
                <w:szCs w:val="24"/>
              </w:rPr>
              <w:tab/>
            </w:r>
            <w:r>
              <w:rPr>
                <w:sz w:val="24"/>
                <w:szCs w:val="24"/>
              </w:rPr>
              <w:t xml:space="preserve">                                                                  </w:t>
            </w:r>
            <w:r w:rsidRPr="00945F25">
              <w:rPr>
                <w:i/>
                <w:sz w:val="18"/>
                <w:szCs w:val="18"/>
              </w:rPr>
              <w:t>(подпись)</w:t>
            </w:r>
            <w:r w:rsidRPr="00945F25">
              <w:rPr>
                <w:i/>
                <w:sz w:val="18"/>
                <w:szCs w:val="18"/>
              </w:rPr>
              <w:tab/>
            </w:r>
            <w:r>
              <w:rPr>
                <w:i/>
                <w:sz w:val="18"/>
                <w:szCs w:val="18"/>
              </w:rPr>
              <w:t xml:space="preserve">                          </w:t>
            </w:r>
            <w:r w:rsidRPr="00945F25">
              <w:rPr>
                <w:i/>
                <w:sz w:val="18"/>
                <w:szCs w:val="18"/>
              </w:rPr>
              <w:t>(расшифровка)</w:t>
            </w:r>
          </w:p>
          <w:p w14:paraId="3EC91471" w14:textId="77777777" w:rsidR="000905F4" w:rsidRDefault="000905F4" w:rsidP="00240B1D">
            <w:pPr>
              <w:ind w:right="-397"/>
              <w:jc w:val="center"/>
              <w:rPr>
                <w:b/>
                <w:sz w:val="18"/>
                <w:szCs w:val="18"/>
              </w:rPr>
            </w:pPr>
            <w:r>
              <w:rPr>
                <w:b/>
                <w:sz w:val="18"/>
                <w:szCs w:val="18"/>
              </w:rPr>
              <w:t xml:space="preserve">                    </w:t>
            </w:r>
          </w:p>
          <w:p w14:paraId="432206F8" w14:textId="77777777" w:rsidR="000905F4" w:rsidRPr="00945F25" w:rsidRDefault="000905F4" w:rsidP="00240B1D">
            <w:pPr>
              <w:ind w:right="-397"/>
              <w:jc w:val="center"/>
              <w:rPr>
                <w:b/>
                <w:sz w:val="24"/>
                <w:szCs w:val="24"/>
              </w:rPr>
            </w:pPr>
            <w:r>
              <w:rPr>
                <w:b/>
                <w:sz w:val="18"/>
                <w:szCs w:val="18"/>
              </w:rPr>
              <w:t xml:space="preserve">                                                                                                                                             </w:t>
            </w:r>
            <w:r w:rsidRPr="00945F25">
              <w:rPr>
                <w:b/>
                <w:sz w:val="18"/>
                <w:szCs w:val="18"/>
              </w:rPr>
              <w:t>М.П.</w:t>
            </w:r>
          </w:p>
        </w:tc>
      </w:tr>
      <w:tr w:rsidR="004043B4" w:rsidRPr="00945F25" w14:paraId="0B48DC0A" w14:textId="77777777" w:rsidTr="00D505F8">
        <w:trPr>
          <w:trHeight w:val="214"/>
        </w:trPr>
        <w:tc>
          <w:tcPr>
            <w:tcW w:w="10510" w:type="dxa"/>
            <w:gridSpan w:val="13"/>
            <w:tcBorders>
              <w:top w:val="single" w:sz="6" w:space="0" w:color="auto"/>
              <w:left w:val="single" w:sz="6" w:space="0" w:color="auto"/>
              <w:bottom w:val="single" w:sz="6" w:space="0" w:color="auto"/>
              <w:right w:val="single" w:sz="6" w:space="0" w:color="auto"/>
            </w:tcBorders>
          </w:tcPr>
          <w:p w14:paraId="39765287" w14:textId="77777777" w:rsidR="004043B4" w:rsidRPr="00945F25" w:rsidRDefault="004043B4" w:rsidP="00240B1D">
            <w:pPr>
              <w:tabs>
                <w:tab w:val="left" w:pos="4875"/>
              </w:tabs>
              <w:ind w:right="-397"/>
              <w:rPr>
                <w:szCs w:val="24"/>
              </w:rPr>
            </w:pPr>
            <w:r w:rsidRPr="00945F25">
              <w:rPr>
                <w:szCs w:val="24"/>
              </w:rPr>
              <w:t>*-заполнение номера счёта депо не обязательно</w:t>
            </w:r>
          </w:p>
        </w:tc>
      </w:tr>
    </w:tbl>
    <w:p w14:paraId="052E1AB1" w14:textId="77777777" w:rsidR="004043B4" w:rsidRPr="00945F25" w:rsidRDefault="004043B4" w:rsidP="00240B1D">
      <w:pPr>
        <w:spacing w:line="276" w:lineRule="auto"/>
        <w:ind w:right="-397"/>
      </w:pPr>
      <w:r w:rsidRPr="00945F25">
        <w:br w:type="page"/>
      </w:r>
      <w:bookmarkEnd w:id="34"/>
    </w:p>
    <w:tbl>
      <w:tblPr>
        <w:tblW w:w="10490" w:type="dxa"/>
        <w:tblInd w:w="-34"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1560"/>
        <w:gridCol w:w="140"/>
        <w:gridCol w:w="143"/>
        <w:gridCol w:w="265"/>
        <w:gridCol w:w="444"/>
        <w:gridCol w:w="928"/>
        <w:gridCol w:w="1551"/>
        <w:gridCol w:w="564"/>
        <w:gridCol w:w="169"/>
        <w:gridCol w:w="361"/>
        <w:gridCol w:w="1261"/>
        <w:gridCol w:w="578"/>
        <w:gridCol w:w="210"/>
        <w:gridCol w:w="2316"/>
      </w:tblGrid>
      <w:tr w:rsidR="004043B4" w:rsidRPr="00945F25" w14:paraId="425E88F1" w14:textId="77777777" w:rsidTr="00A03A93">
        <w:trPr>
          <w:trHeight w:val="553"/>
        </w:trPr>
        <w:tc>
          <w:tcPr>
            <w:tcW w:w="6125" w:type="dxa"/>
            <w:gridSpan w:val="10"/>
            <w:tcBorders>
              <w:top w:val="single" w:sz="4" w:space="0" w:color="auto"/>
              <w:bottom w:val="single" w:sz="18" w:space="0" w:color="auto"/>
              <w:right w:val="single" w:sz="4" w:space="0" w:color="auto"/>
            </w:tcBorders>
          </w:tcPr>
          <w:p w14:paraId="54C2AE79" w14:textId="77777777" w:rsidR="004043B4" w:rsidRPr="00945F25" w:rsidRDefault="004043B4" w:rsidP="00240B1D">
            <w:pPr>
              <w:ind w:right="-397"/>
              <w:rPr>
                <w:sz w:val="22"/>
                <w:szCs w:val="22"/>
              </w:rPr>
            </w:pPr>
            <w:r w:rsidRPr="00945F25">
              <w:rPr>
                <w:sz w:val="22"/>
                <w:szCs w:val="22"/>
              </w:rPr>
              <w:t>Приложение № 1</w:t>
            </w:r>
            <w:r w:rsidR="00D422A5" w:rsidRPr="00945F25">
              <w:rPr>
                <w:sz w:val="22"/>
                <w:szCs w:val="22"/>
              </w:rPr>
              <w:t>3</w:t>
            </w:r>
          </w:p>
        </w:tc>
        <w:tc>
          <w:tcPr>
            <w:tcW w:w="4365" w:type="dxa"/>
            <w:gridSpan w:val="4"/>
            <w:tcBorders>
              <w:top w:val="single" w:sz="4" w:space="0" w:color="auto"/>
              <w:left w:val="single" w:sz="4" w:space="0" w:color="auto"/>
              <w:bottom w:val="single" w:sz="18" w:space="0" w:color="auto"/>
            </w:tcBorders>
          </w:tcPr>
          <w:p w14:paraId="5333DF61" w14:textId="77777777" w:rsidR="00A03A93" w:rsidRPr="00945F25" w:rsidRDefault="00A03A93" w:rsidP="00A03A93">
            <w:pPr>
              <w:spacing w:before="120"/>
              <w:ind w:left="17" w:firstLine="17"/>
              <w:jc w:val="center"/>
              <w:rPr>
                <w:b/>
              </w:rPr>
            </w:pPr>
            <w:r w:rsidRPr="00945F25">
              <w:rPr>
                <w:b/>
              </w:rPr>
              <w:t>ООО «КОМПАНИЯ ТАКТ»</w:t>
            </w:r>
          </w:p>
          <w:p w14:paraId="080D5F1D" w14:textId="77777777" w:rsidR="00A03A93" w:rsidRPr="00945F25" w:rsidRDefault="00A03A93" w:rsidP="00A03A93">
            <w:pPr>
              <w:tabs>
                <w:tab w:val="left" w:pos="570"/>
                <w:tab w:val="center" w:pos="2106"/>
              </w:tabs>
              <w:ind w:left="17" w:firstLine="17"/>
              <w:jc w:val="center"/>
              <w:rPr>
                <w:sz w:val="18"/>
                <w:szCs w:val="18"/>
                <w:vertAlign w:val="superscript"/>
              </w:rPr>
            </w:pPr>
            <w:r w:rsidRPr="00945F25">
              <w:rPr>
                <w:sz w:val="18"/>
                <w:szCs w:val="18"/>
                <w:vertAlign w:val="superscript"/>
              </w:rPr>
              <w:t>ОГРН 1027739261494 ИНН 7710185253 КПП 770801001</w:t>
            </w:r>
          </w:p>
          <w:p w14:paraId="04068AF8" w14:textId="77777777" w:rsidR="00A03A93" w:rsidRPr="00945F25" w:rsidRDefault="00A03A93" w:rsidP="00A03A93">
            <w:pPr>
              <w:tabs>
                <w:tab w:val="left" w:pos="570"/>
                <w:tab w:val="center" w:pos="2106"/>
              </w:tabs>
              <w:ind w:left="17" w:firstLine="17"/>
              <w:jc w:val="center"/>
              <w:rPr>
                <w:sz w:val="18"/>
                <w:szCs w:val="18"/>
                <w:vertAlign w:val="superscript"/>
              </w:rPr>
            </w:pPr>
            <w:smartTag w:uri="urn:schemas-microsoft-com:office:smarttags" w:element="metricconverter">
              <w:smartTagPr>
                <w:attr w:name="ProductID" w:val="107078, г"/>
              </w:smartTagPr>
              <w:r w:rsidRPr="00945F25">
                <w:rPr>
                  <w:sz w:val="18"/>
                  <w:szCs w:val="18"/>
                  <w:vertAlign w:val="superscript"/>
                </w:rPr>
                <w:t>107078, г</w:t>
              </w:r>
            </w:smartTag>
            <w:r w:rsidRPr="00945F25">
              <w:rPr>
                <w:sz w:val="18"/>
                <w:szCs w:val="18"/>
                <w:vertAlign w:val="superscript"/>
              </w:rPr>
              <w:t>. Москва, Орликов пер., д.5, стр. 3</w:t>
            </w:r>
            <w:r w:rsidRPr="00A03A93">
              <w:rPr>
                <w:sz w:val="18"/>
                <w:szCs w:val="18"/>
                <w:vertAlign w:val="superscript"/>
              </w:rPr>
              <w:t>, этаж</w:t>
            </w:r>
            <w:r>
              <w:rPr>
                <w:sz w:val="18"/>
                <w:szCs w:val="18"/>
                <w:vertAlign w:val="superscript"/>
              </w:rPr>
              <w:t xml:space="preserve"> 5, помещ. I, ком. 34, каб. 509</w:t>
            </w:r>
          </w:p>
          <w:p w14:paraId="195DE673" w14:textId="0A0DFEC0" w:rsidR="004043B4" w:rsidRPr="00945F25" w:rsidRDefault="00A03A93" w:rsidP="00A03A93">
            <w:pPr>
              <w:ind w:left="17" w:right="-397" w:firstLine="17"/>
              <w:jc w:val="center"/>
              <w:rPr>
                <w:sz w:val="18"/>
                <w:szCs w:val="18"/>
                <w:vertAlign w:val="superscript"/>
              </w:rPr>
            </w:pPr>
            <w:r w:rsidRPr="00945F25">
              <w:rPr>
                <w:sz w:val="18"/>
                <w:szCs w:val="18"/>
                <w:vertAlign w:val="superscript"/>
              </w:rPr>
              <w:t>Тел. (49</w:t>
            </w:r>
            <w:r>
              <w:rPr>
                <w:sz w:val="18"/>
                <w:szCs w:val="18"/>
                <w:vertAlign w:val="superscript"/>
              </w:rPr>
              <w:t>5</w:t>
            </w:r>
            <w:r w:rsidRPr="00945F25">
              <w:rPr>
                <w:sz w:val="18"/>
                <w:szCs w:val="18"/>
                <w:vertAlign w:val="superscript"/>
              </w:rPr>
              <w:t xml:space="preserve">) </w:t>
            </w:r>
            <w:r>
              <w:rPr>
                <w:sz w:val="18"/>
                <w:szCs w:val="18"/>
                <w:vertAlign w:val="superscript"/>
              </w:rPr>
              <w:t>644</w:t>
            </w:r>
            <w:r w:rsidRPr="00945F25">
              <w:rPr>
                <w:sz w:val="18"/>
                <w:szCs w:val="18"/>
                <w:vertAlign w:val="superscript"/>
              </w:rPr>
              <w:t>-</w:t>
            </w:r>
            <w:r>
              <w:rPr>
                <w:sz w:val="18"/>
                <w:szCs w:val="18"/>
                <w:vertAlign w:val="superscript"/>
              </w:rPr>
              <w:t>0</w:t>
            </w:r>
            <w:r w:rsidRPr="00945F25">
              <w:rPr>
                <w:sz w:val="18"/>
                <w:szCs w:val="18"/>
                <w:vertAlign w:val="superscript"/>
              </w:rPr>
              <w:t>3-</w:t>
            </w:r>
            <w:r>
              <w:rPr>
                <w:sz w:val="18"/>
                <w:szCs w:val="18"/>
                <w:vertAlign w:val="superscript"/>
              </w:rPr>
              <w:t>03</w:t>
            </w:r>
          </w:p>
        </w:tc>
      </w:tr>
      <w:tr w:rsidR="004043B4" w:rsidRPr="00945F25" w14:paraId="1FE568DB" w14:textId="77777777" w:rsidTr="00D505F8">
        <w:trPr>
          <w:trHeight w:val="345"/>
        </w:trPr>
        <w:tc>
          <w:tcPr>
            <w:tcW w:w="10490" w:type="dxa"/>
            <w:gridSpan w:val="14"/>
            <w:tcBorders>
              <w:top w:val="single" w:sz="18" w:space="0" w:color="auto"/>
              <w:left w:val="single" w:sz="18" w:space="0" w:color="auto"/>
              <w:bottom w:val="single" w:sz="6" w:space="0" w:color="auto"/>
              <w:right w:val="single" w:sz="18" w:space="0" w:color="auto"/>
            </w:tcBorders>
            <w:shd w:val="clear" w:color="auto" w:fill="D9D9D9"/>
          </w:tcPr>
          <w:p w14:paraId="3FB8641C" w14:textId="77777777" w:rsidR="004043B4" w:rsidRPr="00945F25" w:rsidRDefault="004043B4" w:rsidP="00240B1D">
            <w:pPr>
              <w:tabs>
                <w:tab w:val="left" w:pos="3030"/>
              </w:tabs>
              <w:ind w:right="-397"/>
              <w:jc w:val="center"/>
              <w:rPr>
                <w:b/>
              </w:rPr>
            </w:pPr>
            <w:r w:rsidRPr="00945F25">
              <w:rPr>
                <w:b/>
              </w:rPr>
              <w:t>Заполняется сотрудником депозитария:</w:t>
            </w:r>
          </w:p>
        </w:tc>
      </w:tr>
      <w:tr w:rsidR="004043B4" w:rsidRPr="00945F25" w14:paraId="3B64E2D1" w14:textId="77777777" w:rsidTr="00D505F8">
        <w:trPr>
          <w:trHeight w:val="174"/>
        </w:trPr>
        <w:tc>
          <w:tcPr>
            <w:tcW w:w="1843" w:type="dxa"/>
            <w:gridSpan w:val="3"/>
            <w:tcBorders>
              <w:top w:val="single" w:sz="6" w:space="0" w:color="auto"/>
              <w:left w:val="single" w:sz="18" w:space="0" w:color="auto"/>
              <w:bottom w:val="single" w:sz="6" w:space="0" w:color="auto"/>
              <w:right w:val="single" w:sz="6" w:space="0" w:color="auto"/>
            </w:tcBorders>
            <w:shd w:val="clear" w:color="auto" w:fill="D9D9D9"/>
          </w:tcPr>
          <w:p w14:paraId="3EF45580" w14:textId="77777777" w:rsidR="004043B4" w:rsidRPr="00945F25" w:rsidRDefault="004043B4" w:rsidP="00240B1D">
            <w:pPr>
              <w:tabs>
                <w:tab w:val="left" w:pos="3030"/>
              </w:tabs>
              <w:spacing w:before="120"/>
              <w:ind w:right="-397"/>
            </w:pPr>
            <w:r w:rsidRPr="00945F25">
              <w:t>Входящий номер:</w:t>
            </w:r>
          </w:p>
        </w:tc>
        <w:tc>
          <w:tcPr>
            <w:tcW w:w="3752" w:type="dxa"/>
            <w:gridSpan w:val="5"/>
            <w:tcBorders>
              <w:top w:val="single" w:sz="6" w:space="0" w:color="auto"/>
              <w:left w:val="single" w:sz="6" w:space="0" w:color="auto"/>
              <w:bottom w:val="single" w:sz="6" w:space="0" w:color="auto"/>
              <w:right w:val="single" w:sz="6" w:space="0" w:color="auto"/>
            </w:tcBorders>
            <w:shd w:val="clear" w:color="auto" w:fill="D9D9D9"/>
          </w:tcPr>
          <w:p w14:paraId="3E80F554" w14:textId="77777777" w:rsidR="004043B4" w:rsidRPr="00945F25" w:rsidRDefault="004043B4" w:rsidP="00240B1D">
            <w:pPr>
              <w:tabs>
                <w:tab w:val="left" w:pos="3030"/>
              </w:tabs>
              <w:spacing w:before="120"/>
              <w:ind w:right="-397"/>
              <w:jc w:val="center"/>
            </w:pPr>
          </w:p>
        </w:tc>
        <w:tc>
          <w:tcPr>
            <w:tcW w:w="2369" w:type="dxa"/>
            <w:gridSpan w:val="4"/>
            <w:tcBorders>
              <w:top w:val="single" w:sz="6" w:space="0" w:color="auto"/>
              <w:left w:val="single" w:sz="6" w:space="0" w:color="auto"/>
              <w:bottom w:val="single" w:sz="6" w:space="0" w:color="auto"/>
              <w:right w:val="single" w:sz="6" w:space="0" w:color="auto"/>
            </w:tcBorders>
            <w:shd w:val="clear" w:color="auto" w:fill="D9D9D9"/>
          </w:tcPr>
          <w:p w14:paraId="74506B95" w14:textId="5203F96B" w:rsidR="004043B4" w:rsidRPr="00945F25" w:rsidRDefault="004043B4" w:rsidP="00D76796">
            <w:pPr>
              <w:tabs>
                <w:tab w:val="left" w:pos="3030"/>
              </w:tabs>
              <w:spacing w:before="120"/>
              <w:ind w:right="-397"/>
            </w:pPr>
            <w:r w:rsidRPr="00945F25">
              <w:t>Дата</w:t>
            </w:r>
            <w:r w:rsidR="007D044A">
              <w:rPr>
                <w:rFonts w:eastAsia="Calibri"/>
              </w:rPr>
              <w:t xml:space="preserve"> и время</w:t>
            </w:r>
            <w:r w:rsidRPr="00945F25">
              <w:t>:</w:t>
            </w:r>
          </w:p>
        </w:tc>
        <w:tc>
          <w:tcPr>
            <w:tcW w:w="2526" w:type="dxa"/>
            <w:gridSpan w:val="2"/>
            <w:tcBorders>
              <w:top w:val="single" w:sz="6" w:space="0" w:color="auto"/>
              <w:left w:val="single" w:sz="6" w:space="0" w:color="auto"/>
              <w:bottom w:val="single" w:sz="6" w:space="0" w:color="auto"/>
              <w:right w:val="single" w:sz="18" w:space="0" w:color="auto"/>
            </w:tcBorders>
            <w:shd w:val="clear" w:color="auto" w:fill="D9D9D9"/>
          </w:tcPr>
          <w:p w14:paraId="4C3C2BB0" w14:textId="77777777" w:rsidR="004043B4" w:rsidRPr="00945F25" w:rsidRDefault="004043B4" w:rsidP="00240B1D">
            <w:pPr>
              <w:tabs>
                <w:tab w:val="left" w:pos="3030"/>
              </w:tabs>
              <w:spacing w:before="120"/>
              <w:ind w:right="-397"/>
              <w:jc w:val="center"/>
            </w:pPr>
          </w:p>
        </w:tc>
      </w:tr>
      <w:tr w:rsidR="004043B4" w:rsidRPr="00945F25" w14:paraId="0277EAA9" w14:textId="77777777" w:rsidTr="00D505F8">
        <w:trPr>
          <w:trHeight w:val="315"/>
        </w:trPr>
        <w:tc>
          <w:tcPr>
            <w:tcW w:w="2108" w:type="dxa"/>
            <w:gridSpan w:val="4"/>
            <w:tcBorders>
              <w:top w:val="single" w:sz="6" w:space="0" w:color="auto"/>
              <w:left w:val="single" w:sz="18" w:space="0" w:color="auto"/>
              <w:bottom w:val="single" w:sz="6" w:space="0" w:color="auto"/>
              <w:right w:val="single" w:sz="6" w:space="0" w:color="auto"/>
            </w:tcBorders>
            <w:shd w:val="clear" w:color="auto" w:fill="D9D9D9"/>
          </w:tcPr>
          <w:p w14:paraId="285E4AA3" w14:textId="77777777" w:rsidR="004043B4" w:rsidRPr="00945F25" w:rsidRDefault="004043B4" w:rsidP="00240B1D">
            <w:pPr>
              <w:tabs>
                <w:tab w:val="left" w:pos="3030"/>
              </w:tabs>
              <w:ind w:right="-397"/>
            </w:pPr>
            <w:r w:rsidRPr="00945F25">
              <w:t>Отметка о принятии:</w:t>
            </w:r>
          </w:p>
        </w:tc>
        <w:tc>
          <w:tcPr>
            <w:tcW w:w="8382" w:type="dxa"/>
            <w:gridSpan w:val="10"/>
            <w:tcBorders>
              <w:top w:val="single" w:sz="6" w:space="0" w:color="auto"/>
              <w:left w:val="single" w:sz="6" w:space="0" w:color="auto"/>
              <w:bottom w:val="single" w:sz="6" w:space="0" w:color="auto"/>
              <w:right w:val="single" w:sz="18" w:space="0" w:color="auto"/>
            </w:tcBorders>
            <w:shd w:val="clear" w:color="auto" w:fill="D9D9D9"/>
          </w:tcPr>
          <w:p w14:paraId="44621978" w14:textId="77777777" w:rsidR="004043B4" w:rsidRPr="00945F25" w:rsidRDefault="004043B4" w:rsidP="00240B1D">
            <w:pPr>
              <w:tabs>
                <w:tab w:val="left" w:pos="3030"/>
              </w:tabs>
              <w:ind w:right="-397"/>
              <w:jc w:val="center"/>
            </w:pPr>
            <w:r w:rsidRPr="00945F25">
              <w:rPr>
                <w:sz w:val="24"/>
                <w:szCs w:val="24"/>
              </w:rPr>
              <w:sym w:font="Wingdings" w:char="F06F"/>
            </w:r>
            <w:r w:rsidRPr="00945F25">
              <w:rPr>
                <w:sz w:val="24"/>
                <w:szCs w:val="24"/>
              </w:rPr>
              <w:t xml:space="preserve"> - принято</w:t>
            </w:r>
            <w:r w:rsidRPr="00945F25">
              <w:rPr>
                <w:sz w:val="24"/>
                <w:szCs w:val="24"/>
              </w:rPr>
              <w:tab/>
              <w:t xml:space="preserve"> </w:t>
            </w:r>
            <w:r w:rsidRPr="00945F25">
              <w:rPr>
                <w:sz w:val="24"/>
                <w:szCs w:val="24"/>
              </w:rPr>
              <w:sym w:font="Wingdings" w:char="F06F"/>
            </w:r>
            <w:r w:rsidRPr="00945F25">
              <w:rPr>
                <w:sz w:val="24"/>
                <w:szCs w:val="24"/>
              </w:rPr>
              <w:t xml:space="preserve"> - отказано</w:t>
            </w:r>
          </w:p>
        </w:tc>
      </w:tr>
      <w:tr w:rsidR="004043B4" w:rsidRPr="00945F25" w14:paraId="090D8F62" w14:textId="77777777" w:rsidTr="00D505F8">
        <w:trPr>
          <w:trHeight w:val="404"/>
        </w:trPr>
        <w:tc>
          <w:tcPr>
            <w:tcW w:w="2108" w:type="dxa"/>
            <w:gridSpan w:val="4"/>
            <w:tcBorders>
              <w:top w:val="single" w:sz="6" w:space="0" w:color="auto"/>
              <w:left w:val="single" w:sz="18" w:space="0" w:color="auto"/>
              <w:bottom w:val="single" w:sz="6" w:space="0" w:color="auto"/>
              <w:right w:val="single" w:sz="6" w:space="0" w:color="auto"/>
            </w:tcBorders>
            <w:shd w:val="clear" w:color="auto" w:fill="D9D9D9"/>
          </w:tcPr>
          <w:p w14:paraId="4D72159C" w14:textId="77777777" w:rsidR="004043B4" w:rsidRPr="00945F25" w:rsidRDefault="004043B4" w:rsidP="00240B1D">
            <w:pPr>
              <w:tabs>
                <w:tab w:val="left" w:pos="3030"/>
              </w:tabs>
              <w:ind w:right="-397"/>
            </w:pPr>
            <w:r w:rsidRPr="00945F25">
              <w:t>Причина отказа:</w:t>
            </w:r>
          </w:p>
        </w:tc>
        <w:tc>
          <w:tcPr>
            <w:tcW w:w="8382" w:type="dxa"/>
            <w:gridSpan w:val="10"/>
            <w:tcBorders>
              <w:top w:val="single" w:sz="6" w:space="0" w:color="auto"/>
              <w:left w:val="single" w:sz="6" w:space="0" w:color="auto"/>
              <w:bottom w:val="single" w:sz="6" w:space="0" w:color="auto"/>
              <w:right w:val="single" w:sz="18" w:space="0" w:color="auto"/>
            </w:tcBorders>
            <w:shd w:val="clear" w:color="auto" w:fill="D9D9D9"/>
          </w:tcPr>
          <w:p w14:paraId="2CB3CEB4" w14:textId="77777777" w:rsidR="004043B4" w:rsidRPr="00945F25" w:rsidRDefault="004043B4" w:rsidP="00240B1D">
            <w:pPr>
              <w:tabs>
                <w:tab w:val="left" w:pos="3030"/>
              </w:tabs>
              <w:ind w:right="-397"/>
            </w:pPr>
          </w:p>
        </w:tc>
      </w:tr>
      <w:tr w:rsidR="004043B4" w:rsidRPr="00945F25" w14:paraId="61AFF690" w14:textId="77777777" w:rsidTr="00D505F8">
        <w:trPr>
          <w:trHeight w:val="552"/>
        </w:trPr>
        <w:tc>
          <w:tcPr>
            <w:tcW w:w="2108" w:type="dxa"/>
            <w:gridSpan w:val="4"/>
            <w:tcBorders>
              <w:top w:val="single" w:sz="6" w:space="0" w:color="auto"/>
              <w:left w:val="single" w:sz="18" w:space="0" w:color="auto"/>
              <w:bottom w:val="single" w:sz="6" w:space="0" w:color="auto"/>
              <w:right w:val="single" w:sz="6" w:space="0" w:color="auto"/>
            </w:tcBorders>
            <w:shd w:val="clear" w:color="auto" w:fill="D9D9D9"/>
          </w:tcPr>
          <w:p w14:paraId="68425AB9" w14:textId="77777777" w:rsidR="004043B4" w:rsidRPr="00945F25" w:rsidRDefault="004043B4" w:rsidP="00240B1D">
            <w:pPr>
              <w:tabs>
                <w:tab w:val="left" w:pos="3030"/>
              </w:tabs>
              <w:ind w:right="-397"/>
            </w:pPr>
            <w:r w:rsidRPr="00945F25">
              <w:t>Сотрудник Депозитария:</w:t>
            </w:r>
          </w:p>
        </w:tc>
        <w:tc>
          <w:tcPr>
            <w:tcW w:w="8382" w:type="dxa"/>
            <w:gridSpan w:val="10"/>
            <w:tcBorders>
              <w:top w:val="single" w:sz="6" w:space="0" w:color="auto"/>
              <w:left w:val="single" w:sz="6" w:space="0" w:color="auto"/>
              <w:bottom w:val="single" w:sz="6" w:space="0" w:color="auto"/>
              <w:right w:val="single" w:sz="18" w:space="0" w:color="auto"/>
            </w:tcBorders>
            <w:shd w:val="clear" w:color="auto" w:fill="D9D9D9"/>
          </w:tcPr>
          <w:p w14:paraId="549F46EB" w14:textId="77777777" w:rsidR="004043B4" w:rsidRPr="00945F25" w:rsidRDefault="004043B4" w:rsidP="00240B1D">
            <w:pPr>
              <w:tabs>
                <w:tab w:val="left" w:pos="1227"/>
                <w:tab w:val="left" w:pos="3920"/>
                <w:tab w:val="left" w:pos="6755"/>
              </w:tabs>
              <w:spacing w:before="120"/>
              <w:ind w:right="-397"/>
              <w:rPr>
                <w:u w:val="single"/>
              </w:rPr>
            </w:pPr>
            <w:r w:rsidRPr="00945F25">
              <w:tab/>
            </w:r>
            <w:r w:rsidRPr="00945F25">
              <w:rPr>
                <w:u w:val="single"/>
              </w:rPr>
              <w:tab/>
            </w:r>
            <w:r w:rsidRPr="00945F25">
              <w:t>/</w:t>
            </w:r>
            <w:r w:rsidRPr="00945F25">
              <w:rPr>
                <w:u w:val="single"/>
              </w:rPr>
              <w:tab/>
            </w:r>
          </w:p>
          <w:p w14:paraId="7D708BCB" w14:textId="77777777" w:rsidR="004043B4" w:rsidRPr="00945F25" w:rsidRDefault="004043B4" w:rsidP="00240B1D">
            <w:pPr>
              <w:tabs>
                <w:tab w:val="left" w:pos="2077"/>
                <w:tab w:val="left" w:pos="4629"/>
              </w:tabs>
              <w:ind w:right="-397"/>
              <w:rPr>
                <w:i/>
                <w:sz w:val="16"/>
                <w:szCs w:val="16"/>
              </w:rPr>
            </w:pPr>
            <w:r w:rsidRPr="00945F25">
              <w:rPr>
                <w:i/>
                <w:sz w:val="16"/>
                <w:szCs w:val="16"/>
              </w:rPr>
              <w:tab/>
              <w:t>(подпись)</w:t>
            </w:r>
            <w:r w:rsidRPr="00945F25">
              <w:rPr>
                <w:i/>
                <w:sz w:val="16"/>
                <w:szCs w:val="16"/>
              </w:rPr>
              <w:tab/>
              <w:t xml:space="preserve"> (расшифровка)</w:t>
            </w:r>
          </w:p>
        </w:tc>
      </w:tr>
      <w:tr w:rsidR="004043B4" w:rsidRPr="00945F25" w14:paraId="45191D35" w14:textId="77777777" w:rsidTr="00D505F8">
        <w:trPr>
          <w:trHeight w:val="255"/>
        </w:trPr>
        <w:tc>
          <w:tcPr>
            <w:tcW w:w="1560" w:type="dxa"/>
            <w:tcBorders>
              <w:top w:val="single" w:sz="6" w:space="0" w:color="auto"/>
              <w:left w:val="single" w:sz="18" w:space="0" w:color="auto"/>
              <w:bottom w:val="single" w:sz="18" w:space="0" w:color="auto"/>
              <w:right w:val="single" w:sz="6" w:space="0" w:color="auto"/>
            </w:tcBorders>
            <w:shd w:val="clear" w:color="auto" w:fill="D9D9D9"/>
          </w:tcPr>
          <w:p w14:paraId="3692CA0E" w14:textId="77777777" w:rsidR="004043B4" w:rsidRPr="00945F25" w:rsidRDefault="004043B4" w:rsidP="00240B1D">
            <w:pPr>
              <w:tabs>
                <w:tab w:val="left" w:pos="3030"/>
              </w:tabs>
              <w:spacing w:before="120"/>
              <w:ind w:right="-397"/>
            </w:pPr>
            <w:r w:rsidRPr="00945F25">
              <w:t>Номер ввода:</w:t>
            </w:r>
          </w:p>
        </w:tc>
        <w:tc>
          <w:tcPr>
            <w:tcW w:w="4035" w:type="dxa"/>
            <w:gridSpan w:val="7"/>
            <w:tcBorders>
              <w:top w:val="single" w:sz="6" w:space="0" w:color="auto"/>
              <w:left w:val="single" w:sz="6" w:space="0" w:color="auto"/>
              <w:bottom w:val="single" w:sz="18" w:space="0" w:color="auto"/>
              <w:right w:val="single" w:sz="6" w:space="0" w:color="auto"/>
            </w:tcBorders>
            <w:shd w:val="clear" w:color="auto" w:fill="D9D9D9"/>
          </w:tcPr>
          <w:p w14:paraId="385E4976" w14:textId="77777777" w:rsidR="004043B4" w:rsidRPr="00945F25" w:rsidRDefault="004043B4" w:rsidP="00240B1D">
            <w:pPr>
              <w:tabs>
                <w:tab w:val="left" w:pos="3030"/>
              </w:tabs>
              <w:spacing w:before="120"/>
              <w:ind w:right="-397"/>
            </w:pPr>
          </w:p>
        </w:tc>
        <w:tc>
          <w:tcPr>
            <w:tcW w:w="2369" w:type="dxa"/>
            <w:gridSpan w:val="4"/>
            <w:tcBorders>
              <w:top w:val="single" w:sz="6" w:space="0" w:color="auto"/>
              <w:left w:val="single" w:sz="6" w:space="0" w:color="auto"/>
              <w:bottom w:val="single" w:sz="18" w:space="0" w:color="auto"/>
              <w:right w:val="single" w:sz="6" w:space="0" w:color="auto"/>
            </w:tcBorders>
            <w:shd w:val="clear" w:color="auto" w:fill="D9D9D9"/>
          </w:tcPr>
          <w:p w14:paraId="14350D8F" w14:textId="77777777" w:rsidR="004043B4" w:rsidRPr="00945F25" w:rsidRDefault="003678A5" w:rsidP="00240B1D">
            <w:pPr>
              <w:tabs>
                <w:tab w:val="left" w:pos="3030"/>
              </w:tabs>
              <w:spacing w:before="120"/>
              <w:ind w:right="-397"/>
            </w:pPr>
            <w:r w:rsidRPr="00945F25">
              <w:t xml:space="preserve">Дата </w:t>
            </w:r>
            <w:r>
              <w:t>исполнения</w:t>
            </w:r>
            <w:r w:rsidRPr="00945F25">
              <w:t>:</w:t>
            </w:r>
          </w:p>
        </w:tc>
        <w:tc>
          <w:tcPr>
            <w:tcW w:w="2526" w:type="dxa"/>
            <w:gridSpan w:val="2"/>
            <w:tcBorders>
              <w:top w:val="single" w:sz="6" w:space="0" w:color="auto"/>
              <w:left w:val="single" w:sz="6" w:space="0" w:color="auto"/>
              <w:bottom w:val="single" w:sz="18" w:space="0" w:color="auto"/>
              <w:right w:val="single" w:sz="18" w:space="0" w:color="auto"/>
            </w:tcBorders>
            <w:shd w:val="clear" w:color="auto" w:fill="D9D9D9"/>
          </w:tcPr>
          <w:p w14:paraId="5255EAAF" w14:textId="77777777" w:rsidR="004043B4" w:rsidRPr="00945F25" w:rsidRDefault="004043B4" w:rsidP="00240B1D">
            <w:pPr>
              <w:tabs>
                <w:tab w:val="left" w:pos="3030"/>
              </w:tabs>
              <w:spacing w:before="120"/>
              <w:ind w:right="-397"/>
            </w:pPr>
          </w:p>
        </w:tc>
      </w:tr>
      <w:tr w:rsidR="004043B4" w:rsidRPr="00945F25" w14:paraId="7406A3BA" w14:textId="77777777" w:rsidTr="00D505F8">
        <w:trPr>
          <w:trHeight w:val="392"/>
        </w:trPr>
        <w:tc>
          <w:tcPr>
            <w:tcW w:w="10490" w:type="dxa"/>
            <w:gridSpan w:val="14"/>
            <w:tcBorders>
              <w:top w:val="single" w:sz="18" w:space="0" w:color="auto"/>
              <w:bottom w:val="single" w:sz="4" w:space="0" w:color="auto"/>
            </w:tcBorders>
          </w:tcPr>
          <w:p w14:paraId="6F8247BA" w14:textId="77777777" w:rsidR="004043B4" w:rsidRPr="00635B4B" w:rsidRDefault="004043B4" w:rsidP="00240B1D">
            <w:pPr>
              <w:tabs>
                <w:tab w:val="left" w:pos="3030"/>
              </w:tabs>
              <w:spacing w:before="120"/>
              <w:ind w:right="-397"/>
              <w:jc w:val="center"/>
              <w:rPr>
                <w:b/>
                <w:sz w:val="24"/>
                <w:szCs w:val="24"/>
              </w:rPr>
            </w:pPr>
            <w:r w:rsidRPr="00635B4B">
              <w:rPr>
                <w:b/>
                <w:sz w:val="24"/>
                <w:szCs w:val="24"/>
              </w:rPr>
              <w:t xml:space="preserve">ПОРУЧЕНИЕ НА </w:t>
            </w:r>
            <w:r w:rsidR="00635B4B" w:rsidRPr="00635B4B">
              <w:rPr>
                <w:b/>
                <w:sz w:val="24"/>
                <w:szCs w:val="24"/>
              </w:rPr>
              <w:t>ОГРАНИЧЕНИЕ/СНЯТИЕ ОГРАНИЧЕНИ</w:t>
            </w:r>
            <w:r w:rsidR="007321B0">
              <w:rPr>
                <w:b/>
                <w:sz w:val="24"/>
                <w:szCs w:val="24"/>
              </w:rPr>
              <w:t>Я</w:t>
            </w:r>
            <w:r w:rsidR="00635B4B" w:rsidRPr="00635B4B">
              <w:rPr>
                <w:b/>
                <w:sz w:val="24"/>
                <w:szCs w:val="24"/>
              </w:rPr>
              <w:t xml:space="preserve"> РАСПОРЯЖЕНИЯ ЦЕНННЫМИ</w:t>
            </w:r>
            <w:r w:rsidR="00635B4B">
              <w:rPr>
                <w:b/>
                <w:sz w:val="24"/>
                <w:szCs w:val="24"/>
              </w:rPr>
              <w:t xml:space="preserve"> </w:t>
            </w:r>
            <w:r w:rsidR="00635B4B" w:rsidRPr="00635B4B">
              <w:rPr>
                <w:b/>
                <w:sz w:val="24"/>
                <w:szCs w:val="24"/>
              </w:rPr>
              <w:t xml:space="preserve"> БУМАГАМИ</w:t>
            </w:r>
          </w:p>
        </w:tc>
      </w:tr>
      <w:tr w:rsidR="004043B4" w:rsidRPr="00945F25" w14:paraId="56BF09C1" w14:textId="77777777" w:rsidTr="00D505F8">
        <w:trPr>
          <w:trHeight w:val="516"/>
        </w:trPr>
        <w:tc>
          <w:tcPr>
            <w:tcW w:w="1700" w:type="dxa"/>
            <w:gridSpan w:val="2"/>
            <w:tcBorders>
              <w:top w:val="single" w:sz="4" w:space="0" w:color="auto"/>
              <w:bottom w:val="single" w:sz="6" w:space="0" w:color="auto"/>
              <w:right w:val="single" w:sz="4" w:space="0" w:color="auto"/>
            </w:tcBorders>
          </w:tcPr>
          <w:p w14:paraId="3DC40BD5" w14:textId="77777777" w:rsidR="004043B4" w:rsidRPr="00945F25" w:rsidRDefault="004043B4" w:rsidP="00240B1D">
            <w:pPr>
              <w:tabs>
                <w:tab w:val="left" w:pos="3030"/>
              </w:tabs>
              <w:spacing w:before="120"/>
              <w:ind w:right="-397"/>
              <w:jc w:val="center"/>
            </w:pPr>
            <w:r w:rsidRPr="00945F25">
              <w:t>Вид операции:</w:t>
            </w:r>
          </w:p>
        </w:tc>
        <w:tc>
          <w:tcPr>
            <w:tcW w:w="8790" w:type="dxa"/>
            <w:gridSpan w:val="12"/>
            <w:tcBorders>
              <w:top w:val="single" w:sz="4" w:space="0" w:color="auto"/>
              <w:left w:val="single" w:sz="4" w:space="0" w:color="auto"/>
              <w:bottom w:val="single" w:sz="6" w:space="0" w:color="auto"/>
            </w:tcBorders>
          </w:tcPr>
          <w:p w14:paraId="2506CE8F" w14:textId="77777777" w:rsidR="0071486B" w:rsidRDefault="004043B4" w:rsidP="0071486B">
            <w:pPr>
              <w:tabs>
                <w:tab w:val="left" w:pos="3030"/>
                <w:tab w:val="left" w:pos="4005"/>
              </w:tabs>
              <w:spacing w:before="120"/>
              <w:ind w:right="-397"/>
              <w:rPr>
                <w:sz w:val="22"/>
                <w:szCs w:val="22"/>
              </w:rPr>
            </w:pPr>
            <w:r w:rsidRPr="00945F25">
              <w:rPr>
                <w:sz w:val="24"/>
                <w:szCs w:val="24"/>
              </w:rPr>
              <w:sym w:font="Wingdings" w:char="F06F"/>
            </w:r>
            <w:r w:rsidRPr="00945F25">
              <w:rPr>
                <w:sz w:val="24"/>
                <w:szCs w:val="24"/>
              </w:rPr>
              <w:t xml:space="preserve"> - </w:t>
            </w:r>
            <w:r w:rsidR="0071486B">
              <w:rPr>
                <w:sz w:val="24"/>
                <w:szCs w:val="24"/>
              </w:rPr>
              <w:t>Установить ограничение распоряжения ценными бумагами</w:t>
            </w:r>
            <w:r w:rsidRPr="00945F25">
              <w:rPr>
                <w:sz w:val="22"/>
                <w:szCs w:val="22"/>
              </w:rPr>
              <w:t xml:space="preserve"> </w:t>
            </w:r>
          </w:p>
          <w:p w14:paraId="112F182C" w14:textId="77777777" w:rsidR="004043B4" w:rsidRPr="00945F25" w:rsidRDefault="004043B4" w:rsidP="0071486B">
            <w:pPr>
              <w:tabs>
                <w:tab w:val="left" w:pos="3030"/>
                <w:tab w:val="left" w:pos="4005"/>
              </w:tabs>
              <w:spacing w:before="120"/>
              <w:ind w:right="-397"/>
              <w:rPr>
                <w:sz w:val="24"/>
                <w:szCs w:val="24"/>
              </w:rPr>
            </w:pPr>
            <w:r w:rsidRPr="00945F25">
              <w:rPr>
                <w:sz w:val="24"/>
                <w:szCs w:val="24"/>
              </w:rPr>
              <w:sym w:font="Wingdings" w:char="F06F"/>
            </w:r>
            <w:r w:rsidRPr="00945F25">
              <w:rPr>
                <w:sz w:val="24"/>
                <w:szCs w:val="24"/>
              </w:rPr>
              <w:t xml:space="preserve"> - </w:t>
            </w:r>
            <w:r w:rsidR="0071486B">
              <w:rPr>
                <w:sz w:val="24"/>
                <w:szCs w:val="24"/>
              </w:rPr>
              <w:t>Снять ограничение распоряжения ценными бумагами</w:t>
            </w:r>
          </w:p>
        </w:tc>
      </w:tr>
      <w:tr w:rsidR="004043B4" w:rsidRPr="00945F25" w14:paraId="09812157" w14:textId="77777777" w:rsidTr="00D505F8">
        <w:trPr>
          <w:trHeight w:val="290"/>
        </w:trPr>
        <w:tc>
          <w:tcPr>
            <w:tcW w:w="10490" w:type="dxa"/>
            <w:gridSpan w:val="14"/>
            <w:tcBorders>
              <w:top w:val="single" w:sz="6" w:space="0" w:color="auto"/>
              <w:bottom w:val="single" w:sz="6" w:space="0" w:color="auto"/>
            </w:tcBorders>
            <w:shd w:val="clear" w:color="auto" w:fill="D9D9D9"/>
          </w:tcPr>
          <w:p w14:paraId="79E60CAC" w14:textId="77777777" w:rsidR="004043B4" w:rsidRPr="00945F25" w:rsidRDefault="004043B4" w:rsidP="00240B1D">
            <w:pPr>
              <w:tabs>
                <w:tab w:val="left" w:pos="3030"/>
              </w:tabs>
              <w:ind w:right="-397"/>
              <w:jc w:val="center"/>
              <w:rPr>
                <w:b/>
                <w:sz w:val="24"/>
                <w:szCs w:val="24"/>
              </w:rPr>
            </w:pPr>
            <w:r w:rsidRPr="00945F25">
              <w:rPr>
                <w:sz w:val="24"/>
                <w:szCs w:val="24"/>
              </w:rPr>
              <w:t>Сведения о Депоненте:</w:t>
            </w:r>
          </w:p>
        </w:tc>
      </w:tr>
      <w:tr w:rsidR="004043B4" w:rsidRPr="00945F25" w14:paraId="32727525" w14:textId="77777777" w:rsidTr="00D505F8">
        <w:trPr>
          <w:trHeight w:val="229"/>
        </w:trPr>
        <w:tc>
          <w:tcPr>
            <w:tcW w:w="1700" w:type="dxa"/>
            <w:gridSpan w:val="2"/>
            <w:tcBorders>
              <w:top w:val="single" w:sz="6" w:space="0" w:color="auto"/>
              <w:bottom w:val="single" w:sz="6" w:space="0" w:color="auto"/>
              <w:right w:val="single" w:sz="6" w:space="0" w:color="auto"/>
            </w:tcBorders>
          </w:tcPr>
          <w:p w14:paraId="39E8CE03" w14:textId="77777777" w:rsidR="004043B4" w:rsidRPr="00945F25" w:rsidRDefault="004043B4" w:rsidP="00240B1D">
            <w:pPr>
              <w:tabs>
                <w:tab w:val="left" w:pos="3030"/>
              </w:tabs>
              <w:ind w:right="-397"/>
            </w:pPr>
            <w:r w:rsidRPr="00945F25">
              <w:t>Счёт депо номер**:</w:t>
            </w:r>
          </w:p>
        </w:tc>
        <w:tc>
          <w:tcPr>
            <w:tcW w:w="3895" w:type="dxa"/>
            <w:gridSpan w:val="6"/>
            <w:tcBorders>
              <w:top w:val="single" w:sz="6" w:space="0" w:color="auto"/>
              <w:left w:val="single" w:sz="6" w:space="0" w:color="auto"/>
              <w:bottom w:val="single" w:sz="6" w:space="0" w:color="auto"/>
            </w:tcBorders>
          </w:tcPr>
          <w:p w14:paraId="333426E7" w14:textId="77777777" w:rsidR="004043B4" w:rsidRPr="00945F25" w:rsidRDefault="004043B4" w:rsidP="00240B1D">
            <w:pPr>
              <w:tabs>
                <w:tab w:val="left" w:pos="3030"/>
              </w:tabs>
              <w:ind w:right="-397"/>
              <w:jc w:val="center"/>
            </w:pPr>
          </w:p>
        </w:tc>
        <w:tc>
          <w:tcPr>
            <w:tcW w:w="2579" w:type="dxa"/>
            <w:gridSpan w:val="5"/>
            <w:tcBorders>
              <w:top w:val="single" w:sz="6" w:space="0" w:color="auto"/>
              <w:left w:val="single" w:sz="6" w:space="0" w:color="auto"/>
              <w:bottom w:val="single" w:sz="6" w:space="0" w:color="auto"/>
            </w:tcBorders>
          </w:tcPr>
          <w:p w14:paraId="72C52F47" w14:textId="77777777" w:rsidR="004043B4" w:rsidRPr="00945F25" w:rsidRDefault="004043B4" w:rsidP="00240B1D">
            <w:pPr>
              <w:tabs>
                <w:tab w:val="left" w:pos="3030"/>
              </w:tabs>
              <w:ind w:right="-397"/>
              <w:jc w:val="center"/>
            </w:pPr>
            <w:r w:rsidRPr="00945F25">
              <w:t>Раздел счёта депо*:</w:t>
            </w:r>
          </w:p>
        </w:tc>
        <w:tc>
          <w:tcPr>
            <w:tcW w:w="2316" w:type="dxa"/>
            <w:tcBorders>
              <w:top w:val="single" w:sz="6" w:space="0" w:color="auto"/>
              <w:left w:val="single" w:sz="6" w:space="0" w:color="auto"/>
              <w:bottom w:val="single" w:sz="6" w:space="0" w:color="auto"/>
            </w:tcBorders>
          </w:tcPr>
          <w:p w14:paraId="11B39BF3" w14:textId="77777777" w:rsidR="004043B4" w:rsidRPr="00945F25" w:rsidRDefault="004043B4" w:rsidP="00240B1D">
            <w:pPr>
              <w:tabs>
                <w:tab w:val="left" w:pos="3030"/>
              </w:tabs>
              <w:ind w:right="-397"/>
              <w:jc w:val="center"/>
              <w:rPr>
                <w:sz w:val="24"/>
                <w:szCs w:val="24"/>
              </w:rPr>
            </w:pPr>
          </w:p>
        </w:tc>
      </w:tr>
      <w:tr w:rsidR="004043B4" w:rsidRPr="00945F25" w14:paraId="3A01D899" w14:textId="77777777" w:rsidTr="00D505F8">
        <w:trPr>
          <w:trHeight w:val="508"/>
        </w:trPr>
        <w:tc>
          <w:tcPr>
            <w:tcW w:w="1700" w:type="dxa"/>
            <w:gridSpan w:val="2"/>
            <w:tcBorders>
              <w:top w:val="single" w:sz="6" w:space="0" w:color="auto"/>
              <w:bottom w:val="single" w:sz="6" w:space="0" w:color="auto"/>
              <w:right w:val="single" w:sz="6" w:space="0" w:color="auto"/>
            </w:tcBorders>
          </w:tcPr>
          <w:p w14:paraId="6C04EB4C" w14:textId="77777777" w:rsidR="004043B4" w:rsidRPr="00945F25" w:rsidRDefault="004043B4" w:rsidP="00240B1D">
            <w:pPr>
              <w:tabs>
                <w:tab w:val="left" w:pos="3030"/>
              </w:tabs>
              <w:ind w:right="-397"/>
              <w:rPr>
                <w:b/>
              </w:rPr>
            </w:pPr>
            <w:r w:rsidRPr="00945F25">
              <w:t>Статус:</w:t>
            </w:r>
          </w:p>
        </w:tc>
        <w:tc>
          <w:tcPr>
            <w:tcW w:w="1780" w:type="dxa"/>
            <w:gridSpan w:val="4"/>
            <w:tcBorders>
              <w:top w:val="single" w:sz="6" w:space="0" w:color="auto"/>
              <w:left w:val="single" w:sz="6" w:space="0" w:color="auto"/>
              <w:bottom w:val="single" w:sz="6" w:space="0" w:color="auto"/>
              <w:right w:val="nil"/>
            </w:tcBorders>
          </w:tcPr>
          <w:p w14:paraId="13C3C12B" w14:textId="77777777" w:rsidR="004043B4" w:rsidRPr="00945F25" w:rsidRDefault="004043B4" w:rsidP="00240B1D">
            <w:pPr>
              <w:tabs>
                <w:tab w:val="left" w:pos="3030"/>
              </w:tabs>
              <w:ind w:right="-397"/>
              <w:rPr>
                <w:b/>
                <w:sz w:val="24"/>
                <w:szCs w:val="24"/>
              </w:rPr>
            </w:pPr>
            <w:r w:rsidRPr="00945F25">
              <w:rPr>
                <w:sz w:val="24"/>
                <w:szCs w:val="24"/>
              </w:rPr>
              <w:sym w:font="Wingdings" w:char="F06F"/>
            </w:r>
            <w:r w:rsidRPr="00945F25">
              <w:rPr>
                <w:sz w:val="24"/>
                <w:szCs w:val="24"/>
              </w:rPr>
              <w:t xml:space="preserve"> -</w:t>
            </w:r>
            <w:r w:rsidRPr="00945F25">
              <w:t xml:space="preserve"> Владелец</w:t>
            </w:r>
            <w:r w:rsidRPr="00945F25">
              <w:rPr>
                <w:sz w:val="24"/>
                <w:szCs w:val="24"/>
              </w:rPr>
              <w:t xml:space="preserve"> </w:t>
            </w:r>
          </w:p>
        </w:tc>
        <w:tc>
          <w:tcPr>
            <w:tcW w:w="2284" w:type="dxa"/>
            <w:gridSpan w:val="3"/>
            <w:tcBorders>
              <w:top w:val="single" w:sz="6" w:space="0" w:color="auto"/>
              <w:left w:val="nil"/>
              <w:bottom w:val="single" w:sz="6" w:space="0" w:color="auto"/>
              <w:right w:val="nil"/>
            </w:tcBorders>
          </w:tcPr>
          <w:p w14:paraId="57D63A27" w14:textId="77777777" w:rsidR="004043B4" w:rsidRPr="00945F25" w:rsidRDefault="004043B4" w:rsidP="00240B1D">
            <w:pPr>
              <w:tabs>
                <w:tab w:val="left" w:pos="3030"/>
              </w:tabs>
              <w:ind w:left="484" w:right="-397" w:hanging="425"/>
              <w:rPr>
                <w:b/>
                <w:sz w:val="24"/>
                <w:szCs w:val="24"/>
              </w:rPr>
            </w:pPr>
            <w:r w:rsidRPr="00945F25">
              <w:rPr>
                <w:sz w:val="24"/>
                <w:szCs w:val="24"/>
              </w:rPr>
              <w:sym w:font="Wingdings" w:char="F06F"/>
            </w:r>
            <w:r w:rsidRPr="00945F25">
              <w:rPr>
                <w:sz w:val="24"/>
                <w:szCs w:val="24"/>
              </w:rPr>
              <w:t xml:space="preserve"> - </w:t>
            </w:r>
            <w:r w:rsidRPr="00945F25">
              <w:t>Номинальный держатель</w:t>
            </w:r>
          </w:p>
        </w:tc>
        <w:tc>
          <w:tcPr>
            <w:tcW w:w="2410" w:type="dxa"/>
            <w:gridSpan w:val="4"/>
            <w:tcBorders>
              <w:top w:val="single" w:sz="6" w:space="0" w:color="auto"/>
              <w:left w:val="nil"/>
              <w:bottom w:val="single" w:sz="6" w:space="0" w:color="auto"/>
              <w:right w:val="nil"/>
            </w:tcBorders>
          </w:tcPr>
          <w:p w14:paraId="5081D876" w14:textId="77777777" w:rsidR="004043B4" w:rsidRPr="00945F25" w:rsidRDefault="004043B4" w:rsidP="00240B1D">
            <w:pPr>
              <w:tabs>
                <w:tab w:val="left" w:pos="3030"/>
              </w:tabs>
              <w:ind w:left="459" w:right="-397" w:hanging="425"/>
              <w:rPr>
                <w:b/>
                <w:sz w:val="24"/>
                <w:szCs w:val="24"/>
              </w:rPr>
            </w:pPr>
            <w:r w:rsidRPr="00945F25">
              <w:rPr>
                <w:sz w:val="24"/>
                <w:szCs w:val="24"/>
              </w:rPr>
              <w:sym w:font="Wingdings" w:char="F06F"/>
            </w:r>
            <w:r w:rsidRPr="00945F25">
              <w:rPr>
                <w:sz w:val="24"/>
                <w:szCs w:val="24"/>
              </w:rPr>
              <w:t xml:space="preserve"> - </w:t>
            </w:r>
            <w:r w:rsidRPr="00945F25">
              <w:t>Доверительный управляющий</w:t>
            </w:r>
          </w:p>
        </w:tc>
        <w:tc>
          <w:tcPr>
            <w:tcW w:w="2316" w:type="dxa"/>
            <w:tcBorders>
              <w:top w:val="single" w:sz="6" w:space="0" w:color="auto"/>
              <w:left w:val="nil"/>
              <w:bottom w:val="single" w:sz="6" w:space="0" w:color="auto"/>
              <w:right w:val="single" w:sz="6" w:space="0" w:color="auto"/>
            </w:tcBorders>
          </w:tcPr>
          <w:p w14:paraId="205A0F18" w14:textId="77777777" w:rsidR="004043B4" w:rsidRPr="00945F25" w:rsidRDefault="004043B4" w:rsidP="00240B1D">
            <w:pPr>
              <w:tabs>
                <w:tab w:val="left" w:pos="3030"/>
              </w:tabs>
              <w:ind w:right="-397"/>
              <w:rPr>
                <w:b/>
                <w:sz w:val="24"/>
                <w:szCs w:val="24"/>
              </w:rPr>
            </w:pPr>
            <w:r w:rsidRPr="00945F25">
              <w:rPr>
                <w:sz w:val="24"/>
                <w:szCs w:val="24"/>
              </w:rPr>
              <w:sym w:font="Wingdings" w:char="F06F"/>
            </w:r>
            <w:r w:rsidRPr="00945F25">
              <w:rPr>
                <w:sz w:val="24"/>
                <w:szCs w:val="24"/>
              </w:rPr>
              <w:t xml:space="preserve"> - </w:t>
            </w:r>
            <w:r w:rsidR="00511F24">
              <w:t>_______________</w:t>
            </w:r>
          </w:p>
        </w:tc>
      </w:tr>
      <w:tr w:rsidR="004043B4" w:rsidRPr="00945F25" w14:paraId="26D74771" w14:textId="77777777" w:rsidTr="00D505F8">
        <w:trPr>
          <w:trHeight w:val="1552"/>
        </w:trPr>
        <w:tc>
          <w:tcPr>
            <w:tcW w:w="10490" w:type="dxa"/>
            <w:gridSpan w:val="14"/>
            <w:tcBorders>
              <w:top w:val="single" w:sz="6" w:space="0" w:color="auto"/>
              <w:bottom w:val="single" w:sz="4" w:space="0" w:color="auto"/>
              <w:right w:val="single" w:sz="6" w:space="0" w:color="auto"/>
            </w:tcBorders>
          </w:tcPr>
          <w:p w14:paraId="73DF26FE" w14:textId="77777777" w:rsidR="004043B4" w:rsidRPr="00945F25" w:rsidRDefault="004043B4" w:rsidP="00240B1D">
            <w:pPr>
              <w:tabs>
                <w:tab w:val="left" w:pos="10382"/>
                <w:tab w:val="left" w:pos="10666"/>
              </w:tabs>
              <w:ind w:right="-397"/>
              <w:rPr>
                <w:u w:val="single"/>
              </w:rPr>
            </w:pPr>
            <w:r w:rsidRPr="00945F25">
              <w:t>Полное наименование/ Ф.И.О.:</w:t>
            </w:r>
            <w:r w:rsidRPr="00945F25">
              <w:rPr>
                <w:u w:val="single"/>
              </w:rPr>
              <w:tab/>
            </w:r>
          </w:p>
          <w:p w14:paraId="52E7CE11" w14:textId="77777777" w:rsidR="004043B4" w:rsidRPr="00945F25" w:rsidRDefault="004043B4" w:rsidP="00240B1D">
            <w:pPr>
              <w:tabs>
                <w:tab w:val="left" w:pos="10382"/>
                <w:tab w:val="left" w:pos="10666"/>
              </w:tabs>
              <w:ind w:right="-397"/>
              <w:rPr>
                <w:u w:val="single"/>
              </w:rPr>
            </w:pPr>
            <w:r w:rsidRPr="00945F25">
              <w:rPr>
                <w:u w:val="single"/>
              </w:rPr>
              <w:tab/>
            </w:r>
          </w:p>
          <w:p w14:paraId="21D93C51" w14:textId="77777777" w:rsidR="004043B4" w:rsidRPr="00945F25" w:rsidRDefault="004043B4" w:rsidP="00240B1D">
            <w:pPr>
              <w:tabs>
                <w:tab w:val="left" w:pos="1230"/>
                <w:tab w:val="left" w:pos="10382"/>
              </w:tabs>
              <w:ind w:right="-397"/>
            </w:pPr>
            <w:r w:rsidRPr="00945F25">
              <w:t xml:space="preserve">Свидетельство о регистрации </w:t>
            </w:r>
          </w:p>
          <w:p w14:paraId="25EBB69C" w14:textId="77777777" w:rsidR="004043B4" w:rsidRPr="00945F25" w:rsidRDefault="004043B4" w:rsidP="00240B1D">
            <w:pPr>
              <w:tabs>
                <w:tab w:val="left" w:pos="10382"/>
                <w:tab w:val="left" w:pos="10666"/>
              </w:tabs>
              <w:ind w:right="-397"/>
              <w:rPr>
                <w:u w:val="single"/>
              </w:rPr>
            </w:pPr>
            <w:r w:rsidRPr="00945F25">
              <w:t>(Документ, удостоверяющий личность):</w:t>
            </w:r>
            <w:r w:rsidRPr="00945F25">
              <w:rPr>
                <w:u w:val="single"/>
              </w:rPr>
              <w:tab/>
            </w:r>
          </w:p>
          <w:p w14:paraId="5EC94793" w14:textId="77777777" w:rsidR="004043B4" w:rsidRPr="00945F25" w:rsidRDefault="004043B4" w:rsidP="00240B1D">
            <w:pPr>
              <w:tabs>
                <w:tab w:val="left" w:pos="10382"/>
                <w:tab w:val="left" w:pos="10666"/>
              </w:tabs>
              <w:ind w:right="-397"/>
              <w:rPr>
                <w:u w:val="single"/>
              </w:rPr>
            </w:pPr>
            <w:r w:rsidRPr="00945F25">
              <w:rPr>
                <w:u w:val="single"/>
              </w:rPr>
              <w:tab/>
            </w:r>
          </w:p>
          <w:p w14:paraId="6ACBC87D" w14:textId="77777777" w:rsidR="004043B4" w:rsidRPr="00945F25" w:rsidRDefault="004043B4" w:rsidP="00240B1D">
            <w:pPr>
              <w:tabs>
                <w:tab w:val="left" w:pos="10382"/>
                <w:tab w:val="left" w:pos="10666"/>
              </w:tabs>
              <w:ind w:right="-397"/>
              <w:rPr>
                <w:sz w:val="24"/>
                <w:szCs w:val="24"/>
              </w:rPr>
            </w:pPr>
            <w:r w:rsidRPr="00945F25">
              <w:rPr>
                <w:u w:val="single"/>
              </w:rPr>
              <w:tab/>
            </w:r>
          </w:p>
        </w:tc>
      </w:tr>
      <w:tr w:rsidR="004043B4" w:rsidRPr="00945F25" w14:paraId="45370520" w14:textId="77777777" w:rsidTr="00D505F8">
        <w:trPr>
          <w:trHeight w:val="200"/>
        </w:trPr>
        <w:tc>
          <w:tcPr>
            <w:tcW w:w="10490" w:type="dxa"/>
            <w:gridSpan w:val="14"/>
            <w:tcBorders>
              <w:top w:val="single" w:sz="6" w:space="0" w:color="auto"/>
              <w:bottom w:val="single" w:sz="6" w:space="0" w:color="auto"/>
            </w:tcBorders>
            <w:shd w:val="clear" w:color="auto" w:fill="D9D9D9"/>
          </w:tcPr>
          <w:p w14:paraId="2BDC8069" w14:textId="77777777" w:rsidR="004043B4" w:rsidRPr="00945F25" w:rsidRDefault="004043B4" w:rsidP="00240B1D">
            <w:pPr>
              <w:tabs>
                <w:tab w:val="left" w:pos="2625"/>
              </w:tabs>
              <w:ind w:right="-397"/>
              <w:jc w:val="center"/>
              <w:rPr>
                <w:sz w:val="24"/>
                <w:szCs w:val="24"/>
              </w:rPr>
            </w:pPr>
            <w:r w:rsidRPr="00945F25">
              <w:rPr>
                <w:sz w:val="24"/>
                <w:szCs w:val="24"/>
              </w:rPr>
              <w:t>Сведения о ценной бумаге:</w:t>
            </w:r>
          </w:p>
        </w:tc>
      </w:tr>
      <w:tr w:rsidR="004043B4" w:rsidRPr="00945F25" w14:paraId="420F0BE6" w14:textId="77777777" w:rsidTr="00D505F8">
        <w:trPr>
          <w:trHeight w:val="480"/>
        </w:trPr>
        <w:tc>
          <w:tcPr>
            <w:tcW w:w="1700" w:type="dxa"/>
            <w:gridSpan w:val="2"/>
            <w:tcBorders>
              <w:top w:val="single" w:sz="6" w:space="0" w:color="auto"/>
              <w:bottom w:val="single" w:sz="6" w:space="0" w:color="auto"/>
              <w:right w:val="single" w:sz="6" w:space="0" w:color="auto"/>
            </w:tcBorders>
          </w:tcPr>
          <w:p w14:paraId="6ACC7351" w14:textId="77777777" w:rsidR="004043B4" w:rsidRPr="00945F25" w:rsidRDefault="004043B4" w:rsidP="00240B1D">
            <w:pPr>
              <w:tabs>
                <w:tab w:val="left" w:pos="3030"/>
              </w:tabs>
              <w:ind w:right="-397"/>
            </w:pPr>
            <w:r w:rsidRPr="00945F25">
              <w:t>Эмитент:</w:t>
            </w:r>
          </w:p>
        </w:tc>
        <w:tc>
          <w:tcPr>
            <w:tcW w:w="8790" w:type="dxa"/>
            <w:gridSpan w:val="12"/>
            <w:tcBorders>
              <w:top w:val="single" w:sz="6" w:space="0" w:color="auto"/>
              <w:left w:val="single" w:sz="6" w:space="0" w:color="auto"/>
              <w:bottom w:val="single" w:sz="6" w:space="0" w:color="auto"/>
            </w:tcBorders>
          </w:tcPr>
          <w:p w14:paraId="4070CA56" w14:textId="77777777" w:rsidR="004043B4" w:rsidRPr="00945F25" w:rsidRDefault="004043B4" w:rsidP="00240B1D">
            <w:pPr>
              <w:tabs>
                <w:tab w:val="left" w:pos="5820"/>
              </w:tabs>
              <w:ind w:right="-397"/>
              <w:rPr>
                <w:sz w:val="24"/>
                <w:szCs w:val="24"/>
              </w:rPr>
            </w:pPr>
          </w:p>
        </w:tc>
      </w:tr>
      <w:tr w:rsidR="004043B4" w:rsidRPr="00945F25" w14:paraId="2F323F66" w14:textId="77777777" w:rsidTr="00D505F8">
        <w:trPr>
          <w:trHeight w:val="315"/>
        </w:trPr>
        <w:tc>
          <w:tcPr>
            <w:tcW w:w="1700" w:type="dxa"/>
            <w:gridSpan w:val="2"/>
            <w:tcBorders>
              <w:top w:val="single" w:sz="6" w:space="0" w:color="auto"/>
              <w:bottom w:val="single" w:sz="6" w:space="0" w:color="auto"/>
              <w:right w:val="single" w:sz="6" w:space="0" w:color="auto"/>
            </w:tcBorders>
          </w:tcPr>
          <w:p w14:paraId="56485B68" w14:textId="77777777" w:rsidR="004043B4" w:rsidRPr="00945F25" w:rsidRDefault="004043B4" w:rsidP="00240B1D">
            <w:pPr>
              <w:tabs>
                <w:tab w:val="left" w:pos="3030"/>
              </w:tabs>
              <w:ind w:right="-397"/>
            </w:pPr>
            <w:r w:rsidRPr="00945F25">
              <w:t>Тип, выпуск:</w:t>
            </w:r>
          </w:p>
        </w:tc>
        <w:tc>
          <w:tcPr>
            <w:tcW w:w="3331" w:type="dxa"/>
            <w:gridSpan w:val="5"/>
            <w:tcBorders>
              <w:top w:val="single" w:sz="6" w:space="0" w:color="auto"/>
              <w:left w:val="single" w:sz="6" w:space="0" w:color="auto"/>
              <w:bottom w:val="single" w:sz="6" w:space="0" w:color="auto"/>
            </w:tcBorders>
          </w:tcPr>
          <w:p w14:paraId="30E7915B" w14:textId="77777777" w:rsidR="004043B4" w:rsidRPr="00945F25" w:rsidRDefault="004043B4" w:rsidP="00240B1D">
            <w:pPr>
              <w:tabs>
                <w:tab w:val="left" w:pos="3030"/>
              </w:tabs>
              <w:ind w:right="-397"/>
              <w:rPr>
                <w:sz w:val="24"/>
                <w:szCs w:val="24"/>
              </w:rPr>
            </w:pPr>
          </w:p>
        </w:tc>
        <w:tc>
          <w:tcPr>
            <w:tcW w:w="2355" w:type="dxa"/>
            <w:gridSpan w:val="4"/>
            <w:tcBorders>
              <w:top w:val="single" w:sz="6" w:space="0" w:color="auto"/>
              <w:left w:val="single" w:sz="6" w:space="0" w:color="auto"/>
              <w:bottom w:val="single" w:sz="6" w:space="0" w:color="auto"/>
            </w:tcBorders>
          </w:tcPr>
          <w:p w14:paraId="3EC00B1A" w14:textId="77777777" w:rsidR="004043B4" w:rsidRPr="00945F25" w:rsidRDefault="004043B4" w:rsidP="00240B1D">
            <w:pPr>
              <w:tabs>
                <w:tab w:val="left" w:pos="3030"/>
              </w:tabs>
              <w:ind w:right="-397"/>
            </w:pPr>
            <w:r w:rsidRPr="00945F25">
              <w:t>Номер регистрации:</w:t>
            </w:r>
          </w:p>
        </w:tc>
        <w:tc>
          <w:tcPr>
            <w:tcW w:w="3104" w:type="dxa"/>
            <w:gridSpan w:val="3"/>
            <w:tcBorders>
              <w:top w:val="single" w:sz="6" w:space="0" w:color="auto"/>
              <w:left w:val="single" w:sz="6" w:space="0" w:color="auto"/>
              <w:bottom w:val="single" w:sz="6" w:space="0" w:color="auto"/>
            </w:tcBorders>
          </w:tcPr>
          <w:p w14:paraId="6876C361" w14:textId="77777777" w:rsidR="004043B4" w:rsidRPr="00945F25" w:rsidRDefault="004043B4" w:rsidP="00240B1D">
            <w:pPr>
              <w:tabs>
                <w:tab w:val="left" w:pos="3030"/>
              </w:tabs>
              <w:ind w:right="-397"/>
              <w:rPr>
                <w:sz w:val="24"/>
                <w:szCs w:val="24"/>
              </w:rPr>
            </w:pPr>
          </w:p>
        </w:tc>
      </w:tr>
      <w:tr w:rsidR="004043B4" w:rsidRPr="00945F25" w14:paraId="60CF8039" w14:textId="77777777" w:rsidTr="00D505F8">
        <w:trPr>
          <w:trHeight w:val="436"/>
        </w:trPr>
        <w:tc>
          <w:tcPr>
            <w:tcW w:w="1700" w:type="dxa"/>
            <w:gridSpan w:val="2"/>
            <w:tcBorders>
              <w:top w:val="single" w:sz="6" w:space="0" w:color="auto"/>
              <w:bottom w:val="single" w:sz="6" w:space="0" w:color="auto"/>
              <w:right w:val="single" w:sz="6" w:space="0" w:color="auto"/>
            </w:tcBorders>
          </w:tcPr>
          <w:p w14:paraId="35B6F9C2" w14:textId="77777777" w:rsidR="004043B4" w:rsidRPr="00945F25" w:rsidRDefault="004043B4" w:rsidP="00240B1D">
            <w:pPr>
              <w:tabs>
                <w:tab w:val="left" w:pos="3030"/>
              </w:tabs>
              <w:ind w:right="-397"/>
            </w:pPr>
            <w:r w:rsidRPr="00945F25">
              <w:t xml:space="preserve">Количество: </w:t>
            </w:r>
          </w:p>
        </w:tc>
        <w:tc>
          <w:tcPr>
            <w:tcW w:w="8790" w:type="dxa"/>
            <w:gridSpan w:val="12"/>
            <w:tcBorders>
              <w:top w:val="single" w:sz="6" w:space="0" w:color="auto"/>
              <w:left w:val="single" w:sz="6" w:space="0" w:color="auto"/>
              <w:bottom w:val="single" w:sz="6" w:space="0" w:color="auto"/>
            </w:tcBorders>
          </w:tcPr>
          <w:p w14:paraId="479848D0" w14:textId="77777777" w:rsidR="004043B4" w:rsidRPr="00945F25" w:rsidRDefault="004043B4" w:rsidP="00240B1D">
            <w:pPr>
              <w:tabs>
                <w:tab w:val="left" w:pos="3030"/>
              </w:tabs>
              <w:spacing w:before="120"/>
              <w:ind w:right="-397"/>
              <w:rPr>
                <w:sz w:val="24"/>
                <w:szCs w:val="24"/>
              </w:rPr>
            </w:pPr>
            <w:r w:rsidRPr="00945F25">
              <w:rPr>
                <w:sz w:val="24"/>
                <w:szCs w:val="24"/>
              </w:rPr>
              <w:t>_______________________________________________________________________</w:t>
            </w:r>
          </w:p>
          <w:p w14:paraId="382E3C63" w14:textId="77777777" w:rsidR="004043B4" w:rsidRPr="00945F25" w:rsidRDefault="004043B4" w:rsidP="00240B1D">
            <w:pPr>
              <w:tabs>
                <w:tab w:val="left" w:pos="3030"/>
              </w:tabs>
              <w:ind w:right="-397"/>
              <w:jc w:val="center"/>
              <w:rPr>
                <w:i/>
                <w:sz w:val="18"/>
                <w:szCs w:val="18"/>
              </w:rPr>
            </w:pPr>
            <w:r w:rsidRPr="00945F25">
              <w:rPr>
                <w:i/>
                <w:sz w:val="18"/>
                <w:szCs w:val="18"/>
              </w:rPr>
              <w:t>(цифрами /прописью)</w:t>
            </w:r>
          </w:p>
        </w:tc>
      </w:tr>
      <w:tr w:rsidR="004043B4" w:rsidRPr="00945F25" w14:paraId="48541296" w14:textId="77777777" w:rsidTr="00786549">
        <w:trPr>
          <w:trHeight w:val="330"/>
        </w:trPr>
        <w:tc>
          <w:tcPr>
            <w:tcW w:w="2552" w:type="dxa"/>
            <w:gridSpan w:val="5"/>
            <w:tcBorders>
              <w:top w:val="single" w:sz="6" w:space="0" w:color="auto"/>
              <w:left w:val="single" w:sz="6" w:space="0" w:color="auto"/>
              <w:bottom w:val="single" w:sz="4" w:space="0" w:color="auto"/>
              <w:right w:val="single" w:sz="4" w:space="0" w:color="auto"/>
            </w:tcBorders>
            <w:shd w:val="clear" w:color="auto" w:fill="auto"/>
          </w:tcPr>
          <w:p w14:paraId="1376F7E1" w14:textId="77777777" w:rsidR="004043B4" w:rsidRPr="00945F25" w:rsidRDefault="004043B4" w:rsidP="00786549">
            <w:pPr>
              <w:tabs>
                <w:tab w:val="left" w:pos="4005"/>
              </w:tabs>
              <w:spacing w:before="120"/>
              <w:ind w:right="-397"/>
            </w:pPr>
            <w:r w:rsidRPr="00945F25">
              <w:t xml:space="preserve">Установить </w:t>
            </w:r>
            <w:r w:rsidR="00786549">
              <w:t>ограничение</w:t>
            </w:r>
            <w:r w:rsidRPr="00945F25">
              <w:t>:</w:t>
            </w:r>
          </w:p>
        </w:tc>
        <w:tc>
          <w:tcPr>
            <w:tcW w:w="7938" w:type="dxa"/>
            <w:gridSpan w:val="9"/>
            <w:tcBorders>
              <w:top w:val="single" w:sz="6" w:space="0" w:color="auto"/>
              <w:left w:val="single" w:sz="4" w:space="0" w:color="auto"/>
              <w:bottom w:val="single" w:sz="4" w:space="0" w:color="auto"/>
              <w:right w:val="single" w:sz="6" w:space="0" w:color="auto"/>
            </w:tcBorders>
            <w:shd w:val="clear" w:color="auto" w:fill="auto"/>
          </w:tcPr>
          <w:p w14:paraId="56103F2A" w14:textId="77777777" w:rsidR="004043B4" w:rsidRPr="00945F25" w:rsidRDefault="004043B4" w:rsidP="00240B1D">
            <w:pPr>
              <w:tabs>
                <w:tab w:val="left" w:pos="3638"/>
                <w:tab w:val="left" w:pos="7607"/>
              </w:tabs>
              <w:spacing w:before="120"/>
              <w:ind w:right="-397"/>
              <w:rPr>
                <w:sz w:val="24"/>
                <w:szCs w:val="24"/>
              </w:rPr>
            </w:pPr>
            <w:r w:rsidRPr="00945F25">
              <w:rPr>
                <w:sz w:val="24"/>
                <w:szCs w:val="24"/>
              </w:rPr>
              <w:t xml:space="preserve">с </w:t>
            </w:r>
            <w:r w:rsidRPr="00945F25">
              <w:rPr>
                <w:sz w:val="24"/>
                <w:szCs w:val="24"/>
                <w:u w:val="dotted"/>
              </w:rPr>
              <w:tab/>
            </w:r>
            <w:r w:rsidRPr="00945F25">
              <w:rPr>
                <w:sz w:val="24"/>
                <w:szCs w:val="24"/>
              </w:rPr>
              <w:t xml:space="preserve"> по </w:t>
            </w:r>
            <w:r w:rsidRPr="00945F25">
              <w:rPr>
                <w:sz w:val="24"/>
                <w:szCs w:val="24"/>
                <w:u w:val="dotted"/>
              </w:rPr>
              <w:tab/>
            </w:r>
          </w:p>
        </w:tc>
      </w:tr>
      <w:tr w:rsidR="004043B4" w:rsidRPr="00945F25" w14:paraId="0C7BC87B" w14:textId="77777777" w:rsidTr="00786549">
        <w:trPr>
          <w:trHeight w:val="348"/>
        </w:trPr>
        <w:tc>
          <w:tcPr>
            <w:tcW w:w="2552" w:type="dxa"/>
            <w:gridSpan w:val="5"/>
            <w:tcBorders>
              <w:top w:val="single" w:sz="4" w:space="0" w:color="auto"/>
              <w:left w:val="single" w:sz="6" w:space="0" w:color="auto"/>
              <w:right w:val="single" w:sz="4" w:space="0" w:color="auto"/>
            </w:tcBorders>
            <w:shd w:val="clear" w:color="auto" w:fill="auto"/>
          </w:tcPr>
          <w:p w14:paraId="5C59E6A6" w14:textId="77777777" w:rsidR="004043B4" w:rsidRPr="00945F25" w:rsidRDefault="004043B4" w:rsidP="00786549">
            <w:pPr>
              <w:tabs>
                <w:tab w:val="left" w:pos="4005"/>
              </w:tabs>
              <w:spacing w:before="120"/>
              <w:ind w:right="-397"/>
            </w:pPr>
            <w:r w:rsidRPr="00945F25">
              <w:t xml:space="preserve">Снять </w:t>
            </w:r>
            <w:r w:rsidR="00786549">
              <w:t>ограничение</w:t>
            </w:r>
            <w:r w:rsidRPr="00945F25">
              <w:t>:</w:t>
            </w:r>
          </w:p>
        </w:tc>
        <w:tc>
          <w:tcPr>
            <w:tcW w:w="7938" w:type="dxa"/>
            <w:gridSpan w:val="9"/>
            <w:tcBorders>
              <w:top w:val="single" w:sz="4" w:space="0" w:color="auto"/>
              <w:left w:val="single" w:sz="4" w:space="0" w:color="auto"/>
              <w:right w:val="single" w:sz="6" w:space="0" w:color="auto"/>
            </w:tcBorders>
            <w:shd w:val="clear" w:color="auto" w:fill="auto"/>
          </w:tcPr>
          <w:p w14:paraId="7FF24631" w14:textId="77777777" w:rsidR="004043B4" w:rsidRPr="00945F25" w:rsidRDefault="004043B4" w:rsidP="00240B1D">
            <w:pPr>
              <w:tabs>
                <w:tab w:val="left" w:pos="4005"/>
              </w:tabs>
              <w:ind w:right="-397"/>
              <w:rPr>
                <w:sz w:val="24"/>
                <w:szCs w:val="24"/>
              </w:rPr>
            </w:pPr>
          </w:p>
        </w:tc>
      </w:tr>
      <w:tr w:rsidR="004043B4" w:rsidRPr="00945F25" w14:paraId="7B04670C" w14:textId="77777777" w:rsidTr="00D505F8">
        <w:trPr>
          <w:trHeight w:val="195"/>
        </w:trPr>
        <w:tc>
          <w:tcPr>
            <w:tcW w:w="10490" w:type="dxa"/>
            <w:gridSpan w:val="14"/>
            <w:tcBorders>
              <w:top w:val="single" w:sz="6" w:space="0" w:color="auto"/>
              <w:left w:val="single" w:sz="6" w:space="0" w:color="auto"/>
              <w:bottom w:val="single" w:sz="6" w:space="0" w:color="auto"/>
              <w:right w:val="single" w:sz="6" w:space="0" w:color="auto"/>
            </w:tcBorders>
            <w:shd w:val="clear" w:color="auto" w:fill="auto"/>
          </w:tcPr>
          <w:p w14:paraId="03C6C1C5" w14:textId="77777777" w:rsidR="004043B4" w:rsidRPr="00945F25" w:rsidRDefault="004043B4" w:rsidP="00240B1D">
            <w:pPr>
              <w:tabs>
                <w:tab w:val="left" w:pos="3030"/>
                <w:tab w:val="left" w:pos="10240"/>
              </w:tabs>
              <w:ind w:right="-397"/>
              <w:jc w:val="center"/>
            </w:pPr>
            <w:r w:rsidRPr="00945F25">
              <w:t>Основание для операции:</w:t>
            </w:r>
          </w:p>
        </w:tc>
      </w:tr>
      <w:tr w:rsidR="004043B4" w:rsidRPr="00945F25" w14:paraId="6B453D33" w14:textId="77777777" w:rsidTr="00D505F8">
        <w:trPr>
          <w:trHeight w:val="975"/>
        </w:trPr>
        <w:tc>
          <w:tcPr>
            <w:tcW w:w="10490" w:type="dxa"/>
            <w:gridSpan w:val="14"/>
            <w:tcBorders>
              <w:top w:val="single" w:sz="6" w:space="0" w:color="auto"/>
              <w:left w:val="single" w:sz="6" w:space="0" w:color="auto"/>
              <w:bottom w:val="single" w:sz="4" w:space="0" w:color="auto"/>
              <w:right w:val="single" w:sz="6" w:space="0" w:color="auto"/>
            </w:tcBorders>
          </w:tcPr>
          <w:p w14:paraId="72F2384F" w14:textId="77777777" w:rsidR="004043B4" w:rsidRPr="00945F25" w:rsidRDefault="004043B4" w:rsidP="00240B1D">
            <w:pPr>
              <w:tabs>
                <w:tab w:val="left" w:pos="10240"/>
              </w:tabs>
              <w:ind w:right="-397"/>
              <w:rPr>
                <w:u w:val="single"/>
              </w:rPr>
            </w:pPr>
            <w:r w:rsidRPr="00945F25">
              <w:rPr>
                <w:u w:val="single"/>
              </w:rPr>
              <w:tab/>
            </w:r>
          </w:p>
          <w:p w14:paraId="51671FC4" w14:textId="77777777" w:rsidR="004043B4" w:rsidRPr="00945F25" w:rsidRDefault="004043B4" w:rsidP="00240B1D">
            <w:pPr>
              <w:tabs>
                <w:tab w:val="left" w:pos="10240"/>
              </w:tabs>
              <w:ind w:right="-397"/>
              <w:rPr>
                <w:u w:val="single"/>
              </w:rPr>
            </w:pPr>
            <w:r w:rsidRPr="00945F25">
              <w:rPr>
                <w:u w:val="single"/>
              </w:rPr>
              <w:tab/>
            </w:r>
          </w:p>
          <w:p w14:paraId="7C3A7FC9" w14:textId="77777777" w:rsidR="004043B4" w:rsidRPr="00945F25" w:rsidRDefault="004043B4" w:rsidP="00240B1D">
            <w:pPr>
              <w:tabs>
                <w:tab w:val="left" w:pos="10240"/>
              </w:tabs>
              <w:ind w:right="-397"/>
              <w:rPr>
                <w:u w:val="single"/>
              </w:rPr>
            </w:pPr>
            <w:r w:rsidRPr="00945F25">
              <w:rPr>
                <w:u w:val="single"/>
              </w:rPr>
              <w:tab/>
            </w:r>
          </w:p>
        </w:tc>
      </w:tr>
      <w:tr w:rsidR="004043B4" w:rsidRPr="00945F25" w14:paraId="5A32EA07" w14:textId="77777777" w:rsidTr="00D505F8">
        <w:trPr>
          <w:trHeight w:val="225"/>
        </w:trPr>
        <w:tc>
          <w:tcPr>
            <w:tcW w:w="10490" w:type="dxa"/>
            <w:gridSpan w:val="14"/>
            <w:tcBorders>
              <w:top w:val="single" w:sz="4" w:space="0" w:color="auto"/>
              <w:left w:val="single" w:sz="6" w:space="0" w:color="auto"/>
              <w:bottom w:val="single" w:sz="4" w:space="0" w:color="auto"/>
              <w:right w:val="single" w:sz="6" w:space="0" w:color="auto"/>
            </w:tcBorders>
          </w:tcPr>
          <w:p w14:paraId="5A49BF0B" w14:textId="77777777" w:rsidR="004043B4" w:rsidRPr="00945F25" w:rsidRDefault="004043B4" w:rsidP="00240B1D">
            <w:pPr>
              <w:tabs>
                <w:tab w:val="left" w:pos="10274"/>
              </w:tabs>
              <w:ind w:right="-397"/>
              <w:jc w:val="center"/>
            </w:pPr>
            <w:r w:rsidRPr="00945F25">
              <w:t>Приложены следующие документы:</w:t>
            </w:r>
          </w:p>
        </w:tc>
      </w:tr>
      <w:tr w:rsidR="004043B4" w:rsidRPr="00945F25" w14:paraId="0F373CC8" w14:textId="77777777" w:rsidTr="00D505F8">
        <w:trPr>
          <w:trHeight w:val="802"/>
        </w:trPr>
        <w:tc>
          <w:tcPr>
            <w:tcW w:w="10490" w:type="dxa"/>
            <w:gridSpan w:val="14"/>
            <w:tcBorders>
              <w:top w:val="single" w:sz="4" w:space="0" w:color="auto"/>
              <w:left w:val="single" w:sz="6" w:space="0" w:color="auto"/>
              <w:bottom w:val="single" w:sz="4" w:space="0" w:color="auto"/>
              <w:right w:val="single" w:sz="6" w:space="0" w:color="auto"/>
            </w:tcBorders>
          </w:tcPr>
          <w:p w14:paraId="6E48F0FF" w14:textId="77777777" w:rsidR="004043B4" w:rsidRPr="00945F25" w:rsidRDefault="004043B4" w:rsidP="00240B1D">
            <w:pPr>
              <w:tabs>
                <w:tab w:val="left" w:pos="10274"/>
              </w:tabs>
              <w:ind w:right="-397"/>
              <w:rPr>
                <w:u w:val="single"/>
              </w:rPr>
            </w:pPr>
            <w:r w:rsidRPr="00945F25">
              <w:rPr>
                <w:u w:val="single"/>
              </w:rPr>
              <w:tab/>
            </w:r>
          </w:p>
          <w:p w14:paraId="7F525A66" w14:textId="77777777" w:rsidR="004043B4" w:rsidRPr="00945F25" w:rsidRDefault="004043B4" w:rsidP="00240B1D">
            <w:pPr>
              <w:tabs>
                <w:tab w:val="left" w:pos="10274"/>
              </w:tabs>
              <w:ind w:right="-397"/>
              <w:rPr>
                <w:u w:val="single"/>
              </w:rPr>
            </w:pPr>
            <w:r w:rsidRPr="00945F25">
              <w:rPr>
                <w:u w:val="single"/>
              </w:rPr>
              <w:tab/>
            </w:r>
          </w:p>
          <w:p w14:paraId="1562ED53" w14:textId="77777777" w:rsidR="004043B4" w:rsidRPr="00945F25" w:rsidRDefault="004043B4" w:rsidP="00240B1D">
            <w:pPr>
              <w:tabs>
                <w:tab w:val="left" w:pos="10274"/>
              </w:tabs>
              <w:ind w:right="-397"/>
              <w:rPr>
                <w:u w:val="single"/>
              </w:rPr>
            </w:pPr>
            <w:r w:rsidRPr="00945F25">
              <w:rPr>
                <w:u w:val="single"/>
              </w:rPr>
              <w:tab/>
            </w:r>
          </w:p>
        </w:tc>
      </w:tr>
      <w:tr w:rsidR="004043B4" w:rsidRPr="00945F25" w14:paraId="6DD6ADE2" w14:textId="77777777" w:rsidTr="00A03A93">
        <w:trPr>
          <w:trHeight w:val="2318"/>
        </w:trPr>
        <w:tc>
          <w:tcPr>
            <w:tcW w:w="10490" w:type="dxa"/>
            <w:gridSpan w:val="14"/>
            <w:tcBorders>
              <w:top w:val="single" w:sz="4" w:space="0" w:color="auto"/>
              <w:left w:val="single" w:sz="4" w:space="0" w:color="auto"/>
              <w:bottom w:val="single" w:sz="4" w:space="0" w:color="auto"/>
              <w:right w:val="single" w:sz="4" w:space="0" w:color="auto"/>
            </w:tcBorders>
          </w:tcPr>
          <w:p w14:paraId="4DA1D811" w14:textId="77777777" w:rsidR="004043B4" w:rsidRPr="00945F25" w:rsidRDefault="004043B4" w:rsidP="00240B1D">
            <w:pPr>
              <w:tabs>
                <w:tab w:val="left" w:pos="3030"/>
                <w:tab w:val="left" w:pos="10666"/>
              </w:tabs>
              <w:ind w:right="-397"/>
              <w:rPr>
                <w:sz w:val="24"/>
                <w:szCs w:val="24"/>
              </w:rPr>
            </w:pPr>
            <w:r w:rsidRPr="00945F25">
              <w:rPr>
                <w:sz w:val="24"/>
                <w:szCs w:val="24"/>
              </w:rPr>
              <w:t xml:space="preserve">Депонент </w:t>
            </w:r>
          </w:p>
          <w:p w14:paraId="54EAD326" w14:textId="77777777" w:rsidR="004043B4" w:rsidRPr="00945F25" w:rsidRDefault="004043B4" w:rsidP="00240B1D">
            <w:pPr>
              <w:tabs>
                <w:tab w:val="left" w:pos="4712"/>
                <w:tab w:val="left" w:pos="7264"/>
                <w:tab w:val="left" w:pos="9961"/>
              </w:tabs>
              <w:ind w:right="-397"/>
              <w:rPr>
                <w:sz w:val="24"/>
                <w:szCs w:val="24"/>
                <w:u w:val="single"/>
              </w:rPr>
            </w:pPr>
            <w:r w:rsidRPr="00945F25">
              <w:rPr>
                <w:sz w:val="24"/>
                <w:szCs w:val="24"/>
              </w:rPr>
              <w:t>(уполномоченный представитель):</w:t>
            </w:r>
            <w:r w:rsidRPr="00945F25">
              <w:rPr>
                <w:sz w:val="24"/>
                <w:szCs w:val="24"/>
              </w:rPr>
              <w:tab/>
            </w:r>
            <w:r w:rsidRPr="00945F25">
              <w:rPr>
                <w:sz w:val="24"/>
                <w:szCs w:val="24"/>
                <w:u w:val="single"/>
              </w:rPr>
              <w:tab/>
              <w:t>/</w:t>
            </w:r>
            <w:r w:rsidRPr="00945F25">
              <w:rPr>
                <w:sz w:val="24"/>
                <w:szCs w:val="24"/>
                <w:u w:val="single"/>
              </w:rPr>
              <w:tab/>
              <w:t>/</w:t>
            </w:r>
          </w:p>
          <w:p w14:paraId="4FB343E0" w14:textId="77777777" w:rsidR="004043B4" w:rsidRPr="00945F25" w:rsidRDefault="004043B4" w:rsidP="00240B1D">
            <w:pPr>
              <w:tabs>
                <w:tab w:val="left" w:pos="5421"/>
                <w:tab w:val="left" w:pos="7972"/>
                <w:tab w:val="left" w:pos="9961"/>
              </w:tabs>
              <w:ind w:right="-397"/>
              <w:rPr>
                <w:i/>
                <w:sz w:val="18"/>
                <w:szCs w:val="18"/>
              </w:rPr>
            </w:pPr>
            <w:r w:rsidRPr="00945F25">
              <w:rPr>
                <w:sz w:val="24"/>
                <w:szCs w:val="24"/>
              </w:rPr>
              <w:tab/>
            </w:r>
            <w:r w:rsidRPr="00945F25">
              <w:rPr>
                <w:i/>
                <w:sz w:val="18"/>
                <w:szCs w:val="18"/>
              </w:rPr>
              <w:t>(подпись)</w:t>
            </w:r>
            <w:r w:rsidRPr="00945F25">
              <w:rPr>
                <w:i/>
                <w:sz w:val="18"/>
                <w:szCs w:val="18"/>
              </w:rPr>
              <w:tab/>
              <w:t>(расшифровка)</w:t>
            </w:r>
          </w:p>
          <w:p w14:paraId="2B3FD7DF" w14:textId="77777777" w:rsidR="004043B4" w:rsidRPr="00945F25" w:rsidRDefault="004043B4" w:rsidP="00240B1D">
            <w:pPr>
              <w:tabs>
                <w:tab w:val="left" w:pos="5421"/>
                <w:tab w:val="left" w:pos="9961"/>
              </w:tabs>
              <w:ind w:right="-397"/>
              <w:jc w:val="center"/>
              <w:rPr>
                <w:b/>
                <w:sz w:val="24"/>
                <w:szCs w:val="24"/>
              </w:rPr>
            </w:pPr>
            <w:r w:rsidRPr="00945F25">
              <w:rPr>
                <w:b/>
                <w:sz w:val="24"/>
                <w:szCs w:val="24"/>
              </w:rPr>
              <w:t>М.П.</w:t>
            </w:r>
          </w:p>
          <w:p w14:paraId="4B494447" w14:textId="77777777" w:rsidR="004043B4" w:rsidRPr="00945F25" w:rsidRDefault="004043B4" w:rsidP="00240B1D">
            <w:pPr>
              <w:tabs>
                <w:tab w:val="left" w:pos="3030"/>
                <w:tab w:val="left" w:pos="10666"/>
              </w:tabs>
              <w:ind w:right="-397"/>
              <w:rPr>
                <w:sz w:val="24"/>
                <w:szCs w:val="24"/>
              </w:rPr>
            </w:pPr>
            <w:r w:rsidRPr="00945F25">
              <w:rPr>
                <w:sz w:val="24"/>
                <w:szCs w:val="24"/>
              </w:rPr>
              <w:t>Залогодержатель</w:t>
            </w:r>
          </w:p>
          <w:p w14:paraId="54CD2F75" w14:textId="77777777" w:rsidR="004043B4" w:rsidRPr="00945F25" w:rsidRDefault="004043B4" w:rsidP="00240B1D">
            <w:pPr>
              <w:tabs>
                <w:tab w:val="left" w:pos="4712"/>
                <w:tab w:val="left" w:pos="7264"/>
                <w:tab w:val="left" w:pos="9961"/>
              </w:tabs>
              <w:ind w:right="-397"/>
              <w:rPr>
                <w:sz w:val="24"/>
                <w:szCs w:val="24"/>
                <w:u w:val="single"/>
              </w:rPr>
            </w:pPr>
            <w:r w:rsidRPr="00945F25">
              <w:rPr>
                <w:sz w:val="24"/>
                <w:szCs w:val="24"/>
              </w:rPr>
              <w:t>(уполномоченный представитель):</w:t>
            </w:r>
            <w:r w:rsidRPr="00945F25">
              <w:rPr>
                <w:sz w:val="24"/>
                <w:szCs w:val="24"/>
              </w:rPr>
              <w:tab/>
            </w:r>
            <w:r w:rsidRPr="00945F25">
              <w:rPr>
                <w:sz w:val="24"/>
                <w:szCs w:val="24"/>
                <w:u w:val="single"/>
              </w:rPr>
              <w:tab/>
              <w:t>/</w:t>
            </w:r>
            <w:r w:rsidRPr="00945F25">
              <w:rPr>
                <w:sz w:val="24"/>
                <w:szCs w:val="24"/>
                <w:u w:val="single"/>
              </w:rPr>
              <w:tab/>
              <w:t>/</w:t>
            </w:r>
          </w:p>
          <w:p w14:paraId="5EA28946" w14:textId="77777777" w:rsidR="004043B4" w:rsidRPr="00945F25" w:rsidRDefault="004043B4" w:rsidP="00240B1D">
            <w:pPr>
              <w:tabs>
                <w:tab w:val="left" w:pos="5421"/>
                <w:tab w:val="left" w:pos="7972"/>
                <w:tab w:val="left" w:pos="9961"/>
              </w:tabs>
              <w:ind w:right="-397"/>
              <w:rPr>
                <w:i/>
                <w:sz w:val="18"/>
                <w:szCs w:val="18"/>
              </w:rPr>
            </w:pPr>
            <w:r w:rsidRPr="00945F25">
              <w:rPr>
                <w:sz w:val="24"/>
                <w:szCs w:val="24"/>
              </w:rPr>
              <w:tab/>
            </w:r>
            <w:r w:rsidRPr="00945F25">
              <w:rPr>
                <w:i/>
                <w:sz w:val="18"/>
                <w:szCs w:val="18"/>
              </w:rPr>
              <w:t>(подпись)</w:t>
            </w:r>
            <w:r w:rsidRPr="00945F25">
              <w:rPr>
                <w:i/>
                <w:sz w:val="18"/>
                <w:szCs w:val="18"/>
              </w:rPr>
              <w:tab/>
              <w:t>(расшифровка)</w:t>
            </w:r>
          </w:p>
          <w:p w14:paraId="1C79203E" w14:textId="77777777" w:rsidR="004043B4" w:rsidRPr="00945F25" w:rsidRDefault="004043B4" w:rsidP="00240B1D">
            <w:pPr>
              <w:tabs>
                <w:tab w:val="left" w:pos="5421"/>
                <w:tab w:val="left" w:pos="9961"/>
              </w:tabs>
              <w:ind w:right="-397"/>
              <w:jc w:val="center"/>
              <w:rPr>
                <w:b/>
                <w:sz w:val="24"/>
                <w:szCs w:val="24"/>
              </w:rPr>
            </w:pPr>
            <w:r w:rsidRPr="00945F25">
              <w:rPr>
                <w:b/>
                <w:sz w:val="24"/>
                <w:szCs w:val="24"/>
              </w:rPr>
              <w:t>М.П.</w:t>
            </w:r>
          </w:p>
        </w:tc>
      </w:tr>
      <w:tr w:rsidR="004043B4" w:rsidRPr="00945F25" w14:paraId="3A4C4BD8" w14:textId="77777777" w:rsidTr="00A03A93">
        <w:trPr>
          <w:trHeight w:val="264"/>
        </w:trPr>
        <w:tc>
          <w:tcPr>
            <w:tcW w:w="10490" w:type="dxa"/>
            <w:gridSpan w:val="14"/>
            <w:tcBorders>
              <w:top w:val="single" w:sz="4" w:space="0" w:color="auto"/>
              <w:left w:val="single" w:sz="6" w:space="0" w:color="auto"/>
              <w:bottom w:val="single" w:sz="4" w:space="0" w:color="auto"/>
              <w:right w:val="single" w:sz="6" w:space="0" w:color="auto"/>
            </w:tcBorders>
          </w:tcPr>
          <w:p w14:paraId="5FD99C41" w14:textId="77777777" w:rsidR="004043B4" w:rsidRPr="00945F25" w:rsidRDefault="004043B4" w:rsidP="0013382B">
            <w:pPr>
              <w:tabs>
                <w:tab w:val="left" w:pos="4875"/>
              </w:tabs>
              <w:ind w:right="-397"/>
              <w:jc w:val="center"/>
            </w:pPr>
            <w:r w:rsidRPr="00945F25">
              <w:t>*-по умолчанию ц/б зачисляются на основной</w:t>
            </w:r>
            <w:r w:rsidR="0013382B">
              <w:t xml:space="preserve"> раздел</w:t>
            </w:r>
            <w:r w:rsidRPr="00945F25">
              <w:t xml:space="preserve"> **-заполнение номера счёта депо не обязательно</w:t>
            </w:r>
          </w:p>
        </w:tc>
      </w:tr>
    </w:tbl>
    <w:p w14:paraId="6840A9D6" w14:textId="77777777" w:rsidR="00A03A93" w:rsidRDefault="00A03A93">
      <w:r>
        <w:br w:type="page"/>
      </w:r>
    </w:p>
    <w:p w14:paraId="1C067C55" w14:textId="77777777" w:rsidR="004043B4" w:rsidRPr="00945F25" w:rsidRDefault="004043B4" w:rsidP="00240B1D">
      <w:pPr>
        <w:spacing w:line="276" w:lineRule="auto"/>
        <w:ind w:right="-397"/>
        <w:rPr>
          <w:color w:val="000000"/>
          <w:sz w:val="2"/>
          <w:szCs w:val="2"/>
        </w:rPr>
      </w:pPr>
    </w:p>
    <w:p w14:paraId="3FDC7AB5" w14:textId="77777777" w:rsidR="004043B4" w:rsidRPr="00945F25" w:rsidRDefault="004043B4" w:rsidP="00240B1D">
      <w:pPr>
        <w:spacing w:line="276" w:lineRule="auto"/>
        <w:ind w:right="-397"/>
        <w:rPr>
          <w:color w:val="000000"/>
          <w:sz w:val="2"/>
          <w:szCs w:val="2"/>
        </w:rPr>
      </w:pPr>
    </w:p>
    <w:tbl>
      <w:tblPr>
        <w:tblW w:w="10490" w:type="dxa"/>
        <w:tblInd w:w="-34"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1560"/>
        <w:gridCol w:w="141"/>
        <w:gridCol w:w="56"/>
        <w:gridCol w:w="86"/>
        <w:gridCol w:w="266"/>
        <w:gridCol w:w="2922"/>
        <w:gridCol w:w="70"/>
        <w:gridCol w:w="492"/>
        <w:gridCol w:w="78"/>
        <w:gridCol w:w="454"/>
        <w:gridCol w:w="1261"/>
        <w:gridCol w:w="576"/>
        <w:gridCol w:w="212"/>
        <w:gridCol w:w="190"/>
        <w:gridCol w:w="2126"/>
      </w:tblGrid>
      <w:tr w:rsidR="004043B4" w:rsidRPr="00945F25" w14:paraId="18E399BD" w14:textId="77777777" w:rsidTr="00A03A93">
        <w:trPr>
          <w:trHeight w:val="553"/>
        </w:trPr>
        <w:tc>
          <w:tcPr>
            <w:tcW w:w="6125" w:type="dxa"/>
            <w:gridSpan w:val="10"/>
            <w:tcBorders>
              <w:top w:val="single" w:sz="4" w:space="0" w:color="auto"/>
              <w:bottom w:val="single" w:sz="18" w:space="0" w:color="auto"/>
              <w:right w:val="single" w:sz="4" w:space="0" w:color="auto"/>
            </w:tcBorders>
          </w:tcPr>
          <w:p w14:paraId="085C4394" w14:textId="77777777" w:rsidR="004043B4" w:rsidRPr="00945F25" w:rsidRDefault="004043B4" w:rsidP="00240B1D">
            <w:pPr>
              <w:ind w:right="-397"/>
              <w:rPr>
                <w:sz w:val="22"/>
                <w:szCs w:val="22"/>
              </w:rPr>
            </w:pPr>
            <w:r w:rsidRPr="00945F25">
              <w:rPr>
                <w:sz w:val="22"/>
                <w:szCs w:val="22"/>
              </w:rPr>
              <w:t>Приложение № 1</w:t>
            </w:r>
            <w:r w:rsidR="00D422A5" w:rsidRPr="00945F25">
              <w:rPr>
                <w:sz w:val="22"/>
                <w:szCs w:val="22"/>
              </w:rPr>
              <w:t>4</w:t>
            </w:r>
          </w:p>
        </w:tc>
        <w:tc>
          <w:tcPr>
            <w:tcW w:w="4365" w:type="dxa"/>
            <w:gridSpan w:val="5"/>
            <w:tcBorders>
              <w:top w:val="single" w:sz="4" w:space="0" w:color="auto"/>
              <w:left w:val="single" w:sz="4" w:space="0" w:color="auto"/>
              <w:bottom w:val="single" w:sz="18" w:space="0" w:color="auto"/>
            </w:tcBorders>
          </w:tcPr>
          <w:p w14:paraId="3373E0A7" w14:textId="77777777" w:rsidR="00A03A93" w:rsidRPr="00945F25" w:rsidRDefault="00A03A93" w:rsidP="00A03A93">
            <w:pPr>
              <w:spacing w:before="120"/>
              <w:ind w:left="17" w:firstLine="17"/>
              <w:jc w:val="center"/>
              <w:rPr>
                <w:b/>
              </w:rPr>
            </w:pPr>
            <w:r w:rsidRPr="00945F25">
              <w:rPr>
                <w:b/>
              </w:rPr>
              <w:t>ООО «КОМПАНИЯ ТАКТ»</w:t>
            </w:r>
          </w:p>
          <w:p w14:paraId="7F7E3AF5" w14:textId="77777777" w:rsidR="00A03A93" w:rsidRPr="00945F25" w:rsidRDefault="00A03A93" w:rsidP="00A03A93">
            <w:pPr>
              <w:tabs>
                <w:tab w:val="left" w:pos="570"/>
                <w:tab w:val="center" w:pos="2106"/>
              </w:tabs>
              <w:ind w:left="17" w:firstLine="17"/>
              <w:jc w:val="center"/>
              <w:rPr>
                <w:sz w:val="18"/>
                <w:szCs w:val="18"/>
                <w:vertAlign w:val="superscript"/>
              </w:rPr>
            </w:pPr>
            <w:r w:rsidRPr="00945F25">
              <w:rPr>
                <w:sz w:val="18"/>
                <w:szCs w:val="18"/>
                <w:vertAlign w:val="superscript"/>
              </w:rPr>
              <w:t>ОГРН 1027739261494 ИНН 7710185253 КПП 770801001</w:t>
            </w:r>
          </w:p>
          <w:p w14:paraId="28A8D678" w14:textId="77777777" w:rsidR="00A03A93" w:rsidRPr="00945F25" w:rsidRDefault="00A03A93" w:rsidP="00A03A93">
            <w:pPr>
              <w:tabs>
                <w:tab w:val="left" w:pos="570"/>
                <w:tab w:val="center" w:pos="2106"/>
              </w:tabs>
              <w:ind w:left="17" w:firstLine="17"/>
              <w:jc w:val="center"/>
              <w:rPr>
                <w:sz w:val="18"/>
                <w:szCs w:val="18"/>
                <w:vertAlign w:val="superscript"/>
              </w:rPr>
            </w:pPr>
            <w:smartTag w:uri="urn:schemas-microsoft-com:office:smarttags" w:element="metricconverter">
              <w:smartTagPr>
                <w:attr w:name="ProductID" w:val="107078, г"/>
              </w:smartTagPr>
              <w:r w:rsidRPr="00945F25">
                <w:rPr>
                  <w:sz w:val="18"/>
                  <w:szCs w:val="18"/>
                  <w:vertAlign w:val="superscript"/>
                </w:rPr>
                <w:t>107078, г</w:t>
              </w:r>
            </w:smartTag>
            <w:r w:rsidRPr="00945F25">
              <w:rPr>
                <w:sz w:val="18"/>
                <w:szCs w:val="18"/>
                <w:vertAlign w:val="superscript"/>
              </w:rPr>
              <w:t>. Москва, Орликов пер., д.5, стр. 3</w:t>
            </w:r>
            <w:r w:rsidRPr="00A03A93">
              <w:rPr>
                <w:sz w:val="18"/>
                <w:szCs w:val="18"/>
                <w:vertAlign w:val="superscript"/>
              </w:rPr>
              <w:t>, этаж</w:t>
            </w:r>
            <w:r>
              <w:rPr>
                <w:sz w:val="18"/>
                <w:szCs w:val="18"/>
                <w:vertAlign w:val="superscript"/>
              </w:rPr>
              <w:t xml:space="preserve"> 5, помещ. I, ком. 34, каб. 509</w:t>
            </w:r>
          </w:p>
          <w:p w14:paraId="4FDE294F" w14:textId="70389108" w:rsidR="004043B4" w:rsidRPr="00945F25" w:rsidRDefault="00A03A93" w:rsidP="00A03A93">
            <w:pPr>
              <w:ind w:left="17" w:right="-397" w:firstLine="17"/>
              <w:jc w:val="center"/>
              <w:rPr>
                <w:sz w:val="18"/>
                <w:szCs w:val="18"/>
                <w:vertAlign w:val="superscript"/>
              </w:rPr>
            </w:pPr>
            <w:r w:rsidRPr="00945F25">
              <w:rPr>
                <w:sz w:val="18"/>
                <w:szCs w:val="18"/>
                <w:vertAlign w:val="superscript"/>
              </w:rPr>
              <w:t>Тел. (49</w:t>
            </w:r>
            <w:r>
              <w:rPr>
                <w:sz w:val="18"/>
                <w:szCs w:val="18"/>
                <w:vertAlign w:val="superscript"/>
              </w:rPr>
              <w:t>5</w:t>
            </w:r>
            <w:r w:rsidRPr="00945F25">
              <w:rPr>
                <w:sz w:val="18"/>
                <w:szCs w:val="18"/>
                <w:vertAlign w:val="superscript"/>
              </w:rPr>
              <w:t xml:space="preserve">) </w:t>
            </w:r>
            <w:r>
              <w:rPr>
                <w:sz w:val="18"/>
                <w:szCs w:val="18"/>
                <w:vertAlign w:val="superscript"/>
              </w:rPr>
              <w:t>644</w:t>
            </w:r>
            <w:r w:rsidRPr="00945F25">
              <w:rPr>
                <w:sz w:val="18"/>
                <w:szCs w:val="18"/>
                <w:vertAlign w:val="superscript"/>
              </w:rPr>
              <w:t>-</w:t>
            </w:r>
            <w:r>
              <w:rPr>
                <w:sz w:val="18"/>
                <w:szCs w:val="18"/>
                <w:vertAlign w:val="superscript"/>
              </w:rPr>
              <w:t>0</w:t>
            </w:r>
            <w:r w:rsidRPr="00945F25">
              <w:rPr>
                <w:sz w:val="18"/>
                <w:szCs w:val="18"/>
                <w:vertAlign w:val="superscript"/>
              </w:rPr>
              <w:t>3-</w:t>
            </w:r>
            <w:r>
              <w:rPr>
                <w:sz w:val="18"/>
                <w:szCs w:val="18"/>
                <w:vertAlign w:val="superscript"/>
              </w:rPr>
              <w:t>03</w:t>
            </w:r>
          </w:p>
        </w:tc>
      </w:tr>
      <w:tr w:rsidR="004043B4" w:rsidRPr="00945F25" w14:paraId="4949021A" w14:textId="77777777" w:rsidTr="00D505F8">
        <w:trPr>
          <w:trHeight w:val="345"/>
        </w:trPr>
        <w:tc>
          <w:tcPr>
            <w:tcW w:w="10490" w:type="dxa"/>
            <w:gridSpan w:val="15"/>
            <w:tcBorders>
              <w:top w:val="single" w:sz="18" w:space="0" w:color="auto"/>
              <w:left w:val="single" w:sz="18" w:space="0" w:color="auto"/>
              <w:bottom w:val="single" w:sz="6" w:space="0" w:color="auto"/>
              <w:right w:val="single" w:sz="18" w:space="0" w:color="auto"/>
            </w:tcBorders>
            <w:shd w:val="clear" w:color="auto" w:fill="D9D9D9"/>
          </w:tcPr>
          <w:p w14:paraId="6E8D998F" w14:textId="77777777" w:rsidR="004043B4" w:rsidRPr="00945F25" w:rsidRDefault="004043B4" w:rsidP="00240B1D">
            <w:pPr>
              <w:tabs>
                <w:tab w:val="left" w:pos="3030"/>
              </w:tabs>
              <w:ind w:right="-397"/>
              <w:jc w:val="center"/>
              <w:rPr>
                <w:b/>
              </w:rPr>
            </w:pPr>
            <w:r w:rsidRPr="00945F25">
              <w:rPr>
                <w:b/>
              </w:rPr>
              <w:t>Заполняется сотрудником депозитария:</w:t>
            </w:r>
          </w:p>
        </w:tc>
      </w:tr>
      <w:tr w:rsidR="004043B4" w:rsidRPr="00945F25" w14:paraId="70CFB2F0" w14:textId="77777777" w:rsidTr="00D505F8">
        <w:trPr>
          <w:trHeight w:val="174"/>
        </w:trPr>
        <w:tc>
          <w:tcPr>
            <w:tcW w:w="1843" w:type="dxa"/>
            <w:gridSpan w:val="4"/>
            <w:tcBorders>
              <w:top w:val="single" w:sz="6" w:space="0" w:color="auto"/>
              <w:left w:val="single" w:sz="18" w:space="0" w:color="auto"/>
              <w:bottom w:val="single" w:sz="6" w:space="0" w:color="auto"/>
              <w:right w:val="single" w:sz="6" w:space="0" w:color="auto"/>
            </w:tcBorders>
            <w:shd w:val="clear" w:color="auto" w:fill="D9D9D9"/>
          </w:tcPr>
          <w:p w14:paraId="10E282BA" w14:textId="77777777" w:rsidR="004043B4" w:rsidRPr="00945F25" w:rsidRDefault="004043B4" w:rsidP="00240B1D">
            <w:pPr>
              <w:tabs>
                <w:tab w:val="left" w:pos="3030"/>
              </w:tabs>
              <w:spacing w:before="120"/>
              <w:ind w:right="-397"/>
            </w:pPr>
            <w:r w:rsidRPr="00945F25">
              <w:t>Входящий номер:</w:t>
            </w:r>
          </w:p>
        </w:tc>
        <w:tc>
          <w:tcPr>
            <w:tcW w:w="3750" w:type="dxa"/>
            <w:gridSpan w:val="4"/>
            <w:tcBorders>
              <w:top w:val="single" w:sz="6" w:space="0" w:color="auto"/>
              <w:left w:val="single" w:sz="6" w:space="0" w:color="auto"/>
              <w:bottom w:val="single" w:sz="6" w:space="0" w:color="auto"/>
              <w:right w:val="single" w:sz="6" w:space="0" w:color="auto"/>
            </w:tcBorders>
            <w:shd w:val="clear" w:color="auto" w:fill="D9D9D9"/>
          </w:tcPr>
          <w:p w14:paraId="5CBDE6E5" w14:textId="77777777" w:rsidR="004043B4" w:rsidRPr="00945F25" w:rsidRDefault="004043B4" w:rsidP="00240B1D">
            <w:pPr>
              <w:tabs>
                <w:tab w:val="left" w:pos="3030"/>
              </w:tabs>
              <w:spacing w:before="120"/>
              <w:ind w:right="-397"/>
              <w:jc w:val="center"/>
            </w:pPr>
          </w:p>
        </w:tc>
        <w:tc>
          <w:tcPr>
            <w:tcW w:w="2369" w:type="dxa"/>
            <w:gridSpan w:val="4"/>
            <w:tcBorders>
              <w:top w:val="single" w:sz="6" w:space="0" w:color="auto"/>
              <w:left w:val="single" w:sz="6" w:space="0" w:color="auto"/>
              <w:bottom w:val="single" w:sz="6" w:space="0" w:color="auto"/>
              <w:right w:val="single" w:sz="6" w:space="0" w:color="auto"/>
            </w:tcBorders>
            <w:shd w:val="clear" w:color="auto" w:fill="D9D9D9"/>
          </w:tcPr>
          <w:p w14:paraId="7C4FCA69" w14:textId="5353BD40" w:rsidR="004043B4" w:rsidRPr="00945F25" w:rsidRDefault="004043B4" w:rsidP="00240B1D">
            <w:pPr>
              <w:tabs>
                <w:tab w:val="left" w:pos="3030"/>
              </w:tabs>
              <w:spacing w:before="120"/>
              <w:ind w:right="-397"/>
            </w:pPr>
            <w:r w:rsidRPr="00945F25">
              <w:t>Дата</w:t>
            </w:r>
            <w:r w:rsidR="007D044A">
              <w:rPr>
                <w:rFonts w:eastAsia="Calibri"/>
              </w:rPr>
              <w:t xml:space="preserve"> и время</w:t>
            </w:r>
            <w:r w:rsidRPr="00945F25">
              <w:t>:</w:t>
            </w:r>
          </w:p>
        </w:tc>
        <w:tc>
          <w:tcPr>
            <w:tcW w:w="2528" w:type="dxa"/>
            <w:gridSpan w:val="3"/>
            <w:tcBorders>
              <w:top w:val="single" w:sz="6" w:space="0" w:color="auto"/>
              <w:left w:val="single" w:sz="6" w:space="0" w:color="auto"/>
              <w:bottom w:val="single" w:sz="6" w:space="0" w:color="auto"/>
              <w:right w:val="single" w:sz="18" w:space="0" w:color="auto"/>
            </w:tcBorders>
            <w:shd w:val="clear" w:color="auto" w:fill="D9D9D9"/>
          </w:tcPr>
          <w:p w14:paraId="1C151B94" w14:textId="77777777" w:rsidR="004043B4" w:rsidRPr="00945F25" w:rsidRDefault="004043B4" w:rsidP="00240B1D">
            <w:pPr>
              <w:tabs>
                <w:tab w:val="left" w:pos="3030"/>
              </w:tabs>
              <w:spacing w:before="120"/>
              <w:ind w:right="-397"/>
              <w:jc w:val="center"/>
            </w:pPr>
          </w:p>
        </w:tc>
      </w:tr>
      <w:tr w:rsidR="004043B4" w:rsidRPr="00945F25" w14:paraId="6DC723ED" w14:textId="77777777" w:rsidTr="00D505F8">
        <w:trPr>
          <w:trHeight w:val="315"/>
        </w:trPr>
        <w:tc>
          <w:tcPr>
            <w:tcW w:w="2109" w:type="dxa"/>
            <w:gridSpan w:val="5"/>
            <w:tcBorders>
              <w:top w:val="single" w:sz="6" w:space="0" w:color="auto"/>
              <w:left w:val="single" w:sz="18" w:space="0" w:color="auto"/>
              <w:bottom w:val="single" w:sz="6" w:space="0" w:color="auto"/>
              <w:right w:val="single" w:sz="6" w:space="0" w:color="auto"/>
            </w:tcBorders>
            <w:shd w:val="clear" w:color="auto" w:fill="D9D9D9"/>
          </w:tcPr>
          <w:p w14:paraId="6B10878A" w14:textId="77777777" w:rsidR="004043B4" w:rsidRPr="00945F25" w:rsidRDefault="004043B4" w:rsidP="00240B1D">
            <w:pPr>
              <w:tabs>
                <w:tab w:val="left" w:pos="3030"/>
              </w:tabs>
              <w:ind w:right="-397"/>
            </w:pPr>
            <w:r w:rsidRPr="00945F25">
              <w:t>Отметка о принятии:</w:t>
            </w:r>
          </w:p>
        </w:tc>
        <w:tc>
          <w:tcPr>
            <w:tcW w:w="8381" w:type="dxa"/>
            <w:gridSpan w:val="10"/>
            <w:tcBorders>
              <w:top w:val="single" w:sz="6" w:space="0" w:color="auto"/>
              <w:left w:val="single" w:sz="6" w:space="0" w:color="auto"/>
              <w:bottom w:val="single" w:sz="6" w:space="0" w:color="auto"/>
              <w:right w:val="single" w:sz="18" w:space="0" w:color="auto"/>
            </w:tcBorders>
            <w:shd w:val="clear" w:color="auto" w:fill="D9D9D9"/>
          </w:tcPr>
          <w:p w14:paraId="742C97C4" w14:textId="77777777" w:rsidR="004043B4" w:rsidRPr="00945F25" w:rsidRDefault="004043B4" w:rsidP="00240B1D">
            <w:pPr>
              <w:tabs>
                <w:tab w:val="left" w:pos="3030"/>
              </w:tabs>
              <w:ind w:right="-397"/>
              <w:jc w:val="center"/>
            </w:pPr>
            <w:r w:rsidRPr="00945F25">
              <w:rPr>
                <w:sz w:val="24"/>
                <w:szCs w:val="24"/>
              </w:rPr>
              <w:sym w:font="Wingdings" w:char="F06F"/>
            </w:r>
            <w:r w:rsidRPr="00945F25">
              <w:rPr>
                <w:sz w:val="24"/>
                <w:szCs w:val="24"/>
              </w:rPr>
              <w:t xml:space="preserve"> - принято</w:t>
            </w:r>
            <w:r w:rsidRPr="00945F25">
              <w:rPr>
                <w:sz w:val="24"/>
                <w:szCs w:val="24"/>
              </w:rPr>
              <w:tab/>
              <w:t xml:space="preserve"> </w:t>
            </w:r>
            <w:r w:rsidRPr="00945F25">
              <w:rPr>
                <w:sz w:val="24"/>
                <w:szCs w:val="24"/>
              </w:rPr>
              <w:sym w:font="Wingdings" w:char="F06F"/>
            </w:r>
            <w:r w:rsidRPr="00945F25">
              <w:rPr>
                <w:sz w:val="24"/>
                <w:szCs w:val="24"/>
              </w:rPr>
              <w:t xml:space="preserve"> - отказано</w:t>
            </w:r>
          </w:p>
        </w:tc>
      </w:tr>
      <w:tr w:rsidR="004043B4" w:rsidRPr="00945F25" w14:paraId="3545EC90" w14:textId="77777777" w:rsidTr="00D505F8">
        <w:trPr>
          <w:trHeight w:val="404"/>
        </w:trPr>
        <w:tc>
          <w:tcPr>
            <w:tcW w:w="2109" w:type="dxa"/>
            <w:gridSpan w:val="5"/>
            <w:tcBorders>
              <w:top w:val="single" w:sz="6" w:space="0" w:color="auto"/>
              <w:left w:val="single" w:sz="18" w:space="0" w:color="auto"/>
              <w:bottom w:val="single" w:sz="6" w:space="0" w:color="auto"/>
              <w:right w:val="single" w:sz="6" w:space="0" w:color="auto"/>
            </w:tcBorders>
            <w:shd w:val="clear" w:color="auto" w:fill="D9D9D9"/>
          </w:tcPr>
          <w:p w14:paraId="0BBA2054" w14:textId="77777777" w:rsidR="004043B4" w:rsidRPr="00945F25" w:rsidRDefault="004043B4" w:rsidP="00240B1D">
            <w:pPr>
              <w:tabs>
                <w:tab w:val="left" w:pos="3030"/>
              </w:tabs>
              <w:ind w:right="-397"/>
            </w:pPr>
            <w:r w:rsidRPr="00945F25">
              <w:t>Причина отказа:</w:t>
            </w:r>
          </w:p>
        </w:tc>
        <w:tc>
          <w:tcPr>
            <w:tcW w:w="8381" w:type="dxa"/>
            <w:gridSpan w:val="10"/>
            <w:tcBorders>
              <w:top w:val="single" w:sz="6" w:space="0" w:color="auto"/>
              <w:left w:val="single" w:sz="6" w:space="0" w:color="auto"/>
              <w:bottom w:val="single" w:sz="6" w:space="0" w:color="auto"/>
              <w:right w:val="single" w:sz="18" w:space="0" w:color="auto"/>
            </w:tcBorders>
            <w:shd w:val="clear" w:color="auto" w:fill="D9D9D9"/>
          </w:tcPr>
          <w:p w14:paraId="7E76F946" w14:textId="77777777" w:rsidR="004043B4" w:rsidRPr="00945F25" w:rsidRDefault="004043B4" w:rsidP="00240B1D">
            <w:pPr>
              <w:tabs>
                <w:tab w:val="left" w:pos="3030"/>
              </w:tabs>
              <w:ind w:right="-397"/>
            </w:pPr>
          </w:p>
        </w:tc>
      </w:tr>
      <w:tr w:rsidR="004043B4" w:rsidRPr="00945F25" w14:paraId="06030E7A" w14:textId="77777777" w:rsidTr="00D505F8">
        <w:trPr>
          <w:trHeight w:val="552"/>
        </w:trPr>
        <w:tc>
          <w:tcPr>
            <w:tcW w:w="2109" w:type="dxa"/>
            <w:gridSpan w:val="5"/>
            <w:tcBorders>
              <w:top w:val="single" w:sz="6" w:space="0" w:color="auto"/>
              <w:left w:val="single" w:sz="18" w:space="0" w:color="auto"/>
              <w:bottom w:val="single" w:sz="6" w:space="0" w:color="auto"/>
              <w:right w:val="single" w:sz="6" w:space="0" w:color="auto"/>
            </w:tcBorders>
            <w:shd w:val="clear" w:color="auto" w:fill="D9D9D9"/>
          </w:tcPr>
          <w:p w14:paraId="56912D26" w14:textId="77777777" w:rsidR="004043B4" w:rsidRPr="00945F25" w:rsidRDefault="004043B4" w:rsidP="00240B1D">
            <w:pPr>
              <w:tabs>
                <w:tab w:val="left" w:pos="3030"/>
              </w:tabs>
              <w:ind w:right="-397"/>
            </w:pPr>
            <w:r w:rsidRPr="00945F25">
              <w:t>Сотрудник Депозитария:</w:t>
            </w:r>
          </w:p>
        </w:tc>
        <w:tc>
          <w:tcPr>
            <w:tcW w:w="8381" w:type="dxa"/>
            <w:gridSpan w:val="10"/>
            <w:tcBorders>
              <w:top w:val="single" w:sz="6" w:space="0" w:color="auto"/>
              <w:left w:val="single" w:sz="6" w:space="0" w:color="auto"/>
              <w:bottom w:val="single" w:sz="6" w:space="0" w:color="auto"/>
              <w:right w:val="single" w:sz="18" w:space="0" w:color="auto"/>
            </w:tcBorders>
            <w:shd w:val="clear" w:color="auto" w:fill="D9D9D9"/>
          </w:tcPr>
          <w:p w14:paraId="1A7DE6AB" w14:textId="77777777" w:rsidR="004043B4" w:rsidRPr="00945F25" w:rsidRDefault="004043B4" w:rsidP="00240B1D">
            <w:pPr>
              <w:tabs>
                <w:tab w:val="left" w:pos="1227"/>
                <w:tab w:val="left" w:pos="3920"/>
                <w:tab w:val="left" w:pos="6755"/>
              </w:tabs>
              <w:spacing w:before="120"/>
              <w:ind w:right="-397"/>
              <w:rPr>
                <w:u w:val="single"/>
              </w:rPr>
            </w:pPr>
            <w:r w:rsidRPr="00945F25">
              <w:tab/>
            </w:r>
            <w:r w:rsidRPr="00945F25">
              <w:rPr>
                <w:u w:val="single"/>
              </w:rPr>
              <w:tab/>
            </w:r>
            <w:r w:rsidRPr="00945F25">
              <w:t>/</w:t>
            </w:r>
            <w:r w:rsidRPr="00945F25">
              <w:rPr>
                <w:u w:val="single"/>
              </w:rPr>
              <w:tab/>
            </w:r>
          </w:p>
          <w:p w14:paraId="6B06FC1F" w14:textId="77777777" w:rsidR="004043B4" w:rsidRPr="00945F25" w:rsidRDefault="004043B4" w:rsidP="00240B1D">
            <w:pPr>
              <w:tabs>
                <w:tab w:val="left" w:pos="2077"/>
                <w:tab w:val="left" w:pos="4629"/>
              </w:tabs>
              <w:ind w:right="-397"/>
              <w:rPr>
                <w:i/>
                <w:sz w:val="16"/>
                <w:szCs w:val="16"/>
              </w:rPr>
            </w:pPr>
            <w:r w:rsidRPr="00945F25">
              <w:rPr>
                <w:i/>
                <w:sz w:val="16"/>
                <w:szCs w:val="16"/>
              </w:rPr>
              <w:tab/>
              <w:t>(подпись)</w:t>
            </w:r>
            <w:r w:rsidRPr="00945F25">
              <w:rPr>
                <w:i/>
                <w:sz w:val="16"/>
                <w:szCs w:val="16"/>
              </w:rPr>
              <w:tab/>
              <w:t xml:space="preserve"> (расшифровка)</w:t>
            </w:r>
          </w:p>
        </w:tc>
      </w:tr>
      <w:tr w:rsidR="004043B4" w:rsidRPr="00945F25" w14:paraId="09FCF6BD" w14:textId="77777777" w:rsidTr="00D505F8">
        <w:trPr>
          <w:trHeight w:val="255"/>
        </w:trPr>
        <w:tc>
          <w:tcPr>
            <w:tcW w:w="1560" w:type="dxa"/>
            <w:tcBorders>
              <w:top w:val="single" w:sz="6" w:space="0" w:color="auto"/>
              <w:left w:val="single" w:sz="18" w:space="0" w:color="auto"/>
              <w:bottom w:val="single" w:sz="18" w:space="0" w:color="auto"/>
              <w:right w:val="single" w:sz="6" w:space="0" w:color="auto"/>
            </w:tcBorders>
            <w:shd w:val="clear" w:color="auto" w:fill="D9D9D9"/>
          </w:tcPr>
          <w:p w14:paraId="3E4F104C" w14:textId="77777777" w:rsidR="004043B4" w:rsidRPr="00945F25" w:rsidRDefault="004043B4" w:rsidP="00240B1D">
            <w:pPr>
              <w:tabs>
                <w:tab w:val="left" w:pos="3030"/>
              </w:tabs>
              <w:spacing w:before="120"/>
              <w:ind w:right="-397"/>
            </w:pPr>
            <w:r w:rsidRPr="00945F25">
              <w:t>Номер ввода:</w:t>
            </w:r>
          </w:p>
        </w:tc>
        <w:tc>
          <w:tcPr>
            <w:tcW w:w="4033" w:type="dxa"/>
            <w:gridSpan w:val="7"/>
            <w:tcBorders>
              <w:top w:val="single" w:sz="6" w:space="0" w:color="auto"/>
              <w:left w:val="single" w:sz="6" w:space="0" w:color="auto"/>
              <w:bottom w:val="single" w:sz="18" w:space="0" w:color="auto"/>
              <w:right w:val="single" w:sz="6" w:space="0" w:color="auto"/>
            </w:tcBorders>
            <w:shd w:val="clear" w:color="auto" w:fill="D9D9D9"/>
          </w:tcPr>
          <w:p w14:paraId="7A31135D" w14:textId="77777777" w:rsidR="004043B4" w:rsidRPr="00945F25" w:rsidRDefault="004043B4" w:rsidP="00240B1D">
            <w:pPr>
              <w:tabs>
                <w:tab w:val="left" w:pos="3030"/>
              </w:tabs>
              <w:spacing w:before="120"/>
              <w:ind w:right="-397"/>
            </w:pPr>
          </w:p>
        </w:tc>
        <w:tc>
          <w:tcPr>
            <w:tcW w:w="2369" w:type="dxa"/>
            <w:gridSpan w:val="4"/>
            <w:tcBorders>
              <w:top w:val="single" w:sz="6" w:space="0" w:color="auto"/>
              <w:left w:val="single" w:sz="6" w:space="0" w:color="auto"/>
              <w:bottom w:val="single" w:sz="18" w:space="0" w:color="auto"/>
              <w:right w:val="single" w:sz="6" w:space="0" w:color="auto"/>
            </w:tcBorders>
            <w:shd w:val="clear" w:color="auto" w:fill="D9D9D9"/>
          </w:tcPr>
          <w:p w14:paraId="47C0DC3B" w14:textId="77777777" w:rsidR="004043B4" w:rsidRPr="00945F25" w:rsidRDefault="000905F4" w:rsidP="00240B1D">
            <w:pPr>
              <w:tabs>
                <w:tab w:val="left" w:pos="3030"/>
              </w:tabs>
              <w:spacing w:before="120"/>
              <w:ind w:right="-397"/>
            </w:pPr>
            <w:r w:rsidRPr="00945F25">
              <w:t xml:space="preserve">Дата </w:t>
            </w:r>
            <w:r>
              <w:t>исполнения</w:t>
            </w:r>
            <w:r w:rsidRPr="00945F25">
              <w:t>:</w:t>
            </w:r>
          </w:p>
        </w:tc>
        <w:tc>
          <w:tcPr>
            <w:tcW w:w="2528" w:type="dxa"/>
            <w:gridSpan w:val="3"/>
            <w:tcBorders>
              <w:top w:val="single" w:sz="6" w:space="0" w:color="auto"/>
              <w:left w:val="single" w:sz="6" w:space="0" w:color="auto"/>
              <w:bottom w:val="single" w:sz="18" w:space="0" w:color="auto"/>
              <w:right w:val="single" w:sz="18" w:space="0" w:color="auto"/>
            </w:tcBorders>
            <w:shd w:val="clear" w:color="auto" w:fill="D9D9D9"/>
          </w:tcPr>
          <w:p w14:paraId="4CCDB09B" w14:textId="77777777" w:rsidR="004043B4" w:rsidRPr="00945F25" w:rsidRDefault="004043B4" w:rsidP="00240B1D">
            <w:pPr>
              <w:tabs>
                <w:tab w:val="left" w:pos="3030"/>
              </w:tabs>
              <w:spacing w:before="120"/>
              <w:ind w:right="-397"/>
            </w:pPr>
          </w:p>
        </w:tc>
      </w:tr>
      <w:tr w:rsidR="004043B4" w:rsidRPr="00945F25" w14:paraId="34AAD248" w14:textId="77777777" w:rsidTr="00D505F8">
        <w:trPr>
          <w:trHeight w:val="392"/>
        </w:trPr>
        <w:tc>
          <w:tcPr>
            <w:tcW w:w="10490" w:type="dxa"/>
            <w:gridSpan w:val="15"/>
            <w:tcBorders>
              <w:top w:val="single" w:sz="18" w:space="0" w:color="auto"/>
              <w:bottom w:val="single" w:sz="4" w:space="0" w:color="auto"/>
            </w:tcBorders>
          </w:tcPr>
          <w:p w14:paraId="48926EA0" w14:textId="77777777" w:rsidR="004043B4" w:rsidRPr="00945F25" w:rsidRDefault="004557C4" w:rsidP="00240B1D">
            <w:pPr>
              <w:tabs>
                <w:tab w:val="left" w:pos="3030"/>
              </w:tabs>
              <w:spacing w:before="120"/>
              <w:ind w:right="-397"/>
              <w:jc w:val="center"/>
              <w:rPr>
                <w:b/>
                <w:sz w:val="24"/>
                <w:szCs w:val="24"/>
              </w:rPr>
            </w:pPr>
            <w:r>
              <w:rPr>
                <w:b/>
                <w:sz w:val="24"/>
                <w:szCs w:val="24"/>
              </w:rPr>
              <w:t>ПОРУЧЕНИЕ НА ОБРЕМЕНЕНИЕ/СНЯТИЕ ОБРЕМЕНЕНИЯ ЦЕННЫХ БУМАГ ОБЯЗАТЕЛЬСТВАМИ</w:t>
            </w:r>
          </w:p>
        </w:tc>
      </w:tr>
      <w:tr w:rsidR="004043B4" w:rsidRPr="00945F25" w14:paraId="43F7EBEE" w14:textId="77777777" w:rsidTr="00D505F8">
        <w:trPr>
          <w:trHeight w:val="516"/>
        </w:trPr>
        <w:tc>
          <w:tcPr>
            <w:tcW w:w="1701" w:type="dxa"/>
            <w:gridSpan w:val="2"/>
            <w:tcBorders>
              <w:top w:val="single" w:sz="4" w:space="0" w:color="auto"/>
              <w:bottom w:val="single" w:sz="6" w:space="0" w:color="auto"/>
              <w:right w:val="single" w:sz="4" w:space="0" w:color="auto"/>
            </w:tcBorders>
          </w:tcPr>
          <w:p w14:paraId="1851EC0D" w14:textId="77777777" w:rsidR="004043B4" w:rsidRPr="00945F25" w:rsidRDefault="004043B4" w:rsidP="00240B1D">
            <w:pPr>
              <w:tabs>
                <w:tab w:val="left" w:pos="3030"/>
              </w:tabs>
              <w:spacing w:before="120"/>
              <w:ind w:right="-397"/>
              <w:jc w:val="center"/>
              <w:rPr>
                <w:sz w:val="24"/>
                <w:szCs w:val="24"/>
              </w:rPr>
            </w:pPr>
            <w:r w:rsidRPr="00945F25">
              <w:rPr>
                <w:szCs w:val="24"/>
              </w:rPr>
              <w:t>Вид операции:</w:t>
            </w:r>
          </w:p>
        </w:tc>
        <w:tc>
          <w:tcPr>
            <w:tcW w:w="8789" w:type="dxa"/>
            <w:gridSpan w:val="13"/>
            <w:tcBorders>
              <w:top w:val="single" w:sz="4" w:space="0" w:color="auto"/>
              <w:left w:val="single" w:sz="4" w:space="0" w:color="auto"/>
              <w:bottom w:val="single" w:sz="6" w:space="0" w:color="auto"/>
            </w:tcBorders>
          </w:tcPr>
          <w:p w14:paraId="19D964AC" w14:textId="77777777" w:rsidR="004043B4" w:rsidRPr="00945F25" w:rsidRDefault="004043B4" w:rsidP="00240B1D">
            <w:pPr>
              <w:tabs>
                <w:tab w:val="left" w:pos="3030"/>
                <w:tab w:val="left" w:pos="4005"/>
              </w:tabs>
              <w:spacing w:before="120"/>
              <w:ind w:right="-397"/>
              <w:jc w:val="center"/>
              <w:rPr>
                <w:sz w:val="24"/>
                <w:szCs w:val="24"/>
              </w:rPr>
            </w:pPr>
            <w:r w:rsidRPr="00945F25">
              <w:rPr>
                <w:sz w:val="24"/>
                <w:szCs w:val="24"/>
              </w:rPr>
              <w:sym w:font="Wingdings" w:char="F06F"/>
            </w:r>
            <w:r w:rsidRPr="00945F25">
              <w:rPr>
                <w:sz w:val="24"/>
                <w:szCs w:val="24"/>
              </w:rPr>
              <w:t xml:space="preserve"> - </w:t>
            </w:r>
            <w:r w:rsidR="004557C4">
              <w:rPr>
                <w:sz w:val="24"/>
                <w:szCs w:val="24"/>
              </w:rPr>
              <w:t>Обременение</w:t>
            </w:r>
            <w:r w:rsidRPr="00945F25">
              <w:rPr>
                <w:szCs w:val="24"/>
              </w:rPr>
              <w:t xml:space="preserve"> </w:t>
            </w:r>
            <w:r w:rsidRPr="00945F25">
              <w:rPr>
                <w:sz w:val="24"/>
                <w:szCs w:val="24"/>
              </w:rPr>
              <w:tab/>
            </w:r>
            <w:r w:rsidRPr="00945F25">
              <w:rPr>
                <w:sz w:val="24"/>
                <w:szCs w:val="24"/>
              </w:rPr>
              <w:sym w:font="Wingdings" w:char="F06F"/>
            </w:r>
            <w:r w:rsidRPr="00945F25">
              <w:rPr>
                <w:sz w:val="24"/>
                <w:szCs w:val="24"/>
              </w:rPr>
              <w:t xml:space="preserve"> - </w:t>
            </w:r>
            <w:r w:rsidR="004557C4">
              <w:rPr>
                <w:sz w:val="24"/>
                <w:szCs w:val="24"/>
              </w:rPr>
              <w:t>Снятие обременения</w:t>
            </w:r>
          </w:p>
        </w:tc>
      </w:tr>
      <w:tr w:rsidR="004043B4" w:rsidRPr="00945F25" w14:paraId="6D035549" w14:textId="77777777" w:rsidTr="00D505F8">
        <w:trPr>
          <w:trHeight w:val="290"/>
        </w:trPr>
        <w:tc>
          <w:tcPr>
            <w:tcW w:w="10490" w:type="dxa"/>
            <w:gridSpan w:val="15"/>
            <w:tcBorders>
              <w:top w:val="single" w:sz="6" w:space="0" w:color="auto"/>
              <w:bottom w:val="single" w:sz="6" w:space="0" w:color="auto"/>
            </w:tcBorders>
            <w:shd w:val="clear" w:color="auto" w:fill="D9D9D9"/>
          </w:tcPr>
          <w:p w14:paraId="1922F450" w14:textId="77777777" w:rsidR="004043B4" w:rsidRPr="00945F25" w:rsidRDefault="004043B4" w:rsidP="00240B1D">
            <w:pPr>
              <w:tabs>
                <w:tab w:val="left" w:pos="3030"/>
              </w:tabs>
              <w:ind w:right="-397"/>
              <w:jc w:val="center"/>
              <w:rPr>
                <w:b/>
                <w:sz w:val="24"/>
                <w:szCs w:val="24"/>
              </w:rPr>
            </w:pPr>
            <w:r w:rsidRPr="00945F25">
              <w:rPr>
                <w:sz w:val="22"/>
                <w:szCs w:val="24"/>
              </w:rPr>
              <w:t>Сведения о Депоненте – залогодателе:</w:t>
            </w:r>
          </w:p>
        </w:tc>
      </w:tr>
      <w:tr w:rsidR="004043B4" w:rsidRPr="00945F25" w14:paraId="0F56ED92" w14:textId="77777777" w:rsidTr="00A81F41">
        <w:trPr>
          <w:trHeight w:val="229"/>
        </w:trPr>
        <w:tc>
          <w:tcPr>
            <w:tcW w:w="1843" w:type="dxa"/>
            <w:gridSpan w:val="4"/>
            <w:tcBorders>
              <w:top w:val="single" w:sz="6" w:space="0" w:color="auto"/>
              <w:bottom w:val="single" w:sz="6" w:space="0" w:color="auto"/>
              <w:right w:val="single" w:sz="6" w:space="0" w:color="auto"/>
            </w:tcBorders>
          </w:tcPr>
          <w:p w14:paraId="33EBC283" w14:textId="77777777" w:rsidR="004043B4" w:rsidRPr="00945F25" w:rsidRDefault="004043B4" w:rsidP="00240B1D">
            <w:pPr>
              <w:tabs>
                <w:tab w:val="left" w:pos="3030"/>
              </w:tabs>
              <w:ind w:right="-397"/>
            </w:pPr>
            <w:r w:rsidRPr="00945F25">
              <w:t>Счёт депо номер**:</w:t>
            </w:r>
          </w:p>
        </w:tc>
        <w:tc>
          <w:tcPr>
            <w:tcW w:w="3828" w:type="dxa"/>
            <w:gridSpan w:val="5"/>
            <w:tcBorders>
              <w:top w:val="single" w:sz="6" w:space="0" w:color="auto"/>
              <w:left w:val="single" w:sz="6" w:space="0" w:color="auto"/>
              <w:bottom w:val="single" w:sz="6" w:space="0" w:color="auto"/>
            </w:tcBorders>
          </w:tcPr>
          <w:p w14:paraId="7691F221" w14:textId="77777777" w:rsidR="004043B4" w:rsidRPr="00945F25" w:rsidRDefault="004043B4" w:rsidP="00240B1D">
            <w:pPr>
              <w:tabs>
                <w:tab w:val="left" w:pos="3030"/>
              </w:tabs>
              <w:ind w:right="-397"/>
              <w:jc w:val="center"/>
            </w:pPr>
          </w:p>
        </w:tc>
        <w:tc>
          <w:tcPr>
            <w:tcW w:w="2503" w:type="dxa"/>
            <w:gridSpan w:val="4"/>
            <w:tcBorders>
              <w:top w:val="single" w:sz="6" w:space="0" w:color="auto"/>
              <w:left w:val="single" w:sz="6" w:space="0" w:color="auto"/>
              <w:bottom w:val="single" w:sz="6" w:space="0" w:color="auto"/>
            </w:tcBorders>
          </w:tcPr>
          <w:p w14:paraId="5802D452" w14:textId="77777777" w:rsidR="004043B4" w:rsidRPr="00945F25" w:rsidRDefault="004043B4" w:rsidP="00240B1D">
            <w:pPr>
              <w:tabs>
                <w:tab w:val="left" w:pos="3030"/>
              </w:tabs>
              <w:ind w:right="-397"/>
              <w:jc w:val="center"/>
            </w:pPr>
          </w:p>
        </w:tc>
        <w:tc>
          <w:tcPr>
            <w:tcW w:w="2316" w:type="dxa"/>
            <w:gridSpan w:val="2"/>
            <w:tcBorders>
              <w:top w:val="single" w:sz="6" w:space="0" w:color="auto"/>
              <w:left w:val="single" w:sz="6" w:space="0" w:color="auto"/>
              <w:bottom w:val="single" w:sz="6" w:space="0" w:color="auto"/>
            </w:tcBorders>
          </w:tcPr>
          <w:p w14:paraId="7F984333" w14:textId="77777777" w:rsidR="004043B4" w:rsidRPr="00945F25" w:rsidRDefault="004043B4" w:rsidP="00240B1D">
            <w:pPr>
              <w:tabs>
                <w:tab w:val="left" w:pos="3030"/>
              </w:tabs>
              <w:ind w:right="-397"/>
              <w:jc w:val="center"/>
            </w:pPr>
          </w:p>
        </w:tc>
      </w:tr>
      <w:tr w:rsidR="004043B4" w:rsidRPr="00945F25" w14:paraId="4FD85E96" w14:textId="77777777" w:rsidTr="00D505F8">
        <w:trPr>
          <w:trHeight w:val="1750"/>
        </w:trPr>
        <w:tc>
          <w:tcPr>
            <w:tcW w:w="10490" w:type="dxa"/>
            <w:gridSpan w:val="15"/>
            <w:tcBorders>
              <w:top w:val="single" w:sz="6" w:space="0" w:color="auto"/>
              <w:bottom w:val="single" w:sz="4" w:space="0" w:color="auto"/>
              <w:right w:val="single" w:sz="6" w:space="0" w:color="auto"/>
            </w:tcBorders>
          </w:tcPr>
          <w:p w14:paraId="14E4BF33" w14:textId="77777777" w:rsidR="004043B4" w:rsidRPr="00945F25" w:rsidRDefault="004043B4" w:rsidP="00240B1D">
            <w:pPr>
              <w:tabs>
                <w:tab w:val="left" w:pos="10274"/>
              </w:tabs>
              <w:ind w:right="-397"/>
              <w:rPr>
                <w:szCs w:val="24"/>
                <w:u w:val="single"/>
              </w:rPr>
            </w:pPr>
            <w:r w:rsidRPr="00945F25">
              <w:rPr>
                <w:szCs w:val="24"/>
              </w:rPr>
              <w:t>Полное наименование/ Ф.И.О.:</w:t>
            </w:r>
            <w:r w:rsidRPr="00945F25">
              <w:rPr>
                <w:szCs w:val="24"/>
                <w:u w:val="single"/>
              </w:rPr>
              <w:tab/>
            </w:r>
          </w:p>
          <w:p w14:paraId="2687D41B" w14:textId="77777777" w:rsidR="004043B4" w:rsidRPr="00945F25" w:rsidRDefault="004043B4" w:rsidP="00240B1D">
            <w:pPr>
              <w:tabs>
                <w:tab w:val="left" w:pos="10274"/>
              </w:tabs>
              <w:ind w:right="-397"/>
              <w:rPr>
                <w:szCs w:val="24"/>
                <w:u w:val="single"/>
              </w:rPr>
            </w:pPr>
            <w:r w:rsidRPr="00945F25">
              <w:rPr>
                <w:szCs w:val="24"/>
                <w:u w:val="single"/>
              </w:rPr>
              <w:tab/>
            </w:r>
          </w:p>
          <w:p w14:paraId="43E0DBB6" w14:textId="77777777" w:rsidR="004043B4" w:rsidRPr="00945F25" w:rsidRDefault="004043B4" w:rsidP="00240B1D">
            <w:pPr>
              <w:tabs>
                <w:tab w:val="left" w:pos="1230"/>
                <w:tab w:val="left" w:pos="10274"/>
              </w:tabs>
              <w:ind w:right="-397"/>
              <w:rPr>
                <w:szCs w:val="24"/>
              </w:rPr>
            </w:pPr>
            <w:r w:rsidRPr="00945F25">
              <w:rPr>
                <w:szCs w:val="24"/>
              </w:rPr>
              <w:t xml:space="preserve">Свидетельство о регистрации </w:t>
            </w:r>
          </w:p>
          <w:p w14:paraId="2459AF08" w14:textId="77777777" w:rsidR="004043B4" w:rsidRPr="00945F25" w:rsidRDefault="004043B4" w:rsidP="00240B1D">
            <w:pPr>
              <w:tabs>
                <w:tab w:val="left" w:pos="10274"/>
              </w:tabs>
              <w:ind w:right="-397"/>
              <w:rPr>
                <w:szCs w:val="24"/>
                <w:u w:val="single"/>
              </w:rPr>
            </w:pPr>
            <w:r w:rsidRPr="00945F25">
              <w:rPr>
                <w:szCs w:val="24"/>
              </w:rPr>
              <w:t>(Документ, удостоверяющий личность):</w:t>
            </w:r>
            <w:r w:rsidRPr="00945F25">
              <w:rPr>
                <w:szCs w:val="24"/>
                <w:u w:val="single"/>
              </w:rPr>
              <w:tab/>
            </w:r>
          </w:p>
          <w:p w14:paraId="1F9C9E8C" w14:textId="77777777" w:rsidR="004043B4" w:rsidRPr="00945F25" w:rsidRDefault="004043B4" w:rsidP="00240B1D">
            <w:pPr>
              <w:tabs>
                <w:tab w:val="left" w:pos="10274"/>
              </w:tabs>
              <w:ind w:right="-397"/>
              <w:rPr>
                <w:szCs w:val="24"/>
                <w:u w:val="single"/>
              </w:rPr>
            </w:pPr>
            <w:r w:rsidRPr="00945F25">
              <w:rPr>
                <w:szCs w:val="24"/>
                <w:u w:val="single"/>
              </w:rPr>
              <w:tab/>
            </w:r>
          </w:p>
          <w:p w14:paraId="567B3620" w14:textId="77777777" w:rsidR="004043B4" w:rsidRPr="00945F25" w:rsidRDefault="004043B4" w:rsidP="00240B1D">
            <w:pPr>
              <w:tabs>
                <w:tab w:val="left" w:pos="10274"/>
              </w:tabs>
              <w:ind w:right="-397"/>
              <w:rPr>
                <w:sz w:val="24"/>
                <w:szCs w:val="24"/>
              </w:rPr>
            </w:pPr>
            <w:r w:rsidRPr="00945F25">
              <w:rPr>
                <w:szCs w:val="24"/>
                <w:u w:val="single"/>
              </w:rPr>
              <w:tab/>
            </w:r>
          </w:p>
        </w:tc>
      </w:tr>
      <w:tr w:rsidR="004043B4" w:rsidRPr="00945F25" w14:paraId="48CB1CBA" w14:textId="77777777" w:rsidTr="00D505F8">
        <w:trPr>
          <w:trHeight w:val="200"/>
        </w:trPr>
        <w:tc>
          <w:tcPr>
            <w:tcW w:w="10490" w:type="dxa"/>
            <w:gridSpan w:val="15"/>
            <w:tcBorders>
              <w:top w:val="single" w:sz="6" w:space="0" w:color="auto"/>
              <w:bottom w:val="single" w:sz="6" w:space="0" w:color="auto"/>
            </w:tcBorders>
            <w:shd w:val="clear" w:color="auto" w:fill="D9D9D9"/>
          </w:tcPr>
          <w:p w14:paraId="3AB18F16" w14:textId="77777777" w:rsidR="004043B4" w:rsidRPr="00945F25" w:rsidRDefault="004043B4" w:rsidP="00240B1D">
            <w:pPr>
              <w:tabs>
                <w:tab w:val="left" w:pos="2625"/>
              </w:tabs>
              <w:ind w:right="-397"/>
              <w:jc w:val="center"/>
              <w:rPr>
                <w:sz w:val="24"/>
                <w:szCs w:val="24"/>
              </w:rPr>
            </w:pPr>
            <w:r w:rsidRPr="00945F25">
              <w:rPr>
                <w:sz w:val="22"/>
                <w:szCs w:val="24"/>
              </w:rPr>
              <w:t>Сведения о ценной бумаге:</w:t>
            </w:r>
          </w:p>
        </w:tc>
      </w:tr>
      <w:tr w:rsidR="004043B4" w:rsidRPr="00945F25" w14:paraId="0C9A6A4F" w14:textId="77777777" w:rsidTr="00D505F8">
        <w:trPr>
          <w:trHeight w:val="480"/>
        </w:trPr>
        <w:tc>
          <w:tcPr>
            <w:tcW w:w="1701" w:type="dxa"/>
            <w:gridSpan w:val="2"/>
            <w:tcBorders>
              <w:top w:val="single" w:sz="6" w:space="0" w:color="auto"/>
              <w:bottom w:val="single" w:sz="6" w:space="0" w:color="auto"/>
              <w:right w:val="single" w:sz="6" w:space="0" w:color="auto"/>
            </w:tcBorders>
          </w:tcPr>
          <w:p w14:paraId="3319EE54" w14:textId="77777777" w:rsidR="004043B4" w:rsidRPr="00945F25" w:rsidRDefault="004043B4" w:rsidP="00240B1D">
            <w:pPr>
              <w:tabs>
                <w:tab w:val="left" w:pos="3030"/>
              </w:tabs>
              <w:ind w:right="-397"/>
              <w:rPr>
                <w:szCs w:val="24"/>
              </w:rPr>
            </w:pPr>
            <w:r w:rsidRPr="00945F25">
              <w:rPr>
                <w:szCs w:val="24"/>
              </w:rPr>
              <w:t>Эмитент:</w:t>
            </w:r>
          </w:p>
        </w:tc>
        <w:tc>
          <w:tcPr>
            <w:tcW w:w="8789" w:type="dxa"/>
            <w:gridSpan w:val="13"/>
            <w:tcBorders>
              <w:top w:val="single" w:sz="6" w:space="0" w:color="auto"/>
              <w:left w:val="single" w:sz="6" w:space="0" w:color="auto"/>
              <w:bottom w:val="single" w:sz="6" w:space="0" w:color="auto"/>
            </w:tcBorders>
          </w:tcPr>
          <w:p w14:paraId="04D8CF6E" w14:textId="77777777" w:rsidR="004043B4" w:rsidRPr="00945F25" w:rsidRDefault="004043B4" w:rsidP="00240B1D">
            <w:pPr>
              <w:tabs>
                <w:tab w:val="left" w:pos="5820"/>
              </w:tabs>
              <w:ind w:right="-397"/>
              <w:rPr>
                <w:sz w:val="24"/>
                <w:szCs w:val="24"/>
              </w:rPr>
            </w:pPr>
          </w:p>
        </w:tc>
      </w:tr>
      <w:tr w:rsidR="004043B4" w:rsidRPr="00945F25" w14:paraId="72A4C7DE" w14:textId="77777777" w:rsidTr="00D505F8">
        <w:trPr>
          <w:trHeight w:val="315"/>
        </w:trPr>
        <w:tc>
          <w:tcPr>
            <w:tcW w:w="1701" w:type="dxa"/>
            <w:gridSpan w:val="2"/>
            <w:tcBorders>
              <w:top w:val="single" w:sz="6" w:space="0" w:color="auto"/>
              <w:bottom w:val="single" w:sz="6" w:space="0" w:color="auto"/>
              <w:right w:val="single" w:sz="6" w:space="0" w:color="auto"/>
            </w:tcBorders>
          </w:tcPr>
          <w:p w14:paraId="1AED06C8" w14:textId="77777777" w:rsidR="004043B4" w:rsidRPr="00945F25" w:rsidRDefault="004043B4" w:rsidP="00240B1D">
            <w:pPr>
              <w:tabs>
                <w:tab w:val="left" w:pos="3030"/>
              </w:tabs>
              <w:ind w:right="-397"/>
              <w:rPr>
                <w:szCs w:val="24"/>
              </w:rPr>
            </w:pPr>
            <w:r w:rsidRPr="00945F25">
              <w:rPr>
                <w:szCs w:val="24"/>
              </w:rPr>
              <w:t>Тип, выпуск:</w:t>
            </w:r>
          </w:p>
        </w:tc>
        <w:tc>
          <w:tcPr>
            <w:tcW w:w="3330" w:type="dxa"/>
            <w:gridSpan w:val="4"/>
            <w:tcBorders>
              <w:top w:val="single" w:sz="6" w:space="0" w:color="auto"/>
              <w:left w:val="single" w:sz="6" w:space="0" w:color="auto"/>
              <w:bottom w:val="single" w:sz="6" w:space="0" w:color="auto"/>
            </w:tcBorders>
          </w:tcPr>
          <w:p w14:paraId="1229F556" w14:textId="77777777" w:rsidR="004043B4" w:rsidRPr="00945F25" w:rsidRDefault="004043B4" w:rsidP="00240B1D">
            <w:pPr>
              <w:tabs>
                <w:tab w:val="left" w:pos="3030"/>
              </w:tabs>
              <w:ind w:right="-397"/>
            </w:pPr>
          </w:p>
        </w:tc>
        <w:tc>
          <w:tcPr>
            <w:tcW w:w="2355" w:type="dxa"/>
            <w:gridSpan w:val="5"/>
            <w:tcBorders>
              <w:top w:val="single" w:sz="6" w:space="0" w:color="auto"/>
              <w:left w:val="single" w:sz="6" w:space="0" w:color="auto"/>
              <w:bottom w:val="single" w:sz="6" w:space="0" w:color="auto"/>
            </w:tcBorders>
          </w:tcPr>
          <w:p w14:paraId="6EB58D13" w14:textId="77777777" w:rsidR="004043B4" w:rsidRPr="00945F25" w:rsidRDefault="004043B4" w:rsidP="00240B1D">
            <w:pPr>
              <w:tabs>
                <w:tab w:val="left" w:pos="3030"/>
              </w:tabs>
              <w:ind w:right="-397"/>
            </w:pPr>
            <w:r w:rsidRPr="00945F25">
              <w:t>Номер регистрации:</w:t>
            </w:r>
          </w:p>
        </w:tc>
        <w:tc>
          <w:tcPr>
            <w:tcW w:w="3104" w:type="dxa"/>
            <w:gridSpan w:val="4"/>
            <w:tcBorders>
              <w:top w:val="single" w:sz="6" w:space="0" w:color="auto"/>
              <w:left w:val="single" w:sz="6" w:space="0" w:color="auto"/>
              <w:bottom w:val="single" w:sz="6" w:space="0" w:color="auto"/>
            </w:tcBorders>
          </w:tcPr>
          <w:p w14:paraId="45F211E1" w14:textId="77777777" w:rsidR="004043B4" w:rsidRPr="00945F25" w:rsidRDefault="004043B4" w:rsidP="00240B1D">
            <w:pPr>
              <w:tabs>
                <w:tab w:val="left" w:pos="3030"/>
              </w:tabs>
              <w:ind w:right="-397"/>
              <w:rPr>
                <w:sz w:val="24"/>
                <w:szCs w:val="24"/>
              </w:rPr>
            </w:pPr>
          </w:p>
        </w:tc>
      </w:tr>
      <w:tr w:rsidR="004043B4" w:rsidRPr="00945F25" w14:paraId="10769737" w14:textId="77777777" w:rsidTr="00D505F8">
        <w:trPr>
          <w:trHeight w:val="436"/>
        </w:trPr>
        <w:tc>
          <w:tcPr>
            <w:tcW w:w="1701" w:type="dxa"/>
            <w:gridSpan w:val="2"/>
            <w:tcBorders>
              <w:top w:val="single" w:sz="6" w:space="0" w:color="auto"/>
              <w:bottom w:val="single" w:sz="6" w:space="0" w:color="auto"/>
              <w:right w:val="single" w:sz="6" w:space="0" w:color="auto"/>
            </w:tcBorders>
          </w:tcPr>
          <w:p w14:paraId="36947567" w14:textId="77777777" w:rsidR="004043B4" w:rsidRPr="00945F25" w:rsidRDefault="004043B4" w:rsidP="00240B1D">
            <w:pPr>
              <w:tabs>
                <w:tab w:val="left" w:pos="3030"/>
              </w:tabs>
              <w:ind w:right="-397"/>
              <w:rPr>
                <w:szCs w:val="24"/>
              </w:rPr>
            </w:pPr>
            <w:r w:rsidRPr="00945F25">
              <w:rPr>
                <w:szCs w:val="24"/>
              </w:rPr>
              <w:t xml:space="preserve">Количество: </w:t>
            </w:r>
          </w:p>
        </w:tc>
        <w:tc>
          <w:tcPr>
            <w:tcW w:w="8789" w:type="dxa"/>
            <w:gridSpan w:val="13"/>
            <w:tcBorders>
              <w:top w:val="single" w:sz="6" w:space="0" w:color="auto"/>
              <w:left w:val="single" w:sz="6" w:space="0" w:color="auto"/>
              <w:bottom w:val="single" w:sz="6" w:space="0" w:color="auto"/>
            </w:tcBorders>
          </w:tcPr>
          <w:p w14:paraId="7868BDAA" w14:textId="77777777" w:rsidR="004043B4" w:rsidRPr="00945F25" w:rsidRDefault="004043B4" w:rsidP="00240B1D">
            <w:pPr>
              <w:tabs>
                <w:tab w:val="left" w:pos="3030"/>
              </w:tabs>
              <w:spacing w:before="120"/>
              <w:ind w:right="-397"/>
              <w:rPr>
                <w:sz w:val="24"/>
                <w:szCs w:val="24"/>
              </w:rPr>
            </w:pPr>
            <w:r w:rsidRPr="00945F25">
              <w:rPr>
                <w:sz w:val="24"/>
                <w:szCs w:val="24"/>
              </w:rPr>
              <w:t>_______________________________________________________________________</w:t>
            </w:r>
          </w:p>
          <w:p w14:paraId="65412D60" w14:textId="77777777" w:rsidR="004043B4" w:rsidRPr="00945F25" w:rsidRDefault="004043B4" w:rsidP="00240B1D">
            <w:pPr>
              <w:tabs>
                <w:tab w:val="left" w:pos="3030"/>
              </w:tabs>
              <w:ind w:right="-397"/>
              <w:jc w:val="center"/>
              <w:rPr>
                <w:i/>
                <w:sz w:val="18"/>
                <w:szCs w:val="18"/>
              </w:rPr>
            </w:pPr>
            <w:r w:rsidRPr="00945F25">
              <w:rPr>
                <w:i/>
                <w:sz w:val="18"/>
                <w:szCs w:val="18"/>
              </w:rPr>
              <w:t>(цифрами /прописью)</w:t>
            </w:r>
          </w:p>
        </w:tc>
      </w:tr>
      <w:tr w:rsidR="004043B4" w:rsidRPr="00945F25" w14:paraId="33817A5F" w14:textId="77777777" w:rsidTr="00D505F8">
        <w:trPr>
          <w:trHeight w:val="195"/>
        </w:trPr>
        <w:tc>
          <w:tcPr>
            <w:tcW w:w="10490" w:type="dxa"/>
            <w:gridSpan w:val="15"/>
            <w:tcBorders>
              <w:top w:val="single" w:sz="6" w:space="0" w:color="auto"/>
              <w:left w:val="single" w:sz="6" w:space="0" w:color="auto"/>
              <w:bottom w:val="single" w:sz="4" w:space="0" w:color="auto"/>
              <w:right w:val="single" w:sz="6" w:space="0" w:color="auto"/>
            </w:tcBorders>
            <w:shd w:val="clear" w:color="auto" w:fill="D9D9D9"/>
          </w:tcPr>
          <w:p w14:paraId="3093DC91" w14:textId="77777777" w:rsidR="004043B4" w:rsidRPr="00945F25" w:rsidRDefault="004043B4" w:rsidP="00240B1D">
            <w:pPr>
              <w:tabs>
                <w:tab w:val="left" w:pos="4005"/>
              </w:tabs>
              <w:ind w:right="-397"/>
              <w:jc w:val="center"/>
              <w:rPr>
                <w:sz w:val="24"/>
                <w:szCs w:val="24"/>
              </w:rPr>
            </w:pPr>
          </w:p>
        </w:tc>
      </w:tr>
      <w:tr w:rsidR="004043B4" w:rsidRPr="00945F25" w14:paraId="539770E1" w14:textId="77777777" w:rsidTr="00786549">
        <w:trPr>
          <w:trHeight w:val="315"/>
        </w:trPr>
        <w:tc>
          <w:tcPr>
            <w:tcW w:w="1757" w:type="dxa"/>
            <w:gridSpan w:val="3"/>
            <w:tcBorders>
              <w:top w:val="single" w:sz="4" w:space="0" w:color="auto"/>
              <w:left w:val="single" w:sz="6" w:space="0" w:color="auto"/>
              <w:bottom w:val="single" w:sz="4" w:space="0" w:color="auto"/>
              <w:right w:val="single" w:sz="4" w:space="0" w:color="auto"/>
            </w:tcBorders>
            <w:shd w:val="clear" w:color="auto" w:fill="auto"/>
          </w:tcPr>
          <w:p w14:paraId="0940643C" w14:textId="77777777" w:rsidR="004043B4" w:rsidRPr="00353CC3" w:rsidRDefault="00353CC3" w:rsidP="00240B1D">
            <w:pPr>
              <w:tabs>
                <w:tab w:val="left" w:pos="4005"/>
              </w:tabs>
              <w:ind w:right="-397"/>
              <w:rPr>
                <w:szCs w:val="24"/>
              </w:rPr>
            </w:pPr>
            <w:r w:rsidRPr="00353CC3">
              <w:t>Раздел счёта депо списания ЦБ*:</w:t>
            </w:r>
          </w:p>
        </w:tc>
        <w:tc>
          <w:tcPr>
            <w:tcW w:w="3914" w:type="dxa"/>
            <w:gridSpan w:val="6"/>
            <w:tcBorders>
              <w:top w:val="single" w:sz="4" w:space="0" w:color="auto"/>
              <w:left w:val="single" w:sz="4" w:space="0" w:color="auto"/>
              <w:bottom w:val="single" w:sz="4" w:space="0" w:color="auto"/>
              <w:right w:val="single" w:sz="4" w:space="0" w:color="auto"/>
            </w:tcBorders>
            <w:shd w:val="clear" w:color="auto" w:fill="auto"/>
          </w:tcPr>
          <w:p w14:paraId="0651FD7C" w14:textId="77777777" w:rsidR="004043B4" w:rsidRPr="00945F25" w:rsidRDefault="004043B4" w:rsidP="00240B1D">
            <w:pPr>
              <w:tabs>
                <w:tab w:val="left" w:pos="4005"/>
              </w:tabs>
              <w:ind w:right="-397"/>
              <w:rPr>
                <w:szCs w:val="24"/>
              </w:rPr>
            </w:pPr>
          </w:p>
        </w:tc>
        <w:tc>
          <w:tcPr>
            <w:tcW w:w="2693" w:type="dxa"/>
            <w:gridSpan w:val="5"/>
            <w:tcBorders>
              <w:top w:val="single" w:sz="4" w:space="0" w:color="auto"/>
              <w:left w:val="single" w:sz="4" w:space="0" w:color="auto"/>
              <w:bottom w:val="single" w:sz="4" w:space="0" w:color="auto"/>
              <w:right w:val="single" w:sz="4" w:space="0" w:color="auto"/>
            </w:tcBorders>
            <w:shd w:val="clear" w:color="auto" w:fill="auto"/>
          </w:tcPr>
          <w:p w14:paraId="12762D8E" w14:textId="77777777" w:rsidR="004043B4" w:rsidRPr="00945F25" w:rsidRDefault="004043B4" w:rsidP="00240B1D">
            <w:pPr>
              <w:tabs>
                <w:tab w:val="left" w:pos="4005"/>
              </w:tabs>
              <w:ind w:right="-397"/>
              <w:rPr>
                <w:szCs w:val="24"/>
              </w:rPr>
            </w:pPr>
            <w:r w:rsidRPr="00945F25">
              <w:rPr>
                <w:szCs w:val="24"/>
              </w:rPr>
              <w:t>Раздел счёта депо</w:t>
            </w:r>
            <w:r w:rsidR="00353CC3">
              <w:rPr>
                <w:szCs w:val="24"/>
              </w:rPr>
              <w:t xml:space="preserve"> зачисления ЦБ</w:t>
            </w:r>
            <w:r w:rsidRPr="00945F25">
              <w:rPr>
                <w:szCs w:val="24"/>
              </w:rPr>
              <w:t>*:</w:t>
            </w:r>
          </w:p>
        </w:tc>
        <w:tc>
          <w:tcPr>
            <w:tcW w:w="2126" w:type="dxa"/>
            <w:tcBorders>
              <w:top w:val="single" w:sz="4" w:space="0" w:color="auto"/>
              <w:left w:val="single" w:sz="4" w:space="0" w:color="auto"/>
              <w:bottom w:val="single" w:sz="4" w:space="0" w:color="auto"/>
              <w:right w:val="single" w:sz="6" w:space="0" w:color="auto"/>
            </w:tcBorders>
            <w:shd w:val="clear" w:color="auto" w:fill="auto"/>
          </w:tcPr>
          <w:p w14:paraId="5ABE5A34" w14:textId="77777777" w:rsidR="004043B4" w:rsidRPr="00945F25" w:rsidRDefault="004043B4" w:rsidP="00240B1D">
            <w:pPr>
              <w:tabs>
                <w:tab w:val="left" w:pos="4005"/>
              </w:tabs>
              <w:ind w:right="-397"/>
              <w:rPr>
                <w:szCs w:val="24"/>
              </w:rPr>
            </w:pPr>
          </w:p>
        </w:tc>
      </w:tr>
      <w:tr w:rsidR="004043B4" w:rsidRPr="00945F25" w14:paraId="77CB406D" w14:textId="77777777" w:rsidTr="00D505F8">
        <w:trPr>
          <w:trHeight w:val="1699"/>
        </w:trPr>
        <w:tc>
          <w:tcPr>
            <w:tcW w:w="10490" w:type="dxa"/>
            <w:gridSpan w:val="15"/>
            <w:tcBorders>
              <w:top w:val="single" w:sz="4" w:space="0" w:color="auto"/>
              <w:left w:val="single" w:sz="6" w:space="0" w:color="auto"/>
              <w:right w:val="single" w:sz="6" w:space="0" w:color="auto"/>
            </w:tcBorders>
            <w:shd w:val="clear" w:color="auto" w:fill="auto"/>
          </w:tcPr>
          <w:p w14:paraId="73D24878" w14:textId="77777777" w:rsidR="004043B4" w:rsidRPr="00945F25" w:rsidRDefault="004043B4" w:rsidP="00240B1D">
            <w:pPr>
              <w:tabs>
                <w:tab w:val="left" w:pos="10274"/>
              </w:tabs>
              <w:ind w:right="-397"/>
              <w:rPr>
                <w:szCs w:val="24"/>
                <w:u w:val="single"/>
              </w:rPr>
            </w:pPr>
            <w:r w:rsidRPr="00945F25">
              <w:rPr>
                <w:szCs w:val="24"/>
              </w:rPr>
              <w:t>Полное наименование/ Ф.И.О.:</w:t>
            </w:r>
            <w:r w:rsidRPr="00945F25">
              <w:rPr>
                <w:szCs w:val="24"/>
                <w:u w:val="single"/>
              </w:rPr>
              <w:tab/>
            </w:r>
          </w:p>
          <w:p w14:paraId="6533108A" w14:textId="77777777" w:rsidR="004043B4" w:rsidRPr="00945F25" w:rsidRDefault="004043B4" w:rsidP="00240B1D">
            <w:pPr>
              <w:tabs>
                <w:tab w:val="left" w:pos="10274"/>
              </w:tabs>
              <w:ind w:right="-397"/>
              <w:rPr>
                <w:szCs w:val="24"/>
                <w:u w:val="single"/>
              </w:rPr>
            </w:pPr>
            <w:r w:rsidRPr="00945F25">
              <w:rPr>
                <w:szCs w:val="24"/>
                <w:u w:val="single"/>
              </w:rPr>
              <w:tab/>
            </w:r>
          </w:p>
          <w:p w14:paraId="730E5C2A" w14:textId="77777777" w:rsidR="004043B4" w:rsidRPr="00945F25" w:rsidRDefault="004043B4" w:rsidP="00240B1D">
            <w:pPr>
              <w:tabs>
                <w:tab w:val="left" w:pos="1230"/>
                <w:tab w:val="left" w:pos="10274"/>
              </w:tabs>
              <w:ind w:right="-397"/>
              <w:rPr>
                <w:szCs w:val="24"/>
              </w:rPr>
            </w:pPr>
            <w:r w:rsidRPr="00945F25">
              <w:rPr>
                <w:szCs w:val="24"/>
              </w:rPr>
              <w:t xml:space="preserve">Свидетельство о регистрации </w:t>
            </w:r>
          </w:p>
          <w:p w14:paraId="08F2B5E4" w14:textId="77777777" w:rsidR="004043B4" w:rsidRPr="00945F25" w:rsidRDefault="004043B4" w:rsidP="00240B1D">
            <w:pPr>
              <w:tabs>
                <w:tab w:val="left" w:pos="10274"/>
              </w:tabs>
              <w:ind w:right="-397"/>
              <w:rPr>
                <w:szCs w:val="24"/>
                <w:u w:val="single"/>
              </w:rPr>
            </w:pPr>
            <w:r w:rsidRPr="00945F25">
              <w:rPr>
                <w:szCs w:val="24"/>
              </w:rPr>
              <w:t>(Документ, удостоверяющий личность):</w:t>
            </w:r>
            <w:r w:rsidRPr="00945F25">
              <w:rPr>
                <w:szCs w:val="24"/>
                <w:u w:val="single"/>
              </w:rPr>
              <w:tab/>
            </w:r>
          </w:p>
          <w:p w14:paraId="62389E67" w14:textId="77777777" w:rsidR="004043B4" w:rsidRPr="00945F25" w:rsidRDefault="004043B4" w:rsidP="00240B1D">
            <w:pPr>
              <w:tabs>
                <w:tab w:val="left" w:pos="10274"/>
              </w:tabs>
              <w:ind w:right="-397"/>
              <w:rPr>
                <w:szCs w:val="24"/>
                <w:u w:val="single"/>
              </w:rPr>
            </w:pPr>
            <w:r w:rsidRPr="00945F25">
              <w:rPr>
                <w:szCs w:val="24"/>
                <w:u w:val="single"/>
              </w:rPr>
              <w:tab/>
            </w:r>
          </w:p>
          <w:p w14:paraId="3121C690" w14:textId="77777777" w:rsidR="004043B4" w:rsidRPr="00945F25" w:rsidRDefault="004043B4" w:rsidP="00240B1D">
            <w:pPr>
              <w:tabs>
                <w:tab w:val="left" w:pos="10274"/>
              </w:tabs>
              <w:ind w:right="-397"/>
              <w:rPr>
                <w:sz w:val="24"/>
                <w:szCs w:val="24"/>
              </w:rPr>
            </w:pPr>
            <w:r w:rsidRPr="00945F25">
              <w:rPr>
                <w:szCs w:val="24"/>
                <w:u w:val="single"/>
              </w:rPr>
              <w:tab/>
            </w:r>
          </w:p>
        </w:tc>
      </w:tr>
      <w:tr w:rsidR="004043B4" w:rsidRPr="00945F25" w14:paraId="29DCA6F4" w14:textId="77777777" w:rsidTr="00D505F8">
        <w:trPr>
          <w:trHeight w:val="270"/>
        </w:trPr>
        <w:tc>
          <w:tcPr>
            <w:tcW w:w="10490" w:type="dxa"/>
            <w:gridSpan w:val="15"/>
            <w:tcBorders>
              <w:top w:val="single" w:sz="4" w:space="0" w:color="auto"/>
              <w:left w:val="single" w:sz="4" w:space="0" w:color="auto"/>
              <w:bottom w:val="single" w:sz="4" w:space="0" w:color="auto"/>
              <w:right w:val="single" w:sz="4" w:space="0" w:color="auto"/>
            </w:tcBorders>
            <w:shd w:val="clear" w:color="auto" w:fill="D9D9D9"/>
          </w:tcPr>
          <w:p w14:paraId="4B7385B1" w14:textId="77777777" w:rsidR="004043B4" w:rsidRPr="00945F25" w:rsidRDefault="004043B4" w:rsidP="00240B1D">
            <w:pPr>
              <w:tabs>
                <w:tab w:val="left" w:pos="5421"/>
                <w:tab w:val="left" w:pos="9961"/>
              </w:tabs>
              <w:ind w:right="-397"/>
              <w:jc w:val="center"/>
              <w:rPr>
                <w:b/>
                <w:sz w:val="22"/>
                <w:szCs w:val="22"/>
              </w:rPr>
            </w:pPr>
            <w:r w:rsidRPr="00945F25">
              <w:rPr>
                <w:sz w:val="22"/>
                <w:szCs w:val="22"/>
              </w:rPr>
              <w:t>Основание для операции:</w:t>
            </w:r>
          </w:p>
        </w:tc>
      </w:tr>
      <w:tr w:rsidR="004043B4" w:rsidRPr="00945F25" w14:paraId="29D3FEE8" w14:textId="77777777" w:rsidTr="00D505F8">
        <w:trPr>
          <w:trHeight w:val="780"/>
        </w:trPr>
        <w:tc>
          <w:tcPr>
            <w:tcW w:w="10490" w:type="dxa"/>
            <w:gridSpan w:val="15"/>
            <w:tcBorders>
              <w:top w:val="single" w:sz="4" w:space="0" w:color="auto"/>
              <w:left w:val="single" w:sz="4" w:space="0" w:color="auto"/>
              <w:bottom w:val="single" w:sz="4" w:space="0" w:color="auto"/>
              <w:right w:val="single" w:sz="4" w:space="0" w:color="auto"/>
            </w:tcBorders>
          </w:tcPr>
          <w:p w14:paraId="10FD9557" w14:textId="77777777" w:rsidR="004043B4" w:rsidRPr="00945F25" w:rsidRDefault="004043B4" w:rsidP="00240B1D">
            <w:pPr>
              <w:tabs>
                <w:tab w:val="left" w:pos="10274"/>
                <w:tab w:val="left" w:pos="11091"/>
              </w:tabs>
              <w:ind w:right="-397"/>
              <w:rPr>
                <w:sz w:val="24"/>
                <w:szCs w:val="24"/>
                <w:u w:val="single"/>
              </w:rPr>
            </w:pPr>
            <w:r w:rsidRPr="00945F25">
              <w:rPr>
                <w:sz w:val="24"/>
                <w:szCs w:val="24"/>
                <w:u w:val="single"/>
              </w:rPr>
              <w:tab/>
            </w:r>
          </w:p>
          <w:p w14:paraId="6B56F502" w14:textId="77777777" w:rsidR="004043B4" w:rsidRPr="00945F25" w:rsidRDefault="004043B4" w:rsidP="00240B1D">
            <w:pPr>
              <w:tabs>
                <w:tab w:val="left" w:pos="10274"/>
                <w:tab w:val="left" w:pos="11091"/>
              </w:tabs>
              <w:ind w:right="-397"/>
              <w:rPr>
                <w:sz w:val="24"/>
                <w:szCs w:val="24"/>
                <w:u w:val="single"/>
              </w:rPr>
            </w:pPr>
            <w:r w:rsidRPr="00945F25">
              <w:rPr>
                <w:sz w:val="24"/>
                <w:szCs w:val="24"/>
                <w:u w:val="single"/>
              </w:rPr>
              <w:tab/>
            </w:r>
          </w:p>
          <w:p w14:paraId="020235BB" w14:textId="77777777" w:rsidR="004043B4" w:rsidRPr="00945F25" w:rsidRDefault="004043B4" w:rsidP="00240B1D">
            <w:pPr>
              <w:tabs>
                <w:tab w:val="left" w:pos="10274"/>
                <w:tab w:val="left" w:pos="11091"/>
              </w:tabs>
              <w:ind w:right="-397"/>
              <w:rPr>
                <w:sz w:val="24"/>
                <w:szCs w:val="24"/>
              </w:rPr>
            </w:pPr>
            <w:r w:rsidRPr="00945F25">
              <w:rPr>
                <w:sz w:val="24"/>
                <w:szCs w:val="24"/>
                <w:u w:val="single"/>
              </w:rPr>
              <w:tab/>
            </w:r>
          </w:p>
        </w:tc>
      </w:tr>
      <w:tr w:rsidR="004043B4" w:rsidRPr="00945F25" w14:paraId="66FB96C2" w14:textId="77777777" w:rsidTr="00D505F8">
        <w:trPr>
          <w:trHeight w:val="240"/>
        </w:trPr>
        <w:tc>
          <w:tcPr>
            <w:tcW w:w="10490" w:type="dxa"/>
            <w:gridSpan w:val="15"/>
            <w:tcBorders>
              <w:top w:val="single" w:sz="4" w:space="0" w:color="auto"/>
              <w:left w:val="single" w:sz="4" w:space="0" w:color="auto"/>
              <w:bottom w:val="single" w:sz="4" w:space="0" w:color="auto"/>
              <w:right w:val="single" w:sz="4" w:space="0" w:color="auto"/>
            </w:tcBorders>
            <w:shd w:val="clear" w:color="auto" w:fill="D9D9D9"/>
          </w:tcPr>
          <w:p w14:paraId="44E6D80F" w14:textId="77777777" w:rsidR="004043B4" w:rsidRPr="00945F25" w:rsidRDefault="004043B4" w:rsidP="00240B1D">
            <w:pPr>
              <w:tabs>
                <w:tab w:val="left" w:pos="5421"/>
                <w:tab w:val="left" w:pos="9961"/>
              </w:tabs>
              <w:ind w:right="-397"/>
              <w:jc w:val="center"/>
              <w:rPr>
                <w:sz w:val="22"/>
                <w:szCs w:val="22"/>
              </w:rPr>
            </w:pPr>
            <w:r w:rsidRPr="00945F25">
              <w:rPr>
                <w:sz w:val="22"/>
                <w:szCs w:val="22"/>
              </w:rPr>
              <w:t>Приложены следующие документы:</w:t>
            </w:r>
          </w:p>
        </w:tc>
      </w:tr>
      <w:tr w:rsidR="004043B4" w:rsidRPr="00945F25" w14:paraId="0D481C0D" w14:textId="77777777" w:rsidTr="00D505F8">
        <w:trPr>
          <w:trHeight w:val="851"/>
        </w:trPr>
        <w:tc>
          <w:tcPr>
            <w:tcW w:w="10490" w:type="dxa"/>
            <w:gridSpan w:val="15"/>
            <w:tcBorders>
              <w:top w:val="single" w:sz="4" w:space="0" w:color="auto"/>
              <w:left w:val="single" w:sz="4" w:space="0" w:color="auto"/>
              <w:bottom w:val="single" w:sz="4" w:space="0" w:color="auto"/>
              <w:right w:val="single" w:sz="4" w:space="0" w:color="auto"/>
            </w:tcBorders>
          </w:tcPr>
          <w:p w14:paraId="5CD36C1D" w14:textId="77777777" w:rsidR="004043B4" w:rsidRPr="00945F25" w:rsidRDefault="004043B4" w:rsidP="00240B1D">
            <w:pPr>
              <w:tabs>
                <w:tab w:val="left" w:pos="10274"/>
                <w:tab w:val="left" w:pos="11091"/>
              </w:tabs>
              <w:ind w:right="-397"/>
              <w:rPr>
                <w:u w:val="single"/>
              </w:rPr>
            </w:pPr>
            <w:r w:rsidRPr="00945F25">
              <w:rPr>
                <w:u w:val="single"/>
              </w:rPr>
              <w:tab/>
            </w:r>
          </w:p>
          <w:p w14:paraId="35E773FF" w14:textId="77777777" w:rsidR="004043B4" w:rsidRPr="00945F25" w:rsidRDefault="004043B4" w:rsidP="00240B1D">
            <w:pPr>
              <w:tabs>
                <w:tab w:val="left" w:pos="10274"/>
                <w:tab w:val="left" w:pos="11091"/>
              </w:tabs>
              <w:ind w:right="-397"/>
              <w:rPr>
                <w:u w:val="single"/>
              </w:rPr>
            </w:pPr>
            <w:r w:rsidRPr="00945F25">
              <w:rPr>
                <w:u w:val="single"/>
              </w:rPr>
              <w:tab/>
            </w:r>
          </w:p>
          <w:p w14:paraId="0B59C0DA" w14:textId="77777777" w:rsidR="004043B4" w:rsidRPr="00945F25" w:rsidRDefault="004043B4" w:rsidP="00240B1D">
            <w:pPr>
              <w:tabs>
                <w:tab w:val="left" w:pos="10274"/>
                <w:tab w:val="left" w:pos="11091"/>
              </w:tabs>
              <w:ind w:right="-397"/>
              <w:rPr>
                <w:sz w:val="24"/>
                <w:szCs w:val="24"/>
              </w:rPr>
            </w:pPr>
            <w:r w:rsidRPr="00945F25">
              <w:rPr>
                <w:u w:val="single"/>
              </w:rPr>
              <w:tab/>
            </w:r>
          </w:p>
        </w:tc>
      </w:tr>
      <w:tr w:rsidR="004043B4" w:rsidRPr="00945F25" w14:paraId="6C90681A" w14:textId="77777777" w:rsidTr="00D505F8">
        <w:trPr>
          <w:trHeight w:val="1560"/>
        </w:trPr>
        <w:tc>
          <w:tcPr>
            <w:tcW w:w="5101" w:type="dxa"/>
            <w:gridSpan w:val="7"/>
            <w:tcBorders>
              <w:top w:val="single" w:sz="4" w:space="0" w:color="auto"/>
              <w:left w:val="single" w:sz="4" w:space="0" w:color="auto"/>
              <w:bottom w:val="single" w:sz="4" w:space="0" w:color="auto"/>
              <w:right w:val="single" w:sz="4" w:space="0" w:color="auto"/>
            </w:tcBorders>
          </w:tcPr>
          <w:p w14:paraId="2268E2AF" w14:textId="77777777" w:rsidR="004043B4" w:rsidRPr="00945F25" w:rsidRDefault="004043B4" w:rsidP="00240B1D">
            <w:pPr>
              <w:tabs>
                <w:tab w:val="left" w:pos="3030"/>
                <w:tab w:val="left" w:pos="10666"/>
              </w:tabs>
              <w:ind w:right="-397"/>
              <w:jc w:val="center"/>
              <w:rPr>
                <w:sz w:val="24"/>
                <w:szCs w:val="24"/>
              </w:rPr>
            </w:pPr>
            <w:r w:rsidRPr="00945F25">
              <w:rPr>
                <w:sz w:val="24"/>
                <w:szCs w:val="24"/>
              </w:rPr>
              <w:t>Депонент – залогодатель</w:t>
            </w:r>
          </w:p>
          <w:p w14:paraId="2CCD23C0" w14:textId="77777777" w:rsidR="004043B4" w:rsidRPr="00945F25" w:rsidRDefault="004043B4" w:rsidP="00240B1D">
            <w:pPr>
              <w:ind w:right="-397"/>
              <w:jc w:val="center"/>
              <w:rPr>
                <w:sz w:val="24"/>
                <w:szCs w:val="24"/>
              </w:rPr>
            </w:pPr>
            <w:r w:rsidRPr="00945F25">
              <w:rPr>
                <w:sz w:val="24"/>
                <w:szCs w:val="24"/>
              </w:rPr>
              <w:t>(уполномоченный представитель):</w:t>
            </w:r>
          </w:p>
          <w:p w14:paraId="54E13DDD" w14:textId="77777777" w:rsidR="004043B4" w:rsidRPr="00945F25" w:rsidRDefault="004043B4" w:rsidP="00240B1D">
            <w:pPr>
              <w:tabs>
                <w:tab w:val="left" w:pos="2586"/>
                <w:tab w:val="left" w:pos="4712"/>
                <w:tab w:val="left" w:pos="5137"/>
              </w:tabs>
              <w:spacing w:before="120"/>
              <w:ind w:right="-397"/>
              <w:rPr>
                <w:sz w:val="24"/>
                <w:szCs w:val="24"/>
                <w:u w:val="single"/>
              </w:rPr>
            </w:pPr>
            <w:r w:rsidRPr="00945F25">
              <w:rPr>
                <w:sz w:val="24"/>
                <w:szCs w:val="24"/>
                <w:u w:val="single"/>
              </w:rPr>
              <w:tab/>
            </w:r>
            <w:r w:rsidRPr="00945F25">
              <w:rPr>
                <w:sz w:val="24"/>
                <w:szCs w:val="24"/>
              </w:rPr>
              <w:t>/</w:t>
            </w:r>
            <w:r w:rsidRPr="00945F25">
              <w:rPr>
                <w:sz w:val="24"/>
                <w:szCs w:val="24"/>
                <w:u w:val="single"/>
              </w:rPr>
              <w:tab/>
            </w:r>
            <w:r w:rsidRPr="00945F25">
              <w:rPr>
                <w:sz w:val="24"/>
                <w:szCs w:val="24"/>
              </w:rPr>
              <w:t>/</w:t>
            </w:r>
          </w:p>
          <w:p w14:paraId="600F1B34" w14:textId="77777777" w:rsidR="004043B4" w:rsidRPr="00945F25" w:rsidRDefault="004043B4" w:rsidP="00240B1D">
            <w:pPr>
              <w:tabs>
                <w:tab w:val="left" w:pos="1027"/>
                <w:tab w:val="left" w:pos="3011"/>
              </w:tabs>
              <w:ind w:right="-397"/>
              <w:rPr>
                <w:i/>
                <w:sz w:val="18"/>
                <w:szCs w:val="18"/>
              </w:rPr>
            </w:pPr>
            <w:r w:rsidRPr="00945F25">
              <w:rPr>
                <w:sz w:val="24"/>
                <w:szCs w:val="24"/>
              </w:rPr>
              <w:tab/>
            </w:r>
            <w:r w:rsidRPr="00945F25">
              <w:rPr>
                <w:i/>
                <w:sz w:val="18"/>
                <w:szCs w:val="18"/>
              </w:rPr>
              <w:t>(подпись)</w:t>
            </w:r>
            <w:r w:rsidRPr="00945F25">
              <w:rPr>
                <w:i/>
                <w:sz w:val="18"/>
                <w:szCs w:val="18"/>
              </w:rPr>
              <w:tab/>
              <w:t>(расшифровка)</w:t>
            </w:r>
          </w:p>
          <w:p w14:paraId="3E938484" w14:textId="77777777" w:rsidR="004043B4" w:rsidRPr="00945F25" w:rsidRDefault="004043B4" w:rsidP="00240B1D">
            <w:pPr>
              <w:tabs>
                <w:tab w:val="left" w:pos="11091"/>
              </w:tabs>
              <w:spacing w:before="120"/>
              <w:ind w:right="-397"/>
              <w:jc w:val="center"/>
              <w:rPr>
                <w:sz w:val="24"/>
                <w:szCs w:val="24"/>
                <w:u w:val="single"/>
              </w:rPr>
            </w:pPr>
            <w:r w:rsidRPr="00945F25">
              <w:rPr>
                <w:b/>
                <w:sz w:val="24"/>
                <w:szCs w:val="24"/>
              </w:rPr>
              <w:t>М.П.</w:t>
            </w:r>
          </w:p>
        </w:tc>
        <w:tc>
          <w:tcPr>
            <w:tcW w:w="5389" w:type="dxa"/>
            <w:gridSpan w:val="8"/>
            <w:tcBorders>
              <w:top w:val="single" w:sz="4" w:space="0" w:color="auto"/>
              <w:left w:val="single" w:sz="4" w:space="0" w:color="auto"/>
              <w:bottom w:val="single" w:sz="4" w:space="0" w:color="auto"/>
              <w:right w:val="single" w:sz="4" w:space="0" w:color="auto"/>
            </w:tcBorders>
          </w:tcPr>
          <w:p w14:paraId="3C4F81A3" w14:textId="77777777" w:rsidR="004043B4" w:rsidRPr="00945F25" w:rsidRDefault="00353CC3" w:rsidP="00240B1D">
            <w:pPr>
              <w:tabs>
                <w:tab w:val="left" w:pos="3030"/>
                <w:tab w:val="left" w:pos="10666"/>
              </w:tabs>
              <w:ind w:right="-397"/>
              <w:jc w:val="center"/>
              <w:rPr>
                <w:sz w:val="24"/>
                <w:szCs w:val="24"/>
              </w:rPr>
            </w:pPr>
            <w:r>
              <w:rPr>
                <w:sz w:val="24"/>
                <w:szCs w:val="24"/>
              </w:rPr>
              <w:t>З</w:t>
            </w:r>
            <w:r w:rsidR="004043B4" w:rsidRPr="00945F25">
              <w:rPr>
                <w:sz w:val="24"/>
                <w:szCs w:val="24"/>
              </w:rPr>
              <w:t>алогодержатель</w:t>
            </w:r>
          </w:p>
          <w:p w14:paraId="512D2135" w14:textId="77777777" w:rsidR="004043B4" w:rsidRPr="00945F25" w:rsidRDefault="004043B4" w:rsidP="00240B1D">
            <w:pPr>
              <w:ind w:right="-397"/>
              <w:jc w:val="center"/>
              <w:rPr>
                <w:sz w:val="24"/>
                <w:szCs w:val="24"/>
              </w:rPr>
            </w:pPr>
            <w:r w:rsidRPr="00945F25">
              <w:rPr>
                <w:sz w:val="24"/>
                <w:szCs w:val="24"/>
              </w:rPr>
              <w:t>(уполномоченный представитель):</w:t>
            </w:r>
          </w:p>
          <w:p w14:paraId="4B5FC3AC" w14:textId="77777777" w:rsidR="004043B4" w:rsidRPr="00945F25" w:rsidRDefault="004043B4" w:rsidP="00240B1D">
            <w:pPr>
              <w:tabs>
                <w:tab w:val="left" w:pos="2302"/>
                <w:tab w:val="left" w:pos="4996"/>
              </w:tabs>
              <w:spacing w:before="120"/>
              <w:ind w:right="-397"/>
              <w:rPr>
                <w:sz w:val="24"/>
                <w:szCs w:val="24"/>
                <w:u w:val="single"/>
              </w:rPr>
            </w:pPr>
            <w:r w:rsidRPr="00945F25">
              <w:rPr>
                <w:sz w:val="24"/>
                <w:szCs w:val="24"/>
                <w:u w:val="single"/>
              </w:rPr>
              <w:tab/>
            </w:r>
            <w:r w:rsidRPr="00945F25">
              <w:rPr>
                <w:sz w:val="24"/>
                <w:szCs w:val="24"/>
              </w:rPr>
              <w:t>/</w:t>
            </w:r>
            <w:r w:rsidRPr="00945F25">
              <w:rPr>
                <w:sz w:val="24"/>
                <w:szCs w:val="24"/>
                <w:u w:val="single"/>
              </w:rPr>
              <w:tab/>
            </w:r>
            <w:r w:rsidRPr="00945F25">
              <w:rPr>
                <w:sz w:val="24"/>
                <w:szCs w:val="24"/>
              </w:rPr>
              <w:t>/</w:t>
            </w:r>
          </w:p>
          <w:p w14:paraId="33E27A06" w14:textId="77777777" w:rsidR="004043B4" w:rsidRPr="00945F25" w:rsidRDefault="004043B4" w:rsidP="00240B1D">
            <w:pPr>
              <w:tabs>
                <w:tab w:val="left" w:pos="885"/>
                <w:tab w:val="left" w:pos="3011"/>
              </w:tabs>
              <w:ind w:right="-397"/>
              <w:rPr>
                <w:i/>
                <w:sz w:val="18"/>
                <w:szCs w:val="18"/>
              </w:rPr>
            </w:pPr>
            <w:r w:rsidRPr="00945F25">
              <w:rPr>
                <w:sz w:val="24"/>
                <w:szCs w:val="24"/>
              </w:rPr>
              <w:tab/>
            </w:r>
            <w:r w:rsidRPr="00945F25">
              <w:rPr>
                <w:i/>
                <w:sz w:val="18"/>
                <w:szCs w:val="18"/>
              </w:rPr>
              <w:t>(подпись)</w:t>
            </w:r>
            <w:r w:rsidRPr="00945F25">
              <w:rPr>
                <w:i/>
                <w:sz w:val="18"/>
                <w:szCs w:val="18"/>
              </w:rPr>
              <w:tab/>
              <w:t>(расшифровка)</w:t>
            </w:r>
          </w:p>
          <w:p w14:paraId="126FF82C" w14:textId="77777777" w:rsidR="004043B4" w:rsidRPr="00945F25" w:rsidRDefault="004043B4" w:rsidP="00240B1D">
            <w:pPr>
              <w:tabs>
                <w:tab w:val="left" w:pos="11091"/>
              </w:tabs>
              <w:spacing w:before="120"/>
              <w:ind w:right="-397"/>
              <w:jc w:val="center"/>
              <w:rPr>
                <w:sz w:val="24"/>
                <w:szCs w:val="24"/>
                <w:u w:val="single"/>
              </w:rPr>
            </w:pPr>
            <w:r w:rsidRPr="00945F25">
              <w:rPr>
                <w:b/>
                <w:sz w:val="24"/>
                <w:szCs w:val="24"/>
              </w:rPr>
              <w:t>М.П.</w:t>
            </w:r>
          </w:p>
        </w:tc>
      </w:tr>
      <w:tr w:rsidR="004043B4" w:rsidRPr="00945F25" w14:paraId="64B867BE" w14:textId="77777777" w:rsidTr="00A03A93">
        <w:trPr>
          <w:trHeight w:val="89"/>
        </w:trPr>
        <w:tc>
          <w:tcPr>
            <w:tcW w:w="10490" w:type="dxa"/>
            <w:gridSpan w:val="15"/>
            <w:tcBorders>
              <w:top w:val="single" w:sz="4" w:space="0" w:color="auto"/>
              <w:left w:val="single" w:sz="6" w:space="0" w:color="auto"/>
              <w:bottom w:val="single" w:sz="4" w:space="0" w:color="auto"/>
              <w:right w:val="single" w:sz="6" w:space="0" w:color="auto"/>
            </w:tcBorders>
          </w:tcPr>
          <w:p w14:paraId="7AF6AF84" w14:textId="77777777" w:rsidR="004043B4" w:rsidRPr="00945F25" w:rsidRDefault="004043B4" w:rsidP="0013382B">
            <w:pPr>
              <w:tabs>
                <w:tab w:val="left" w:pos="4875"/>
              </w:tabs>
              <w:ind w:right="-397"/>
              <w:jc w:val="center"/>
            </w:pPr>
            <w:r w:rsidRPr="00945F25">
              <w:t xml:space="preserve">*-по умолчанию ц/б зачисляются на основной </w:t>
            </w:r>
            <w:r w:rsidR="00353CC3">
              <w:t xml:space="preserve">раздел </w:t>
            </w:r>
            <w:r w:rsidRPr="00945F25">
              <w:t xml:space="preserve"> **-заполнение номера счёта депо не обязательно</w:t>
            </w:r>
          </w:p>
        </w:tc>
      </w:tr>
    </w:tbl>
    <w:p w14:paraId="359BD706" w14:textId="77777777" w:rsidR="00A03A93" w:rsidRDefault="00A03A93">
      <w:r>
        <w:br w:type="page"/>
      </w:r>
    </w:p>
    <w:p w14:paraId="1170C98E" w14:textId="3694C36B" w:rsidR="004043B4" w:rsidRPr="00945F25" w:rsidRDefault="004043B4" w:rsidP="00240B1D">
      <w:pPr>
        <w:spacing w:line="276" w:lineRule="auto"/>
        <w:ind w:right="-397"/>
        <w:rPr>
          <w:sz w:val="2"/>
          <w:szCs w:val="2"/>
        </w:rPr>
      </w:pPr>
    </w:p>
    <w:tbl>
      <w:tblPr>
        <w:tblW w:w="10510" w:type="dxa"/>
        <w:tblInd w:w="-34"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1560"/>
        <w:gridCol w:w="140"/>
        <w:gridCol w:w="143"/>
        <w:gridCol w:w="142"/>
        <w:gridCol w:w="129"/>
        <w:gridCol w:w="1287"/>
        <w:gridCol w:w="1976"/>
        <w:gridCol w:w="169"/>
        <w:gridCol w:w="579"/>
        <w:gridCol w:w="1621"/>
        <w:gridCol w:w="210"/>
        <w:gridCol w:w="2554"/>
      </w:tblGrid>
      <w:tr w:rsidR="004043B4" w:rsidRPr="00945F25" w14:paraId="3A8F3AEC" w14:textId="77777777" w:rsidTr="00A03A93">
        <w:trPr>
          <w:trHeight w:val="553"/>
        </w:trPr>
        <w:tc>
          <w:tcPr>
            <w:tcW w:w="6125" w:type="dxa"/>
            <w:gridSpan w:val="9"/>
            <w:tcBorders>
              <w:top w:val="single" w:sz="4" w:space="0" w:color="auto"/>
              <w:bottom w:val="single" w:sz="18" w:space="0" w:color="auto"/>
              <w:right w:val="single" w:sz="4" w:space="0" w:color="auto"/>
            </w:tcBorders>
          </w:tcPr>
          <w:p w14:paraId="2EF104C9" w14:textId="77777777" w:rsidR="004043B4" w:rsidRPr="00945F25" w:rsidRDefault="004043B4" w:rsidP="00240B1D">
            <w:pPr>
              <w:ind w:right="-397"/>
              <w:rPr>
                <w:sz w:val="22"/>
                <w:szCs w:val="22"/>
              </w:rPr>
            </w:pPr>
            <w:r w:rsidRPr="00945F25">
              <w:rPr>
                <w:sz w:val="22"/>
                <w:szCs w:val="22"/>
              </w:rPr>
              <w:t>Приложение № 1</w:t>
            </w:r>
            <w:r w:rsidR="00D422A5" w:rsidRPr="00945F25">
              <w:rPr>
                <w:sz w:val="22"/>
                <w:szCs w:val="22"/>
              </w:rPr>
              <w:t>5</w:t>
            </w:r>
          </w:p>
        </w:tc>
        <w:tc>
          <w:tcPr>
            <w:tcW w:w="4385" w:type="dxa"/>
            <w:gridSpan w:val="3"/>
            <w:tcBorders>
              <w:top w:val="single" w:sz="4" w:space="0" w:color="auto"/>
              <w:left w:val="single" w:sz="4" w:space="0" w:color="auto"/>
              <w:bottom w:val="single" w:sz="18" w:space="0" w:color="auto"/>
            </w:tcBorders>
          </w:tcPr>
          <w:p w14:paraId="299AD537" w14:textId="77777777" w:rsidR="00A03A93" w:rsidRPr="00945F25" w:rsidRDefault="00A03A93" w:rsidP="00A03A93">
            <w:pPr>
              <w:spacing w:before="120"/>
              <w:ind w:left="17" w:firstLine="17"/>
              <w:jc w:val="center"/>
              <w:rPr>
                <w:b/>
              </w:rPr>
            </w:pPr>
            <w:r w:rsidRPr="00945F25">
              <w:rPr>
                <w:b/>
              </w:rPr>
              <w:t>ООО «КОМПАНИЯ ТАКТ»</w:t>
            </w:r>
          </w:p>
          <w:p w14:paraId="33F26FFB" w14:textId="77777777" w:rsidR="00A03A93" w:rsidRPr="00945F25" w:rsidRDefault="00A03A93" w:rsidP="00A03A93">
            <w:pPr>
              <w:tabs>
                <w:tab w:val="left" w:pos="570"/>
                <w:tab w:val="center" w:pos="2106"/>
              </w:tabs>
              <w:ind w:left="17" w:firstLine="17"/>
              <w:jc w:val="center"/>
              <w:rPr>
                <w:sz w:val="18"/>
                <w:szCs w:val="18"/>
                <w:vertAlign w:val="superscript"/>
              </w:rPr>
            </w:pPr>
            <w:r w:rsidRPr="00945F25">
              <w:rPr>
                <w:sz w:val="18"/>
                <w:szCs w:val="18"/>
                <w:vertAlign w:val="superscript"/>
              </w:rPr>
              <w:t>ОГРН 1027739261494 ИНН 7710185253 КПП 770801001</w:t>
            </w:r>
          </w:p>
          <w:p w14:paraId="76BEB138" w14:textId="77777777" w:rsidR="00A03A93" w:rsidRPr="00945F25" w:rsidRDefault="00A03A93" w:rsidP="00A03A93">
            <w:pPr>
              <w:tabs>
                <w:tab w:val="left" w:pos="570"/>
                <w:tab w:val="center" w:pos="2106"/>
              </w:tabs>
              <w:ind w:left="17" w:firstLine="17"/>
              <w:jc w:val="center"/>
              <w:rPr>
                <w:sz w:val="18"/>
                <w:szCs w:val="18"/>
                <w:vertAlign w:val="superscript"/>
              </w:rPr>
            </w:pPr>
            <w:smartTag w:uri="urn:schemas-microsoft-com:office:smarttags" w:element="metricconverter">
              <w:smartTagPr>
                <w:attr w:name="ProductID" w:val="107078, г"/>
              </w:smartTagPr>
              <w:r w:rsidRPr="00945F25">
                <w:rPr>
                  <w:sz w:val="18"/>
                  <w:szCs w:val="18"/>
                  <w:vertAlign w:val="superscript"/>
                </w:rPr>
                <w:t>107078, г</w:t>
              </w:r>
            </w:smartTag>
            <w:r w:rsidRPr="00945F25">
              <w:rPr>
                <w:sz w:val="18"/>
                <w:szCs w:val="18"/>
                <w:vertAlign w:val="superscript"/>
              </w:rPr>
              <w:t>. Москва, Орликов пер., д.5, стр. 3</w:t>
            </w:r>
            <w:r w:rsidRPr="00A03A93">
              <w:rPr>
                <w:sz w:val="18"/>
                <w:szCs w:val="18"/>
                <w:vertAlign w:val="superscript"/>
              </w:rPr>
              <w:t>, этаж</w:t>
            </w:r>
            <w:r>
              <w:rPr>
                <w:sz w:val="18"/>
                <w:szCs w:val="18"/>
                <w:vertAlign w:val="superscript"/>
              </w:rPr>
              <w:t xml:space="preserve"> 5, помещ. I, ком. 34, каб. 509</w:t>
            </w:r>
          </w:p>
          <w:p w14:paraId="15B0CC03" w14:textId="0CA1A4A9" w:rsidR="004043B4" w:rsidRPr="00945F25" w:rsidRDefault="00A03A93" w:rsidP="00A03A93">
            <w:pPr>
              <w:ind w:left="17" w:right="-397" w:firstLine="17"/>
              <w:jc w:val="center"/>
              <w:rPr>
                <w:sz w:val="18"/>
                <w:szCs w:val="18"/>
                <w:vertAlign w:val="superscript"/>
              </w:rPr>
            </w:pPr>
            <w:r w:rsidRPr="00945F25">
              <w:rPr>
                <w:sz w:val="18"/>
                <w:szCs w:val="18"/>
                <w:vertAlign w:val="superscript"/>
              </w:rPr>
              <w:t>Тел. (49</w:t>
            </w:r>
            <w:r>
              <w:rPr>
                <w:sz w:val="18"/>
                <w:szCs w:val="18"/>
                <w:vertAlign w:val="superscript"/>
              </w:rPr>
              <w:t>5</w:t>
            </w:r>
            <w:r w:rsidRPr="00945F25">
              <w:rPr>
                <w:sz w:val="18"/>
                <w:szCs w:val="18"/>
                <w:vertAlign w:val="superscript"/>
              </w:rPr>
              <w:t xml:space="preserve">) </w:t>
            </w:r>
            <w:r>
              <w:rPr>
                <w:sz w:val="18"/>
                <w:szCs w:val="18"/>
                <w:vertAlign w:val="superscript"/>
              </w:rPr>
              <w:t>644</w:t>
            </w:r>
            <w:r w:rsidRPr="00945F25">
              <w:rPr>
                <w:sz w:val="18"/>
                <w:szCs w:val="18"/>
                <w:vertAlign w:val="superscript"/>
              </w:rPr>
              <w:t>-</w:t>
            </w:r>
            <w:r>
              <w:rPr>
                <w:sz w:val="18"/>
                <w:szCs w:val="18"/>
                <w:vertAlign w:val="superscript"/>
              </w:rPr>
              <w:t>0</w:t>
            </w:r>
            <w:r w:rsidRPr="00945F25">
              <w:rPr>
                <w:sz w:val="18"/>
                <w:szCs w:val="18"/>
                <w:vertAlign w:val="superscript"/>
              </w:rPr>
              <w:t>3-</w:t>
            </w:r>
            <w:r>
              <w:rPr>
                <w:sz w:val="18"/>
                <w:szCs w:val="18"/>
                <w:vertAlign w:val="superscript"/>
              </w:rPr>
              <w:t>03</w:t>
            </w:r>
          </w:p>
        </w:tc>
      </w:tr>
      <w:tr w:rsidR="004043B4" w:rsidRPr="00945F25" w14:paraId="2395ACE0" w14:textId="77777777" w:rsidTr="00D505F8">
        <w:trPr>
          <w:trHeight w:val="345"/>
        </w:trPr>
        <w:tc>
          <w:tcPr>
            <w:tcW w:w="10510" w:type="dxa"/>
            <w:gridSpan w:val="12"/>
            <w:tcBorders>
              <w:top w:val="single" w:sz="18" w:space="0" w:color="auto"/>
              <w:left w:val="single" w:sz="18" w:space="0" w:color="auto"/>
              <w:bottom w:val="single" w:sz="6" w:space="0" w:color="auto"/>
              <w:right w:val="single" w:sz="18" w:space="0" w:color="auto"/>
            </w:tcBorders>
            <w:shd w:val="clear" w:color="auto" w:fill="D9D9D9"/>
          </w:tcPr>
          <w:p w14:paraId="23D4538A" w14:textId="77777777" w:rsidR="004043B4" w:rsidRPr="00945F25" w:rsidRDefault="004043B4" w:rsidP="00240B1D">
            <w:pPr>
              <w:tabs>
                <w:tab w:val="left" w:pos="3030"/>
              </w:tabs>
              <w:ind w:right="-397"/>
              <w:jc w:val="center"/>
              <w:rPr>
                <w:b/>
              </w:rPr>
            </w:pPr>
            <w:r w:rsidRPr="00945F25">
              <w:rPr>
                <w:b/>
              </w:rPr>
              <w:t>Заполняется сотрудником депозитария:</w:t>
            </w:r>
          </w:p>
        </w:tc>
      </w:tr>
      <w:tr w:rsidR="004043B4" w:rsidRPr="00945F25" w14:paraId="767C7C37" w14:textId="77777777" w:rsidTr="00D505F8">
        <w:trPr>
          <w:trHeight w:val="174"/>
        </w:trPr>
        <w:tc>
          <w:tcPr>
            <w:tcW w:w="1843" w:type="dxa"/>
            <w:gridSpan w:val="3"/>
            <w:tcBorders>
              <w:top w:val="single" w:sz="6" w:space="0" w:color="auto"/>
              <w:left w:val="single" w:sz="18" w:space="0" w:color="auto"/>
              <w:bottom w:val="single" w:sz="6" w:space="0" w:color="auto"/>
              <w:right w:val="single" w:sz="6" w:space="0" w:color="auto"/>
            </w:tcBorders>
            <w:shd w:val="clear" w:color="auto" w:fill="D9D9D9"/>
          </w:tcPr>
          <w:p w14:paraId="4015DBC0" w14:textId="77777777" w:rsidR="004043B4" w:rsidRPr="00945F25" w:rsidRDefault="004043B4" w:rsidP="00D76796">
            <w:pPr>
              <w:tabs>
                <w:tab w:val="left" w:pos="3030"/>
              </w:tabs>
              <w:spacing w:before="120"/>
              <w:ind w:right="-397"/>
            </w:pPr>
            <w:r w:rsidRPr="00945F25">
              <w:t>Входящий номер:</w:t>
            </w:r>
          </w:p>
        </w:tc>
        <w:tc>
          <w:tcPr>
            <w:tcW w:w="3534" w:type="dxa"/>
            <w:gridSpan w:val="4"/>
            <w:tcBorders>
              <w:top w:val="single" w:sz="6" w:space="0" w:color="auto"/>
              <w:left w:val="single" w:sz="6" w:space="0" w:color="auto"/>
              <w:bottom w:val="single" w:sz="6" w:space="0" w:color="auto"/>
              <w:right w:val="single" w:sz="6" w:space="0" w:color="auto"/>
            </w:tcBorders>
            <w:shd w:val="clear" w:color="auto" w:fill="D9D9D9"/>
          </w:tcPr>
          <w:p w14:paraId="219C2E71" w14:textId="77777777" w:rsidR="004043B4" w:rsidRPr="00945F25" w:rsidRDefault="004043B4" w:rsidP="00240B1D">
            <w:pPr>
              <w:tabs>
                <w:tab w:val="left" w:pos="3030"/>
              </w:tabs>
              <w:spacing w:before="120"/>
              <w:ind w:right="-397"/>
              <w:jc w:val="center"/>
            </w:pPr>
          </w:p>
        </w:tc>
        <w:tc>
          <w:tcPr>
            <w:tcW w:w="2369" w:type="dxa"/>
            <w:gridSpan w:val="3"/>
            <w:tcBorders>
              <w:top w:val="single" w:sz="6" w:space="0" w:color="auto"/>
              <w:left w:val="single" w:sz="6" w:space="0" w:color="auto"/>
              <w:bottom w:val="single" w:sz="6" w:space="0" w:color="auto"/>
              <w:right w:val="single" w:sz="6" w:space="0" w:color="auto"/>
            </w:tcBorders>
            <w:shd w:val="clear" w:color="auto" w:fill="D9D9D9"/>
          </w:tcPr>
          <w:p w14:paraId="7FAE68C8" w14:textId="58259314" w:rsidR="004043B4" w:rsidRPr="00945F25" w:rsidRDefault="004043B4" w:rsidP="00240B1D">
            <w:pPr>
              <w:tabs>
                <w:tab w:val="left" w:pos="3030"/>
              </w:tabs>
              <w:spacing w:before="120"/>
              <w:ind w:right="-397"/>
            </w:pPr>
            <w:r w:rsidRPr="00945F25">
              <w:t>Дата</w:t>
            </w:r>
            <w:r w:rsidR="007D044A">
              <w:rPr>
                <w:rFonts w:eastAsia="Calibri"/>
              </w:rPr>
              <w:t xml:space="preserve"> и время</w:t>
            </w:r>
            <w:r w:rsidRPr="00945F25">
              <w:t>:</w:t>
            </w:r>
          </w:p>
        </w:tc>
        <w:tc>
          <w:tcPr>
            <w:tcW w:w="2764" w:type="dxa"/>
            <w:gridSpan w:val="2"/>
            <w:tcBorders>
              <w:top w:val="single" w:sz="6" w:space="0" w:color="auto"/>
              <w:left w:val="single" w:sz="6" w:space="0" w:color="auto"/>
              <w:bottom w:val="single" w:sz="6" w:space="0" w:color="auto"/>
              <w:right w:val="single" w:sz="18" w:space="0" w:color="auto"/>
            </w:tcBorders>
            <w:shd w:val="clear" w:color="auto" w:fill="D9D9D9"/>
          </w:tcPr>
          <w:p w14:paraId="60F6C8A6" w14:textId="77777777" w:rsidR="004043B4" w:rsidRPr="00945F25" w:rsidRDefault="004043B4" w:rsidP="00240B1D">
            <w:pPr>
              <w:tabs>
                <w:tab w:val="left" w:pos="3030"/>
              </w:tabs>
              <w:spacing w:before="120"/>
              <w:ind w:right="-397"/>
              <w:jc w:val="center"/>
            </w:pPr>
          </w:p>
        </w:tc>
      </w:tr>
      <w:tr w:rsidR="004043B4" w:rsidRPr="00945F25" w14:paraId="6F89D4A0" w14:textId="77777777" w:rsidTr="00D505F8">
        <w:trPr>
          <w:trHeight w:val="315"/>
        </w:trPr>
        <w:tc>
          <w:tcPr>
            <w:tcW w:w="2114" w:type="dxa"/>
            <w:gridSpan w:val="5"/>
            <w:tcBorders>
              <w:top w:val="single" w:sz="6" w:space="0" w:color="auto"/>
              <w:left w:val="single" w:sz="18" w:space="0" w:color="auto"/>
              <w:bottom w:val="single" w:sz="6" w:space="0" w:color="auto"/>
              <w:right w:val="single" w:sz="6" w:space="0" w:color="auto"/>
            </w:tcBorders>
            <w:shd w:val="clear" w:color="auto" w:fill="D9D9D9"/>
          </w:tcPr>
          <w:p w14:paraId="20B64A1C" w14:textId="77777777" w:rsidR="004043B4" w:rsidRPr="00945F25" w:rsidRDefault="004043B4" w:rsidP="00240B1D">
            <w:pPr>
              <w:tabs>
                <w:tab w:val="left" w:pos="3030"/>
              </w:tabs>
              <w:ind w:right="-397"/>
            </w:pPr>
            <w:r w:rsidRPr="00945F25">
              <w:t>Отметка о принятии:</w:t>
            </w:r>
          </w:p>
        </w:tc>
        <w:tc>
          <w:tcPr>
            <w:tcW w:w="8396" w:type="dxa"/>
            <w:gridSpan w:val="7"/>
            <w:tcBorders>
              <w:top w:val="single" w:sz="6" w:space="0" w:color="auto"/>
              <w:left w:val="single" w:sz="6" w:space="0" w:color="auto"/>
              <w:bottom w:val="single" w:sz="6" w:space="0" w:color="auto"/>
              <w:right w:val="single" w:sz="18" w:space="0" w:color="auto"/>
            </w:tcBorders>
            <w:shd w:val="clear" w:color="auto" w:fill="D9D9D9"/>
          </w:tcPr>
          <w:p w14:paraId="0C45DF07" w14:textId="77777777" w:rsidR="004043B4" w:rsidRPr="00945F25" w:rsidRDefault="004043B4" w:rsidP="00240B1D">
            <w:pPr>
              <w:tabs>
                <w:tab w:val="left" w:pos="3030"/>
              </w:tabs>
              <w:ind w:right="-397"/>
              <w:jc w:val="center"/>
            </w:pPr>
            <w:r w:rsidRPr="00945F25">
              <w:rPr>
                <w:sz w:val="24"/>
                <w:szCs w:val="24"/>
              </w:rPr>
              <w:sym w:font="Wingdings" w:char="F06F"/>
            </w:r>
            <w:r w:rsidRPr="00945F25">
              <w:rPr>
                <w:sz w:val="24"/>
                <w:szCs w:val="24"/>
              </w:rPr>
              <w:t xml:space="preserve"> - принято</w:t>
            </w:r>
            <w:r w:rsidRPr="00945F25">
              <w:rPr>
                <w:sz w:val="24"/>
                <w:szCs w:val="24"/>
              </w:rPr>
              <w:tab/>
              <w:t xml:space="preserve"> </w:t>
            </w:r>
            <w:r w:rsidRPr="00945F25">
              <w:rPr>
                <w:sz w:val="24"/>
                <w:szCs w:val="24"/>
              </w:rPr>
              <w:sym w:font="Wingdings" w:char="F06F"/>
            </w:r>
            <w:r w:rsidRPr="00945F25">
              <w:rPr>
                <w:sz w:val="24"/>
                <w:szCs w:val="24"/>
              </w:rPr>
              <w:t xml:space="preserve"> - отказано</w:t>
            </w:r>
          </w:p>
        </w:tc>
      </w:tr>
      <w:tr w:rsidR="004043B4" w:rsidRPr="00945F25" w14:paraId="24697238" w14:textId="77777777" w:rsidTr="00D505F8">
        <w:trPr>
          <w:trHeight w:val="404"/>
        </w:trPr>
        <w:tc>
          <w:tcPr>
            <w:tcW w:w="2114" w:type="dxa"/>
            <w:gridSpan w:val="5"/>
            <w:tcBorders>
              <w:top w:val="single" w:sz="6" w:space="0" w:color="auto"/>
              <w:left w:val="single" w:sz="18" w:space="0" w:color="auto"/>
              <w:bottom w:val="single" w:sz="6" w:space="0" w:color="auto"/>
              <w:right w:val="single" w:sz="6" w:space="0" w:color="auto"/>
            </w:tcBorders>
            <w:shd w:val="clear" w:color="auto" w:fill="D9D9D9"/>
          </w:tcPr>
          <w:p w14:paraId="15AEEA19" w14:textId="77777777" w:rsidR="004043B4" w:rsidRPr="00945F25" w:rsidRDefault="004043B4" w:rsidP="00240B1D">
            <w:pPr>
              <w:tabs>
                <w:tab w:val="left" w:pos="3030"/>
              </w:tabs>
              <w:ind w:right="-397"/>
            </w:pPr>
            <w:r w:rsidRPr="00945F25">
              <w:t>Причина отказа:</w:t>
            </w:r>
          </w:p>
        </w:tc>
        <w:tc>
          <w:tcPr>
            <w:tcW w:w="8396" w:type="dxa"/>
            <w:gridSpan w:val="7"/>
            <w:tcBorders>
              <w:top w:val="single" w:sz="6" w:space="0" w:color="auto"/>
              <w:left w:val="single" w:sz="6" w:space="0" w:color="auto"/>
              <w:bottom w:val="single" w:sz="6" w:space="0" w:color="auto"/>
              <w:right w:val="single" w:sz="18" w:space="0" w:color="auto"/>
            </w:tcBorders>
            <w:shd w:val="clear" w:color="auto" w:fill="D9D9D9"/>
          </w:tcPr>
          <w:p w14:paraId="7257912D" w14:textId="77777777" w:rsidR="004043B4" w:rsidRPr="00945F25" w:rsidRDefault="004043B4" w:rsidP="00240B1D">
            <w:pPr>
              <w:tabs>
                <w:tab w:val="left" w:pos="3030"/>
              </w:tabs>
              <w:ind w:right="-397"/>
            </w:pPr>
          </w:p>
        </w:tc>
      </w:tr>
      <w:tr w:rsidR="004043B4" w:rsidRPr="00945F25" w14:paraId="02BB7766" w14:textId="77777777" w:rsidTr="00D505F8">
        <w:trPr>
          <w:trHeight w:val="552"/>
        </w:trPr>
        <w:tc>
          <w:tcPr>
            <w:tcW w:w="2114" w:type="dxa"/>
            <w:gridSpan w:val="5"/>
            <w:tcBorders>
              <w:top w:val="single" w:sz="6" w:space="0" w:color="auto"/>
              <w:left w:val="single" w:sz="18" w:space="0" w:color="auto"/>
              <w:bottom w:val="single" w:sz="6" w:space="0" w:color="auto"/>
              <w:right w:val="single" w:sz="6" w:space="0" w:color="auto"/>
            </w:tcBorders>
            <w:shd w:val="clear" w:color="auto" w:fill="D9D9D9"/>
          </w:tcPr>
          <w:p w14:paraId="7C4FA662" w14:textId="77777777" w:rsidR="004043B4" w:rsidRPr="00945F25" w:rsidRDefault="004043B4" w:rsidP="00240B1D">
            <w:pPr>
              <w:tabs>
                <w:tab w:val="left" w:pos="3030"/>
              </w:tabs>
              <w:ind w:right="-397"/>
            </w:pPr>
            <w:r w:rsidRPr="00945F25">
              <w:t>Сотрудник Депозитария:</w:t>
            </w:r>
          </w:p>
        </w:tc>
        <w:tc>
          <w:tcPr>
            <w:tcW w:w="8396" w:type="dxa"/>
            <w:gridSpan w:val="7"/>
            <w:tcBorders>
              <w:top w:val="single" w:sz="6" w:space="0" w:color="auto"/>
              <w:left w:val="single" w:sz="6" w:space="0" w:color="auto"/>
              <w:bottom w:val="single" w:sz="6" w:space="0" w:color="auto"/>
              <w:right w:val="single" w:sz="18" w:space="0" w:color="auto"/>
            </w:tcBorders>
            <w:shd w:val="clear" w:color="auto" w:fill="D9D9D9"/>
          </w:tcPr>
          <w:p w14:paraId="16AEE7DA" w14:textId="77777777" w:rsidR="004043B4" w:rsidRPr="00945F25" w:rsidRDefault="004043B4" w:rsidP="00240B1D">
            <w:pPr>
              <w:tabs>
                <w:tab w:val="left" w:pos="1227"/>
                <w:tab w:val="left" w:pos="3920"/>
                <w:tab w:val="left" w:pos="6755"/>
              </w:tabs>
              <w:spacing w:before="120"/>
              <w:ind w:right="-397"/>
              <w:rPr>
                <w:u w:val="single"/>
              </w:rPr>
            </w:pPr>
            <w:r w:rsidRPr="00945F25">
              <w:tab/>
            </w:r>
            <w:r w:rsidRPr="00945F25">
              <w:rPr>
                <w:u w:val="single"/>
              </w:rPr>
              <w:tab/>
            </w:r>
            <w:r w:rsidRPr="00945F25">
              <w:t>/</w:t>
            </w:r>
            <w:r w:rsidRPr="00945F25">
              <w:rPr>
                <w:u w:val="single"/>
              </w:rPr>
              <w:tab/>
            </w:r>
          </w:p>
          <w:p w14:paraId="4F015F8D" w14:textId="77777777" w:rsidR="004043B4" w:rsidRPr="00945F25" w:rsidRDefault="004043B4" w:rsidP="00240B1D">
            <w:pPr>
              <w:tabs>
                <w:tab w:val="left" w:pos="2077"/>
                <w:tab w:val="left" w:pos="4629"/>
              </w:tabs>
              <w:ind w:right="-397"/>
              <w:rPr>
                <w:i/>
                <w:sz w:val="16"/>
                <w:szCs w:val="16"/>
              </w:rPr>
            </w:pPr>
            <w:r w:rsidRPr="00945F25">
              <w:rPr>
                <w:i/>
                <w:sz w:val="16"/>
                <w:szCs w:val="16"/>
              </w:rPr>
              <w:tab/>
              <w:t>(подпись)</w:t>
            </w:r>
            <w:r w:rsidRPr="00945F25">
              <w:rPr>
                <w:i/>
                <w:sz w:val="16"/>
                <w:szCs w:val="16"/>
              </w:rPr>
              <w:tab/>
              <w:t xml:space="preserve"> (расшифровка)</w:t>
            </w:r>
          </w:p>
        </w:tc>
      </w:tr>
      <w:tr w:rsidR="004043B4" w:rsidRPr="00945F25" w14:paraId="55906D56" w14:textId="77777777" w:rsidTr="00D505F8">
        <w:trPr>
          <w:trHeight w:val="255"/>
        </w:trPr>
        <w:tc>
          <w:tcPr>
            <w:tcW w:w="1560" w:type="dxa"/>
            <w:tcBorders>
              <w:top w:val="single" w:sz="6" w:space="0" w:color="auto"/>
              <w:left w:val="single" w:sz="18" w:space="0" w:color="auto"/>
              <w:bottom w:val="single" w:sz="18" w:space="0" w:color="auto"/>
              <w:right w:val="single" w:sz="6" w:space="0" w:color="auto"/>
            </w:tcBorders>
            <w:shd w:val="clear" w:color="auto" w:fill="D9D9D9"/>
          </w:tcPr>
          <w:p w14:paraId="6CE028FE" w14:textId="77777777" w:rsidR="004043B4" w:rsidRPr="00945F25" w:rsidRDefault="004043B4" w:rsidP="00240B1D">
            <w:pPr>
              <w:tabs>
                <w:tab w:val="left" w:pos="3030"/>
              </w:tabs>
              <w:spacing w:before="120"/>
              <w:ind w:right="-397"/>
            </w:pPr>
            <w:r w:rsidRPr="00945F25">
              <w:t>Номер ввода:</w:t>
            </w:r>
          </w:p>
        </w:tc>
        <w:tc>
          <w:tcPr>
            <w:tcW w:w="3817" w:type="dxa"/>
            <w:gridSpan w:val="6"/>
            <w:tcBorders>
              <w:top w:val="single" w:sz="6" w:space="0" w:color="auto"/>
              <w:left w:val="single" w:sz="6" w:space="0" w:color="auto"/>
              <w:bottom w:val="single" w:sz="18" w:space="0" w:color="auto"/>
              <w:right w:val="single" w:sz="6" w:space="0" w:color="auto"/>
            </w:tcBorders>
            <w:shd w:val="clear" w:color="auto" w:fill="D9D9D9"/>
          </w:tcPr>
          <w:p w14:paraId="6E91872B" w14:textId="77777777" w:rsidR="004043B4" w:rsidRPr="00945F25" w:rsidRDefault="004043B4" w:rsidP="00240B1D">
            <w:pPr>
              <w:tabs>
                <w:tab w:val="left" w:pos="3030"/>
              </w:tabs>
              <w:spacing w:before="120"/>
              <w:ind w:right="-397"/>
            </w:pPr>
          </w:p>
        </w:tc>
        <w:tc>
          <w:tcPr>
            <w:tcW w:w="2369" w:type="dxa"/>
            <w:gridSpan w:val="3"/>
            <w:tcBorders>
              <w:top w:val="single" w:sz="6" w:space="0" w:color="auto"/>
              <w:left w:val="single" w:sz="6" w:space="0" w:color="auto"/>
              <w:bottom w:val="single" w:sz="18" w:space="0" w:color="auto"/>
              <w:right w:val="single" w:sz="6" w:space="0" w:color="auto"/>
            </w:tcBorders>
            <w:shd w:val="clear" w:color="auto" w:fill="D9D9D9"/>
          </w:tcPr>
          <w:p w14:paraId="5FFB66F1" w14:textId="77777777" w:rsidR="004043B4" w:rsidRPr="00945F25" w:rsidRDefault="000905F4" w:rsidP="00240B1D">
            <w:pPr>
              <w:tabs>
                <w:tab w:val="left" w:pos="3030"/>
              </w:tabs>
              <w:spacing w:before="120"/>
              <w:ind w:right="-397"/>
            </w:pPr>
            <w:r w:rsidRPr="00945F25">
              <w:t xml:space="preserve">Дата </w:t>
            </w:r>
            <w:r>
              <w:t>исполнения</w:t>
            </w:r>
            <w:r w:rsidRPr="00945F25">
              <w:t>:</w:t>
            </w:r>
          </w:p>
        </w:tc>
        <w:tc>
          <w:tcPr>
            <w:tcW w:w="2764" w:type="dxa"/>
            <w:gridSpan w:val="2"/>
            <w:tcBorders>
              <w:top w:val="single" w:sz="6" w:space="0" w:color="auto"/>
              <w:left w:val="single" w:sz="6" w:space="0" w:color="auto"/>
              <w:bottom w:val="single" w:sz="18" w:space="0" w:color="auto"/>
              <w:right w:val="single" w:sz="18" w:space="0" w:color="auto"/>
            </w:tcBorders>
            <w:shd w:val="clear" w:color="auto" w:fill="D9D9D9"/>
          </w:tcPr>
          <w:p w14:paraId="4AA92229" w14:textId="77777777" w:rsidR="004043B4" w:rsidRPr="00945F25" w:rsidRDefault="004043B4" w:rsidP="00240B1D">
            <w:pPr>
              <w:tabs>
                <w:tab w:val="left" w:pos="3030"/>
              </w:tabs>
              <w:spacing w:before="120"/>
              <w:ind w:right="-397"/>
            </w:pPr>
          </w:p>
        </w:tc>
      </w:tr>
      <w:tr w:rsidR="004043B4" w:rsidRPr="00945F25" w14:paraId="6B94C46A" w14:textId="77777777" w:rsidTr="00D505F8">
        <w:trPr>
          <w:trHeight w:val="451"/>
        </w:trPr>
        <w:tc>
          <w:tcPr>
            <w:tcW w:w="10510" w:type="dxa"/>
            <w:gridSpan w:val="12"/>
            <w:tcBorders>
              <w:top w:val="single" w:sz="18" w:space="0" w:color="auto"/>
              <w:bottom w:val="single" w:sz="6" w:space="0" w:color="auto"/>
            </w:tcBorders>
          </w:tcPr>
          <w:p w14:paraId="20BF7268" w14:textId="77777777" w:rsidR="004043B4" w:rsidRPr="00945F25" w:rsidRDefault="004043B4" w:rsidP="00240B1D">
            <w:pPr>
              <w:tabs>
                <w:tab w:val="left" w:pos="3030"/>
              </w:tabs>
              <w:spacing w:before="120"/>
              <w:ind w:right="-397"/>
              <w:jc w:val="center"/>
              <w:rPr>
                <w:b/>
                <w:sz w:val="24"/>
                <w:szCs w:val="24"/>
              </w:rPr>
            </w:pPr>
            <w:r w:rsidRPr="00945F25">
              <w:rPr>
                <w:b/>
                <w:sz w:val="24"/>
                <w:szCs w:val="24"/>
              </w:rPr>
              <w:t>ПОРУЧЕНИЕ НА ОТМЕНУ</w:t>
            </w:r>
          </w:p>
        </w:tc>
      </w:tr>
      <w:tr w:rsidR="004043B4" w:rsidRPr="00945F25" w14:paraId="4327BEBB" w14:textId="77777777" w:rsidTr="00D505F8">
        <w:trPr>
          <w:trHeight w:val="290"/>
        </w:trPr>
        <w:tc>
          <w:tcPr>
            <w:tcW w:w="10510" w:type="dxa"/>
            <w:gridSpan w:val="12"/>
            <w:tcBorders>
              <w:top w:val="single" w:sz="6" w:space="0" w:color="auto"/>
              <w:bottom w:val="single" w:sz="6" w:space="0" w:color="auto"/>
            </w:tcBorders>
            <w:shd w:val="clear" w:color="auto" w:fill="D9D9D9"/>
          </w:tcPr>
          <w:p w14:paraId="453FFF08" w14:textId="77777777" w:rsidR="004043B4" w:rsidRPr="00945F25" w:rsidRDefault="004043B4" w:rsidP="00240B1D">
            <w:pPr>
              <w:tabs>
                <w:tab w:val="left" w:pos="3030"/>
              </w:tabs>
              <w:ind w:right="-397"/>
              <w:jc w:val="center"/>
              <w:rPr>
                <w:b/>
                <w:sz w:val="22"/>
                <w:szCs w:val="22"/>
              </w:rPr>
            </w:pPr>
            <w:r w:rsidRPr="00945F25">
              <w:rPr>
                <w:sz w:val="22"/>
                <w:szCs w:val="22"/>
              </w:rPr>
              <w:t>Сведения о Депоненте:</w:t>
            </w:r>
          </w:p>
        </w:tc>
      </w:tr>
      <w:tr w:rsidR="00375765" w:rsidRPr="00945F25" w14:paraId="094C8AE3" w14:textId="77777777" w:rsidTr="003E3BE3">
        <w:trPr>
          <w:trHeight w:val="229"/>
        </w:trPr>
        <w:tc>
          <w:tcPr>
            <w:tcW w:w="1985" w:type="dxa"/>
            <w:gridSpan w:val="4"/>
            <w:tcBorders>
              <w:top w:val="single" w:sz="6" w:space="0" w:color="auto"/>
              <w:bottom w:val="single" w:sz="6" w:space="0" w:color="auto"/>
            </w:tcBorders>
          </w:tcPr>
          <w:p w14:paraId="66CCEA31" w14:textId="77777777" w:rsidR="00375765" w:rsidRPr="00945F25" w:rsidRDefault="00375765" w:rsidP="00240B1D">
            <w:pPr>
              <w:tabs>
                <w:tab w:val="left" w:pos="3030"/>
              </w:tabs>
              <w:ind w:right="-397"/>
            </w:pPr>
            <w:r w:rsidRPr="00945F25">
              <w:t>Счёт депо номер**</w:t>
            </w:r>
          </w:p>
        </w:tc>
        <w:tc>
          <w:tcPr>
            <w:tcW w:w="8525" w:type="dxa"/>
            <w:gridSpan w:val="8"/>
            <w:tcBorders>
              <w:top w:val="single" w:sz="6" w:space="0" w:color="auto"/>
              <w:left w:val="single" w:sz="6" w:space="0" w:color="auto"/>
              <w:bottom w:val="single" w:sz="6" w:space="0" w:color="auto"/>
            </w:tcBorders>
          </w:tcPr>
          <w:p w14:paraId="5E4146F8" w14:textId="77777777" w:rsidR="00375765" w:rsidRPr="00945F25" w:rsidRDefault="00375765" w:rsidP="00240B1D">
            <w:pPr>
              <w:tabs>
                <w:tab w:val="left" w:pos="3030"/>
              </w:tabs>
              <w:ind w:right="-397"/>
              <w:jc w:val="center"/>
            </w:pPr>
          </w:p>
        </w:tc>
      </w:tr>
      <w:tr w:rsidR="004043B4" w:rsidRPr="00945F25" w14:paraId="70054C04" w14:textId="77777777" w:rsidTr="00D505F8">
        <w:trPr>
          <w:trHeight w:val="508"/>
        </w:trPr>
        <w:tc>
          <w:tcPr>
            <w:tcW w:w="1700" w:type="dxa"/>
            <w:gridSpan w:val="2"/>
            <w:tcBorders>
              <w:top w:val="single" w:sz="6" w:space="0" w:color="auto"/>
              <w:bottom w:val="single" w:sz="6" w:space="0" w:color="auto"/>
              <w:right w:val="single" w:sz="6" w:space="0" w:color="auto"/>
            </w:tcBorders>
          </w:tcPr>
          <w:p w14:paraId="5878E46E" w14:textId="77777777" w:rsidR="004043B4" w:rsidRPr="00945F25" w:rsidRDefault="004043B4" w:rsidP="00240B1D">
            <w:pPr>
              <w:tabs>
                <w:tab w:val="left" w:pos="3030"/>
              </w:tabs>
              <w:ind w:right="-397"/>
              <w:rPr>
                <w:b/>
                <w:sz w:val="24"/>
                <w:szCs w:val="24"/>
              </w:rPr>
            </w:pPr>
            <w:r w:rsidRPr="00945F25">
              <w:rPr>
                <w:szCs w:val="24"/>
              </w:rPr>
              <w:t>Статус:</w:t>
            </w:r>
          </w:p>
        </w:tc>
        <w:tc>
          <w:tcPr>
            <w:tcW w:w="1701" w:type="dxa"/>
            <w:gridSpan w:val="4"/>
            <w:tcBorders>
              <w:top w:val="single" w:sz="6" w:space="0" w:color="auto"/>
              <w:left w:val="single" w:sz="6" w:space="0" w:color="auto"/>
              <w:bottom w:val="single" w:sz="6" w:space="0" w:color="auto"/>
              <w:right w:val="nil"/>
            </w:tcBorders>
          </w:tcPr>
          <w:p w14:paraId="30E0321E" w14:textId="77777777" w:rsidR="004043B4" w:rsidRPr="00945F25" w:rsidRDefault="004043B4" w:rsidP="00240B1D">
            <w:pPr>
              <w:tabs>
                <w:tab w:val="left" w:pos="3030"/>
              </w:tabs>
              <w:ind w:right="-397"/>
              <w:rPr>
                <w:b/>
                <w:sz w:val="24"/>
                <w:szCs w:val="24"/>
              </w:rPr>
            </w:pPr>
            <w:r w:rsidRPr="00945F25">
              <w:rPr>
                <w:sz w:val="24"/>
                <w:szCs w:val="24"/>
              </w:rPr>
              <w:sym w:font="Wingdings" w:char="F06F"/>
            </w:r>
            <w:r w:rsidRPr="00945F25">
              <w:rPr>
                <w:sz w:val="24"/>
                <w:szCs w:val="24"/>
              </w:rPr>
              <w:t xml:space="preserve"> - </w:t>
            </w:r>
            <w:r w:rsidRPr="00945F25">
              <w:rPr>
                <w:szCs w:val="24"/>
              </w:rPr>
              <w:t>Владелец</w:t>
            </w:r>
            <w:r w:rsidRPr="00945F25">
              <w:rPr>
                <w:sz w:val="24"/>
                <w:szCs w:val="24"/>
              </w:rPr>
              <w:t xml:space="preserve"> </w:t>
            </w:r>
          </w:p>
        </w:tc>
        <w:tc>
          <w:tcPr>
            <w:tcW w:w="2145" w:type="dxa"/>
            <w:gridSpan w:val="2"/>
            <w:tcBorders>
              <w:top w:val="single" w:sz="6" w:space="0" w:color="auto"/>
              <w:left w:val="nil"/>
              <w:bottom w:val="single" w:sz="6" w:space="0" w:color="auto"/>
              <w:right w:val="nil"/>
            </w:tcBorders>
          </w:tcPr>
          <w:p w14:paraId="23EF80CB" w14:textId="77777777" w:rsidR="004043B4" w:rsidRPr="00945F25" w:rsidRDefault="004043B4" w:rsidP="00240B1D">
            <w:pPr>
              <w:tabs>
                <w:tab w:val="left" w:pos="3030"/>
              </w:tabs>
              <w:ind w:left="484" w:right="-397" w:hanging="425"/>
              <w:rPr>
                <w:b/>
                <w:sz w:val="24"/>
                <w:szCs w:val="24"/>
              </w:rPr>
            </w:pPr>
            <w:r w:rsidRPr="00945F25">
              <w:rPr>
                <w:sz w:val="24"/>
                <w:szCs w:val="24"/>
              </w:rPr>
              <w:sym w:font="Wingdings" w:char="F06F"/>
            </w:r>
            <w:r w:rsidRPr="00945F25">
              <w:rPr>
                <w:sz w:val="24"/>
                <w:szCs w:val="24"/>
              </w:rPr>
              <w:t xml:space="preserve"> - </w:t>
            </w:r>
            <w:r w:rsidRPr="00945F25">
              <w:rPr>
                <w:szCs w:val="24"/>
              </w:rPr>
              <w:t>Номинальный держатель</w:t>
            </w:r>
          </w:p>
        </w:tc>
        <w:tc>
          <w:tcPr>
            <w:tcW w:w="2410" w:type="dxa"/>
            <w:gridSpan w:val="3"/>
            <w:tcBorders>
              <w:top w:val="single" w:sz="6" w:space="0" w:color="auto"/>
              <w:left w:val="nil"/>
              <w:bottom w:val="single" w:sz="6" w:space="0" w:color="auto"/>
              <w:right w:val="nil"/>
            </w:tcBorders>
          </w:tcPr>
          <w:p w14:paraId="362CA1B2" w14:textId="77777777" w:rsidR="004043B4" w:rsidRPr="00945F25" w:rsidRDefault="004043B4" w:rsidP="00240B1D">
            <w:pPr>
              <w:tabs>
                <w:tab w:val="left" w:pos="3030"/>
              </w:tabs>
              <w:ind w:left="459" w:right="-397" w:hanging="425"/>
              <w:rPr>
                <w:b/>
                <w:sz w:val="24"/>
                <w:szCs w:val="24"/>
              </w:rPr>
            </w:pPr>
            <w:r w:rsidRPr="00945F25">
              <w:rPr>
                <w:sz w:val="24"/>
                <w:szCs w:val="24"/>
              </w:rPr>
              <w:sym w:font="Wingdings" w:char="F06F"/>
            </w:r>
            <w:r w:rsidRPr="00945F25">
              <w:rPr>
                <w:sz w:val="24"/>
                <w:szCs w:val="24"/>
              </w:rPr>
              <w:t xml:space="preserve"> - </w:t>
            </w:r>
            <w:r w:rsidRPr="00945F25">
              <w:rPr>
                <w:szCs w:val="24"/>
              </w:rPr>
              <w:t>Доверительный управляющий</w:t>
            </w:r>
          </w:p>
        </w:tc>
        <w:tc>
          <w:tcPr>
            <w:tcW w:w="2554" w:type="dxa"/>
            <w:tcBorders>
              <w:top w:val="single" w:sz="6" w:space="0" w:color="auto"/>
              <w:left w:val="nil"/>
              <w:bottom w:val="single" w:sz="6" w:space="0" w:color="auto"/>
              <w:right w:val="single" w:sz="6" w:space="0" w:color="auto"/>
            </w:tcBorders>
          </w:tcPr>
          <w:p w14:paraId="6943FB1C" w14:textId="77777777" w:rsidR="004043B4" w:rsidRPr="00945F25" w:rsidRDefault="004043B4" w:rsidP="00240B1D">
            <w:pPr>
              <w:tabs>
                <w:tab w:val="left" w:pos="3030"/>
              </w:tabs>
              <w:ind w:right="-397"/>
              <w:rPr>
                <w:b/>
                <w:sz w:val="24"/>
                <w:szCs w:val="24"/>
              </w:rPr>
            </w:pPr>
            <w:r w:rsidRPr="00945F25">
              <w:rPr>
                <w:sz w:val="24"/>
                <w:szCs w:val="24"/>
              </w:rPr>
              <w:sym w:font="Wingdings" w:char="F06F"/>
            </w:r>
            <w:r w:rsidRPr="00945F25">
              <w:rPr>
                <w:sz w:val="24"/>
                <w:szCs w:val="24"/>
              </w:rPr>
              <w:t xml:space="preserve"> - </w:t>
            </w:r>
            <w:r w:rsidR="00511F24">
              <w:rPr>
                <w:szCs w:val="24"/>
              </w:rPr>
              <w:t>_________________</w:t>
            </w:r>
          </w:p>
        </w:tc>
      </w:tr>
      <w:tr w:rsidR="004043B4" w:rsidRPr="00945F25" w14:paraId="7B608A2D" w14:textId="77777777" w:rsidTr="00D505F8">
        <w:trPr>
          <w:trHeight w:val="1704"/>
        </w:trPr>
        <w:tc>
          <w:tcPr>
            <w:tcW w:w="10510" w:type="dxa"/>
            <w:gridSpan w:val="12"/>
            <w:tcBorders>
              <w:top w:val="single" w:sz="6" w:space="0" w:color="auto"/>
              <w:bottom w:val="single" w:sz="4" w:space="0" w:color="auto"/>
              <w:right w:val="single" w:sz="6" w:space="0" w:color="auto"/>
            </w:tcBorders>
          </w:tcPr>
          <w:p w14:paraId="16423668" w14:textId="77777777" w:rsidR="004043B4" w:rsidRPr="00945F25" w:rsidRDefault="004043B4" w:rsidP="00240B1D">
            <w:pPr>
              <w:tabs>
                <w:tab w:val="left" w:pos="10294"/>
              </w:tabs>
              <w:ind w:right="-397"/>
              <w:rPr>
                <w:szCs w:val="24"/>
                <w:u w:val="single"/>
              </w:rPr>
            </w:pPr>
            <w:r w:rsidRPr="00945F25">
              <w:rPr>
                <w:szCs w:val="24"/>
              </w:rPr>
              <w:t>Полное наименование/ Ф.И.О.:</w:t>
            </w:r>
            <w:r w:rsidRPr="00945F25">
              <w:rPr>
                <w:szCs w:val="24"/>
                <w:u w:val="single"/>
              </w:rPr>
              <w:tab/>
            </w:r>
          </w:p>
          <w:p w14:paraId="052DFE7D" w14:textId="77777777" w:rsidR="004043B4" w:rsidRPr="00945F25" w:rsidRDefault="004043B4" w:rsidP="00240B1D">
            <w:pPr>
              <w:tabs>
                <w:tab w:val="left" w:pos="10294"/>
              </w:tabs>
              <w:ind w:right="-397"/>
              <w:rPr>
                <w:szCs w:val="24"/>
                <w:u w:val="single"/>
              </w:rPr>
            </w:pPr>
            <w:r w:rsidRPr="00945F25">
              <w:rPr>
                <w:szCs w:val="24"/>
                <w:u w:val="single"/>
              </w:rPr>
              <w:tab/>
            </w:r>
          </w:p>
          <w:p w14:paraId="5088B88F" w14:textId="77777777" w:rsidR="004043B4" w:rsidRPr="00945F25" w:rsidRDefault="004043B4" w:rsidP="00240B1D">
            <w:pPr>
              <w:tabs>
                <w:tab w:val="left" w:pos="1230"/>
                <w:tab w:val="left" w:pos="10294"/>
              </w:tabs>
              <w:ind w:right="-397"/>
              <w:rPr>
                <w:szCs w:val="24"/>
              </w:rPr>
            </w:pPr>
            <w:r w:rsidRPr="00945F25">
              <w:rPr>
                <w:szCs w:val="24"/>
              </w:rPr>
              <w:t xml:space="preserve">Свидетельство о регистрации </w:t>
            </w:r>
          </w:p>
          <w:p w14:paraId="281D13CD" w14:textId="77777777" w:rsidR="004043B4" w:rsidRPr="00945F25" w:rsidRDefault="004043B4" w:rsidP="00240B1D">
            <w:pPr>
              <w:tabs>
                <w:tab w:val="left" w:pos="10294"/>
              </w:tabs>
              <w:ind w:right="-397"/>
              <w:rPr>
                <w:szCs w:val="24"/>
                <w:u w:val="single"/>
              </w:rPr>
            </w:pPr>
            <w:r w:rsidRPr="00945F25">
              <w:rPr>
                <w:szCs w:val="24"/>
              </w:rPr>
              <w:t>(Документ, удостоверяющий личность):</w:t>
            </w:r>
            <w:r w:rsidRPr="00945F25">
              <w:rPr>
                <w:szCs w:val="24"/>
                <w:u w:val="single"/>
              </w:rPr>
              <w:tab/>
            </w:r>
          </w:p>
          <w:p w14:paraId="7E8D6EBE" w14:textId="77777777" w:rsidR="004043B4" w:rsidRPr="00945F25" w:rsidRDefault="004043B4" w:rsidP="00240B1D">
            <w:pPr>
              <w:tabs>
                <w:tab w:val="left" w:pos="10294"/>
              </w:tabs>
              <w:ind w:right="-397"/>
              <w:rPr>
                <w:szCs w:val="24"/>
                <w:u w:val="single"/>
              </w:rPr>
            </w:pPr>
            <w:r w:rsidRPr="00945F25">
              <w:rPr>
                <w:szCs w:val="24"/>
                <w:u w:val="single"/>
              </w:rPr>
              <w:tab/>
            </w:r>
          </w:p>
          <w:p w14:paraId="12DE75F9" w14:textId="77777777" w:rsidR="004043B4" w:rsidRPr="00945F25" w:rsidRDefault="004043B4" w:rsidP="00240B1D">
            <w:pPr>
              <w:tabs>
                <w:tab w:val="left" w:pos="10294"/>
              </w:tabs>
              <w:ind w:right="-397"/>
              <w:rPr>
                <w:sz w:val="24"/>
                <w:szCs w:val="24"/>
              </w:rPr>
            </w:pPr>
            <w:r w:rsidRPr="00945F25">
              <w:rPr>
                <w:szCs w:val="24"/>
                <w:u w:val="single"/>
              </w:rPr>
              <w:tab/>
            </w:r>
          </w:p>
        </w:tc>
      </w:tr>
      <w:tr w:rsidR="004043B4" w:rsidRPr="00945F25" w14:paraId="7CF7E2CC" w14:textId="77777777" w:rsidTr="00D505F8">
        <w:trPr>
          <w:trHeight w:val="1818"/>
        </w:trPr>
        <w:tc>
          <w:tcPr>
            <w:tcW w:w="10510" w:type="dxa"/>
            <w:gridSpan w:val="12"/>
            <w:tcBorders>
              <w:top w:val="single" w:sz="6" w:space="0" w:color="auto"/>
              <w:left w:val="single" w:sz="6" w:space="0" w:color="auto"/>
              <w:bottom w:val="single" w:sz="6" w:space="0" w:color="auto"/>
              <w:right w:val="single" w:sz="6" w:space="0" w:color="auto"/>
            </w:tcBorders>
          </w:tcPr>
          <w:p w14:paraId="41A1CD72" w14:textId="77777777" w:rsidR="004043B4" w:rsidRPr="00945F25" w:rsidRDefault="004043B4" w:rsidP="00240B1D">
            <w:pPr>
              <w:tabs>
                <w:tab w:val="left" w:pos="10666"/>
              </w:tabs>
              <w:spacing w:before="480"/>
              <w:ind w:right="-397"/>
              <w:rPr>
                <w:sz w:val="24"/>
                <w:szCs w:val="24"/>
              </w:rPr>
            </w:pPr>
            <w:r w:rsidRPr="00945F25">
              <w:rPr>
                <w:sz w:val="24"/>
                <w:szCs w:val="24"/>
              </w:rPr>
              <w:t>Просим отменить по нашему счёту депо поручение от: «_____»  _____________ __________г.</w:t>
            </w:r>
          </w:p>
          <w:p w14:paraId="775353DF" w14:textId="77777777" w:rsidR="004043B4" w:rsidRPr="00945F25" w:rsidRDefault="004043B4" w:rsidP="00240B1D">
            <w:pPr>
              <w:spacing w:before="240"/>
              <w:ind w:right="-397"/>
              <w:rPr>
                <w:sz w:val="24"/>
                <w:szCs w:val="24"/>
              </w:rPr>
            </w:pPr>
            <w:r w:rsidRPr="00945F25">
              <w:rPr>
                <w:sz w:val="24"/>
                <w:szCs w:val="24"/>
              </w:rPr>
              <w:t>Поручение №____________________________</w:t>
            </w:r>
          </w:p>
          <w:p w14:paraId="52C57A76" w14:textId="77777777" w:rsidR="004043B4" w:rsidRPr="00945F25" w:rsidRDefault="004043B4" w:rsidP="00240B1D">
            <w:pPr>
              <w:tabs>
                <w:tab w:val="left" w:pos="10666"/>
              </w:tabs>
              <w:spacing w:before="240"/>
              <w:ind w:right="-397"/>
              <w:rPr>
                <w:sz w:val="24"/>
                <w:szCs w:val="24"/>
              </w:rPr>
            </w:pPr>
            <w:r w:rsidRPr="00945F25">
              <w:rPr>
                <w:sz w:val="24"/>
                <w:szCs w:val="24"/>
              </w:rPr>
              <w:t>Тип поручения:</w:t>
            </w:r>
            <w:r w:rsidRPr="00945F25">
              <w:rPr>
                <w:sz w:val="24"/>
                <w:szCs w:val="24"/>
                <w:u w:val="single"/>
              </w:rPr>
              <w:tab/>
            </w:r>
          </w:p>
        </w:tc>
      </w:tr>
      <w:tr w:rsidR="004043B4" w:rsidRPr="00945F25" w14:paraId="413134DF" w14:textId="77777777" w:rsidTr="00D505F8">
        <w:trPr>
          <w:trHeight w:val="2399"/>
        </w:trPr>
        <w:tc>
          <w:tcPr>
            <w:tcW w:w="10510" w:type="dxa"/>
            <w:gridSpan w:val="12"/>
            <w:tcBorders>
              <w:top w:val="single" w:sz="6" w:space="0" w:color="auto"/>
              <w:left w:val="single" w:sz="6" w:space="0" w:color="auto"/>
              <w:bottom w:val="single" w:sz="6" w:space="0" w:color="auto"/>
              <w:right w:val="single" w:sz="6" w:space="0" w:color="auto"/>
            </w:tcBorders>
          </w:tcPr>
          <w:p w14:paraId="4CC49575" w14:textId="77777777" w:rsidR="004043B4" w:rsidRPr="00945F25" w:rsidRDefault="004043B4" w:rsidP="00240B1D">
            <w:pPr>
              <w:tabs>
                <w:tab w:val="left" w:pos="3030"/>
                <w:tab w:val="left" w:pos="10666"/>
              </w:tabs>
              <w:spacing w:before="240"/>
              <w:ind w:right="-397"/>
              <w:rPr>
                <w:sz w:val="24"/>
                <w:szCs w:val="24"/>
              </w:rPr>
            </w:pPr>
            <w:r w:rsidRPr="00945F25">
              <w:rPr>
                <w:sz w:val="24"/>
                <w:szCs w:val="24"/>
              </w:rPr>
              <w:t xml:space="preserve">Депонент </w:t>
            </w:r>
          </w:p>
          <w:p w14:paraId="2CA69255" w14:textId="77777777" w:rsidR="004043B4" w:rsidRPr="00945F25" w:rsidRDefault="004043B4" w:rsidP="00240B1D">
            <w:pPr>
              <w:tabs>
                <w:tab w:val="left" w:pos="4712"/>
                <w:tab w:val="left" w:pos="7264"/>
                <w:tab w:val="left" w:pos="9961"/>
              </w:tabs>
              <w:ind w:right="-397"/>
              <w:rPr>
                <w:sz w:val="24"/>
                <w:szCs w:val="24"/>
                <w:u w:val="single"/>
              </w:rPr>
            </w:pPr>
            <w:r w:rsidRPr="00945F25">
              <w:rPr>
                <w:sz w:val="24"/>
                <w:szCs w:val="24"/>
              </w:rPr>
              <w:t>(уполномоченный представитель):</w:t>
            </w:r>
            <w:r w:rsidRPr="00945F25">
              <w:rPr>
                <w:sz w:val="24"/>
                <w:szCs w:val="24"/>
              </w:rPr>
              <w:tab/>
            </w:r>
            <w:r w:rsidRPr="00945F25">
              <w:rPr>
                <w:sz w:val="24"/>
                <w:szCs w:val="24"/>
                <w:u w:val="single"/>
              </w:rPr>
              <w:tab/>
              <w:t>/</w:t>
            </w:r>
            <w:r w:rsidRPr="00945F25">
              <w:rPr>
                <w:sz w:val="24"/>
                <w:szCs w:val="24"/>
                <w:u w:val="single"/>
              </w:rPr>
              <w:tab/>
              <w:t>/</w:t>
            </w:r>
          </w:p>
          <w:p w14:paraId="0D487EC7" w14:textId="77777777" w:rsidR="004043B4" w:rsidRPr="00945F25" w:rsidRDefault="004043B4" w:rsidP="00240B1D">
            <w:pPr>
              <w:tabs>
                <w:tab w:val="left" w:pos="5421"/>
                <w:tab w:val="left" w:pos="7972"/>
                <w:tab w:val="left" w:pos="9961"/>
              </w:tabs>
              <w:ind w:right="-397"/>
              <w:rPr>
                <w:i/>
                <w:sz w:val="18"/>
                <w:szCs w:val="18"/>
              </w:rPr>
            </w:pPr>
            <w:r w:rsidRPr="00945F25">
              <w:rPr>
                <w:sz w:val="24"/>
                <w:szCs w:val="24"/>
              </w:rPr>
              <w:tab/>
            </w:r>
            <w:r w:rsidRPr="00945F25">
              <w:rPr>
                <w:i/>
                <w:sz w:val="18"/>
                <w:szCs w:val="18"/>
              </w:rPr>
              <w:t>(подпись)</w:t>
            </w:r>
            <w:r w:rsidRPr="00945F25">
              <w:rPr>
                <w:i/>
                <w:sz w:val="18"/>
                <w:szCs w:val="18"/>
              </w:rPr>
              <w:tab/>
              <w:t>(расшифровка)</w:t>
            </w:r>
          </w:p>
          <w:p w14:paraId="31345F1A" w14:textId="77777777" w:rsidR="004043B4" w:rsidRPr="00945F25" w:rsidRDefault="004043B4" w:rsidP="00240B1D">
            <w:pPr>
              <w:tabs>
                <w:tab w:val="left" w:pos="5421"/>
                <w:tab w:val="left" w:pos="9961"/>
              </w:tabs>
              <w:ind w:right="-397"/>
              <w:jc w:val="center"/>
              <w:rPr>
                <w:b/>
                <w:sz w:val="24"/>
                <w:szCs w:val="24"/>
              </w:rPr>
            </w:pPr>
            <w:r w:rsidRPr="00945F25">
              <w:rPr>
                <w:b/>
                <w:sz w:val="24"/>
                <w:szCs w:val="24"/>
              </w:rPr>
              <w:t>М.П.</w:t>
            </w:r>
          </w:p>
        </w:tc>
      </w:tr>
      <w:tr w:rsidR="004043B4" w:rsidRPr="00945F25" w14:paraId="29AC72C3" w14:textId="77777777" w:rsidTr="00D505F8">
        <w:trPr>
          <w:trHeight w:val="278"/>
        </w:trPr>
        <w:tc>
          <w:tcPr>
            <w:tcW w:w="10510" w:type="dxa"/>
            <w:gridSpan w:val="12"/>
            <w:tcBorders>
              <w:top w:val="single" w:sz="6" w:space="0" w:color="auto"/>
              <w:left w:val="single" w:sz="6" w:space="0" w:color="auto"/>
              <w:bottom w:val="single" w:sz="6" w:space="0" w:color="auto"/>
              <w:right w:val="single" w:sz="6" w:space="0" w:color="auto"/>
            </w:tcBorders>
          </w:tcPr>
          <w:p w14:paraId="17C63358" w14:textId="77777777" w:rsidR="004043B4" w:rsidRPr="00945F25" w:rsidRDefault="004043B4" w:rsidP="00375765">
            <w:pPr>
              <w:tabs>
                <w:tab w:val="left" w:pos="4875"/>
              </w:tabs>
              <w:rPr>
                <w:sz w:val="24"/>
                <w:szCs w:val="24"/>
              </w:rPr>
            </w:pPr>
            <w:r w:rsidRPr="00945F25">
              <w:rPr>
                <w:szCs w:val="24"/>
              </w:rPr>
              <w:t>*-заполнение номера счёта депо не обязательно</w:t>
            </w:r>
          </w:p>
        </w:tc>
      </w:tr>
    </w:tbl>
    <w:p w14:paraId="57BB7ABB" w14:textId="77777777" w:rsidR="004043B4" w:rsidRPr="00945F25" w:rsidRDefault="004043B4" w:rsidP="004043B4"/>
    <w:p w14:paraId="4E60343F" w14:textId="77777777" w:rsidR="004043B4" w:rsidRPr="00945F25" w:rsidRDefault="004043B4" w:rsidP="004043B4">
      <w:pPr>
        <w:spacing w:after="200" w:line="276" w:lineRule="auto"/>
        <w:rPr>
          <w:sz w:val="22"/>
        </w:rPr>
      </w:pPr>
    </w:p>
    <w:p w14:paraId="5BC12655" w14:textId="77777777" w:rsidR="004043B4" w:rsidRPr="00945F25" w:rsidRDefault="004043B4" w:rsidP="004043B4">
      <w:pPr>
        <w:spacing w:after="200" w:line="276" w:lineRule="auto"/>
        <w:rPr>
          <w:sz w:val="22"/>
        </w:rPr>
      </w:pPr>
      <w:r w:rsidRPr="00945F25">
        <w:rPr>
          <w:sz w:val="22"/>
        </w:rPr>
        <w:br w:type="page"/>
      </w:r>
    </w:p>
    <w:p w14:paraId="1BE875BB" w14:textId="77777777" w:rsidR="004043B4" w:rsidRDefault="004043B4" w:rsidP="004043B4">
      <w:pPr>
        <w:pStyle w:val="2"/>
        <w:rPr>
          <w:rFonts w:ascii="Times New Roman" w:hAnsi="Times New Roman"/>
          <w:b w:val="0"/>
          <w:i w:val="0"/>
          <w:sz w:val="22"/>
        </w:rPr>
      </w:pPr>
      <w:bookmarkStart w:id="35" w:name="_Toc489431974"/>
      <w:r w:rsidRPr="00945F25">
        <w:rPr>
          <w:rFonts w:ascii="Times New Roman" w:hAnsi="Times New Roman"/>
          <w:b w:val="0"/>
          <w:i w:val="0"/>
          <w:sz w:val="22"/>
        </w:rPr>
        <w:t>Приложение № 1</w:t>
      </w:r>
      <w:bookmarkEnd w:id="35"/>
      <w:r w:rsidR="00D422A5" w:rsidRPr="00945F25">
        <w:rPr>
          <w:rFonts w:ascii="Times New Roman" w:hAnsi="Times New Roman"/>
          <w:b w:val="0"/>
          <w:i w:val="0"/>
          <w:sz w:val="22"/>
        </w:rPr>
        <w:t>6</w:t>
      </w:r>
    </w:p>
    <w:p w14:paraId="3FF93B29" w14:textId="77777777" w:rsidR="00AF4E90" w:rsidRPr="00AF4E90" w:rsidRDefault="00AF4E90" w:rsidP="00AF4E90"/>
    <w:tbl>
      <w:tblPr>
        <w:tblW w:w="15607" w:type="dxa"/>
        <w:tblInd w:w="-34" w:type="dxa"/>
        <w:tblLook w:val="04A0" w:firstRow="1" w:lastRow="0" w:firstColumn="1" w:lastColumn="0" w:noHBand="0" w:noVBand="1"/>
      </w:tblPr>
      <w:tblGrid>
        <w:gridCol w:w="127"/>
        <w:gridCol w:w="15353"/>
        <w:gridCol w:w="127"/>
      </w:tblGrid>
      <w:tr w:rsidR="00844846" w:rsidRPr="00945F25" w14:paraId="00BA113A" w14:textId="77777777" w:rsidTr="00F94F37">
        <w:trPr>
          <w:gridAfter w:val="1"/>
          <w:wAfter w:w="127" w:type="dxa"/>
          <w:trHeight w:val="210"/>
        </w:trPr>
        <w:tc>
          <w:tcPr>
            <w:tcW w:w="15480" w:type="dxa"/>
            <w:gridSpan w:val="2"/>
            <w:tcBorders>
              <w:top w:val="nil"/>
              <w:left w:val="nil"/>
              <w:bottom w:val="nil"/>
              <w:right w:val="nil"/>
            </w:tcBorders>
            <w:shd w:val="clear" w:color="auto" w:fill="auto"/>
            <w:noWrap/>
            <w:vAlign w:val="bottom"/>
          </w:tcPr>
          <w:p w14:paraId="575F5E86" w14:textId="77777777" w:rsidR="00844846" w:rsidRPr="00945F25" w:rsidRDefault="00F94F37" w:rsidP="00690CAC">
            <w:pPr>
              <w:rPr>
                <w:rFonts w:ascii="Courier New Cyr DS" w:hAnsi="Courier New Cyr DS"/>
                <w:b/>
                <w:bCs/>
                <w:color w:val="000000"/>
                <w:sz w:val="16"/>
                <w:szCs w:val="16"/>
              </w:rPr>
            </w:pPr>
            <w:r>
              <w:rPr>
                <w:rFonts w:ascii="Courier New Cyr DS" w:hAnsi="Courier New Cyr DS"/>
                <w:b/>
                <w:bCs/>
                <w:color w:val="000000"/>
                <w:sz w:val="16"/>
                <w:szCs w:val="16"/>
              </w:rPr>
              <w:t xml:space="preserve"> </w:t>
            </w:r>
            <w:r w:rsidR="00844846" w:rsidRPr="00945F25">
              <w:rPr>
                <w:rFonts w:ascii="Courier New Cyr DS" w:hAnsi="Courier New Cyr DS"/>
                <w:b/>
                <w:bCs/>
                <w:color w:val="000000"/>
                <w:sz w:val="16"/>
                <w:szCs w:val="16"/>
              </w:rPr>
              <w:t xml:space="preserve">Депозитарий Общество с ограниченной ответственностью "КОМПАНИЯ ТАКТ"  </w:t>
            </w:r>
          </w:p>
        </w:tc>
      </w:tr>
      <w:tr w:rsidR="00844846" w:rsidRPr="00945F25" w14:paraId="3D35A71D" w14:textId="77777777" w:rsidTr="00F94F37">
        <w:trPr>
          <w:gridAfter w:val="1"/>
          <w:wAfter w:w="127" w:type="dxa"/>
          <w:trHeight w:val="210"/>
        </w:trPr>
        <w:tc>
          <w:tcPr>
            <w:tcW w:w="15480" w:type="dxa"/>
            <w:gridSpan w:val="2"/>
            <w:tcBorders>
              <w:top w:val="nil"/>
              <w:left w:val="nil"/>
              <w:bottom w:val="nil"/>
              <w:right w:val="nil"/>
            </w:tcBorders>
            <w:shd w:val="clear" w:color="auto" w:fill="auto"/>
            <w:noWrap/>
            <w:vAlign w:val="bottom"/>
          </w:tcPr>
          <w:p w14:paraId="7D3389AD" w14:textId="77777777" w:rsidR="00844846" w:rsidRPr="00945F25" w:rsidRDefault="00844846" w:rsidP="00690CAC">
            <w:pPr>
              <w:rPr>
                <w:rFonts w:ascii="Courier New Cyr DS" w:hAnsi="Courier New Cyr DS"/>
                <w:b/>
                <w:bCs/>
                <w:color w:val="000000"/>
                <w:sz w:val="16"/>
                <w:szCs w:val="16"/>
              </w:rPr>
            </w:pPr>
            <w:r w:rsidRPr="00945F25">
              <w:rPr>
                <w:rFonts w:ascii="Courier New Cyr DS" w:hAnsi="Courier New Cyr DS"/>
                <w:b/>
                <w:bCs/>
                <w:color w:val="000000"/>
                <w:sz w:val="16"/>
                <w:szCs w:val="16"/>
              </w:rPr>
              <w:t xml:space="preserve"> Свидетельство о государственной регистрации юридического лица от 26.09.2002, ОГРН 1027739261494  </w:t>
            </w:r>
          </w:p>
        </w:tc>
      </w:tr>
      <w:tr w:rsidR="00844846" w:rsidRPr="00945F25" w14:paraId="3FB91A00" w14:textId="77777777" w:rsidTr="00F94F37">
        <w:trPr>
          <w:gridAfter w:val="1"/>
          <w:wAfter w:w="127" w:type="dxa"/>
          <w:trHeight w:val="210"/>
        </w:trPr>
        <w:tc>
          <w:tcPr>
            <w:tcW w:w="15480" w:type="dxa"/>
            <w:gridSpan w:val="2"/>
            <w:tcBorders>
              <w:top w:val="nil"/>
              <w:left w:val="nil"/>
              <w:bottom w:val="nil"/>
              <w:right w:val="nil"/>
            </w:tcBorders>
            <w:shd w:val="clear" w:color="auto" w:fill="auto"/>
            <w:noWrap/>
            <w:vAlign w:val="bottom"/>
          </w:tcPr>
          <w:p w14:paraId="4E58CCE4" w14:textId="77777777" w:rsidR="00844846" w:rsidRPr="00945F25" w:rsidRDefault="00844846" w:rsidP="00690CAC">
            <w:pPr>
              <w:rPr>
                <w:rFonts w:ascii="Courier New Cyr DS" w:hAnsi="Courier New Cyr DS"/>
                <w:b/>
                <w:bCs/>
                <w:color w:val="000000"/>
                <w:sz w:val="16"/>
                <w:szCs w:val="16"/>
              </w:rPr>
            </w:pPr>
            <w:r w:rsidRPr="00945F25">
              <w:rPr>
                <w:rFonts w:ascii="Courier New Cyr DS" w:hAnsi="Courier New Cyr DS"/>
                <w:b/>
                <w:bCs/>
                <w:color w:val="000000"/>
                <w:sz w:val="16"/>
                <w:szCs w:val="16"/>
              </w:rPr>
              <w:t xml:space="preserve"> Межрайонная инспекция МНС России №39 по г. Москве                                                </w:t>
            </w:r>
          </w:p>
        </w:tc>
      </w:tr>
      <w:tr w:rsidR="00844846" w:rsidRPr="00945F25" w14:paraId="6B67A1DD" w14:textId="77777777" w:rsidTr="00F94F37">
        <w:trPr>
          <w:gridAfter w:val="1"/>
          <w:wAfter w:w="127" w:type="dxa"/>
          <w:trHeight w:val="210"/>
        </w:trPr>
        <w:tc>
          <w:tcPr>
            <w:tcW w:w="15480" w:type="dxa"/>
            <w:gridSpan w:val="2"/>
            <w:tcBorders>
              <w:top w:val="nil"/>
              <w:left w:val="nil"/>
              <w:bottom w:val="nil"/>
              <w:right w:val="nil"/>
            </w:tcBorders>
            <w:shd w:val="clear" w:color="auto" w:fill="auto"/>
            <w:noWrap/>
            <w:vAlign w:val="bottom"/>
          </w:tcPr>
          <w:p w14:paraId="3B273D4E" w14:textId="77777777" w:rsidR="00844846" w:rsidRPr="00945F25" w:rsidRDefault="00844846" w:rsidP="00690CAC">
            <w:pPr>
              <w:rPr>
                <w:rFonts w:ascii="Courier New Cyr DS" w:hAnsi="Courier New Cyr DS"/>
                <w:b/>
                <w:bCs/>
                <w:color w:val="000000"/>
                <w:sz w:val="16"/>
                <w:szCs w:val="16"/>
              </w:rPr>
            </w:pPr>
            <w:r w:rsidRPr="00945F25">
              <w:rPr>
                <w:rFonts w:ascii="Courier New Cyr DS" w:hAnsi="Courier New Cyr DS"/>
                <w:b/>
                <w:bCs/>
                <w:color w:val="000000"/>
                <w:sz w:val="16"/>
                <w:szCs w:val="16"/>
              </w:rPr>
              <w:t xml:space="preserve"> Лицензия 177-09582-000100 от 24.10.2006 Федеральная служба по финансовым рынкам    </w:t>
            </w:r>
          </w:p>
        </w:tc>
      </w:tr>
      <w:tr w:rsidR="00844846" w:rsidRPr="00945F25" w14:paraId="4791E78A" w14:textId="77777777" w:rsidTr="00F94F37">
        <w:trPr>
          <w:gridAfter w:val="1"/>
          <w:wAfter w:w="127" w:type="dxa"/>
          <w:trHeight w:val="210"/>
        </w:trPr>
        <w:tc>
          <w:tcPr>
            <w:tcW w:w="15480" w:type="dxa"/>
            <w:gridSpan w:val="2"/>
            <w:tcBorders>
              <w:top w:val="nil"/>
              <w:left w:val="nil"/>
              <w:bottom w:val="nil"/>
              <w:right w:val="nil"/>
            </w:tcBorders>
            <w:shd w:val="clear" w:color="auto" w:fill="auto"/>
            <w:noWrap/>
            <w:vAlign w:val="bottom"/>
          </w:tcPr>
          <w:p w14:paraId="01B994E6" w14:textId="7E944171" w:rsidR="00844846" w:rsidRPr="00945F25" w:rsidRDefault="00844846" w:rsidP="00604DAB">
            <w:pPr>
              <w:rPr>
                <w:rFonts w:ascii="Courier New Cyr DS" w:hAnsi="Courier New Cyr DS"/>
                <w:b/>
                <w:bCs/>
                <w:color w:val="000000"/>
                <w:sz w:val="16"/>
                <w:szCs w:val="16"/>
              </w:rPr>
            </w:pPr>
            <w:r w:rsidRPr="00945F25">
              <w:rPr>
                <w:rFonts w:ascii="Courier New Cyr DS" w:hAnsi="Courier New Cyr DS"/>
                <w:b/>
                <w:bCs/>
                <w:color w:val="000000"/>
                <w:sz w:val="16"/>
                <w:szCs w:val="16"/>
              </w:rPr>
              <w:t xml:space="preserve"> Почтовый адрес: </w:t>
            </w:r>
            <w:smartTag w:uri="urn:schemas-microsoft-com:office:smarttags" w:element="metricconverter">
              <w:smartTagPr>
                <w:attr w:name="ProductID" w:val="107078, г"/>
              </w:smartTagPr>
              <w:r w:rsidRPr="00945F25">
                <w:rPr>
                  <w:rFonts w:ascii="Courier New Cyr DS" w:hAnsi="Courier New Cyr DS"/>
                  <w:b/>
                  <w:bCs/>
                  <w:color w:val="000000"/>
                  <w:sz w:val="16"/>
                  <w:szCs w:val="16"/>
                </w:rPr>
                <w:t>107078, г</w:t>
              </w:r>
            </w:smartTag>
            <w:r w:rsidRPr="00945F25">
              <w:rPr>
                <w:rFonts w:ascii="Courier New Cyr DS" w:hAnsi="Courier New Cyr DS"/>
                <w:b/>
                <w:bCs/>
                <w:color w:val="000000"/>
                <w:sz w:val="16"/>
                <w:szCs w:val="16"/>
              </w:rPr>
              <w:t>. Москва, Орликов пер., д.5, стр.3</w:t>
            </w:r>
            <w:r w:rsidR="00604DAB" w:rsidRPr="00604DAB">
              <w:rPr>
                <w:rFonts w:ascii="Courier New Cyr DS" w:hAnsi="Courier New Cyr DS"/>
                <w:b/>
                <w:bCs/>
                <w:color w:val="000000"/>
                <w:sz w:val="16"/>
                <w:szCs w:val="16"/>
              </w:rPr>
              <w:t>, этаж 5, помещ. I, ком. 34, каб. 509.</w:t>
            </w:r>
            <w:r w:rsidRPr="00945F25">
              <w:rPr>
                <w:rFonts w:ascii="Courier New Cyr DS" w:hAnsi="Courier New Cyr DS"/>
                <w:b/>
                <w:bCs/>
                <w:color w:val="000000"/>
                <w:sz w:val="16"/>
                <w:szCs w:val="16"/>
              </w:rPr>
              <w:t xml:space="preserve">  </w:t>
            </w:r>
          </w:p>
        </w:tc>
      </w:tr>
      <w:tr w:rsidR="00844846" w:rsidRPr="00945F25" w14:paraId="3058DC18" w14:textId="77777777" w:rsidTr="00F94F37">
        <w:trPr>
          <w:gridAfter w:val="1"/>
          <w:wAfter w:w="127" w:type="dxa"/>
          <w:trHeight w:val="210"/>
        </w:trPr>
        <w:tc>
          <w:tcPr>
            <w:tcW w:w="15480" w:type="dxa"/>
            <w:gridSpan w:val="2"/>
            <w:tcBorders>
              <w:top w:val="nil"/>
              <w:left w:val="nil"/>
              <w:bottom w:val="nil"/>
              <w:right w:val="nil"/>
            </w:tcBorders>
            <w:shd w:val="clear" w:color="auto" w:fill="auto"/>
            <w:noWrap/>
            <w:vAlign w:val="bottom"/>
          </w:tcPr>
          <w:p w14:paraId="436C6483" w14:textId="77777777" w:rsidR="00844846" w:rsidRPr="00945F25" w:rsidRDefault="00844846" w:rsidP="005673D3">
            <w:pPr>
              <w:rPr>
                <w:rFonts w:ascii="Courier New Cyr DS" w:hAnsi="Courier New Cyr DS"/>
                <w:b/>
                <w:bCs/>
                <w:color w:val="000000"/>
                <w:sz w:val="16"/>
                <w:szCs w:val="16"/>
              </w:rPr>
            </w:pPr>
            <w:r w:rsidRPr="00945F25">
              <w:rPr>
                <w:rFonts w:ascii="Courier New Cyr DS" w:hAnsi="Courier New Cyr DS"/>
                <w:b/>
                <w:bCs/>
                <w:color w:val="000000"/>
                <w:sz w:val="16"/>
                <w:szCs w:val="16"/>
              </w:rPr>
              <w:t xml:space="preserve"> Телефон: </w:t>
            </w:r>
            <w:r w:rsidR="005146FA" w:rsidRPr="005146FA">
              <w:rPr>
                <w:rFonts w:ascii="Courier New Cyr DS" w:hAnsi="Courier New Cyr DS"/>
                <w:b/>
                <w:bCs/>
                <w:color w:val="000000"/>
                <w:sz w:val="16"/>
                <w:szCs w:val="16"/>
              </w:rPr>
              <w:t>Тел. (495) 644-03-03</w:t>
            </w:r>
            <w:r w:rsidRPr="00945F25">
              <w:rPr>
                <w:rFonts w:ascii="Courier New Cyr DS" w:hAnsi="Courier New Cyr DS"/>
                <w:b/>
                <w:bCs/>
                <w:color w:val="000000"/>
                <w:sz w:val="16"/>
                <w:szCs w:val="16"/>
              </w:rPr>
              <w:t xml:space="preserve">       </w:t>
            </w:r>
          </w:p>
        </w:tc>
      </w:tr>
      <w:tr w:rsidR="00844846" w:rsidRPr="00945F25" w14:paraId="124187C4" w14:textId="77777777" w:rsidTr="00F94F37">
        <w:trPr>
          <w:gridAfter w:val="1"/>
          <w:wAfter w:w="127" w:type="dxa"/>
          <w:trHeight w:val="210"/>
        </w:trPr>
        <w:tc>
          <w:tcPr>
            <w:tcW w:w="15480" w:type="dxa"/>
            <w:gridSpan w:val="2"/>
            <w:tcBorders>
              <w:top w:val="nil"/>
              <w:left w:val="nil"/>
              <w:bottom w:val="nil"/>
              <w:right w:val="nil"/>
            </w:tcBorders>
            <w:shd w:val="clear" w:color="auto" w:fill="auto"/>
            <w:noWrap/>
            <w:vAlign w:val="bottom"/>
          </w:tcPr>
          <w:p w14:paraId="5C004AC6" w14:textId="77777777" w:rsidR="00844846" w:rsidRPr="00945F25" w:rsidRDefault="00844846" w:rsidP="00690CAC">
            <w:pPr>
              <w:rPr>
                <w:rFonts w:ascii="Courier New Cyr DS" w:hAnsi="Courier New Cyr DS"/>
                <w:b/>
                <w:bCs/>
                <w:color w:val="000000"/>
                <w:sz w:val="16"/>
                <w:szCs w:val="16"/>
              </w:rPr>
            </w:pPr>
            <w:r w:rsidRPr="00945F25">
              <w:rPr>
                <w:rFonts w:ascii="Courier New Cyr DS" w:hAnsi="Courier New Cyr DS"/>
                <w:b/>
                <w:bCs/>
                <w:color w:val="000000"/>
                <w:sz w:val="16"/>
                <w:szCs w:val="16"/>
              </w:rPr>
              <w:t xml:space="preserve">                                                      </w:t>
            </w:r>
          </w:p>
        </w:tc>
      </w:tr>
      <w:tr w:rsidR="00844846" w:rsidRPr="00945F25" w14:paraId="293916DD" w14:textId="77777777" w:rsidTr="00F94F37">
        <w:trPr>
          <w:gridBefore w:val="1"/>
          <w:wBefore w:w="127" w:type="dxa"/>
          <w:trHeight w:val="210"/>
        </w:trPr>
        <w:tc>
          <w:tcPr>
            <w:tcW w:w="15480" w:type="dxa"/>
            <w:gridSpan w:val="2"/>
            <w:tcBorders>
              <w:top w:val="nil"/>
              <w:left w:val="nil"/>
              <w:bottom w:val="nil"/>
              <w:right w:val="nil"/>
            </w:tcBorders>
            <w:shd w:val="clear" w:color="auto" w:fill="auto"/>
            <w:noWrap/>
            <w:vAlign w:val="bottom"/>
          </w:tcPr>
          <w:p w14:paraId="77022B03" w14:textId="77777777" w:rsidR="00844846" w:rsidRPr="00945F25" w:rsidRDefault="00844846" w:rsidP="00690CAC">
            <w:pPr>
              <w:rPr>
                <w:rFonts w:ascii="Courier New Cyr DS" w:hAnsi="Courier New Cyr DS"/>
                <w:b/>
                <w:bCs/>
                <w:color w:val="000000"/>
                <w:sz w:val="16"/>
                <w:szCs w:val="16"/>
              </w:rPr>
            </w:pPr>
            <w:r w:rsidRPr="00945F25">
              <w:rPr>
                <w:rFonts w:ascii="Courier New Cyr DS" w:hAnsi="Courier New Cyr DS"/>
                <w:b/>
                <w:bCs/>
                <w:color w:val="000000"/>
                <w:sz w:val="16"/>
                <w:szCs w:val="16"/>
              </w:rPr>
              <w:t>______________________________________________________________________________________________</w:t>
            </w:r>
          </w:p>
        </w:tc>
      </w:tr>
      <w:tr w:rsidR="00844846" w:rsidRPr="00945F25" w14:paraId="39E18417" w14:textId="77777777" w:rsidTr="00F94F37">
        <w:trPr>
          <w:gridBefore w:val="1"/>
          <w:wBefore w:w="127" w:type="dxa"/>
          <w:trHeight w:val="210"/>
        </w:trPr>
        <w:tc>
          <w:tcPr>
            <w:tcW w:w="15480" w:type="dxa"/>
            <w:gridSpan w:val="2"/>
            <w:tcBorders>
              <w:top w:val="nil"/>
              <w:left w:val="nil"/>
              <w:bottom w:val="nil"/>
              <w:right w:val="nil"/>
            </w:tcBorders>
            <w:shd w:val="clear" w:color="auto" w:fill="auto"/>
            <w:noWrap/>
            <w:vAlign w:val="bottom"/>
          </w:tcPr>
          <w:p w14:paraId="0E2EF108" w14:textId="77777777" w:rsidR="00844846" w:rsidRPr="00945F25" w:rsidRDefault="00844846" w:rsidP="00690CAC">
            <w:pPr>
              <w:rPr>
                <w:rFonts w:ascii="Courier New Cyr DS" w:hAnsi="Courier New Cyr DS"/>
                <w:b/>
                <w:bCs/>
                <w:color w:val="000000"/>
                <w:sz w:val="16"/>
                <w:szCs w:val="16"/>
              </w:rPr>
            </w:pPr>
          </w:p>
        </w:tc>
      </w:tr>
      <w:tr w:rsidR="00844846" w:rsidRPr="00945F25" w14:paraId="497BBC70" w14:textId="77777777" w:rsidTr="00F94F37">
        <w:trPr>
          <w:gridBefore w:val="1"/>
          <w:wBefore w:w="127" w:type="dxa"/>
          <w:trHeight w:val="210"/>
        </w:trPr>
        <w:tc>
          <w:tcPr>
            <w:tcW w:w="15480" w:type="dxa"/>
            <w:gridSpan w:val="2"/>
            <w:tcBorders>
              <w:top w:val="nil"/>
              <w:left w:val="nil"/>
              <w:bottom w:val="nil"/>
              <w:right w:val="nil"/>
            </w:tcBorders>
            <w:shd w:val="clear" w:color="auto" w:fill="auto"/>
            <w:noWrap/>
            <w:vAlign w:val="bottom"/>
          </w:tcPr>
          <w:p w14:paraId="1B954B70" w14:textId="77777777" w:rsidR="00844846" w:rsidRPr="00945F25" w:rsidRDefault="00844846" w:rsidP="00690CAC">
            <w:pPr>
              <w:rPr>
                <w:rFonts w:ascii="Courier New Cyr DS" w:hAnsi="Courier New Cyr DS"/>
                <w:b/>
                <w:bCs/>
                <w:color w:val="000000"/>
                <w:sz w:val="16"/>
                <w:szCs w:val="16"/>
              </w:rPr>
            </w:pPr>
            <w:r w:rsidRPr="00945F25">
              <w:rPr>
                <w:rFonts w:ascii="Courier New Cyr DS" w:hAnsi="Courier New Cyr DS"/>
                <w:b/>
                <w:bCs/>
                <w:color w:val="000000"/>
                <w:sz w:val="16"/>
                <w:szCs w:val="16"/>
              </w:rPr>
              <w:t xml:space="preserve">    </w:t>
            </w:r>
          </w:p>
        </w:tc>
      </w:tr>
      <w:tr w:rsidR="00844846" w:rsidRPr="00945F25" w14:paraId="2A2B8AFE" w14:textId="77777777" w:rsidTr="00F94F37">
        <w:trPr>
          <w:gridBefore w:val="1"/>
          <w:wBefore w:w="127" w:type="dxa"/>
          <w:trHeight w:val="210"/>
        </w:trPr>
        <w:tc>
          <w:tcPr>
            <w:tcW w:w="15480" w:type="dxa"/>
            <w:gridSpan w:val="2"/>
            <w:tcBorders>
              <w:top w:val="nil"/>
              <w:left w:val="nil"/>
              <w:bottom w:val="nil"/>
              <w:right w:val="nil"/>
            </w:tcBorders>
            <w:shd w:val="clear" w:color="auto" w:fill="auto"/>
            <w:noWrap/>
            <w:vAlign w:val="bottom"/>
          </w:tcPr>
          <w:p w14:paraId="2AF8E9BC" w14:textId="77777777" w:rsidR="00844846" w:rsidRPr="00945F25" w:rsidRDefault="00844846" w:rsidP="00690CAC">
            <w:pPr>
              <w:rPr>
                <w:rFonts w:ascii="Courier New Cyr DS" w:hAnsi="Courier New Cyr DS"/>
                <w:b/>
                <w:bCs/>
                <w:color w:val="000000"/>
                <w:sz w:val="16"/>
                <w:szCs w:val="16"/>
              </w:rPr>
            </w:pPr>
            <w:r w:rsidRPr="00945F25">
              <w:rPr>
                <w:rFonts w:ascii="Courier New Cyr DS" w:hAnsi="Courier New Cyr DS"/>
                <w:b/>
                <w:bCs/>
                <w:color w:val="000000"/>
                <w:sz w:val="16"/>
                <w:szCs w:val="16"/>
              </w:rPr>
              <w:t xml:space="preserve">                        ОТЧЕТ ОБ ИСПОЛНЕНИИ БУХГАЛТЕРСКОЙ ОПЕРАЦИИ</w:t>
            </w:r>
          </w:p>
        </w:tc>
      </w:tr>
      <w:tr w:rsidR="00844846" w:rsidRPr="00945F25" w14:paraId="41944F43" w14:textId="77777777" w:rsidTr="00F94F37">
        <w:trPr>
          <w:gridBefore w:val="1"/>
          <w:wBefore w:w="127" w:type="dxa"/>
          <w:trHeight w:val="210"/>
        </w:trPr>
        <w:tc>
          <w:tcPr>
            <w:tcW w:w="15480" w:type="dxa"/>
            <w:gridSpan w:val="2"/>
            <w:tcBorders>
              <w:top w:val="nil"/>
              <w:left w:val="nil"/>
              <w:bottom w:val="nil"/>
              <w:right w:val="nil"/>
            </w:tcBorders>
            <w:shd w:val="clear" w:color="auto" w:fill="auto"/>
            <w:noWrap/>
            <w:vAlign w:val="bottom"/>
          </w:tcPr>
          <w:p w14:paraId="638006DE" w14:textId="77777777" w:rsidR="00844846" w:rsidRPr="00945F25" w:rsidRDefault="00844846" w:rsidP="00690CAC">
            <w:pPr>
              <w:rPr>
                <w:rFonts w:ascii="Courier New Cyr DS" w:hAnsi="Courier New Cyr DS"/>
                <w:b/>
                <w:bCs/>
                <w:color w:val="000000"/>
                <w:sz w:val="16"/>
                <w:szCs w:val="16"/>
              </w:rPr>
            </w:pPr>
            <w:r w:rsidRPr="00945F25">
              <w:rPr>
                <w:rFonts w:ascii="Courier New Cyr DS" w:hAnsi="Courier New Cyr DS"/>
                <w:b/>
                <w:bCs/>
                <w:color w:val="000000"/>
                <w:sz w:val="16"/>
                <w:szCs w:val="16"/>
              </w:rPr>
              <w:t xml:space="preserve">                                                                                               </w:t>
            </w:r>
          </w:p>
        </w:tc>
      </w:tr>
      <w:tr w:rsidR="00844846" w:rsidRPr="00945F25" w14:paraId="422D31F9" w14:textId="77777777" w:rsidTr="00F94F37">
        <w:trPr>
          <w:gridBefore w:val="1"/>
          <w:wBefore w:w="127" w:type="dxa"/>
          <w:trHeight w:val="210"/>
        </w:trPr>
        <w:tc>
          <w:tcPr>
            <w:tcW w:w="15480" w:type="dxa"/>
            <w:gridSpan w:val="2"/>
            <w:tcBorders>
              <w:top w:val="nil"/>
              <w:left w:val="nil"/>
              <w:bottom w:val="nil"/>
              <w:right w:val="nil"/>
            </w:tcBorders>
            <w:shd w:val="clear" w:color="auto" w:fill="auto"/>
            <w:noWrap/>
            <w:vAlign w:val="bottom"/>
          </w:tcPr>
          <w:p w14:paraId="71B1844B" w14:textId="77777777" w:rsidR="00844846" w:rsidRPr="00945F25" w:rsidRDefault="00844846" w:rsidP="00690CAC">
            <w:pPr>
              <w:rPr>
                <w:rFonts w:ascii="Courier New Cyr DS" w:hAnsi="Courier New Cyr DS"/>
                <w:b/>
                <w:bCs/>
                <w:color w:val="000000"/>
                <w:sz w:val="16"/>
                <w:szCs w:val="16"/>
              </w:rPr>
            </w:pPr>
            <w:r w:rsidRPr="00945F25">
              <w:rPr>
                <w:rFonts w:ascii="Courier New Cyr DS" w:hAnsi="Courier New Cyr DS"/>
                <w:b/>
                <w:bCs/>
                <w:color w:val="000000"/>
                <w:sz w:val="16"/>
                <w:szCs w:val="16"/>
              </w:rPr>
              <w:t xml:space="preserve">               </w:t>
            </w:r>
          </w:p>
        </w:tc>
      </w:tr>
      <w:tr w:rsidR="00844846" w:rsidRPr="00945F25" w14:paraId="5091EC24" w14:textId="77777777" w:rsidTr="00F94F37">
        <w:trPr>
          <w:gridBefore w:val="1"/>
          <w:wBefore w:w="127" w:type="dxa"/>
          <w:trHeight w:val="210"/>
        </w:trPr>
        <w:tc>
          <w:tcPr>
            <w:tcW w:w="15480" w:type="dxa"/>
            <w:gridSpan w:val="2"/>
            <w:tcBorders>
              <w:top w:val="nil"/>
              <w:left w:val="nil"/>
              <w:bottom w:val="nil"/>
              <w:right w:val="nil"/>
            </w:tcBorders>
            <w:shd w:val="clear" w:color="auto" w:fill="auto"/>
            <w:noWrap/>
            <w:vAlign w:val="bottom"/>
          </w:tcPr>
          <w:p w14:paraId="5AE2F9B1" w14:textId="77777777" w:rsidR="00844846" w:rsidRPr="00945F25" w:rsidRDefault="00844846" w:rsidP="00690CAC">
            <w:pPr>
              <w:rPr>
                <w:rFonts w:ascii="Courier New Cyr DS" w:hAnsi="Courier New Cyr DS"/>
                <w:b/>
                <w:bCs/>
                <w:color w:val="000000"/>
                <w:sz w:val="16"/>
                <w:szCs w:val="16"/>
              </w:rPr>
            </w:pPr>
            <w:r w:rsidRPr="00945F25">
              <w:rPr>
                <w:rFonts w:ascii="Courier New Cyr DS" w:hAnsi="Courier New Cyr DS"/>
                <w:b/>
                <w:bCs/>
                <w:color w:val="000000"/>
                <w:sz w:val="16"/>
                <w:szCs w:val="16"/>
              </w:rPr>
              <w:t xml:space="preserve"> Получатель отчета:                                      </w:t>
            </w:r>
          </w:p>
        </w:tc>
      </w:tr>
      <w:tr w:rsidR="00844846" w:rsidRPr="00945F25" w14:paraId="3AFD7693" w14:textId="77777777" w:rsidTr="00F94F37">
        <w:trPr>
          <w:gridBefore w:val="1"/>
          <w:wBefore w:w="127" w:type="dxa"/>
          <w:trHeight w:val="210"/>
        </w:trPr>
        <w:tc>
          <w:tcPr>
            <w:tcW w:w="15480" w:type="dxa"/>
            <w:gridSpan w:val="2"/>
            <w:tcBorders>
              <w:top w:val="nil"/>
              <w:left w:val="nil"/>
              <w:bottom w:val="nil"/>
              <w:right w:val="nil"/>
            </w:tcBorders>
            <w:shd w:val="clear" w:color="auto" w:fill="auto"/>
            <w:noWrap/>
            <w:vAlign w:val="bottom"/>
          </w:tcPr>
          <w:p w14:paraId="091D100D" w14:textId="77777777" w:rsidR="00844846" w:rsidRPr="00945F25" w:rsidRDefault="00844846" w:rsidP="00690CAC">
            <w:pPr>
              <w:rPr>
                <w:rFonts w:ascii="Courier New Cyr DS" w:hAnsi="Courier New Cyr DS"/>
                <w:b/>
                <w:bCs/>
                <w:color w:val="000000"/>
                <w:sz w:val="16"/>
                <w:szCs w:val="16"/>
              </w:rPr>
            </w:pPr>
          </w:p>
        </w:tc>
      </w:tr>
      <w:tr w:rsidR="00844846" w:rsidRPr="00945F25" w14:paraId="1D87135F" w14:textId="77777777" w:rsidTr="00F94F37">
        <w:trPr>
          <w:gridBefore w:val="1"/>
          <w:wBefore w:w="127" w:type="dxa"/>
          <w:trHeight w:val="210"/>
        </w:trPr>
        <w:tc>
          <w:tcPr>
            <w:tcW w:w="15480" w:type="dxa"/>
            <w:gridSpan w:val="2"/>
            <w:tcBorders>
              <w:top w:val="nil"/>
              <w:left w:val="nil"/>
              <w:bottom w:val="nil"/>
              <w:right w:val="nil"/>
            </w:tcBorders>
            <w:shd w:val="clear" w:color="auto" w:fill="auto"/>
            <w:noWrap/>
            <w:vAlign w:val="bottom"/>
          </w:tcPr>
          <w:p w14:paraId="28BAB38E" w14:textId="77777777" w:rsidR="00844846" w:rsidRPr="00945F25" w:rsidRDefault="00844846" w:rsidP="00690CAC">
            <w:pPr>
              <w:rPr>
                <w:rFonts w:ascii="Courier New Cyr DS" w:hAnsi="Courier New Cyr DS"/>
                <w:b/>
                <w:bCs/>
                <w:color w:val="000000"/>
                <w:sz w:val="16"/>
                <w:szCs w:val="16"/>
              </w:rPr>
            </w:pPr>
          </w:p>
        </w:tc>
      </w:tr>
      <w:tr w:rsidR="00844846" w:rsidRPr="00945F25" w14:paraId="0CD4882F" w14:textId="77777777" w:rsidTr="00F94F37">
        <w:trPr>
          <w:gridBefore w:val="1"/>
          <w:wBefore w:w="127" w:type="dxa"/>
          <w:trHeight w:val="210"/>
        </w:trPr>
        <w:tc>
          <w:tcPr>
            <w:tcW w:w="15480" w:type="dxa"/>
            <w:gridSpan w:val="2"/>
            <w:tcBorders>
              <w:top w:val="nil"/>
              <w:left w:val="nil"/>
              <w:bottom w:val="nil"/>
              <w:right w:val="nil"/>
            </w:tcBorders>
            <w:shd w:val="clear" w:color="auto" w:fill="auto"/>
            <w:noWrap/>
            <w:vAlign w:val="bottom"/>
          </w:tcPr>
          <w:p w14:paraId="61FEF39C" w14:textId="77777777" w:rsidR="00844846" w:rsidRPr="00945F25" w:rsidRDefault="00844846" w:rsidP="00690CAC">
            <w:pPr>
              <w:rPr>
                <w:rFonts w:ascii="Courier New Cyr DS" w:hAnsi="Courier New Cyr DS"/>
                <w:b/>
                <w:bCs/>
                <w:color w:val="000000"/>
                <w:sz w:val="16"/>
                <w:szCs w:val="16"/>
              </w:rPr>
            </w:pPr>
            <w:r w:rsidRPr="00945F25">
              <w:rPr>
                <w:rFonts w:ascii="Courier New Cyr DS" w:hAnsi="Courier New Cyr DS"/>
                <w:b/>
                <w:bCs/>
                <w:color w:val="000000"/>
                <w:sz w:val="16"/>
                <w:szCs w:val="16"/>
              </w:rPr>
              <w:t xml:space="preserve"> Наименование и тип отчета: Отчет об исполнении бухгалтерской операции</w:t>
            </w:r>
          </w:p>
        </w:tc>
      </w:tr>
      <w:tr w:rsidR="00844846" w:rsidRPr="00945F25" w14:paraId="5283C3FF" w14:textId="77777777" w:rsidTr="00F94F37">
        <w:trPr>
          <w:gridBefore w:val="1"/>
          <w:wBefore w:w="127" w:type="dxa"/>
          <w:trHeight w:val="210"/>
        </w:trPr>
        <w:tc>
          <w:tcPr>
            <w:tcW w:w="15480" w:type="dxa"/>
            <w:gridSpan w:val="2"/>
            <w:tcBorders>
              <w:top w:val="nil"/>
              <w:left w:val="nil"/>
              <w:bottom w:val="nil"/>
              <w:right w:val="nil"/>
            </w:tcBorders>
            <w:shd w:val="clear" w:color="auto" w:fill="auto"/>
            <w:noWrap/>
            <w:vAlign w:val="bottom"/>
          </w:tcPr>
          <w:p w14:paraId="507924C0" w14:textId="77777777" w:rsidR="00844846" w:rsidRPr="00945F25" w:rsidRDefault="00844846" w:rsidP="00690CAC">
            <w:pPr>
              <w:rPr>
                <w:rFonts w:ascii="Courier New Cyr DS" w:hAnsi="Courier New Cyr DS"/>
                <w:b/>
                <w:bCs/>
                <w:color w:val="000000"/>
                <w:sz w:val="16"/>
                <w:szCs w:val="16"/>
              </w:rPr>
            </w:pPr>
            <w:r w:rsidRPr="00945F25">
              <w:rPr>
                <w:rFonts w:ascii="Courier New Cyr DS" w:hAnsi="Courier New Cyr DS"/>
                <w:b/>
                <w:bCs/>
                <w:color w:val="000000"/>
                <w:sz w:val="16"/>
                <w:szCs w:val="16"/>
              </w:rPr>
              <w:t xml:space="preserve"> </w:t>
            </w:r>
          </w:p>
        </w:tc>
      </w:tr>
      <w:tr w:rsidR="00844846" w:rsidRPr="00945F25" w14:paraId="21B89F7D" w14:textId="77777777" w:rsidTr="00F94F37">
        <w:trPr>
          <w:gridBefore w:val="1"/>
          <w:wBefore w:w="127" w:type="dxa"/>
          <w:trHeight w:val="210"/>
        </w:trPr>
        <w:tc>
          <w:tcPr>
            <w:tcW w:w="15480" w:type="dxa"/>
            <w:gridSpan w:val="2"/>
            <w:tcBorders>
              <w:top w:val="nil"/>
              <w:left w:val="nil"/>
              <w:bottom w:val="nil"/>
              <w:right w:val="nil"/>
            </w:tcBorders>
            <w:shd w:val="clear" w:color="auto" w:fill="auto"/>
            <w:noWrap/>
            <w:vAlign w:val="bottom"/>
          </w:tcPr>
          <w:p w14:paraId="2402FD35" w14:textId="77777777" w:rsidR="00844846" w:rsidRPr="00945F25" w:rsidRDefault="00844846" w:rsidP="00690CAC">
            <w:pPr>
              <w:rPr>
                <w:rFonts w:ascii="Courier New Cyr DS" w:hAnsi="Courier New Cyr DS"/>
                <w:b/>
                <w:bCs/>
                <w:color w:val="000000"/>
                <w:sz w:val="16"/>
                <w:szCs w:val="16"/>
              </w:rPr>
            </w:pPr>
            <w:r w:rsidRPr="00945F25">
              <w:rPr>
                <w:rFonts w:ascii="Courier New Cyr DS" w:hAnsi="Courier New Cyr DS"/>
                <w:b/>
                <w:bCs/>
                <w:color w:val="000000"/>
                <w:sz w:val="16"/>
                <w:szCs w:val="16"/>
              </w:rPr>
              <w:t xml:space="preserve"> Номер поручения депо, инициировавшего операцию:                     </w:t>
            </w:r>
          </w:p>
        </w:tc>
      </w:tr>
      <w:tr w:rsidR="00844846" w:rsidRPr="00945F25" w14:paraId="0D13EBCA" w14:textId="77777777" w:rsidTr="00F94F37">
        <w:trPr>
          <w:gridBefore w:val="1"/>
          <w:wBefore w:w="127" w:type="dxa"/>
          <w:trHeight w:val="210"/>
        </w:trPr>
        <w:tc>
          <w:tcPr>
            <w:tcW w:w="15480" w:type="dxa"/>
            <w:gridSpan w:val="2"/>
            <w:tcBorders>
              <w:top w:val="nil"/>
              <w:left w:val="nil"/>
              <w:bottom w:val="nil"/>
              <w:right w:val="nil"/>
            </w:tcBorders>
            <w:shd w:val="clear" w:color="auto" w:fill="auto"/>
            <w:noWrap/>
            <w:vAlign w:val="bottom"/>
          </w:tcPr>
          <w:p w14:paraId="42CB51F5" w14:textId="77777777" w:rsidR="00844846" w:rsidRPr="00945F25" w:rsidRDefault="00844846" w:rsidP="00690CAC">
            <w:pPr>
              <w:rPr>
                <w:rFonts w:ascii="Courier New Cyr DS" w:hAnsi="Courier New Cyr DS"/>
                <w:b/>
                <w:bCs/>
                <w:color w:val="000000"/>
                <w:sz w:val="16"/>
                <w:szCs w:val="16"/>
              </w:rPr>
            </w:pPr>
            <w:r w:rsidRPr="00945F25">
              <w:rPr>
                <w:rFonts w:ascii="Courier New Cyr DS" w:hAnsi="Courier New Cyr DS"/>
                <w:b/>
                <w:bCs/>
                <w:color w:val="000000"/>
                <w:sz w:val="16"/>
                <w:szCs w:val="16"/>
              </w:rPr>
              <w:t xml:space="preserve"> Дата приема поручения: </w:t>
            </w:r>
          </w:p>
        </w:tc>
      </w:tr>
      <w:tr w:rsidR="00844846" w:rsidRPr="00945F25" w14:paraId="28CDA3D2" w14:textId="77777777" w:rsidTr="00F94F37">
        <w:trPr>
          <w:gridBefore w:val="1"/>
          <w:wBefore w:w="127" w:type="dxa"/>
          <w:trHeight w:val="210"/>
        </w:trPr>
        <w:tc>
          <w:tcPr>
            <w:tcW w:w="15480" w:type="dxa"/>
            <w:gridSpan w:val="2"/>
            <w:tcBorders>
              <w:top w:val="nil"/>
              <w:left w:val="nil"/>
              <w:bottom w:val="nil"/>
              <w:right w:val="nil"/>
            </w:tcBorders>
            <w:shd w:val="clear" w:color="auto" w:fill="auto"/>
            <w:noWrap/>
            <w:vAlign w:val="bottom"/>
          </w:tcPr>
          <w:p w14:paraId="5049584F" w14:textId="77777777" w:rsidR="00844846" w:rsidRPr="00945F25" w:rsidRDefault="00844846" w:rsidP="00690CAC">
            <w:pPr>
              <w:rPr>
                <w:rFonts w:ascii="Courier New Cyr DS" w:hAnsi="Courier New Cyr DS"/>
                <w:b/>
                <w:bCs/>
                <w:color w:val="000000"/>
                <w:sz w:val="16"/>
                <w:szCs w:val="16"/>
              </w:rPr>
            </w:pPr>
            <w:r w:rsidRPr="00945F25">
              <w:rPr>
                <w:rFonts w:ascii="Courier New Cyr DS" w:hAnsi="Courier New Cyr DS"/>
                <w:b/>
                <w:bCs/>
                <w:color w:val="000000"/>
                <w:sz w:val="16"/>
                <w:szCs w:val="16"/>
              </w:rPr>
              <w:t xml:space="preserve"> </w:t>
            </w:r>
          </w:p>
        </w:tc>
      </w:tr>
      <w:tr w:rsidR="00844846" w:rsidRPr="00945F25" w14:paraId="025DB41E" w14:textId="77777777" w:rsidTr="00F94F37">
        <w:trPr>
          <w:gridBefore w:val="1"/>
          <w:wBefore w:w="127" w:type="dxa"/>
          <w:trHeight w:val="210"/>
        </w:trPr>
        <w:tc>
          <w:tcPr>
            <w:tcW w:w="15480" w:type="dxa"/>
            <w:gridSpan w:val="2"/>
            <w:tcBorders>
              <w:top w:val="nil"/>
              <w:left w:val="nil"/>
              <w:bottom w:val="nil"/>
              <w:right w:val="nil"/>
            </w:tcBorders>
            <w:shd w:val="clear" w:color="auto" w:fill="auto"/>
            <w:noWrap/>
            <w:vAlign w:val="bottom"/>
          </w:tcPr>
          <w:p w14:paraId="74126FF3" w14:textId="77777777" w:rsidR="00844846" w:rsidRPr="00945F25" w:rsidRDefault="00844846" w:rsidP="00690CAC">
            <w:pPr>
              <w:rPr>
                <w:rFonts w:ascii="Courier New Cyr DS" w:hAnsi="Courier New Cyr DS"/>
                <w:b/>
                <w:bCs/>
                <w:color w:val="000000"/>
                <w:sz w:val="16"/>
                <w:szCs w:val="16"/>
              </w:rPr>
            </w:pPr>
            <w:r w:rsidRPr="00945F25">
              <w:rPr>
                <w:rFonts w:ascii="Courier New Cyr DS" w:hAnsi="Courier New Cyr DS"/>
                <w:b/>
                <w:bCs/>
                <w:color w:val="000000"/>
                <w:sz w:val="16"/>
                <w:szCs w:val="16"/>
              </w:rPr>
              <w:t xml:space="preserve"> Инициатор депозитарной операции:      </w:t>
            </w:r>
          </w:p>
        </w:tc>
      </w:tr>
      <w:tr w:rsidR="00844846" w:rsidRPr="00945F25" w14:paraId="53BB2CDC" w14:textId="77777777" w:rsidTr="00F94F37">
        <w:trPr>
          <w:gridBefore w:val="1"/>
          <w:wBefore w:w="127" w:type="dxa"/>
          <w:trHeight w:val="210"/>
        </w:trPr>
        <w:tc>
          <w:tcPr>
            <w:tcW w:w="15480" w:type="dxa"/>
            <w:gridSpan w:val="2"/>
            <w:tcBorders>
              <w:top w:val="nil"/>
              <w:left w:val="nil"/>
              <w:bottom w:val="nil"/>
              <w:right w:val="nil"/>
            </w:tcBorders>
            <w:shd w:val="clear" w:color="auto" w:fill="auto"/>
            <w:noWrap/>
            <w:vAlign w:val="bottom"/>
          </w:tcPr>
          <w:p w14:paraId="5FD399AB" w14:textId="77777777" w:rsidR="00844846" w:rsidRPr="00945F25" w:rsidRDefault="00844846" w:rsidP="00690CAC">
            <w:pPr>
              <w:rPr>
                <w:rFonts w:ascii="Courier New Cyr DS" w:hAnsi="Courier New Cyr DS"/>
                <w:b/>
                <w:bCs/>
                <w:color w:val="000000"/>
                <w:sz w:val="16"/>
                <w:szCs w:val="16"/>
              </w:rPr>
            </w:pPr>
            <w:r w:rsidRPr="00945F25">
              <w:rPr>
                <w:rFonts w:ascii="Courier New Cyr DS" w:hAnsi="Courier New Cyr DS"/>
                <w:b/>
                <w:bCs/>
                <w:color w:val="000000"/>
                <w:sz w:val="16"/>
                <w:szCs w:val="16"/>
              </w:rPr>
              <w:t xml:space="preserve"> </w:t>
            </w:r>
          </w:p>
        </w:tc>
      </w:tr>
      <w:tr w:rsidR="00844846" w:rsidRPr="00945F25" w14:paraId="087A6CB3" w14:textId="77777777" w:rsidTr="00F94F37">
        <w:trPr>
          <w:gridBefore w:val="1"/>
          <w:wBefore w:w="127" w:type="dxa"/>
          <w:trHeight w:val="210"/>
        </w:trPr>
        <w:tc>
          <w:tcPr>
            <w:tcW w:w="15480" w:type="dxa"/>
            <w:gridSpan w:val="2"/>
            <w:tcBorders>
              <w:top w:val="nil"/>
              <w:left w:val="nil"/>
              <w:bottom w:val="nil"/>
              <w:right w:val="nil"/>
            </w:tcBorders>
            <w:shd w:val="clear" w:color="auto" w:fill="auto"/>
            <w:noWrap/>
            <w:vAlign w:val="bottom"/>
          </w:tcPr>
          <w:p w14:paraId="4EB4C871" w14:textId="77777777" w:rsidR="00844846" w:rsidRPr="00945F25" w:rsidRDefault="00844846" w:rsidP="00690CAC">
            <w:pPr>
              <w:rPr>
                <w:rFonts w:ascii="Courier New Cyr DS" w:hAnsi="Courier New Cyr DS"/>
                <w:b/>
                <w:bCs/>
                <w:color w:val="000000"/>
                <w:sz w:val="16"/>
                <w:szCs w:val="16"/>
              </w:rPr>
            </w:pPr>
          </w:p>
        </w:tc>
      </w:tr>
      <w:tr w:rsidR="00844846" w:rsidRPr="00945F25" w14:paraId="72045A02" w14:textId="77777777" w:rsidTr="00F94F37">
        <w:trPr>
          <w:gridBefore w:val="1"/>
          <w:wBefore w:w="127" w:type="dxa"/>
          <w:trHeight w:val="210"/>
        </w:trPr>
        <w:tc>
          <w:tcPr>
            <w:tcW w:w="15480" w:type="dxa"/>
            <w:gridSpan w:val="2"/>
            <w:tcBorders>
              <w:top w:val="nil"/>
              <w:left w:val="nil"/>
              <w:bottom w:val="nil"/>
              <w:right w:val="nil"/>
            </w:tcBorders>
            <w:shd w:val="clear" w:color="auto" w:fill="auto"/>
            <w:noWrap/>
            <w:vAlign w:val="bottom"/>
          </w:tcPr>
          <w:p w14:paraId="5BA8B3BE" w14:textId="77777777" w:rsidR="00844846" w:rsidRPr="00945F25" w:rsidRDefault="00844846" w:rsidP="00690CAC">
            <w:pPr>
              <w:rPr>
                <w:rFonts w:ascii="Courier New Cyr DS" w:hAnsi="Courier New Cyr DS"/>
                <w:b/>
                <w:bCs/>
                <w:color w:val="000000"/>
                <w:sz w:val="16"/>
                <w:szCs w:val="16"/>
              </w:rPr>
            </w:pPr>
            <w:r w:rsidRPr="00945F25">
              <w:rPr>
                <w:rFonts w:ascii="Courier New Cyr DS" w:hAnsi="Courier New Cyr DS"/>
                <w:b/>
                <w:bCs/>
                <w:color w:val="000000"/>
                <w:sz w:val="16"/>
                <w:szCs w:val="16"/>
              </w:rPr>
              <w:t xml:space="preserve"> Номер счета ДЕПО:                                       </w:t>
            </w:r>
          </w:p>
        </w:tc>
      </w:tr>
      <w:tr w:rsidR="00844846" w:rsidRPr="00945F25" w14:paraId="4B07182D" w14:textId="77777777" w:rsidTr="00F94F37">
        <w:trPr>
          <w:gridBefore w:val="1"/>
          <w:wBefore w:w="127" w:type="dxa"/>
          <w:trHeight w:val="210"/>
        </w:trPr>
        <w:tc>
          <w:tcPr>
            <w:tcW w:w="15480" w:type="dxa"/>
            <w:gridSpan w:val="2"/>
            <w:tcBorders>
              <w:top w:val="nil"/>
              <w:left w:val="nil"/>
              <w:bottom w:val="nil"/>
              <w:right w:val="nil"/>
            </w:tcBorders>
            <w:shd w:val="clear" w:color="auto" w:fill="auto"/>
            <w:noWrap/>
            <w:vAlign w:val="bottom"/>
          </w:tcPr>
          <w:p w14:paraId="2BFE04B3" w14:textId="77777777" w:rsidR="00844846" w:rsidRPr="00945F25" w:rsidRDefault="00844846" w:rsidP="00690CAC">
            <w:pPr>
              <w:rPr>
                <w:rFonts w:ascii="Courier New Cyr DS" w:hAnsi="Courier New Cyr DS"/>
                <w:b/>
                <w:bCs/>
                <w:color w:val="000000"/>
                <w:sz w:val="16"/>
                <w:szCs w:val="16"/>
              </w:rPr>
            </w:pPr>
          </w:p>
        </w:tc>
      </w:tr>
      <w:tr w:rsidR="00844846" w:rsidRPr="00945F25" w14:paraId="656B45DC" w14:textId="77777777" w:rsidTr="00F94F37">
        <w:trPr>
          <w:gridBefore w:val="1"/>
          <w:wBefore w:w="127" w:type="dxa"/>
          <w:trHeight w:val="210"/>
        </w:trPr>
        <w:tc>
          <w:tcPr>
            <w:tcW w:w="15480" w:type="dxa"/>
            <w:gridSpan w:val="2"/>
            <w:tcBorders>
              <w:top w:val="nil"/>
              <w:left w:val="nil"/>
              <w:bottom w:val="nil"/>
              <w:right w:val="nil"/>
            </w:tcBorders>
            <w:shd w:val="clear" w:color="auto" w:fill="auto"/>
            <w:noWrap/>
            <w:vAlign w:val="bottom"/>
          </w:tcPr>
          <w:p w14:paraId="6A374552" w14:textId="77777777" w:rsidR="00844846" w:rsidRPr="00945F25" w:rsidRDefault="00844846" w:rsidP="00690CAC">
            <w:pPr>
              <w:rPr>
                <w:rFonts w:ascii="Courier New Cyr DS" w:hAnsi="Courier New Cyr DS"/>
                <w:b/>
                <w:bCs/>
                <w:color w:val="000000"/>
                <w:sz w:val="16"/>
                <w:szCs w:val="16"/>
              </w:rPr>
            </w:pPr>
            <w:r w:rsidRPr="00945F25">
              <w:rPr>
                <w:rFonts w:ascii="Courier New Cyr DS" w:hAnsi="Courier New Cyr DS"/>
                <w:b/>
                <w:bCs/>
                <w:color w:val="000000"/>
                <w:sz w:val="16"/>
                <w:szCs w:val="16"/>
              </w:rPr>
              <w:t xml:space="preserve"> Тип операции: </w:t>
            </w:r>
          </w:p>
        </w:tc>
      </w:tr>
      <w:tr w:rsidR="00844846" w:rsidRPr="00945F25" w14:paraId="193DDF24" w14:textId="77777777" w:rsidTr="00F94F37">
        <w:trPr>
          <w:gridBefore w:val="1"/>
          <w:wBefore w:w="127" w:type="dxa"/>
          <w:trHeight w:val="210"/>
        </w:trPr>
        <w:tc>
          <w:tcPr>
            <w:tcW w:w="15480" w:type="dxa"/>
            <w:gridSpan w:val="2"/>
            <w:tcBorders>
              <w:top w:val="nil"/>
              <w:left w:val="nil"/>
              <w:bottom w:val="nil"/>
              <w:right w:val="nil"/>
            </w:tcBorders>
            <w:shd w:val="clear" w:color="auto" w:fill="auto"/>
            <w:noWrap/>
            <w:vAlign w:val="bottom"/>
          </w:tcPr>
          <w:p w14:paraId="5F63F86A" w14:textId="77777777" w:rsidR="00844846" w:rsidRPr="00945F25" w:rsidRDefault="00844846" w:rsidP="00690CAC">
            <w:pPr>
              <w:rPr>
                <w:rFonts w:ascii="Courier New Cyr DS" w:hAnsi="Courier New Cyr DS"/>
                <w:b/>
                <w:bCs/>
                <w:color w:val="000000"/>
                <w:sz w:val="16"/>
                <w:szCs w:val="16"/>
              </w:rPr>
            </w:pPr>
            <w:r w:rsidRPr="00945F25">
              <w:rPr>
                <w:rFonts w:ascii="Courier New Cyr DS" w:hAnsi="Courier New Cyr DS"/>
                <w:b/>
                <w:bCs/>
                <w:color w:val="000000"/>
                <w:sz w:val="16"/>
                <w:szCs w:val="16"/>
              </w:rPr>
              <w:t xml:space="preserve"> Номер операции:                    </w:t>
            </w:r>
          </w:p>
        </w:tc>
      </w:tr>
      <w:tr w:rsidR="00844846" w:rsidRPr="00945F25" w14:paraId="00288C03" w14:textId="77777777" w:rsidTr="00F94F37">
        <w:trPr>
          <w:gridBefore w:val="1"/>
          <w:wBefore w:w="127" w:type="dxa"/>
          <w:trHeight w:val="210"/>
        </w:trPr>
        <w:tc>
          <w:tcPr>
            <w:tcW w:w="15480" w:type="dxa"/>
            <w:gridSpan w:val="2"/>
            <w:tcBorders>
              <w:top w:val="nil"/>
              <w:left w:val="nil"/>
              <w:bottom w:val="nil"/>
              <w:right w:val="nil"/>
            </w:tcBorders>
            <w:shd w:val="clear" w:color="auto" w:fill="auto"/>
            <w:noWrap/>
            <w:vAlign w:val="bottom"/>
          </w:tcPr>
          <w:p w14:paraId="75A61961" w14:textId="77777777" w:rsidR="00844846" w:rsidRPr="00945F25" w:rsidRDefault="00844846" w:rsidP="00690CAC">
            <w:pPr>
              <w:rPr>
                <w:rFonts w:ascii="Courier New Cyr DS" w:hAnsi="Courier New Cyr DS"/>
                <w:b/>
                <w:bCs/>
                <w:color w:val="000000"/>
                <w:sz w:val="16"/>
                <w:szCs w:val="16"/>
              </w:rPr>
            </w:pPr>
            <w:r w:rsidRPr="00945F25">
              <w:rPr>
                <w:rFonts w:ascii="Courier New Cyr DS" w:hAnsi="Courier New Cyr DS"/>
                <w:b/>
                <w:bCs/>
                <w:color w:val="000000"/>
                <w:sz w:val="16"/>
                <w:szCs w:val="16"/>
              </w:rPr>
              <w:t xml:space="preserve">  </w:t>
            </w:r>
          </w:p>
        </w:tc>
      </w:tr>
      <w:tr w:rsidR="00844846" w:rsidRPr="00945F25" w14:paraId="665A7F5D" w14:textId="77777777" w:rsidTr="00F94F37">
        <w:trPr>
          <w:gridBefore w:val="1"/>
          <w:wBefore w:w="127" w:type="dxa"/>
          <w:trHeight w:val="210"/>
        </w:trPr>
        <w:tc>
          <w:tcPr>
            <w:tcW w:w="15480" w:type="dxa"/>
            <w:gridSpan w:val="2"/>
            <w:tcBorders>
              <w:top w:val="nil"/>
              <w:left w:val="nil"/>
              <w:bottom w:val="nil"/>
              <w:right w:val="nil"/>
            </w:tcBorders>
            <w:shd w:val="clear" w:color="auto" w:fill="auto"/>
            <w:noWrap/>
            <w:vAlign w:val="bottom"/>
          </w:tcPr>
          <w:p w14:paraId="2E90069D" w14:textId="77777777" w:rsidR="00844846" w:rsidRPr="00945F25" w:rsidRDefault="00844846" w:rsidP="00690CAC">
            <w:pPr>
              <w:rPr>
                <w:rFonts w:ascii="Courier New Cyr DS" w:hAnsi="Courier New Cyr DS"/>
                <w:b/>
                <w:bCs/>
                <w:color w:val="000000"/>
                <w:sz w:val="16"/>
                <w:szCs w:val="16"/>
              </w:rPr>
            </w:pPr>
            <w:r w:rsidRPr="00945F25">
              <w:rPr>
                <w:rFonts w:ascii="Courier New Cyr DS" w:hAnsi="Courier New Cyr DS"/>
                <w:b/>
                <w:bCs/>
                <w:color w:val="000000"/>
                <w:sz w:val="16"/>
                <w:szCs w:val="16"/>
              </w:rPr>
              <w:t xml:space="preserve"> Сведения о корреспондирующих счетах депо:</w:t>
            </w:r>
          </w:p>
        </w:tc>
      </w:tr>
      <w:tr w:rsidR="00844846" w:rsidRPr="00945F25" w14:paraId="5EC2628D" w14:textId="77777777" w:rsidTr="00F94F37">
        <w:trPr>
          <w:gridBefore w:val="1"/>
          <w:wBefore w:w="127" w:type="dxa"/>
          <w:trHeight w:val="210"/>
        </w:trPr>
        <w:tc>
          <w:tcPr>
            <w:tcW w:w="15480" w:type="dxa"/>
            <w:gridSpan w:val="2"/>
            <w:tcBorders>
              <w:top w:val="nil"/>
              <w:left w:val="nil"/>
              <w:bottom w:val="nil"/>
              <w:right w:val="nil"/>
            </w:tcBorders>
            <w:shd w:val="clear" w:color="auto" w:fill="auto"/>
            <w:noWrap/>
            <w:vAlign w:val="bottom"/>
          </w:tcPr>
          <w:p w14:paraId="38D50234" w14:textId="77777777" w:rsidR="00844846" w:rsidRPr="00945F25" w:rsidRDefault="00844846" w:rsidP="00690CAC">
            <w:pPr>
              <w:rPr>
                <w:rFonts w:ascii="Courier New Cyr DS" w:hAnsi="Courier New Cyr DS"/>
                <w:b/>
                <w:bCs/>
                <w:color w:val="000000"/>
                <w:sz w:val="16"/>
                <w:szCs w:val="16"/>
              </w:rPr>
            </w:pPr>
            <w:r w:rsidRPr="00945F25">
              <w:rPr>
                <w:rFonts w:ascii="Courier New Cyr DS" w:hAnsi="Courier New Cyr DS"/>
                <w:b/>
                <w:bCs/>
                <w:color w:val="000000"/>
                <w:sz w:val="16"/>
                <w:szCs w:val="16"/>
              </w:rPr>
              <w:t xml:space="preserve">  </w:t>
            </w:r>
          </w:p>
        </w:tc>
      </w:tr>
      <w:tr w:rsidR="00844846" w:rsidRPr="00945F25" w14:paraId="08ED1520" w14:textId="77777777" w:rsidTr="00F94F37">
        <w:trPr>
          <w:gridBefore w:val="1"/>
          <w:wBefore w:w="127" w:type="dxa"/>
          <w:trHeight w:val="210"/>
        </w:trPr>
        <w:tc>
          <w:tcPr>
            <w:tcW w:w="15480" w:type="dxa"/>
            <w:gridSpan w:val="2"/>
            <w:tcBorders>
              <w:top w:val="nil"/>
              <w:left w:val="nil"/>
              <w:bottom w:val="nil"/>
              <w:right w:val="nil"/>
            </w:tcBorders>
            <w:shd w:val="clear" w:color="auto" w:fill="auto"/>
            <w:noWrap/>
            <w:vAlign w:val="bottom"/>
          </w:tcPr>
          <w:p w14:paraId="624B9702" w14:textId="77777777" w:rsidR="00844846" w:rsidRPr="00945F25" w:rsidRDefault="00844846" w:rsidP="00690CAC">
            <w:pPr>
              <w:rPr>
                <w:rFonts w:ascii="Courier New Cyr DS" w:hAnsi="Courier New Cyr DS"/>
                <w:b/>
                <w:bCs/>
                <w:color w:val="000000"/>
                <w:sz w:val="16"/>
                <w:szCs w:val="16"/>
              </w:rPr>
            </w:pPr>
            <w:r w:rsidRPr="00945F25">
              <w:rPr>
                <w:rFonts w:ascii="Courier New Cyr DS" w:hAnsi="Courier New Cyr DS"/>
                <w:b/>
                <w:bCs/>
                <w:color w:val="000000"/>
                <w:sz w:val="16"/>
                <w:szCs w:val="16"/>
              </w:rPr>
              <w:t xml:space="preserve"> Дебет:  наименование(Ф.И.О.) депонента: </w:t>
            </w:r>
          </w:p>
        </w:tc>
      </w:tr>
      <w:tr w:rsidR="00844846" w:rsidRPr="00945F25" w14:paraId="400BCA2F" w14:textId="77777777" w:rsidTr="00F94F37">
        <w:trPr>
          <w:gridBefore w:val="1"/>
          <w:wBefore w:w="127" w:type="dxa"/>
          <w:trHeight w:val="210"/>
        </w:trPr>
        <w:tc>
          <w:tcPr>
            <w:tcW w:w="15480" w:type="dxa"/>
            <w:gridSpan w:val="2"/>
            <w:tcBorders>
              <w:top w:val="nil"/>
              <w:left w:val="nil"/>
              <w:bottom w:val="nil"/>
              <w:right w:val="nil"/>
            </w:tcBorders>
            <w:shd w:val="clear" w:color="auto" w:fill="auto"/>
            <w:noWrap/>
            <w:vAlign w:val="bottom"/>
          </w:tcPr>
          <w:p w14:paraId="0A502799" w14:textId="77777777" w:rsidR="00844846" w:rsidRPr="00945F25" w:rsidRDefault="00844846" w:rsidP="00690CAC">
            <w:pPr>
              <w:rPr>
                <w:rFonts w:ascii="Courier New Cyr DS" w:hAnsi="Courier New Cyr DS"/>
                <w:b/>
                <w:bCs/>
                <w:color w:val="000000"/>
                <w:sz w:val="16"/>
                <w:szCs w:val="16"/>
              </w:rPr>
            </w:pPr>
            <w:r w:rsidRPr="00945F25">
              <w:rPr>
                <w:rFonts w:ascii="Courier New Cyr DS" w:hAnsi="Courier New Cyr DS"/>
                <w:b/>
                <w:bCs/>
                <w:color w:val="000000"/>
                <w:sz w:val="16"/>
                <w:szCs w:val="16"/>
              </w:rPr>
              <w:t xml:space="preserve">                                         </w:t>
            </w:r>
          </w:p>
        </w:tc>
      </w:tr>
      <w:tr w:rsidR="00844846" w:rsidRPr="00945F25" w14:paraId="1A0F8063" w14:textId="77777777" w:rsidTr="00F94F37">
        <w:trPr>
          <w:gridBefore w:val="1"/>
          <w:wBefore w:w="127" w:type="dxa"/>
          <w:trHeight w:val="210"/>
        </w:trPr>
        <w:tc>
          <w:tcPr>
            <w:tcW w:w="15480" w:type="dxa"/>
            <w:gridSpan w:val="2"/>
            <w:tcBorders>
              <w:top w:val="nil"/>
              <w:left w:val="nil"/>
              <w:bottom w:val="nil"/>
              <w:right w:val="nil"/>
            </w:tcBorders>
            <w:shd w:val="clear" w:color="auto" w:fill="auto"/>
            <w:noWrap/>
            <w:vAlign w:val="bottom"/>
          </w:tcPr>
          <w:p w14:paraId="1F58505B" w14:textId="77777777" w:rsidR="00844846" w:rsidRPr="00945F25" w:rsidRDefault="00844846" w:rsidP="00690CAC">
            <w:pPr>
              <w:rPr>
                <w:rFonts w:ascii="Courier New Cyr DS" w:hAnsi="Courier New Cyr DS"/>
                <w:b/>
                <w:bCs/>
                <w:color w:val="000000"/>
                <w:sz w:val="16"/>
                <w:szCs w:val="16"/>
              </w:rPr>
            </w:pPr>
            <w:r w:rsidRPr="00945F25">
              <w:rPr>
                <w:rFonts w:ascii="Courier New Cyr DS" w:hAnsi="Courier New Cyr DS"/>
                <w:b/>
                <w:bCs/>
                <w:color w:val="000000"/>
                <w:sz w:val="16"/>
                <w:szCs w:val="16"/>
              </w:rPr>
              <w:t xml:space="preserve">         аналитический счет депо: </w:t>
            </w:r>
          </w:p>
        </w:tc>
      </w:tr>
      <w:tr w:rsidR="00844846" w:rsidRPr="00945F25" w14:paraId="74BAE7B7" w14:textId="77777777" w:rsidTr="00F94F37">
        <w:trPr>
          <w:gridBefore w:val="1"/>
          <w:wBefore w:w="127" w:type="dxa"/>
          <w:trHeight w:val="210"/>
        </w:trPr>
        <w:tc>
          <w:tcPr>
            <w:tcW w:w="15480" w:type="dxa"/>
            <w:gridSpan w:val="2"/>
            <w:tcBorders>
              <w:top w:val="nil"/>
              <w:left w:val="nil"/>
              <w:bottom w:val="nil"/>
              <w:right w:val="nil"/>
            </w:tcBorders>
            <w:shd w:val="clear" w:color="auto" w:fill="auto"/>
            <w:noWrap/>
            <w:vAlign w:val="bottom"/>
          </w:tcPr>
          <w:p w14:paraId="5FBD1AD3" w14:textId="77777777" w:rsidR="00844846" w:rsidRPr="00945F25" w:rsidRDefault="00844846" w:rsidP="00690CAC">
            <w:pPr>
              <w:rPr>
                <w:rFonts w:ascii="Courier New Cyr DS" w:hAnsi="Courier New Cyr DS"/>
                <w:b/>
                <w:bCs/>
                <w:color w:val="000000"/>
                <w:sz w:val="16"/>
                <w:szCs w:val="16"/>
              </w:rPr>
            </w:pPr>
            <w:r w:rsidRPr="00945F25">
              <w:rPr>
                <w:rFonts w:ascii="Courier New Cyr DS" w:hAnsi="Courier New Cyr DS"/>
                <w:b/>
                <w:bCs/>
                <w:color w:val="000000"/>
                <w:sz w:val="16"/>
                <w:szCs w:val="16"/>
              </w:rPr>
              <w:t xml:space="preserve">         раздел счета депо: </w:t>
            </w:r>
          </w:p>
        </w:tc>
      </w:tr>
      <w:tr w:rsidR="00844846" w:rsidRPr="00945F25" w14:paraId="758A61EC" w14:textId="77777777" w:rsidTr="00F94F37">
        <w:trPr>
          <w:gridBefore w:val="1"/>
          <w:wBefore w:w="127" w:type="dxa"/>
          <w:trHeight w:val="210"/>
        </w:trPr>
        <w:tc>
          <w:tcPr>
            <w:tcW w:w="15480" w:type="dxa"/>
            <w:gridSpan w:val="2"/>
            <w:tcBorders>
              <w:top w:val="nil"/>
              <w:left w:val="nil"/>
              <w:bottom w:val="nil"/>
              <w:right w:val="nil"/>
            </w:tcBorders>
            <w:shd w:val="clear" w:color="auto" w:fill="auto"/>
            <w:noWrap/>
            <w:vAlign w:val="bottom"/>
          </w:tcPr>
          <w:p w14:paraId="41585A3B" w14:textId="77777777" w:rsidR="00844846" w:rsidRPr="00945F25" w:rsidRDefault="00844846" w:rsidP="00690CAC">
            <w:pPr>
              <w:rPr>
                <w:rFonts w:ascii="Courier New Cyr DS" w:hAnsi="Courier New Cyr DS"/>
                <w:b/>
                <w:bCs/>
                <w:color w:val="000000"/>
                <w:sz w:val="16"/>
                <w:szCs w:val="16"/>
              </w:rPr>
            </w:pPr>
            <w:r w:rsidRPr="00945F25">
              <w:rPr>
                <w:rFonts w:ascii="Courier New Cyr DS" w:hAnsi="Courier New Cyr DS"/>
                <w:b/>
                <w:bCs/>
                <w:color w:val="000000"/>
                <w:sz w:val="16"/>
                <w:szCs w:val="16"/>
              </w:rPr>
              <w:t xml:space="preserve">         код лицевого счета депо:               </w:t>
            </w:r>
          </w:p>
        </w:tc>
      </w:tr>
      <w:tr w:rsidR="00844846" w:rsidRPr="00945F25" w14:paraId="790DBACD" w14:textId="77777777" w:rsidTr="00F94F37">
        <w:trPr>
          <w:gridBefore w:val="1"/>
          <w:wBefore w:w="127" w:type="dxa"/>
          <w:trHeight w:val="210"/>
        </w:trPr>
        <w:tc>
          <w:tcPr>
            <w:tcW w:w="15480" w:type="dxa"/>
            <w:gridSpan w:val="2"/>
            <w:tcBorders>
              <w:top w:val="nil"/>
              <w:left w:val="nil"/>
              <w:bottom w:val="nil"/>
              <w:right w:val="nil"/>
            </w:tcBorders>
            <w:shd w:val="clear" w:color="auto" w:fill="auto"/>
            <w:noWrap/>
            <w:vAlign w:val="bottom"/>
          </w:tcPr>
          <w:p w14:paraId="58DB886E" w14:textId="77777777" w:rsidR="00844846" w:rsidRPr="00945F25" w:rsidRDefault="00844846" w:rsidP="00690CAC">
            <w:pPr>
              <w:rPr>
                <w:rFonts w:ascii="Courier New Cyr DS" w:hAnsi="Courier New Cyr DS"/>
                <w:b/>
                <w:bCs/>
                <w:color w:val="000000"/>
                <w:sz w:val="16"/>
                <w:szCs w:val="16"/>
              </w:rPr>
            </w:pPr>
            <w:r w:rsidRPr="00945F25">
              <w:rPr>
                <w:rFonts w:ascii="Courier New Cyr DS" w:hAnsi="Courier New Cyr DS"/>
                <w:b/>
                <w:bCs/>
                <w:color w:val="000000"/>
                <w:sz w:val="16"/>
                <w:szCs w:val="16"/>
              </w:rPr>
              <w:t xml:space="preserve">                                                                                                </w:t>
            </w:r>
          </w:p>
        </w:tc>
      </w:tr>
      <w:tr w:rsidR="00844846" w:rsidRPr="00945F25" w14:paraId="68B1605A" w14:textId="77777777" w:rsidTr="00F94F37">
        <w:trPr>
          <w:gridBefore w:val="1"/>
          <w:wBefore w:w="127" w:type="dxa"/>
          <w:trHeight w:val="210"/>
        </w:trPr>
        <w:tc>
          <w:tcPr>
            <w:tcW w:w="15480" w:type="dxa"/>
            <w:gridSpan w:val="2"/>
            <w:tcBorders>
              <w:top w:val="nil"/>
              <w:left w:val="nil"/>
              <w:bottom w:val="nil"/>
              <w:right w:val="nil"/>
            </w:tcBorders>
            <w:shd w:val="clear" w:color="auto" w:fill="auto"/>
            <w:noWrap/>
            <w:vAlign w:val="bottom"/>
          </w:tcPr>
          <w:p w14:paraId="1EC43852" w14:textId="77777777" w:rsidR="00844846" w:rsidRPr="00945F25" w:rsidRDefault="00844846" w:rsidP="00690CAC">
            <w:pPr>
              <w:rPr>
                <w:rFonts w:ascii="Courier New Cyr DS" w:hAnsi="Courier New Cyr DS"/>
                <w:b/>
                <w:bCs/>
                <w:color w:val="000000"/>
                <w:sz w:val="16"/>
                <w:szCs w:val="16"/>
              </w:rPr>
            </w:pPr>
            <w:r w:rsidRPr="00945F25">
              <w:rPr>
                <w:rFonts w:ascii="Courier New Cyr DS" w:hAnsi="Courier New Cyr DS"/>
                <w:b/>
                <w:bCs/>
                <w:color w:val="000000"/>
                <w:sz w:val="16"/>
                <w:szCs w:val="16"/>
              </w:rPr>
              <w:t xml:space="preserve">       </w:t>
            </w:r>
          </w:p>
        </w:tc>
      </w:tr>
      <w:tr w:rsidR="00844846" w:rsidRPr="00945F25" w14:paraId="2774EB16" w14:textId="77777777" w:rsidTr="00F94F37">
        <w:trPr>
          <w:gridBefore w:val="1"/>
          <w:wBefore w:w="127" w:type="dxa"/>
          <w:trHeight w:val="210"/>
        </w:trPr>
        <w:tc>
          <w:tcPr>
            <w:tcW w:w="15480" w:type="dxa"/>
            <w:gridSpan w:val="2"/>
            <w:tcBorders>
              <w:top w:val="nil"/>
              <w:left w:val="nil"/>
              <w:bottom w:val="nil"/>
              <w:right w:val="nil"/>
            </w:tcBorders>
            <w:shd w:val="clear" w:color="auto" w:fill="auto"/>
            <w:noWrap/>
            <w:vAlign w:val="bottom"/>
          </w:tcPr>
          <w:p w14:paraId="77CA503B" w14:textId="77777777" w:rsidR="00844846" w:rsidRPr="00945F25" w:rsidRDefault="00844846" w:rsidP="00690CAC">
            <w:pPr>
              <w:rPr>
                <w:rFonts w:ascii="Courier New Cyr DS" w:hAnsi="Courier New Cyr DS"/>
                <w:b/>
                <w:bCs/>
                <w:color w:val="000000"/>
                <w:sz w:val="16"/>
                <w:szCs w:val="16"/>
              </w:rPr>
            </w:pPr>
            <w:r w:rsidRPr="00945F25">
              <w:rPr>
                <w:rFonts w:ascii="Courier New Cyr DS" w:hAnsi="Courier New Cyr DS"/>
                <w:b/>
                <w:bCs/>
                <w:color w:val="000000"/>
                <w:sz w:val="16"/>
                <w:szCs w:val="16"/>
              </w:rPr>
              <w:t xml:space="preserve"> Кредит: наименование(Ф.И.О.) депонента: </w:t>
            </w:r>
          </w:p>
        </w:tc>
      </w:tr>
      <w:tr w:rsidR="00844846" w:rsidRPr="00945F25" w14:paraId="71E8A9B1" w14:textId="77777777" w:rsidTr="00F94F37">
        <w:trPr>
          <w:gridBefore w:val="1"/>
          <w:wBefore w:w="127" w:type="dxa"/>
          <w:trHeight w:val="210"/>
        </w:trPr>
        <w:tc>
          <w:tcPr>
            <w:tcW w:w="15480" w:type="dxa"/>
            <w:gridSpan w:val="2"/>
            <w:tcBorders>
              <w:top w:val="nil"/>
              <w:left w:val="nil"/>
              <w:bottom w:val="nil"/>
              <w:right w:val="nil"/>
            </w:tcBorders>
            <w:shd w:val="clear" w:color="auto" w:fill="auto"/>
            <w:noWrap/>
            <w:vAlign w:val="bottom"/>
          </w:tcPr>
          <w:p w14:paraId="4B6B6403" w14:textId="77777777" w:rsidR="00844846" w:rsidRPr="00945F25" w:rsidRDefault="00844846" w:rsidP="00690CAC">
            <w:pPr>
              <w:rPr>
                <w:rFonts w:ascii="Courier New Cyr DS" w:hAnsi="Courier New Cyr DS"/>
                <w:b/>
                <w:bCs/>
                <w:color w:val="000000"/>
                <w:sz w:val="16"/>
                <w:szCs w:val="16"/>
              </w:rPr>
            </w:pPr>
            <w:r w:rsidRPr="00945F25">
              <w:rPr>
                <w:rFonts w:ascii="Courier New Cyr DS" w:hAnsi="Courier New Cyr DS"/>
                <w:b/>
                <w:bCs/>
                <w:color w:val="000000"/>
                <w:sz w:val="16"/>
                <w:szCs w:val="16"/>
              </w:rPr>
              <w:t xml:space="preserve">         аналитический счет депо: </w:t>
            </w:r>
          </w:p>
        </w:tc>
      </w:tr>
      <w:tr w:rsidR="00844846" w:rsidRPr="00945F25" w14:paraId="220B0307" w14:textId="77777777" w:rsidTr="00F94F37">
        <w:trPr>
          <w:gridBefore w:val="1"/>
          <w:wBefore w:w="127" w:type="dxa"/>
          <w:trHeight w:val="210"/>
        </w:trPr>
        <w:tc>
          <w:tcPr>
            <w:tcW w:w="15480" w:type="dxa"/>
            <w:gridSpan w:val="2"/>
            <w:tcBorders>
              <w:top w:val="nil"/>
              <w:left w:val="nil"/>
              <w:bottom w:val="nil"/>
              <w:right w:val="nil"/>
            </w:tcBorders>
            <w:shd w:val="clear" w:color="auto" w:fill="auto"/>
            <w:noWrap/>
            <w:vAlign w:val="bottom"/>
          </w:tcPr>
          <w:p w14:paraId="05C2ED01" w14:textId="77777777" w:rsidR="00844846" w:rsidRPr="00945F25" w:rsidRDefault="00844846" w:rsidP="00690CAC">
            <w:pPr>
              <w:rPr>
                <w:rFonts w:ascii="Courier New Cyr DS" w:hAnsi="Courier New Cyr DS"/>
                <w:b/>
                <w:bCs/>
                <w:color w:val="000000"/>
                <w:sz w:val="16"/>
                <w:szCs w:val="16"/>
              </w:rPr>
            </w:pPr>
            <w:r w:rsidRPr="00945F25">
              <w:rPr>
                <w:rFonts w:ascii="Courier New Cyr DS" w:hAnsi="Courier New Cyr DS"/>
                <w:b/>
                <w:bCs/>
                <w:color w:val="000000"/>
                <w:sz w:val="16"/>
                <w:szCs w:val="16"/>
              </w:rPr>
              <w:t xml:space="preserve">         раздел счета депо: </w:t>
            </w:r>
          </w:p>
        </w:tc>
      </w:tr>
      <w:tr w:rsidR="00844846" w:rsidRPr="00945F25" w14:paraId="12884B12" w14:textId="77777777" w:rsidTr="00F94F37">
        <w:trPr>
          <w:gridBefore w:val="1"/>
          <w:wBefore w:w="127" w:type="dxa"/>
          <w:trHeight w:val="210"/>
        </w:trPr>
        <w:tc>
          <w:tcPr>
            <w:tcW w:w="15480" w:type="dxa"/>
            <w:gridSpan w:val="2"/>
            <w:tcBorders>
              <w:top w:val="nil"/>
              <w:left w:val="nil"/>
              <w:bottom w:val="nil"/>
              <w:right w:val="nil"/>
            </w:tcBorders>
            <w:shd w:val="clear" w:color="auto" w:fill="auto"/>
            <w:noWrap/>
            <w:vAlign w:val="bottom"/>
          </w:tcPr>
          <w:p w14:paraId="1B7FD7D8" w14:textId="77777777" w:rsidR="00844846" w:rsidRPr="00945F25" w:rsidRDefault="00844846" w:rsidP="00690CAC">
            <w:pPr>
              <w:rPr>
                <w:rFonts w:ascii="Courier New Cyr DS" w:hAnsi="Courier New Cyr DS"/>
                <w:b/>
                <w:bCs/>
                <w:color w:val="000000"/>
                <w:sz w:val="16"/>
                <w:szCs w:val="16"/>
              </w:rPr>
            </w:pPr>
            <w:r w:rsidRPr="00945F25">
              <w:rPr>
                <w:rFonts w:ascii="Courier New Cyr DS" w:hAnsi="Courier New Cyr DS"/>
                <w:b/>
                <w:bCs/>
                <w:color w:val="000000"/>
                <w:sz w:val="16"/>
                <w:szCs w:val="16"/>
              </w:rPr>
              <w:t xml:space="preserve">         код лицевого счета депо:           </w:t>
            </w:r>
          </w:p>
        </w:tc>
      </w:tr>
      <w:tr w:rsidR="00844846" w:rsidRPr="00945F25" w14:paraId="590EC8ED" w14:textId="77777777" w:rsidTr="00F94F37">
        <w:trPr>
          <w:gridBefore w:val="1"/>
          <w:wBefore w:w="127" w:type="dxa"/>
          <w:trHeight w:val="210"/>
        </w:trPr>
        <w:tc>
          <w:tcPr>
            <w:tcW w:w="15480" w:type="dxa"/>
            <w:gridSpan w:val="2"/>
            <w:tcBorders>
              <w:top w:val="nil"/>
              <w:left w:val="nil"/>
              <w:bottom w:val="nil"/>
              <w:right w:val="nil"/>
            </w:tcBorders>
            <w:shd w:val="clear" w:color="auto" w:fill="auto"/>
            <w:noWrap/>
            <w:vAlign w:val="bottom"/>
          </w:tcPr>
          <w:p w14:paraId="11B49D9A" w14:textId="77777777" w:rsidR="00844846" w:rsidRPr="00945F25" w:rsidRDefault="00844846" w:rsidP="00690CAC">
            <w:pPr>
              <w:rPr>
                <w:rFonts w:ascii="Courier New Cyr DS" w:hAnsi="Courier New Cyr DS"/>
                <w:b/>
                <w:bCs/>
                <w:color w:val="000000"/>
                <w:sz w:val="16"/>
                <w:szCs w:val="16"/>
              </w:rPr>
            </w:pPr>
            <w:r w:rsidRPr="00945F25">
              <w:rPr>
                <w:rFonts w:ascii="Courier New Cyr DS" w:hAnsi="Courier New Cyr DS"/>
                <w:b/>
                <w:bCs/>
                <w:color w:val="000000"/>
                <w:sz w:val="16"/>
                <w:szCs w:val="16"/>
              </w:rPr>
              <w:t xml:space="preserve">                                                                                                </w:t>
            </w:r>
          </w:p>
        </w:tc>
      </w:tr>
      <w:tr w:rsidR="00844846" w:rsidRPr="00945F25" w14:paraId="3B68909B" w14:textId="77777777" w:rsidTr="00F94F37">
        <w:trPr>
          <w:gridBefore w:val="1"/>
          <w:wBefore w:w="127" w:type="dxa"/>
          <w:trHeight w:val="210"/>
        </w:trPr>
        <w:tc>
          <w:tcPr>
            <w:tcW w:w="15480" w:type="dxa"/>
            <w:gridSpan w:val="2"/>
            <w:tcBorders>
              <w:top w:val="nil"/>
              <w:left w:val="nil"/>
              <w:bottom w:val="nil"/>
              <w:right w:val="nil"/>
            </w:tcBorders>
            <w:shd w:val="clear" w:color="auto" w:fill="auto"/>
            <w:noWrap/>
            <w:vAlign w:val="bottom"/>
          </w:tcPr>
          <w:p w14:paraId="273F1DD7" w14:textId="77777777" w:rsidR="00844846" w:rsidRPr="00945F25" w:rsidRDefault="00844846" w:rsidP="00690CAC">
            <w:pPr>
              <w:rPr>
                <w:rFonts w:ascii="Courier New Cyr DS" w:hAnsi="Courier New Cyr DS"/>
                <w:b/>
                <w:bCs/>
                <w:color w:val="000000"/>
                <w:sz w:val="16"/>
                <w:szCs w:val="16"/>
              </w:rPr>
            </w:pPr>
            <w:r w:rsidRPr="00945F25">
              <w:rPr>
                <w:rFonts w:ascii="Courier New Cyr DS" w:hAnsi="Courier New Cyr DS"/>
                <w:b/>
                <w:bCs/>
                <w:color w:val="000000"/>
                <w:sz w:val="16"/>
                <w:szCs w:val="16"/>
              </w:rPr>
              <w:t xml:space="preserve"> </w:t>
            </w:r>
          </w:p>
        </w:tc>
      </w:tr>
      <w:tr w:rsidR="00844846" w:rsidRPr="00945F25" w14:paraId="17F3C9F9" w14:textId="77777777" w:rsidTr="00F94F37">
        <w:trPr>
          <w:gridBefore w:val="1"/>
          <w:wBefore w:w="127" w:type="dxa"/>
          <w:trHeight w:val="210"/>
        </w:trPr>
        <w:tc>
          <w:tcPr>
            <w:tcW w:w="15480" w:type="dxa"/>
            <w:gridSpan w:val="2"/>
            <w:tcBorders>
              <w:top w:val="nil"/>
              <w:left w:val="nil"/>
              <w:bottom w:val="nil"/>
              <w:right w:val="nil"/>
            </w:tcBorders>
            <w:shd w:val="clear" w:color="auto" w:fill="auto"/>
            <w:noWrap/>
            <w:vAlign w:val="bottom"/>
          </w:tcPr>
          <w:p w14:paraId="3580596F" w14:textId="77777777" w:rsidR="00844846" w:rsidRPr="00945F25" w:rsidRDefault="00844846" w:rsidP="00690CAC">
            <w:pPr>
              <w:rPr>
                <w:rFonts w:ascii="Courier New Cyr DS" w:hAnsi="Courier New Cyr DS"/>
                <w:b/>
                <w:bCs/>
                <w:color w:val="000000"/>
                <w:sz w:val="16"/>
                <w:szCs w:val="16"/>
              </w:rPr>
            </w:pPr>
            <w:r w:rsidRPr="00945F25">
              <w:rPr>
                <w:rFonts w:ascii="Courier New Cyr DS" w:hAnsi="Courier New Cyr DS"/>
                <w:b/>
                <w:bCs/>
                <w:color w:val="000000"/>
                <w:sz w:val="16"/>
                <w:szCs w:val="16"/>
              </w:rPr>
              <w:t xml:space="preserve"> Сведения о выпуске ценных бумаг:</w:t>
            </w:r>
          </w:p>
        </w:tc>
      </w:tr>
      <w:tr w:rsidR="00844846" w:rsidRPr="00945F25" w14:paraId="2B9E1359" w14:textId="77777777" w:rsidTr="00F94F37">
        <w:trPr>
          <w:gridBefore w:val="1"/>
          <w:wBefore w:w="127" w:type="dxa"/>
          <w:trHeight w:val="210"/>
        </w:trPr>
        <w:tc>
          <w:tcPr>
            <w:tcW w:w="15480" w:type="dxa"/>
            <w:gridSpan w:val="2"/>
            <w:tcBorders>
              <w:top w:val="nil"/>
              <w:left w:val="nil"/>
              <w:bottom w:val="nil"/>
              <w:right w:val="nil"/>
            </w:tcBorders>
            <w:shd w:val="clear" w:color="auto" w:fill="auto"/>
            <w:noWrap/>
            <w:vAlign w:val="bottom"/>
          </w:tcPr>
          <w:p w14:paraId="7E981657" w14:textId="77777777" w:rsidR="00844846" w:rsidRPr="00945F25" w:rsidRDefault="00844846" w:rsidP="00690CAC">
            <w:pPr>
              <w:rPr>
                <w:rFonts w:ascii="Courier New Cyr DS" w:hAnsi="Courier New Cyr DS"/>
                <w:b/>
                <w:bCs/>
                <w:color w:val="000000"/>
                <w:sz w:val="16"/>
                <w:szCs w:val="16"/>
              </w:rPr>
            </w:pPr>
            <w:r w:rsidRPr="00945F25">
              <w:rPr>
                <w:rFonts w:ascii="Courier New Cyr DS" w:hAnsi="Courier New Cyr DS"/>
                <w:b/>
                <w:bCs/>
                <w:color w:val="000000"/>
                <w:sz w:val="16"/>
                <w:szCs w:val="16"/>
              </w:rPr>
              <w:t xml:space="preserve">  </w:t>
            </w:r>
          </w:p>
        </w:tc>
      </w:tr>
      <w:tr w:rsidR="00844846" w:rsidRPr="00945F25" w14:paraId="757C146E" w14:textId="77777777" w:rsidTr="00F94F37">
        <w:trPr>
          <w:gridBefore w:val="1"/>
          <w:wBefore w:w="127" w:type="dxa"/>
          <w:trHeight w:val="210"/>
        </w:trPr>
        <w:tc>
          <w:tcPr>
            <w:tcW w:w="15480" w:type="dxa"/>
            <w:gridSpan w:val="2"/>
            <w:tcBorders>
              <w:top w:val="nil"/>
              <w:left w:val="nil"/>
              <w:bottom w:val="nil"/>
              <w:right w:val="nil"/>
            </w:tcBorders>
            <w:shd w:val="clear" w:color="auto" w:fill="auto"/>
            <w:noWrap/>
            <w:vAlign w:val="bottom"/>
          </w:tcPr>
          <w:p w14:paraId="6A590E07" w14:textId="77777777" w:rsidR="00844846" w:rsidRPr="00945F25" w:rsidRDefault="00844846" w:rsidP="00690CAC">
            <w:pPr>
              <w:rPr>
                <w:rFonts w:ascii="Courier New Cyr DS" w:hAnsi="Courier New Cyr DS"/>
                <w:b/>
                <w:bCs/>
                <w:color w:val="000000"/>
                <w:sz w:val="16"/>
                <w:szCs w:val="16"/>
              </w:rPr>
            </w:pPr>
            <w:r w:rsidRPr="00945F25">
              <w:rPr>
                <w:rFonts w:ascii="Courier New Cyr DS" w:hAnsi="Courier New Cyr DS"/>
                <w:b/>
                <w:bCs/>
                <w:color w:val="000000"/>
                <w:sz w:val="16"/>
                <w:szCs w:val="16"/>
              </w:rPr>
              <w:t xml:space="preserve"> Наименование выпуска ЦБ:  </w:t>
            </w:r>
          </w:p>
        </w:tc>
      </w:tr>
      <w:tr w:rsidR="00844846" w:rsidRPr="00945F25" w14:paraId="1AEAD6CD" w14:textId="77777777" w:rsidTr="00F94F37">
        <w:trPr>
          <w:gridBefore w:val="1"/>
          <w:wBefore w:w="127" w:type="dxa"/>
          <w:trHeight w:val="210"/>
        </w:trPr>
        <w:tc>
          <w:tcPr>
            <w:tcW w:w="15480" w:type="dxa"/>
            <w:gridSpan w:val="2"/>
            <w:tcBorders>
              <w:top w:val="nil"/>
              <w:left w:val="nil"/>
              <w:bottom w:val="nil"/>
              <w:right w:val="nil"/>
            </w:tcBorders>
            <w:shd w:val="clear" w:color="auto" w:fill="auto"/>
            <w:noWrap/>
            <w:vAlign w:val="bottom"/>
          </w:tcPr>
          <w:p w14:paraId="3428C3C3" w14:textId="77777777" w:rsidR="00844846" w:rsidRPr="00945F25" w:rsidRDefault="00844846" w:rsidP="00690CAC">
            <w:pPr>
              <w:rPr>
                <w:rFonts w:ascii="Courier New Cyr DS" w:hAnsi="Courier New Cyr DS"/>
                <w:b/>
                <w:bCs/>
                <w:color w:val="000000"/>
                <w:sz w:val="16"/>
                <w:szCs w:val="16"/>
              </w:rPr>
            </w:pPr>
            <w:r w:rsidRPr="00945F25">
              <w:rPr>
                <w:rFonts w:ascii="Courier New Cyr DS" w:hAnsi="Courier New Cyr DS"/>
                <w:b/>
                <w:bCs/>
                <w:color w:val="000000"/>
                <w:sz w:val="16"/>
                <w:szCs w:val="16"/>
              </w:rPr>
              <w:t xml:space="preserve"> Эмитент:  </w:t>
            </w:r>
          </w:p>
        </w:tc>
      </w:tr>
      <w:tr w:rsidR="00844846" w:rsidRPr="00945F25" w14:paraId="184D400C" w14:textId="77777777" w:rsidTr="00F94F37">
        <w:trPr>
          <w:gridBefore w:val="1"/>
          <w:wBefore w:w="127" w:type="dxa"/>
          <w:trHeight w:val="210"/>
        </w:trPr>
        <w:tc>
          <w:tcPr>
            <w:tcW w:w="15480" w:type="dxa"/>
            <w:gridSpan w:val="2"/>
            <w:tcBorders>
              <w:top w:val="nil"/>
              <w:left w:val="nil"/>
              <w:bottom w:val="nil"/>
              <w:right w:val="nil"/>
            </w:tcBorders>
            <w:shd w:val="clear" w:color="auto" w:fill="auto"/>
            <w:noWrap/>
            <w:vAlign w:val="bottom"/>
          </w:tcPr>
          <w:p w14:paraId="3E3F2A79" w14:textId="77777777" w:rsidR="00844846" w:rsidRPr="00945F25" w:rsidRDefault="00844846" w:rsidP="00690CAC">
            <w:pPr>
              <w:rPr>
                <w:rFonts w:ascii="Courier New Cyr DS" w:hAnsi="Courier New Cyr DS"/>
                <w:b/>
                <w:bCs/>
                <w:color w:val="000000"/>
                <w:sz w:val="16"/>
                <w:szCs w:val="16"/>
              </w:rPr>
            </w:pPr>
            <w:r w:rsidRPr="00945F25">
              <w:rPr>
                <w:rFonts w:ascii="Courier New Cyr DS" w:hAnsi="Courier New Cyr DS"/>
                <w:b/>
                <w:bCs/>
                <w:color w:val="000000"/>
                <w:sz w:val="16"/>
                <w:szCs w:val="16"/>
              </w:rPr>
              <w:t xml:space="preserve"> Вид ЦБ: </w:t>
            </w:r>
          </w:p>
        </w:tc>
      </w:tr>
      <w:tr w:rsidR="00844846" w:rsidRPr="00945F25" w14:paraId="748E16C3" w14:textId="77777777" w:rsidTr="00F94F37">
        <w:trPr>
          <w:gridBefore w:val="1"/>
          <w:wBefore w:w="127" w:type="dxa"/>
          <w:trHeight w:val="210"/>
        </w:trPr>
        <w:tc>
          <w:tcPr>
            <w:tcW w:w="15480" w:type="dxa"/>
            <w:gridSpan w:val="2"/>
            <w:tcBorders>
              <w:top w:val="nil"/>
              <w:left w:val="nil"/>
              <w:bottom w:val="nil"/>
              <w:right w:val="nil"/>
            </w:tcBorders>
            <w:shd w:val="clear" w:color="auto" w:fill="auto"/>
            <w:noWrap/>
            <w:vAlign w:val="bottom"/>
          </w:tcPr>
          <w:p w14:paraId="669EC8E6" w14:textId="77777777" w:rsidR="00844846" w:rsidRPr="00945F25" w:rsidRDefault="00844846" w:rsidP="00690CAC">
            <w:pPr>
              <w:rPr>
                <w:rFonts w:ascii="Courier New Cyr DS" w:hAnsi="Courier New Cyr DS"/>
                <w:b/>
                <w:bCs/>
                <w:color w:val="000000"/>
                <w:sz w:val="16"/>
                <w:szCs w:val="16"/>
              </w:rPr>
            </w:pPr>
            <w:r w:rsidRPr="00945F25">
              <w:rPr>
                <w:rFonts w:ascii="Courier New Cyr DS" w:hAnsi="Courier New Cyr DS"/>
                <w:b/>
                <w:bCs/>
                <w:color w:val="000000"/>
                <w:sz w:val="16"/>
                <w:szCs w:val="16"/>
              </w:rPr>
              <w:t xml:space="preserve"> Номинал:                     </w:t>
            </w:r>
          </w:p>
        </w:tc>
      </w:tr>
      <w:tr w:rsidR="00844846" w:rsidRPr="00945F25" w14:paraId="119A1378" w14:textId="77777777" w:rsidTr="00F94F37">
        <w:trPr>
          <w:gridBefore w:val="1"/>
          <w:wBefore w:w="127" w:type="dxa"/>
          <w:trHeight w:val="210"/>
        </w:trPr>
        <w:tc>
          <w:tcPr>
            <w:tcW w:w="15480" w:type="dxa"/>
            <w:gridSpan w:val="2"/>
            <w:tcBorders>
              <w:top w:val="nil"/>
              <w:left w:val="nil"/>
              <w:bottom w:val="nil"/>
              <w:right w:val="nil"/>
            </w:tcBorders>
            <w:shd w:val="clear" w:color="auto" w:fill="auto"/>
            <w:noWrap/>
            <w:vAlign w:val="bottom"/>
          </w:tcPr>
          <w:p w14:paraId="0A0C36AC" w14:textId="77777777" w:rsidR="00844846" w:rsidRPr="00945F25" w:rsidRDefault="00844846" w:rsidP="00690CAC">
            <w:pPr>
              <w:rPr>
                <w:rFonts w:ascii="Courier New Cyr DS" w:hAnsi="Courier New Cyr DS"/>
                <w:b/>
                <w:bCs/>
                <w:color w:val="000000"/>
                <w:sz w:val="16"/>
                <w:szCs w:val="16"/>
              </w:rPr>
            </w:pPr>
            <w:r w:rsidRPr="00945F25">
              <w:rPr>
                <w:rFonts w:ascii="Courier New Cyr DS" w:hAnsi="Courier New Cyr DS"/>
                <w:b/>
                <w:bCs/>
                <w:color w:val="000000"/>
                <w:sz w:val="16"/>
                <w:szCs w:val="16"/>
              </w:rPr>
              <w:t xml:space="preserve"> Форма выпуска: </w:t>
            </w:r>
          </w:p>
        </w:tc>
      </w:tr>
      <w:tr w:rsidR="00844846" w:rsidRPr="00945F25" w14:paraId="418B2995" w14:textId="77777777" w:rsidTr="00F94F37">
        <w:trPr>
          <w:gridBefore w:val="1"/>
          <w:wBefore w:w="127" w:type="dxa"/>
          <w:trHeight w:val="210"/>
        </w:trPr>
        <w:tc>
          <w:tcPr>
            <w:tcW w:w="15480" w:type="dxa"/>
            <w:gridSpan w:val="2"/>
            <w:tcBorders>
              <w:top w:val="nil"/>
              <w:left w:val="nil"/>
              <w:bottom w:val="nil"/>
              <w:right w:val="nil"/>
            </w:tcBorders>
            <w:shd w:val="clear" w:color="auto" w:fill="auto"/>
            <w:noWrap/>
            <w:vAlign w:val="bottom"/>
          </w:tcPr>
          <w:p w14:paraId="5EE991CC" w14:textId="77777777" w:rsidR="00844846" w:rsidRPr="00945F25" w:rsidRDefault="00844846" w:rsidP="00690CAC">
            <w:pPr>
              <w:rPr>
                <w:rFonts w:ascii="Courier New Cyr DS" w:hAnsi="Courier New Cyr DS"/>
                <w:b/>
                <w:bCs/>
                <w:color w:val="000000"/>
                <w:sz w:val="16"/>
                <w:szCs w:val="16"/>
              </w:rPr>
            </w:pPr>
            <w:r w:rsidRPr="00945F25">
              <w:rPr>
                <w:rFonts w:ascii="Courier New Cyr DS" w:hAnsi="Courier New Cyr DS"/>
                <w:b/>
                <w:bCs/>
                <w:color w:val="000000"/>
                <w:sz w:val="16"/>
                <w:szCs w:val="16"/>
              </w:rPr>
              <w:t xml:space="preserve"> Дата выпуска: </w:t>
            </w:r>
          </w:p>
        </w:tc>
      </w:tr>
      <w:tr w:rsidR="00844846" w:rsidRPr="00945F25" w14:paraId="7AD35E64" w14:textId="77777777" w:rsidTr="00F94F37">
        <w:trPr>
          <w:gridBefore w:val="1"/>
          <w:wBefore w:w="127" w:type="dxa"/>
          <w:trHeight w:val="210"/>
        </w:trPr>
        <w:tc>
          <w:tcPr>
            <w:tcW w:w="15480" w:type="dxa"/>
            <w:gridSpan w:val="2"/>
            <w:tcBorders>
              <w:top w:val="nil"/>
              <w:left w:val="nil"/>
              <w:bottom w:val="nil"/>
              <w:right w:val="nil"/>
            </w:tcBorders>
            <w:shd w:val="clear" w:color="auto" w:fill="auto"/>
            <w:noWrap/>
            <w:vAlign w:val="bottom"/>
          </w:tcPr>
          <w:p w14:paraId="12C7173E" w14:textId="77777777" w:rsidR="00844846" w:rsidRPr="00945F25" w:rsidRDefault="00844846" w:rsidP="00690CAC">
            <w:pPr>
              <w:rPr>
                <w:rFonts w:ascii="Courier New Cyr DS" w:hAnsi="Courier New Cyr DS"/>
                <w:b/>
                <w:bCs/>
                <w:color w:val="000000"/>
                <w:sz w:val="16"/>
                <w:szCs w:val="16"/>
              </w:rPr>
            </w:pPr>
            <w:r w:rsidRPr="00945F25">
              <w:rPr>
                <w:rFonts w:ascii="Courier New Cyr DS" w:hAnsi="Courier New Cyr DS"/>
                <w:b/>
                <w:bCs/>
                <w:color w:val="000000"/>
                <w:sz w:val="16"/>
                <w:szCs w:val="16"/>
              </w:rPr>
              <w:t xml:space="preserve"> Номер государственной регистрации: </w:t>
            </w:r>
          </w:p>
        </w:tc>
      </w:tr>
      <w:tr w:rsidR="00844846" w:rsidRPr="00945F25" w14:paraId="39483627" w14:textId="77777777" w:rsidTr="00F94F37">
        <w:trPr>
          <w:gridBefore w:val="1"/>
          <w:wBefore w:w="127" w:type="dxa"/>
          <w:trHeight w:val="210"/>
        </w:trPr>
        <w:tc>
          <w:tcPr>
            <w:tcW w:w="15480" w:type="dxa"/>
            <w:gridSpan w:val="2"/>
            <w:tcBorders>
              <w:top w:val="nil"/>
              <w:left w:val="nil"/>
              <w:bottom w:val="nil"/>
              <w:right w:val="nil"/>
            </w:tcBorders>
            <w:shd w:val="clear" w:color="auto" w:fill="auto"/>
            <w:noWrap/>
            <w:vAlign w:val="bottom"/>
          </w:tcPr>
          <w:p w14:paraId="19D91D5D" w14:textId="77777777" w:rsidR="00844846" w:rsidRPr="00945F25" w:rsidRDefault="00844846" w:rsidP="00690CAC">
            <w:pPr>
              <w:rPr>
                <w:rFonts w:ascii="Courier New Cyr DS" w:hAnsi="Courier New Cyr DS"/>
                <w:b/>
                <w:bCs/>
                <w:color w:val="000000"/>
                <w:sz w:val="16"/>
                <w:szCs w:val="16"/>
              </w:rPr>
            </w:pPr>
            <w:r w:rsidRPr="00945F25">
              <w:rPr>
                <w:rFonts w:ascii="Courier New Cyr DS" w:hAnsi="Courier New Cyr DS"/>
                <w:b/>
                <w:bCs/>
                <w:color w:val="000000"/>
                <w:sz w:val="16"/>
                <w:szCs w:val="16"/>
              </w:rPr>
              <w:t xml:space="preserve">                                     </w:t>
            </w:r>
          </w:p>
        </w:tc>
      </w:tr>
      <w:tr w:rsidR="00844846" w:rsidRPr="00945F25" w14:paraId="49785E0C" w14:textId="77777777" w:rsidTr="00F94F37">
        <w:trPr>
          <w:gridBefore w:val="1"/>
          <w:wBefore w:w="127" w:type="dxa"/>
          <w:trHeight w:val="210"/>
        </w:trPr>
        <w:tc>
          <w:tcPr>
            <w:tcW w:w="15480" w:type="dxa"/>
            <w:gridSpan w:val="2"/>
            <w:tcBorders>
              <w:top w:val="nil"/>
              <w:left w:val="nil"/>
              <w:bottom w:val="nil"/>
              <w:right w:val="nil"/>
            </w:tcBorders>
            <w:shd w:val="clear" w:color="auto" w:fill="auto"/>
            <w:noWrap/>
            <w:vAlign w:val="bottom"/>
          </w:tcPr>
          <w:p w14:paraId="225246F1" w14:textId="77777777" w:rsidR="00844846" w:rsidRPr="00945F25" w:rsidRDefault="00844846" w:rsidP="00690CAC">
            <w:pPr>
              <w:rPr>
                <w:rFonts w:ascii="Courier New Cyr DS" w:hAnsi="Courier New Cyr DS"/>
                <w:b/>
                <w:bCs/>
                <w:color w:val="000000"/>
                <w:sz w:val="16"/>
                <w:szCs w:val="16"/>
              </w:rPr>
            </w:pPr>
            <w:r w:rsidRPr="00945F25">
              <w:rPr>
                <w:rFonts w:ascii="Courier New Cyr DS" w:hAnsi="Courier New Cyr DS"/>
                <w:b/>
                <w:bCs/>
                <w:color w:val="000000"/>
                <w:sz w:val="16"/>
                <w:szCs w:val="16"/>
              </w:rPr>
              <w:t xml:space="preserve">                                                                                 </w:t>
            </w:r>
          </w:p>
        </w:tc>
      </w:tr>
      <w:tr w:rsidR="00844846" w:rsidRPr="00945F25" w14:paraId="4ADE731B" w14:textId="77777777" w:rsidTr="00F94F37">
        <w:trPr>
          <w:gridBefore w:val="1"/>
          <w:wBefore w:w="127" w:type="dxa"/>
          <w:trHeight w:val="210"/>
        </w:trPr>
        <w:tc>
          <w:tcPr>
            <w:tcW w:w="15480" w:type="dxa"/>
            <w:gridSpan w:val="2"/>
            <w:tcBorders>
              <w:top w:val="nil"/>
              <w:left w:val="nil"/>
              <w:bottom w:val="nil"/>
              <w:right w:val="nil"/>
            </w:tcBorders>
            <w:shd w:val="clear" w:color="auto" w:fill="auto"/>
            <w:noWrap/>
            <w:vAlign w:val="bottom"/>
          </w:tcPr>
          <w:p w14:paraId="29BCCBAD" w14:textId="77777777" w:rsidR="00844846" w:rsidRPr="00945F25" w:rsidRDefault="00844846" w:rsidP="00690CAC">
            <w:pPr>
              <w:rPr>
                <w:rFonts w:ascii="Courier New Cyr DS" w:hAnsi="Courier New Cyr DS"/>
                <w:b/>
                <w:bCs/>
                <w:color w:val="000000"/>
                <w:sz w:val="16"/>
                <w:szCs w:val="16"/>
              </w:rPr>
            </w:pPr>
            <w:r w:rsidRPr="00945F25">
              <w:rPr>
                <w:rFonts w:ascii="Courier New Cyr DS" w:hAnsi="Courier New Cyr DS"/>
                <w:b/>
                <w:bCs/>
                <w:color w:val="000000"/>
                <w:sz w:val="16"/>
                <w:szCs w:val="16"/>
              </w:rPr>
              <w:t xml:space="preserve">                                                                                                </w:t>
            </w:r>
          </w:p>
        </w:tc>
      </w:tr>
      <w:tr w:rsidR="00844846" w:rsidRPr="00945F25" w14:paraId="4157DF2D" w14:textId="77777777" w:rsidTr="00F94F37">
        <w:trPr>
          <w:gridBefore w:val="1"/>
          <w:wBefore w:w="127" w:type="dxa"/>
          <w:trHeight w:val="210"/>
        </w:trPr>
        <w:tc>
          <w:tcPr>
            <w:tcW w:w="15480" w:type="dxa"/>
            <w:gridSpan w:val="2"/>
            <w:tcBorders>
              <w:top w:val="nil"/>
              <w:left w:val="nil"/>
              <w:bottom w:val="nil"/>
              <w:right w:val="nil"/>
            </w:tcBorders>
            <w:shd w:val="clear" w:color="auto" w:fill="auto"/>
            <w:noWrap/>
            <w:vAlign w:val="bottom"/>
          </w:tcPr>
          <w:p w14:paraId="52F2A2AE" w14:textId="77777777" w:rsidR="00844846" w:rsidRPr="00945F25" w:rsidRDefault="00844846" w:rsidP="00690CAC">
            <w:pPr>
              <w:rPr>
                <w:rFonts w:ascii="Courier New Cyr DS" w:hAnsi="Courier New Cyr DS"/>
                <w:b/>
                <w:bCs/>
                <w:color w:val="000000"/>
                <w:sz w:val="16"/>
                <w:szCs w:val="16"/>
              </w:rPr>
            </w:pPr>
            <w:r w:rsidRPr="00945F25">
              <w:rPr>
                <w:rFonts w:ascii="Courier New Cyr DS" w:hAnsi="Courier New Cyr DS"/>
                <w:b/>
                <w:bCs/>
                <w:color w:val="000000"/>
                <w:sz w:val="16"/>
                <w:szCs w:val="16"/>
              </w:rPr>
              <w:t xml:space="preserve">  </w:t>
            </w:r>
          </w:p>
        </w:tc>
      </w:tr>
      <w:tr w:rsidR="00844846" w:rsidRPr="00945F25" w14:paraId="69F89FDF" w14:textId="77777777" w:rsidTr="00F94F37">
        <w:trPr>
          <w:gridBefore w:val="1"/>
          <w:wBefore w:w="127" w:type="dxa"/>
          <w:trHeight w:val="210"/>
        </w:trPr>
        <w:tc>
          <w:tcPr>
            <w:tcW w:w="15480" w:type="dxa"/>
            <w:gridSpan w:val="2"/>
            <w:tcBorders>
              <w:top w:val="nil"/>
              <w:left w:val="nil"/>
              <w:bottom w:val="nil"/>
              <w:right w:val="nil"/>
            </w:tcBorders>
            <w:shd w:val="clear" w:color="auto" w:fill="auto"/>
            <w:noWrap/>
            <w:vAlign w:val="bottom"/>
          </w:tcPr>
          <w:p w14:paraId="6319A5C0" w14:textId="77777777" w:rsidR="00844846" w:rsidRPr="00945F25" w:rsidRDefault="00844846" w:rsidP="00690CAC">
            <w:pPr>
              <w:rPr>
                <w:rFonts w:ascii="Courier New Cyr DS" w:hAnsi="Courier New Cyr DS"/>
                <w:b/>
                <w:bCs/>
                <w:color w:val="000000"/>
                <w:sz w:val="16"/>
                <w:szCs w:val="16"/>
              </w:rPr>
            </w:pPr>
            <w:r w:rsidRPr="00945F25">
              <w:rPr>
                <w:rFonts w:ascii="Courier New Cyr DS" w:hAnsi="Courier New Cyr DS"/>
                <w:b/>
                <w:bCs/>
                <w:color w:val="000000"/>
                <w:sz w:val="16"/>
                <w:szCs w:val="16"/>
              </w:rPr>
              <w:t xml:space="preserve"> Число ценных бумаг:                        </w:t>
            </w:r>
          </w:p>
        </w:tc>
      </w:tr>
      <w:tr w:rsidR="00844846" w:rsidRPr="00945F25" w14:paraId="4082F021" w14:textId="77777777" w:rsidTr="00F94F37">
        <w:trPr>
          <w:gridBefore w:val="1"/>
          <w:wBefore w:w="127" w:type="dxa"/>
          <w:trHeight w:val="210"/>
        </w:trPr>
        <w:tc>
          <w:tcPr>
            <w:tcW w:w="15480" w:type="dxa"/>
            <w:gridSpan w:val="2"/>
            <w:tcBorders>
              <w:top w:val="nil"/>
              <w:left w:val="nil"/>
              <w:bottom w:val="nil"/>
              <w:right w:val="nil"/>
            </w:tcBorders>
            <w:shd w:val="clear" w:color="auto" w:fill="auto"/>
            <w:noWrap/>
            <w:vAlign w:val="bottom"/>
          </w:tcPr>
          <w:p w14:paraId="021A2826" w14:textId="77777777" w:rsidR="00844846" w:rsidRPr="00945F25" w:rsidRDefault="00844846" w:rsidP="00690CAC">
            <w:pPr>
              <w:rPr>
                <w:rFonts w:ascii="Courier New Cyr DS" w:hAnsi="Courier New Cyr DS"/>
                <w:b/>
                <w:bCs/>
                <w:color w:val="000000"/>
                <w:sz w:val="16"/>
                <w:szCs w:val="16"/>
              </w:rPr>
            </w:pPr>
            <w:r w:rsidRPr="00945F25">
              <w:rPr>
                <w:rFonts w:ascii="Courier New Cyr DS" w:hAnsi="Courier New Cyr DS"/>
                <w:b/>
                <w:bCs/>
                <w:color w:val="000000"/>
                <w:sz w:val="16"/>
                <w:szCs w:val="16"/>
              </w:rPr>
              <w:t xml:space="preserve"> Двадцать штук                                            </w:t>
            </w:r>
          </w:p>
        </w:tc>
      </w:tr>
      <w:tr w:rsidR="00844846" w:rsidRPr="00945F25" w14:paraId="74FAD140" w14:textId="77777777" w:rsidTr="00F94F37">
        <w:trPr>
          <w:gridBefore w:val="1"/>
          <w:wBefore w:w="127" w:type="dxa"/>
          <w:trHeight w:val="210"/>
        </w:trPr>
        <w:tc>
          <w:tcPr>
            <w:tcW w:w="15480" w:type="dxa"/>
            <w:gridSpan w:val="2"/>
            <w:tcBorders>
              <w:top w:val="nil"/>
              <w:left w:val="nil"/>
              <w:bottom w:val="nil"/>
              <w:right w:val="nil"/>
            </w:tcBorders>
            <w:shd w:val="clear" w:color="auto" w:fill="auto"/>
            <w:noWrap/>
            <w:vAlign w:val="bottom"/>
          </w:tcPr>
          <w:p w14:paraId="7A42EFEA" w14:textId="77777777" w:rsidR="00844846" w:rsidRPr="00945F25" w:rsidRDefault="00844846" w:rsidP="00690CAC">
            <w:pPr>
              <w:rPr>
                <w:rFonts w:ascii="Courier New Cyr DS" w:hAnsi="Courier New Cyr DS"/>
                <w:b/>
                <w:bCs/>
                <w:color w:val="000000"/>
                <w:sz w:val="16"/>
                <w:szCs w:val="16"/>
              </w:rPr>
            </w:pPr>
            <w:r w:rsidRPr="00945F25">
              <w:rPr>
                <w:rFonts w:ascii="Courier New Cyr DS" w:hAnsi="Courier New Cyr DS"/>
                <w:b/>
                <w:bCs/>
                <w:color w:val="000000"/>
                <w:sz w:val="16"/>
                <w:szCs w:val="16"/>
              </w:rPr>
              <w:t xml:space="preserve">  </w:t>
            </w:r>
          </w:p>
        </w:tc>
      </w:tr>
      <w:tr w:rsidR="00844846" w:rsidRPr="00945F25" w14:paraId="4006B2C0" w14:textId="77777777" w:rsidTr="00F94F37">
        <w:trPr>
          <w:gridBefore w:val="1"/>
          <w:wBefore w:w="127" w:type="dxa"/>
          <w:trHeight w:val="210"/>
        </w:trPr>
        <w:tc>
          <w:tcPr>
            <w:tcW w:w="15480" w:type="dxa"/>
            <w:gridSpan w:val="2"/>
            <w:tcBorders>
              <w:top w:val="nil"/>
              <w:left w:val="nil"/>
              <w:bottom w:val="nil"/>
              <w:right w:val="nil"/>
            </w:tcBorders>
            <w:shd w:val="clear" w:color="auto" w:fill="auto"/>
            <w:noWrap/>
            <w:vAlign w:val="bottom"/>
          </w:tcPr>
          <w:p w14:paraId="553A7E28" w14:textId="77777777" w:rsidR="00844846" w:rsidRPr="00945F25" w:rsidRDefault="00844846" w:rsidP="00690CAC">
            <w:pPr>
              <w:rPr>
                <w:rFonts w:ascii="Courier New Cyr DS" w:hAnsi="Courier New Cyr DS"/>
                <w:b/>
                <w:bCs/>
                <w:color w:val="000000"/>
                <w:sz w:val="16"/>
                <w:szCs w:val="16"/>
              </w:rPr>
            </w:pPr>
            <w:r w:rsidRPr="00945F25">
              <w:rPr>
                <w:rFonts w:ascii="Courier New Cyr DS" w:hAnsi="Courier New Cyr DS"/>
                <w:b/>
                <w:bCs/>
                <w:color w:val="000000"/>
                <w:sz w:val="16"/>
                <w:szCs w:val="16"/>
              </w:rPr>
              <w:t xml:space="preserve"> Основание совершаемой операции:</w:t>
            </w:r>
          </w:p>
        </w:tc>
      </w:tr>
      <w:tr w:rsidR="00844846" w:rsidRPr="00945F25" w14:paraId="2CA48ABA" w14:textId="77777777" w:rsidTr="00F94F37">
        <w:trPr>
          <w:gridBefore w:val="1"/>
          <w:wBefore w:w="127" w:type="dxa"/>
          <w:trHeight w:val="210"/>
        </w:trPr>
        <w:tc>
          <w:tcPr>
            <w:tcW w:w="15480" w:type="dxa"/>
            <w:gridSpan w:val="2"/>
            <w:tcBorders>
              <w:top w:val="nil"/>
              <w:left w:val="nil"/>
              <w:bottom w:val="nil"/>
              <w:right w:val="nil"/>
            </w:tcBorders>
            <w:shd w:val="clear" w:color="auto" w:fill="auto"/>
            <w:noWrap/>
            <w:vAlign w:val="bottom"/>
          </w:tcPr>
          <w:p w14:paraId="5C045101" w14:textId="77777777" w:rsidR="00844846" w:rsidRPr="00945F25" w:rsidRDefault="00844846" w:rsidP="00690CAC">
            <w:pPr>
              <w:rPr>
                <w:rFonts w:ascii="Courier New Cyr DS" w:hAnsi="Courier New Cyr DS"/>
                <w:b/>
                <w:bCs/>
                <w:color w:val="000000"/>
                <w:sz w:val="16"/>
                <w:szCs w:val="16"/>
              </w:rPr>
            </w:pPr>
            <w:r w:rsidRPr="00945F25">
              <w:rPr>
                <w:rFonts w:ascii="Courier New Cyr DS" w:hAnsi="Courier New Cyr DS"/>
                <w:b/>
                <w:bCs/>
                <w:color w:val="000000"/>
                <w:sz w:val="16"/>
                <w:szCs w:val="16"/>
              </w:rPr>
              <w:t xml:space="preserve">     </w:t>
            </w:r>
          </w:p>
        </w:tc>
      </w:tr>
      <w:tr w:rsidR="00844846" w:rsidRPr="00945F25" w14:paraId="7DB8A79F" w14:textId="77777777" w:rsidTr="00F94F37">
        <w:trPr>
          <w:gridBefore w:val="1"/>
          <w:wBefore w:w="127" w:type="dxa"/>
          <w:trHeight w:val="210"/>
        </w:trPr>
        <w:tc>
          <w:tcPr>
            <w:tcW w:w="15480" w:type="dxa"/>
            <w:gridSpan w:val="2"/>
            <w:tcBorders>
              <w:top w:val="nil"/>
              <w:left w:val="nil"/>
              <w:bottom w:val="nil"/>
              <w:right w:val="nil"/>
            </w:tcBorders>
            <w:shd w:val="clear" w:color="auto" w:fill="auto"/>
            <w:noWrap/>
            <w:vAlign w:val="bottom"/>
          </w:tcPr>
          <w:p w14:paraId="3F6AC29C" w14:textId="77777777" w:rsidR="00844846" w:rsidRPr="00945F25" w:rsidRDefault="00844846" w:rsidP="00690CAC">
            <w:pPr>
              <w:rPr>
                <w:rFonts w:ascii="Courier New Cyr DS" w:hAnsi="Courier New Cyr DS"/>
                <w:b/>
                <w:bCs/>
                <w:color w:val="000000"/>
                <w:sz w:val="16"/>
                <w:szCs w:val="16"/>
              </w:rPr>
            </w:pPr>
          </w:p>
        </w:tc>
      </w:tr>
      <w:tr w:rsidR="00844846" w:rsidRPr="00945F25" w14:paraId="0E8CD9B0" w14:textId="77777777" w:rsidTr="00F94F37">
        <w:trPr>
          <w:gridBefore w:val="1"/>
          <w:wBefore w:w="127" w:type="dxa"/>
          <w:trHeight w:val="210"/>
        </w:trPr>
        <w:tc>
          <w:tcPr>
            <w:tcW w:w="15480" w:type="dxa"/>
            <w:gridSpan w:val="2"/>
            <w:tcBorders>
              <w:top w:val="nil"/>
              <w:left w:val="nil"/>
              <w:bottom w:val="nil"/>
              <w:right w:val="nil"/>
            </w:tcBorders>
            <w:shd w:val="clear" w:color="auto" w:fill="auto"/>
            <w:noWrap/>
            <w:vAlign w:val="bottom"/>
          </w:tcPr>
          <w:p w14:paraId="30036D82" w14:textId="77777777" w:rsidR="00844846" w:rsidRPr="00945F25" w:rsidRDefault="00844846" w:rsidP="00690CAC">
            <w:pPr>
              <w:rPr>
                <w:rFonts w:ascii="Courier New Cyr DS" w:hAnsi="Courier New Cyr DS"/>
                <w:b/>
                <w:bCs/>
                <w:color w:val="000000"/>
                <w:sz w:val="16"/>
                <w:szCs w:val="16"/>
              </w:rPr>
            </w:pPr>
          </w:p>
        </w:tc>
      </w:tr>
      <w:tr w:rsidR="00844846" w:rsidRPr="00945F25" w14:paraId="171C82F7" w14:textId="77777777" w:rsidTr="00F94F37">
        <w:trPr>
          <w:gridBefore w:val="1"/>
          <w:wBefore w:w="127" w:type="dxa"/>
          <w:trHeight w:val="210"/>
        </w:trPr>
        <w:tc>
          <w:tcPr>
            <w:tcW w:w="15480" w:type="dxa"/>
            <w:gridSpan w:val="2"/>
            <w:tcBorders>
              <w:top w:val="nil"/>
              <w:left w:val="nil"/>
              <w:bottom w:val="nil"/>
              <w:right w:val="nil"/>
            </w:tcBorders>
            <w:shd w:val="clear" w:color="auto" w:fill="auto"/>
            <w:noWrap/>
            <w:vAlign w:val="bottom"/>
          </w:tcPr>
          <w:p w14:paraId="4C87F706" w14:textId="77777777" w:rsidR="00844846" w:rsidRPr="00945F25" w:rsidRDefault="00844846" w:rsidP="00690CAC">
            <w:pPr>
              <w:rPr>
                <w:rFonts w:ascii="Courier New Cyr DS" w:hAnsi="Courier New Cyr DS"/>
                <w:b/>
                <w:bCs/>
                <w:color w:val="000000"/>
                <w:sz w:val="16"/>
                <w:szCs w:val="16"/>
              </w:rPr>
            </w:pPr>
            <w:r w:rsidRPr="00945F25">
              <w:rPr>
                <w:rFonts w:ascii="Courier New Cyr DS" w:hAnsi="Courier New Cyr DS"/>
                <w:b/>
                <w:bCs/>
                <w:color w:val="000000"/>
                <w:sz w:val="16"/>
                <w:szCs w:val="16"/>
              </w:rPr>
              <w:t xml:space="preserve"> Фактическая дата исполнения операции: </w:t>
            </w:r>
          </w:p>
        </w:tc>
      </w:tr>
      <w:tr w:rsidR="00844846" w:rsidRPr="00945F25" w14:paraId="0CE6AD37" w14:textId="77777777" w:rsidTr="00F94F37">
        <w:trPr>
          <w:gridBefore w:val="1"/>
          <w:wBefore w:w="127" w:type="dxa"/>
          <w:trHeight w:val="210"/>
        </w:trPr>
        <w:tc>
          <w:tcPr>
            <w:tcW w:w="15480" w:type="dxa"/>
            <w:gridSpan w:val="2"/>
            <w:tcBorders>
              <w:top w:val="nil"/>
              <w:left w:val="nil"/>
              <w:bottom w:val="nil"/>
              <w:right w:val="nil"/>
            </w:tcBorders>
            <w:shd w:val="clear" w:color="auto" w:fill="auto"/>
            <w:noWrap/>
            <w:vAlign w:val="bottom"/>
          </w:tcPr>
          <w:p w14:paraId="3BD8F2C8" w14:textId="77777777" w:rsidR="00844846" w:rsidRPr="00945F25" w:rsidRDefault="00844846" w:rsidP="00690CAC">
            <w:pPr>
              <w:rPr>
                <w:rFonts w:ascii="Courier New Cyr DS" w:hAnsi="Courier New Cyr DS"/>
                <w:b/>
                <w:bCs/>
                <w:color w:val="000000"/>
                <w:sz w:val="16"/>
                <w:szCs w:val="16"/>
              </w:rPr>
            </w:pPr>
          </w:p>
        </w:tc>
      </w:tr>
      <w:tr w:rsidR="00844846" w:rsidRPr="00945F25" w14:paraId="0DCCEDE6" w14:textId="77777777" w:rsidTr="00F94F37">
        <w:trPr>
          <w:gridBefore w:val="1"/>
          <w:wBefore w:w="127" w:type="dxa"/>
          <w:trHeight w:val="210"/>
        </w:trPr>
        <w:tc>
          <w:tcPr>
            <w:tcW w:w="15480" w:type="dxa"/>
            <w:gridSpan w:val="2"/>
            <w:tcBorders>
              <w:top w:val="nil"/>
              <w:left w:val="nil"/>
              <w:bottom w:val="nil"/>
              <w:right w:val="nil"/>
            </w:tcBorders>
            <w:shd w:val="clear" w:color="auto" w:fill="auto"/>
            <w:noWrap/>
            <w:vAlign w:val="bottom"/>
          </w:tcPr>
          <w:p w14:paraId="088FC032" w14:textId="77777777" w:rsidR="00844846" w:rsidRPr="00945F25" w:rsidRDefault="00844846" w:rsidP="00690CAC">
            <w:pPr>
              <w:rPr>
                <w:rFonts w:ascii="Courier New Cyr DS" w:hAnsi="Courier New Cyr DS"/>
                <w:b/>
                <w:bCs/>
                <w:color w:val="000000"/>
                <w:sz w:val="16"/>
                <w:szCs w:val="16"/>
              </w:rPr>
            </w:pPr>
            <w:r w:rsidRPr="00945F25">
              <w:rPr>
                <w:rFonts w:ascii="Courier New Cyr DS" w:hAnsi="Courier New Cyr DS"/>
                <w:b/>
                <w:bCs/>
                <w:color w:val="000000"/>
                <w:sz w:val="16"/>
                <w:szCs w:val="16"/>
              </w:rPr>
              <w:t xml:space="preserve">  </w:t>
            </w:r>
          </w:p>
        </w:tc>
      </w:tr>
      <w:tr w:rsidR="00844846" w:rsidRPr="00945F25" w14:paraId="6DBFAC1B" w14:textId="77777777" w:rsidTr="00F94F37">
        <w:trPr>
          <w:gridBefore w:val="1"/>
          <w:wBefore w:w="127" w:type="dxa"/>
          <w:trHeight w:val="210"/>
        </w:trPr>
        <w:tc>
          <w:tcPr>
            <w:tcW w:w="15480" w:type="dxa"/>
            <w:gridSpan w:val="2"/>
            <w:tcBorders>
              <w:top w:val="nil"/>
              <w:left w:val="nil"/>
              <w:bottom w:val="nil"/>
              <w:right w:val="nil"/>
            </w:tcBorders>
            <w:shd w:val="clear" w:color="auto" w:fill="auto"/>
            <w:noWrap/>
            <w:vAlign w:val="bottom"/>
          </w:tcPr>
          <w:p w14:paraId="09CF38B8" w14:textId="77777777" w:rsidR="00844846" w:rsidRPr="00945F25" w:rsidRDefault="00844846" w:rsidP="00690CAC">
            <w:pPr>
              <w:rPr>
                <w:rFonts w:ascii="Courier New Cyr DS" w:hAnsi="Courier New Cyr DS"/>
                <w:b/>
                <w:bCs/>
                <w:color w:val="000000"/>
                <w:sz w:val="16"/>
                <w:szCs w:val="16"/>
              </w:rPr>
            </w:pPr>
            <w:r w:rsidRPr="00945F25">
              <w:rPr>
                <w:rFonts w:ascii="Courier New Cyr DS" w:hAnsi="Courier New Cyr DS"/>
                <w:b/>
                <w:bCs/>
                <w:color w:val="000000"/>
                <w:sz w:val="16"/>
                <w:szCs w:val="16"/>
              </w:rPr>
              <w:t xml:space="preserve"> Генеральный директор                                   (                    )    </w:t>
            </w:r>
          </w:p>
        </w:tc>
      </w:tr>
    </w:tbl>
    <w:p w14:paraId="6D3A69AA" w14:textId="77777777" w:rsidR="004043B4" w:rsidRPr="00945F25" w:rsidRDefault="004043B4" w:rsidP="004043B4">
      <w:pPr>
        <w:pStyle w:val="ae"/>
        <w:rPr>
          <w:rFonts w:ascii="Times New Roman" w:hAnsi="Times New Roman"/>
        </w:rPr>
      </w:pPr>
    </w:p>
    <w:p w14:paraId="74F48149" w14:textId="77777777" w:rsidR="004043B4" w:rsidRPr="00945F25" w:rsidRDefault="004043B4" w:rsidP="004043B4">
      <w:pPr>
        <w:pStyle w:val="ae"/>
        <w:rPr>
          <w:rFonts w:ascii="Times New Roman" w:hAnsi="Times New Roman"/>
        </w:rPr>
      </w:pPr>
    </w:p>
    <w:p w14:paraId="6310C853" w14:textId="77777777" w:rsidR="004043B4" w:rsidRPr="00945F25" w:rsidRDefault="004043B4" w:rsidP="004043B4">
      <w:pPr>
        <w:spacing w:after="200" w:line="276" w:lineRule="auto"/>
        <w:rPr>
          <w:sz w:val="22"/>
        </w:rPr>
      </w:pPr>
      <w:r w:rsidRPr="00945F25">
        <w:rPr>
          <w:sz w:val="22"/>
        </w:rPr>
        <w:br w:type="page"/>
      </w:r>
    </w:p>
    <w:p w14:paraId="15E20D45" w14:textId="77777777" w:rsidR="004043B4" w:rsidRPr="00945F25" w:rsidRDefault="004043B4" w:rsidP="004043B4">
      <w:pPr>
        <w:pStyle w:val="2"/>
        <w:rPr>
          <w:rFonts w:ascii="Times New Roman" w:hAnsi="Times New Roman"/>
          <w:b w:val="0"/>
          <w:i w:val="0"/>
          <w:sz w:val="22"/>
        </w:rPr>
      </w:pPr>
      <w:r w:rsidRPr="00945F25">
        <w:rPr>
          <w:rFonts w:ascii="Times New Roman" w:hAnsi="Times New Roman"/>
          <w:b w:val="0"/>
          <w:i w:val="0"/>
          <w:sz w:val="22"/>
        </w:rPr>
        <w:t>Приложение №1</w:t>
      </w:r>
      <w:r w:rsidR="00D422A5" w:rsidRPr="00945F25">
        <w:rPr>
          <w:rFonts w:ascii="Times New Roman" w:hAnsi="Times New Roman"/>
          <w:b w:val="0"/>
          <w:i w:val="0"/>
          <w:sz w:val="22"/>
        </w:rPr>
        <w:t>6</w:t>
      </w:r>
      <w:r w:rsidRPr="00945F25">
        <w:rPr>
          <w:rFonts w:ascii="Times New Roman" w:hAnsi="Times New Roman"/>
          <w:b w:val="0"/>
          <w:i w:val="0"/>
          <w:sz w:val="22"/>
        </w:rPr>
        <w:t>а</w:t>
      </w:r>
    </w:p>
    <w:p w14:paraId="1C23BFE0" w14:textId="77777777" w:rsidR="004043B4" w:rsidRPr="00945F25" w:rsidRDefault="004043B4" w:rsidP="004043B4"/>
    <w:tbl>
      <w:tblPr>
        <w:tblW w:w="15480" w:type="dxa"/>
        <w:tblInd w:w="93" w:type="dxa"/>
        <w:tblLook w:val="04A0" w:firstRow="1" w:lastRow="0" w:firstColumn="1" w:lastColumn="0" w:noHBand="0" w:noVBand="1"/>
      </w:tblPr>
      <w:tblGrid>
        <w:gridCol w:w="15480"/>
      </w:tblGrid>
      <w:tr w:rsidR="00844846" w:rsidRPr="00945F25" w14:paraId="55816F5E" w14:textId="77777777" w:rsidTr="00690CAC">
        <w:trPr>
          <w:trHeight w:val="210"/>
        </w:trPr>
        <w:tc>
          <w:tcPr>
            <w:tcW w:w="15480" w:type="dxa"/>
            <w:tcBorders>
              <w:top w:val="nil"/>
              <w:left w:val="nil"/>
              <w:bottom w:val="nil"/>
              <w:right w:val="nil"/>
            </w:tcBorders>
            <w:shd w:val="clear" w:color="auto" w:fill="auto"/>
            <w:noWrap/>
            <w:vAlign w:val="bottom"/>
          </w:tcPr>
          <w:p w14:paraId="2284A382" w14:textId="77777777" w:rsidR="00844846" w:rsidRPr="00945F25" w:rsidRDefault="00844846" w:rsidP="00690CAC">
            <w:pPr>
              <w:rPr>
                <w:rFonts w:ascii="Courier New Cyr DS" w:hAnsi="Courier New Cyr DS"/>
                <w:b/>
                <w:bCs/>
                <w:color w:val="000000"/>
                <w:sz w:val="16"/>
                <w:szCs w:val="16"/>
              </w:rPr>
            </w:pPr>
            <w:r w:rsidRPr="00945F25">
              <w:rPr>
                <w:rFonts w:ascii="Courier New Cyr DS" w:hAnsi="Courier New Cyr DS"/>
                <w:b/>
                <w:bCs/>
                <w:color w:val="000000"/>
                <w:sz w:val="16"/>
                <w:szCs w:val="16"/>
              </w:rPr>
              <w:t>Депозитарий Общество с ограниченной ответственностью "КОМПАНИЯ ТАКТ"</w:t>
            </w:r>
          </w:p>
        </w:tc>
      </w:tr>
      <w:tr w:rsidR="00844846" w:rsidRPr="00945F25" w14:paraId="774AA718" w14:textId="77777777" w:rsidTr="00690CAC">
        <w:trPr>
          <w:trHeight w:val="210"/>
        </w:trPr>
        <w:tc>
          <w:tcPr>
            <w:tcW w:w="15480" w:type="dxa"/>
            <w:tcBorders>
              <w:top w:val="nil"/>
              <w:left w:val="nil"/>
              <w:bottom w:val="nil"/>
              <w:right w:val="nil"/>
            </w:tcBorders>
            <w:shd w:val="clear" w:color="auto" w:fill="auto"/>
            <w:noWrap/>
            <w:vAlign w:val="bottom"/>
          </w:tcPr>
          <w:p w14:paraId="619A4B61" w14:textId="77777777" w:rsidR="00844846" w:rsidRPr="00945F25" w:rsidRDefault="00844846" w:rsidP="00690CAC">
            <w:pPr>
              <w:rPr>
                <w:rFonts w:ascii="Courier New Cyr DS" w:hAnsi="Courier New Cyr DS"/>
                <w:b/>
                <w:bCs/>
                <w:color w:val="000000"/>
                <w:sz w:val="16"/>
                <w:szCs w:val="16"/>
              </w:rPr>
            </w:pPr>
            <w:r w:rsidRPr="00945F25">
              <w:rPr>
                <w:rFonts w:ascii="Courier New Cyr DS" w:hAnsi="Courier New Cyr DS"/>
                <w:b/>
                <w:bCs/>
                <w:color w:val="000000"/>
                <w:sz w:val="16"/>
                <w:szCs w:val="16"/>
              </w:rPr>
              <w:t xml:space="preserve">Свидетельство о государственной регистрации юридического лица от 26.09.2002, ОГРН 1027739261494 Межрайонная   </w:t>
            </w:r>
          </w:p>
        </w:tc>
      </w:tr>
      <w:tr w:rsidR="00844846" w:rsidRPr="00945F25" w14:paraId="46704954" w14:textId="77777777" w:rsidTr="00690CAC">
        <w:trPr>
          <w:trHeight w:val="210"/>
        </w:trPr>
        <w:tc>
          <w:tcPr>
            <w:tcW w:w="15480" w:type="dxa"/>
            <w:tcBorders>
              <w:top w:val="nil"/>
              <w:left w:val="nil"/>
              <w:bottom w:val="nil"/>
              <w:right w:val="nil"/>
            </w:tcBorders>
            <w:shd w:val="clear" w:color="auto" w:fill="auto"/>
            <w:noWrap/>
            <w:vAlign w:val="bottom"/>
          </w:tcPr>
          <w:p w14:paraId="05F94247" w14:textId="77777777" w:rsidR="00844846" w:rsidRPr="00945F25" w:rsidRDefault="00844846" w:rsidP="00690CAC">
            <w:pPr>
              <w:rPr>
                <w:rFonts w:ascii="Courier New Cyr DS" w:hAnsi="Courier New Cyr DS"/>
                <w:b/>
                <w:bCs/>
                <w:color w:val="000000"/>
                <w:sz w:val="16"/>
                <w:szCs w:val="16"/>
              </w:rPr>
            </w:pPr>
            <w:r w:rsidRPr="00945F25">
              <w:rPr>
                <w:rFonts w:ascii="Courier New Cyr DS" w:hAnsi="Courier New Cyr DS"/>
                <w:b/>
                <w:bCs/>
                <w:color w:val="000000"/>
                <w:sz w:val="16"/>
                <w:szCs w:val="16"/>
              </w:rPr>
              <w:t xml:space="preserve">инспекция МНС России №39 по г. Москве                                                                         </w:t>
            </w:r>
          </w:p>
        </w:tc>
      </w:tr>
      <w:tr w:rsidR="00844846" w:rsidRPr="00945F25" w14:paraId="625774A3" w14:textId="77777777" w:rsidTr="00690CAC">
        <w:trPr>
          <w:trHeight w:val="210"/>
        </w:trPr>
        <w:tc>
          <w:tcPr>
            <w:tcW w:w="15480" w:type="dxa"/>
            <w:tcBorders>
              <w:top w:val="nil"/>
              <w:left w:val="nil"/>
              <w:bottom w:val="nil"/>
              <w:right w:val="nil"/>
            </w:tcBorders>
            <w:shd w:val="clear" w:color="auto" w:fill="auto"/>
            <w:noWrap/>
            <w:vAlign w:val="bottom"/>
          </w:tcPr>
          <w:p w14:paraId="5CB9E372" w14:textId="77777777" w:rsidR="00844846" w:rsidRPr="00945F25" w:rsidRDefault="00844846" w:rsidP="00690CAC">
            <w:pPr>
              <w:rPr>
                <w:rFonts w:ascii="Courier New Cyr DS" w:hAnsi="Courier New Cyr DS"/>
                <w:b/>
                <w:bCs/>
                <w:color w:val="000000"/>
                <w:sz w:val="16"/>
                <w:szCs w:val="16"/>
              </w:rPr>
            </w:pPr>
            <w:r w:rsidRPr="00945F25">
              <w:rPr>
                <w:rFonts w:ascii="Courier New Cyr DS" w:hAnsi="Courier New Cyr DS"/>
                <w:b/>
                <w:bCs/>
                <w:color w:val="000000"/>
                <w:sz w:val="16"/>
                <w:szCs w:val="16"/>
              </w:rPr>
              <w:t>Лицензия 177-09582-000100 от 24.10.2006 Федеральная служба по финансовым рынкам</w:t>
            </w:r>
          </w:p>
        </w:tc>
      </w:tr>
      <w:tr w:rsidR="00844846" w:rsidRPr="00945F25" w14:paraId="57403DEA" w14:textId="77777777" w:rsidTr="00690CAC">
        <w:trPr>
          <w:trHeight w:val="210"/>
        </w:trPr>
        <w:tc>
          <w:tcPr>
            <w:tcW w:w="15480" w:type="dxa"/>
            <w:tcBorders>
              <w:top w:val="nil"/>
              <w:left w:val="nil"/>
              <w:bottom w:val="nil"/>
              <w:right w:val="nil"/>
            </w:tcBorders>
            <w:shd w:val="clear" w:color="auto" w:fill="auto"/>
            <w:noWrap/>
            <w:vAlign w:val="bottom"/>
          </w:tcPr>
          <w:p w14:paraId="50228474" w14:textId="089C0629" w:rsidR="00844846" w:rsidRPr="00945F25" w:rsidRDefault="00844846" w:rsidP="00604DAB">
            <w:pPr>
              <w:rPr>
                <w:rFonts w:ascii="Courier New Cyr DS" w:hAnsi="Courier New Cyr DS"/>
                <w:b/>
                <w:bCs/>
                <w:color w:val="000000"/>
                <w:sz w:val="16"/>
                <w:szCs w:val="16"/>
              </w:rPr>
            </w:pPr>
            <w:r w:rsidRPr="00945F25">
              <w:rPr>
                <w:rFonts w:ascii="Courier New Cyr DS" w:hAnsi="Courier New Cyr DS"/>
                <w:b/>
                <w:bCs/>
                <w:color w:val="000000"/>
                <w:sz w:val="16"/>
                <w:szCs w:val="16"/>
              </w:rPr>
              <w:t xml:space="preserve">Почтовый адрес: </w:t>
            </w:r>
            <w:smartTag w:uri="urn:schemas-microsoft-com:office:smarttags" w:element="metricconverter">
              <w:smartTagPr>
                <w:attr w:name="ProductID" w:val="107078, г"/>
              </w:smartTagPr>
              <w:r w:rsidRPr="00945F25">
                <w:rPr>
                  <w:rFonts w:ascii="Courier New Cyr DS" w:hAnsi="Courier New Cyr DS"/>
                  <w:b/>
                  <w:bCs/>
                  <w:color w:val="000000"/>
                  <w:sz w:val="16"/>
                  <w:szCs w:val="16"/>
                </w:rPr>
                <w:t>107078, г</w:t>
              </w:r>
            </w:smartTag>
            <w:r w:rsidRPr="00945F25">
              <w:rPr>
                <w:rFonts w:ascii="Courier New Cyr DS" w:hAnsi="Courier New Cyr DS"/>
                <w:b/>
                <w:bCs/>
                <w:color w:val="000000"/>
                <w:sz w:val="16"/>
                <w:szCs w:val="16"/>
              </w:rPr>
              <w:t>. Москва, Орликов пер., д.5, стр.3</w:t>
            </w:r>
            <w:r w:rsidR="00604DAB" w:rsidRPr="00604DAB">
              <w:rPr>
                <w:rFonts w:ascii="Courier New Cyr DS" w:hAnsi="Courier New Cyr DS"/>
                <w:b/>
                <w:bCs/>
                <w:color w:val="000000"/>
                <w:sz w:val="16"/>
                <w:szCs w:val="16"/>
              </w:rPr>
              <w:t>, этаж 5, помещ. I, ком. 34, каб. 509.</w:t>
            </w:r>
          </w:p>
        </w:tc>
      </w:tr>
      <w:tr w:rsidR="00844846" w:rsidRPr="00945F25" w14:paraId="0D14779D" w14:textId="77777777" w:rsidTr="00690CAC">
        <w:trPr>
          <w:trHeight w:val="210"/>
        </w:trPr>
        <w:tc>
          <w:tcPr>
            <w:tcW w:w="15480" w:type="dxa"/>
            <w:tcBorders>
              <w:top w:val="nil"/>
              <w:left w:val="nil"/>
              <w:bottom w:val="nil"/>
              <w:right w:val="nil"/>
            </w:tcBorders>
            <w:shd w:val="clear" w:color="auto" w:fill="auto"/>
            <w:noWrap/>
            <w:vAlign w:val="bottom"/>
          </w:tcPr>
          <w:p w14:paraId="569429CD" w14:textId="77777777" w:rsidR="00844846" w:rsidRPr="00945F25" w:rsidRDefault="00844846" w:rsidP="005673D3">
            <w:pPr>
              <w:rPr>
                <w:rFonts w:ascii="Courier New Cyr DS" w:hAnsi="Courier New Cyr DS"/>
                <w:b/>
                <w:bCs/>
                <w:color w:val="000000"/>
                <w:sz w:val="16"/>
                <w:szCs w:val="16"/>
              </w:rPr>
            </w:pPr>
            <w:r w:rsidRPr="00945F25">
              <w:rPr>
                <w:rFonts w:ascii="Courier New Cyr DS" w:hAnsi="Courier New Cyr DS"/>
                <w:b/>
                <w:bCs/>
                <w:color w:val="000000"/>
                <w:sz w:val="16"/>
                <w:szCs w:val="16"/>
              </w:rPr>
              <w:t xml:space="preserve">Телефон: </w:t>
            </w:r>
            <w:r w:rsidR="005146FA" w:rsidRPr="005146FA">
              <w:rPr>
                <w:rFonts w:ascii="Courier New Cyr DS" w:hAnsi="Courier New Cyr DS"/>
                <w:b/>
                <w:bCs/>
                <w:color w:val="000000"/>
                <w:sz w:val="16"/>
                <w:szCs w:val="16"/>
              </w:rPr>
              <w:t>(495) 644-03-03</w:t>
            </w:r>
          </w:p>
        </w:tc>
      </w:tr>
      <w:tr w:rsidR="00844846" w:rsidRPr="00945F25" w14:paraId="04C5F241" w14:textId="77777777" w:rsidTr="00690CAC">
        <w:trPr>
          <w:trHeight w:val="210"/>
        </w:trPr>
        <w:tc>
          <w:tcPr>
            <w:tcW w:w="15480" w:type="dxa"/>
            <w:tcBorders>
              <w:top w:val="nil"/>
              <w:left w:val="nil"/>
              <w:bottom w:val="nil"/>
              <w:right w:val="nil"/>
            </w:tcBorders>
            <w:shd w:val="clear" w:color="auto" w:fill="auto"/>
            <w:noWrap/>
            <w:vAlign w:val="bottom"/>
          </w:tcPr>
          <w:p w14:paraId="653D8937" w14:textId="77777777" w:rsidR="00844846" w:rsidRPr="00945F25" w:rsidRDefault="00844846" w:rsidP="00690CAC">
            <w:pPr>
              <w:rPr>
                <w:rFonts w:ascii="Courier New Cyr DS" w:hAnsi="Courier New Cyr DS"/>
                <w:b/>
                <w:bCs/>
                <w:color w:val="000000"/>
                <w:sz w:val="16"/>
                <w:szCs w:val="16"/>
              </w:rPr>
            </w:pPr>
          </w:p>
        </w:tc>
      </w:tr>
      <w:tr w:rsidR="00844846" w:rsidRPr="00945F25" w14:paraId="368E447D" w14:textId="77777777" w:rsidTr="00690CAC">
        <w:trPr>
          <w:trHeight w:val="210"/>
        </w:trPr>
        <w:tc>
          <w:tcPr>
            <w:tcW w:w="15480" w:type="dxa"/>
            <w:tcBorders>
              <w:top w:val="nil"/>
              <w:left w:val="nil"/>
              <w:bottom w:val="nil"/>
              <w:right w:val="nil"/>
            </w:tcBorders>
            <w:shd w:val="clear" w:color="auto" w:fill="auto"/>
            <w:noWrap/>
            <w:vAlign w:val="bottom"/>
          </w:tcPr>
          <w:p w14:paraId="38EB50F9" w14:textId="77777777" w:rsidR="00844846" w:rsidRPr="00945F25" w:rsidRDefault="00844846" w:rsidP="00690CAC">
            <w:pPr>
              <w:rPr>
                <w:rFonts w:ascii="Courier New Cyr DS" w:hAnsi="Courier New Cyr DS"/>
                <w:b/>
                <w:bCs/>
                <w:color w:val="000000"/>
                <w:sz w:val="16"/>
                <w:szCs w:val="16"/>
              </w:rPr>
            </w:pPr>
            <w:r w:rsidRPr="00945F25">
              <w:rPr>
                <w:rFonts w:ascii="Courier New Cyr DS" w:hAnsi="Courier New Cyr DS"/>
                <w:b/>
                <w:bCs/>
                <w:color w:val="000000"/>
                <w:sz w:val="16"/>
                <w:szCs w:val="16"/>
              </w:rPr>
              <w:t>___________________________________________________________________________________________________</w:t>
            </w:r>
          </w:p>
        </w:tc>
      </w:tr>
      <w:tr w:rsidR="00844846" w:rsidRPr="00945F25" w14:paraId="3CA6AFAD" w14:textId="77777777" w:rsidTr="00690CAC">
        <w:trPr>
          <w:trHeight w:val="210"/>
        </w:trPr>
        <w:tc>
          <w:tcPr>
            <w:tcW w:w="15480" w:type="dxa"/>
            <w:tcBorders>
              <w:top w:val="nil"/>
              <w:left w:val="nil"/>
              <w:bottom w:val="nil"/>
              <w:right w:val="nil"/>
            </w:tcBorders>
            <w:shd w:val="clear" w:color="auto" w:fill="auto"/>
            <w:noWrap/>
            <w:vAlign w:val="bottom"/>
          </w:tcPr>
          <w:p w14:paraId="0AE635B2" w14:textId="77777777" w:rsidR="00844846" w:rsidRPr="00945F25" w:rsidRDefault="00844846" w:rsidP="00690CAC">
            <w:pPr>
              <w:rPr>
                <w:rFonts w:ascii="Courier New Cyr DS" w:hAnsi="Courier New Cyr DS"/>
                <w:b/>
                <w:bCs/>
                <w:color w:val="000000"/>
                <w:sz w:val="16"/>
                <w:szCs w:val="16"/>
              </w:rPr>
            </w:pPr>
            <w:r w:rsidRPr="00945F25">
              <w:rPr>
                <w:rFonts w:ascii="Courier New Cyr DS" w:hAnsi="Courier New Cyr DS"/>
                <w:b/>
                <w:bCs/>
                <w:color w:val="000000"/>
                <w:sz w:val="16"/>
                <w:szCs w:val="16"/>
              </w:rPr>
              <w:t xml:space="preserve">                                                                                                    </w:t>
            </w:r>
          </w:p>
        </w:tc>
      </w:tr>
      <w:tr w:rsidR="00844846" w:rsidRPr="00945F25" w14:paraId="78D8E4ED" w14:textId="77777777" w:rsidTr="00690CAC">
        <w:trPr>
          <w:trHeight w:val="210"/>
        </w:trPr>
        <w:tc>
          <w:tcPr>
            <w:tcW w:w="15480" w:type="dxa"/>
            <w:tcBorders>
              <w:top w:val="nil"/>
              <w:left w:val="nil"/>
              <w:bottom w:val="nil"/>
              <w:right w:val="nil"/>
            </w:tcBorders>
            <w:shd w:val="clear" w:color="auto" w:fill="auto"/>
            <w:noWrap/>
            <w:vAlign w:val="bottom"/>
          </w:tcPr>
          <w:p w14:paraId="61AE5AA9" w14:textId="77777777" w:rsidR="00844846" w:rsidRPr="00945F25" w:rsidRDefault="00844846" w:rsidP="00690CAC">
            <w:pPr>
              <w:rPr>
                <w:rFonts w:ascii="Courier New Cyr DS" w:hAnsi="Courier New Cyr DS"/>
                <w:b/>
                <w:bCs/>
                <w:color w:val="000000"/>
                <w:sz w:val="16"/>
                <w:szCs w:val="16"/>
              </w:rPr>
            </w:pPr>
            <w:r w:rsidRPr="00945F25">
              <w:rPr>
                <w:rFonts w:ascii="Courier New Cyr DS" w:hAnsi="Courier New Cyr DS"/>
                <w:b/>
                <w:bCs/>
                <w:color w:val="000000"/>
                <w:sz w:val="16"/>
                <w:szCs w:val="16"/>
              </w:rPr>
              <w:t xml:space="preserve">                                                                                                    </w:t>
            </w:r>
          </w:p>
        </w:tc>
      </w:tr>
      <w:tr w:rsidR="00844846" w:rsidRPr="00945F25" w14:paraId="4B968ED3" w14:textId="77777777" w:rsidTr="00690CAC">
        <w:trPr>
          <w:trHeight w:val="210"/>
        </w:trPr>
        <w:tc>
          <w:tcPr>
            <w:tcW w:w="15480" w:type="dxa"/>
            <w:tcBorders>
              <w:top w:val="nil"/>
              <w:left w:val="nil"/>
              <w:bottom w:val="nil"/>
              <w:right w:val="nil"/>
            </w:tcBorders>
            <w:shd w:val="clear" w:color="auto" w:fill="auto"/>
            <w:noWrap/>
            <w:vAlign w:val="bottom"/>
          </w:tcPr>
          <w:p w14:paraId="33D348A4" w14:textId="77777777" w:rsidR="00844846" w:rsidRPr="00945F25" w:rsidRDefault="00844846" w:rsidP="00E93A21">
            <w:pPr>
              <w:rPr>
                <w:rFonts w:ascii="Courier New Cyr DS" w:hAnsi="Courier New Cyr DS"/>
                <w:b/>
                <w:bCs/>
                <w:color w:val="000000"/>
                <w:sz w:val="16"/>
                <w:szCs w:val="16"/>
              </w:rPr>
            </w:pPr>
            <w:r w:rsidRPr="00945F25">
              <w:rPr>
                <w:rFonts w:ascii="Courier New Cyr DS" w:hAnsi="Courier New Cyr DS"/>
                <w:b/>
                <w:bCs/>
                <w:color w:val="000000"/>
                <w:sz w:val="16"/>
                <w:szCs w:val="16"/>
              </w:rPr>
              <w:t xml:space="preserve">                          ОТЧЕТ ОБ ИСПОЛЕНИИ </w:t>
            </w:r>
            <w:r w:rsidR="006F650C">
              <w:rPr>
                <w:rFonts w:ascii="Courier New Cyr DS" w:hAnsi="Courier New Cyr DS"/>
                <w:b/>
                <w:bCs/>
                <w:color w:val="000000"/>
                <w:sz w:val="16"/>
                <w:szCs w:val="16"/>
              </w:rPr>
              <w:t xml:space="preserve">АДМИНИСТРАТИВНОЙ </w:t>
            </w:r>
            <w:r w:rsidRPr="00945F25">
              <w:rPr>
                <w:rFonts w:ascii="Courier New Cyr DS" w:hAnsi="Courier New Cyr DS"/>
                <w:b/>
                <w:bCs/>
                <w:color w:val="000000"/>
                <w:sz w:val="16"/>
                <w:szCs w:val="16"/>
              </w:rPr>
              <w:t xml:space="preserve">ОПЕРАЦИИ </w:t>
            </w:r>
          </w:p>
        </w:tc>
      </w:tr>
      <w:tr w:rsidR="00844846" w:rsidRPr="00945F25" w14:paraId="05007683" w14:textId="77777777" w:rsidTr="00690CAC">
        <w:trPr>
          <w:trHeight w:val="210"/>
        </w:trPr>
        <w:tc>
          <w:tcPr>
            <w:tcW w:w="15480" w:type="dxa"/>
            <w:tcBorders>
              <w:top w:val="nil"/>
              <w:left w:val="nil"/>
              <w:bottom w:val="nil"/>
              <w:right w:val="nil"/>
            </w:tcBorders>
            <w:shd w:val="clear" w:color="auto" w:fill="auto"/>
            <w:noWrap/>
            <w:vAlign w:val="bottom"/>
          </w:tcPr>
          <w:p w14:paraId="69F206EC" w14:textId="77777777" w:rsidR="00844846" w:rsidRPr="00945F25" w:rsidRDefault="00844846" w:rsidP="00690CAC">
            <w:pPr>
              <w:rPr>
                <w:rFonts w:ascii="Courier New Cyr DS" w:hAnsi="Courier New Cyr DS"/>
                <w:b/>
                <w:bCs/>
                <w:color w:val="000000"/>
                <w:sz w:val="16"/>
                <w:szCs w:val="16"/>
              </w:rPr>
            </w:pPr>
          </w:p>
        </w:tc>
      </w:tr>
      <w:tr w:rsidR="00844846" w:rsidRPr="00945F25" w14:paraId="0FF84F96" w14:textId="77777777" w:rsidTr="00690CAC">
        <w:trPr>
          <w:trHeight w:val="210"/>
        </w:trPr>
        <w:tc>
          <w:tcPr>
            <w:tcW w:w="15480" w:type="dxa"/>
            <w:tcBorders>
              <w:top w:val="nil"/>
              <w:left w:val="nil"/>
              <w:bottom w:val="nil"/>
              <w:right w:val="nil"/>
            </w:tcBorders>
            <w:shd w:val="clear" w:color="auto" w:fill="auto"/>
            <w:noWrap/>
            <w:vAlign w:val="bottom"/>
          </w:tcPr>
          <w:p w14:paraId="7DCF2CD8" w14:textId="77777777" w:rsidR="00844846" w:rsidRPr="00945F25" w:rsidRDefault="00844846" w:rsidP="00690CAC">
            <w:pPr>
              <w:rPr>
                <w:rFonts w:ascii="Courier New Cyr DS" w:hAnsi="Courier New Cyr DS"/>
                <w:b/>
                <w:bCs/>
                <w:color w:val="000000"/>
                <w:sz w:val="16"/>
                <w:szCs w:val="16"/>
              </w:rPr>
            </w:pPr>
            <w:r w:rsidRPr="00945F25">
              <w:rPr>
                <w:rFonts w:ascii="Courier New Cyr DS" w:hAnsi="Courier New Cyr DS"/>
                <w:b/>
                <w:bCs/>
                <w:color w:val="000000"/>
                <w:sz w:val="16"/>
                <w:szCs w:val="16"/>
              </w:rPr>
              <w:t xml:space="preserve">  Отправитель:</w:t>
            </w:r>
          </w:p>
        </w:tc>
      </w:tr>
      <w:tr w:rsidR="00844846" w:rsidRPr="00945F25" w14:paraId="7C6661F8" w14:textId="77777777" w:rsidTr="00690CAC">
        <w:trPr>
          <w:trHeight w:val="210"/>
        </w:trPr>
        <w:tc>
          <w:tcPr>
            <w:tcW w:w="15480" w:type="dxa"/>
            <w:tcBorders>
              <w:top w:val="nil"/>
              <w:left w:val="nil"/>
              <w:bottom w:val="nil"/>
              <w:right w:val="nil"/>
            </w:tcBorders>
            <w:shd w:val="clear" w:color="auto" w:fill="auto"/>
            <w:noWrap/>
            <w:vAlign w:val="bottom"/>
          </w:tcPr>
          <w:p w14:paraId="4411DD5F" w14:textId="77777777" w:rsidR="00844846" w:rsidRPr="00945F25" w:rsidRDefault="00844846" w:rsidP="00690CAC">
            <w:pPr>
              <w:rPr>
                <w:rFonts w:ascii="Courier New Cyr DS" w:hAnsi="Courier New Cyr DS"/>
                <w:b/>
                <w:bCs/>
                <w:color w:val="000000"/>
                <w:sz w:val="16"/>
                <w:szCs w:val="16"/>
              </w:rPr>
            </w:pPr>
            <w:r w:rsidRPr="00945F25">
              <w:rPr>
                <w:rFonts w:ascii="Courier New Cyr DS" w:hAnsi="Courier New Cyr DS"/>
                <w:b/>
                <w:bCs/>
                <w:color w:val="000000"/>
                <w:sz w:val="16"/>
                <w:szCs w:val="16"/>
              </w:rPr>
              <w:t xml:space="preserve">  Получатель:  </w:t>
            </w:r>
          </w:p>
        </w:tc>
      </w:tr>
      <w:tr w:rsidR="00844846" w:rsidRPr="00945F25" w14:paraId="106156CA" w14:textId="77777777" w:rsidTr="00690CAC">
        <w:trPr>
          <w:trHeight w:val="210"/>
        </w:trPr>
        <w:tc>
          <w:tcPr>
            <w:tcW w:w="15480" w:type="dxa"/>
            <w:tcBorders>
              <w:top w:val="nil"/>
              <w:left w:val="nil"/>
              <w:bottom w:val="nil"/>
              <w:right w:val="nil"/>
            </w:tcBorders>
            <w:shd w:val="clear" w:color="auto" w:fill="auto"/>
            <w:noWrap/>
            <w:vAlign w:val="bottom"/>
          </w:tcPr>
          <w:p w14:paraId="7EC96CD6" w14:textId="77777777" w:rsidR="00844846" w:rsidRPr="00945F25" w:rsidRDefault="00844846" w:rsidP="00690CAC">
            <w:pPr>
              <w:rPr>
                <w:rFonts w:ascii="Courier New Cyr DS" w:hAnsi="Courier New Cyr DS"/>
                <w:b/>
                <w:bCs/>
                <w:color w:val="000000"/>
                <w:sz w:val="16"/>
                <w:szCs w:val="16"/>
              </w:rPr>
            </w:pPr>
            <w:r w:rsidRPr="00945F25">
              <w:rPr>
                <w:rFonts w:ascii="Courier New Cyr DS" w:hAnsi="Courier New Cyr DS"/>
                <w:b/>
                <w:bCs/>
                <w:color w:val="000000"/>
                <w:sz w:val="16"/>
                <w:szCs w:val="16"/>
              </w:rPr>
              <w:t>”””””””””””””””””””””””””””’””””””””””””””””””””””””””””””””””””””””””””””””””””””””””””””””””””””Ї</w:t>
            </w:r>
          </w:p>
        </w:tc>
      </w:tr>
      <w:tr w:rsidR="00844846" w:rsidRPr="00945F25" w14:paraId="3ECC18DA" w14:textId="77777777" w:rsidTr="00690CAC">
        <w:trPr>
          <w:trHeight w:val="210"/>
        </w:trPr>
        <w:tc>
          <w:tcPr>
            <w:tcW w:w="15480" w:type="dxa"/>
            <w:tcBorders>
              <w:top w:val="nil"/>
              <w:left w:val="nil"/>
              <w:bottom w:val="nil"/>
              <w:right w:val="nil"/>
            </w:tcBorders>
            <w:shd w:val="clear" w:color="auto" w:fill="auto"/>
            <w:noWrap/>
            <w:vAlign w:val="bottom"/>
          </w:tcPr>
          <w:p w14:paraId="014B3F68" w14:textId="77777777" w:rsidR="00844846" w:rsidRPr="00945F25" w:rsidRDefault="00844846" w:rsidP="00A36A44">
            <w:pPr>
              <w:rPr>
                <w:rFonts w:ascii="Courier New Cyr DS" w:hAnsi="Courier New Cyr DS"/>
                <w:b/>
                <w:bCs/>
                <w:color w:val="000000"/>
                <w:sz w:val="16"/>
                <w:szCs w:val="16"/>
              </w:rPr>
            </w:pPr>
            <w:r w:rsidRPr="00945F25">
              <w:rPr>
                <w:rFonts w:ascii="Courier New Cyr DS" w:hAnsi="Courier New Cyr DS"/>
                <w:b/>
                <w:bCs/>
                <w:color w:val="000000"/>
                <w:sz w:val="16"/>
                <w:szCs w:val="16"/>
              </w:rPr>
              <w:t xml:space="preserve">Дата отчета:                                                                                     </w:t>
            </w:r>
          </w:p>
        </w:tc>
      </w:tr>
      <w:tr w:rsidR="00844846" w:rsidRPr="00945F25" w14:paraId="1ED0F07B" w14:textId="77777777" w:rsidTr="00690CAC">
        <w:trPr>
          <w:trHeight w:val="210"/>
        </w:trPr>
        <w:tc>
          <w:tcPr>
            <w:tcW w:w="15480" w:type="dxa"/>
            <w:tcBorders>
              <w:top w:val="nil"/>
              <w:left w:val="nil"/>
              <w:bottom w:val="nil"/>
              <w:right w:val="nil"/>
            </w:tcBorders>
            <w:shd w:val="clear" w:color="auto" w:fill="auto"/>
            <w:noWrap/>
            <w:vAlign w:val="bottom"/>
          </w:tcPr>
          <w:p w14:paraId="36E23325" w14:textId="77777777" w:rsidR="00844846" w:rsidRPr="00945F25" w:rsidRDefault="00844846" w:rsidP="00690CAC">
            <w:pPr>
              <w:rPr>
                <w:rFonts w:ascii="Courier New Cyr DS" w:hAnsi="Courier New Cyr DS"/>
                <w:b/>
                <w:bCs/>
                <w:color w:val="000000"/>
                <w:sz w:val="16"/>
                <w:szCs w:val="16"/>
              </w:rPr>
            </w:pPr>
            <w:r w:rsidRPr="00945F25">
              <w:rPr>
                <w:rFonts w:ascii="Courier New Cyr DS" w:hAnsi="Courier New Cyr DS"/>
                <w:b/>
                <w:bCs/>
                <w:color w:val="000000"/>
                <w:sz w:val="16"/>
                <w:szCs w:val="16"/>
              </w:rPr>
              <w:t>“”””””””””””””””””””””””””””•””””””””””””””””””””””””””””””””””””””””””””””””””””””””””””””””””””””¤</w:t>
            </w:r>
          </w:p>
        </w:tc>
      </w:tr>
      <w:tr w:rsidR="00844846" w:rsidRPr="00945F25" w14:paraId="176E6349" w14:textId="77777777" w:rsidTr="00690CAC">
        <w:trPr>
          <w:trHeight w:val="210"/>
        </w:trPr>
        <w:tc>
          <w:tcPr>
            <w:tcW w:w="15480" w:type="dxa"/>
            <w:tcBorders>
              <w:top w:val="nil"/>
              <w:left w:val="nil"/>
              <w:bottom w:val="nil"/>
              <w:right w:val="nil"/>
            </w:tcBorders>
            <w:shd w:val="clear" w:color="auto" w:fill="auto"/>
            <w:noWrap/>
            <w:vAlign w:val="bottom"/>
          </w:tcPr>
          <w:p w14:paraId="50A65096" w14:textId="77777777" w:rsidR="00844846" w:rsidRPr="00945F25" w:rsidRDefault="00844846" w:rsidP="00A36A44">
            <w:pPr>
              <w:rPr>
                <w:rFonts w:ascii="Courier New Cyr DS" w:hAnsi="Courier New Cyr DS"/>
                <w:b/>
                <w:bCs/>
                <w:color w:val="000000"/>
                <w:sz w:val="16"/>
                <w:szCs w:val="16"/>
              </w:rPr>
            </w:pPr>
            <w:r w:rsidRPr="00945F25">
              <w:rPr>
                <w:rFonts w:ascii="Courier New Cyr DS" w:hAnsi="Courier New Cyr DS"/>
                <w:b/>
                <w:bCs/>
                <w:color w:val="000000"/>
                <w:sz w:val="16"/>
                <w:szCs w:val="16"/>
              </w:rPr>
              <w:t xml:space="preserve">Поручение №:                                                                                     </w:t>
            </w:r>
          </w:p>
        </w:tc>
      </w:tr>
      <w:tr w:rsidR="00844846" w:rsidRPr="00945F25" w14:paraId="38254A25" w14:textId="77777777" w:rsidTr="00690CAC">
        <w:trPr>
          <w:trHeight w:val="210"/>
        </w:trPr>
        <w:tc>
          <w:tcPr>
            <w:tcW w:w="15480" w:type="dxa"/>
            <w:tcBorders>
              <w:top w:val="nil"/>
              <w:left w:val="nil"/>
              <w:bottom w:val="nil"/>
              <w:right w:val="nil"/>
            </w:tcBorders>
            <w:shd w:val="clear" w:color="auto" w:fill="auto"/>
            <w:noWrap/>
            <w:vAlign w:val="bottom"/>
          </w:tcPr>
          <w:p w14:paraId="00E3A45E" w14:textId="77777777" w:rsidR="00844846" w:rsidRPr="00945F25" w:rsidRDefault="00844846" w:rsidP="00690CAC">
            <w:pPr>
              <w:rPr>
                <w:rFonts w:ascii="Courier New Cyr DS" w:hAnsi="Courier New Cyr DS"/>
                <w:b/>
                <w:bCs/>
                <w:color w:val="000000"/>
                <w:sz w:val="16"/>
                <w:szCs w:val="16"/>
              </w:rPr>
            </w:pPr>
            <w:r w:rsidRPr="00945F25">
              <w:rPr>
                <w:rFonts w:ascii="Courier New Cyr DS" w:hAnsi="Courier New Cyr DS"/>
                <w:b/>
                <w:bCs/>
                <w:color w:val="000000"/>
                <w:sz w:val="16"/>
                <w:szCs w:val="16"/>
              </w:rPr>
              <w:t>“”””””””””””””””””””””””””””•”””””””””””’””””””””””””””””””””””””””””””””””””””””””””””””””””””””””¤</w:t>
            </w:r>
          </w:p>
        </w:tc>
      </w:tr>
      <w:tr w:rsidR="00844846" w:rsidRPr="00945F25" w14:paraId="7C26AF63" w14:textId="77777777" w:rsidTr="00690CAC">
        <w:trPr>
          <w:trHeight w:val="210"/>
        </w:trPr>
        <w:tc>
          <w:tcPr>
            <w:tcW w:w="15480" w:type="dxa"/>
            <w:tcBorders>
              <w:top w:val="nil"/>
              <w:left w:val="nil"/>
              <w:bottom w:val="nil"/>
              <w:right w:val="nil"/>
            </w:tcBorders>
            <w:shd w:val="clear" w:color="auto" w:fill="auto"/>
            <w:noWrap/>
            <w:vAlign w:val="bottom"/>
          </w:tcPr>
          <w:p w14:paraId="099A366D" w14:textId="77777777" w:rsidR="00844846" w:rsidRPr="00945F25" w:rsidRDefault="00844846" w:rsidP="00A36A44">
            <w:pPr>
              <w:rPr>
                <w:rFonts w:ascii="Courier New Cyr DS" w:hAnsi="Courier New Cyr DS"/>
                <w:b/>
                <w:bCs/>
                <w:color w:val="000000"/>
                <w:sz w:val="16"/>
                <w:szCs w:val="16"/>
              </w:rPr>
            </w:pPr>
            <w:r w:rsidRPr="00945F25">
              <w:rPr>
                <w:rFonts w:ascii="Courier New Cyr DS" w:hAnsi="Courier New Cyr DS"/>
                <w:b/>
                <w:bCs/>
                <w:color w:val="000000"/>
                <w:sz w:val="16"/>
                <w:szCs w:val="16"/>
              </w:rPr>
              <w:t xml:space="preserve">Дата приема поручения      </w:t>
            </w:r>
          </w:p>
        </w:tc>
      </w:tr>
      <w:tr w:rsidR="00844846" w:rsidRPr="00945F25" w14:paraId="303BABBB" w14:textId="77777777" w:rsidTr="00690CAC">
        <w:trPr>
          <w:trHeight w:val="210"/>
        </w:trPr>
        <w:tc>
          <w:tcPr>
            <w:tcW w:w="15480" w:type="dxa"/>
            <w:tcBorders>
              <w:top w:val="nil"/>
              <w:left w:val="nil"/>
              <w:bottom w:val="nil"/>
              <w:right w:val="nil"/>
            </w:tcBorders>
            <w:shd w:val="clear" w:color="auto" w:fill="auto"/>
            <w:noWrap/>
            <w:vAlign w:val="bottom"/>
          </w:tcPr>
          <w:p w14:paraId="73236737" w14:textId="77777777" w:rsidR="00844846" w:rsidRPr="00945F25" w:rsidRDefault="00844846" w:rsidP="00690CAC">
            <w:pPr>
              <w:rPr>
                <w:rFonts w:ascii="Courier New Cyr DS" w:hAnsi="Courier New Cyr DS"/>
                <w:b/>
                <w:bCs/>
                <w:color w:val="000000"/>
                <w:sz w:val="16"/>
                <w:szCs w:val="16"/>
              </w:rPr>
            </w:pPr>
            <w:r w:rsidRPr="00945F25">
              <w:rPr>
                <w:rFonts w:ascii="Courier New Cyr DS" w:hAnsi="Courier New Cyr DS"/>
                <w:b/>
                <w:bCs/>
                <w:color w:val="000000"/>
                <w:sz w:val="16"/>
                <w:szCs w:val="16"/>
              </w:rPr>
              <w:t>“”””””””””””””””””””””””””””•”””””””””””‘””””””””””””””””””””””””””””””””””””””””””””””””””””””””””¤</w:t>
            </w:r>
          </w:p>
        </w:tc>
      </w:tr>
      <w:tr w:rsidR="00844846" w:rsidRPr="00945F25" w14:paraId="0B0205EF" w14:textId="77777777" w:rsidTr="00690CAC">
        <w:trPr>
          <w:trHeight w:val="210"/>
        </w:trPr>
        <w:tc>
          <w:tcPr>
            <w:tcW w:w="15480" w:type="dxa"/>
            <w:tcBorders>
              <w:top w:val="nil"/>
              <w:left w:val="nil"/>
              <w:bottom w:val="nil"/>
              <w:right w:val="nil"/>
            </w:tcBorders>
            <w:shd w:val="clear" w:color="auto" w:fill="auto"/>
            <w:noWrap/>
            <w:vAlign w:val="bottom"/>
          </w:tcPr>
          <w:p w14:paraId="7C37FD6C" w14:textId="77777777" w:rsidR="00844846" w:rsidRPr="00945F25" w:rsidRDefault="00844846" w:rsidP="00A36A44">
            <w:pPr>
              <w:rPr>
                <w:rFonts w:ascii="Courier New Cyr DS" w:hAnsi="Courier New Cyr DS"/>
                <w:b/>
                <w:bCs/>
                <w:color w:val="000000"/>
                <w:sz w:val="16"/>
                <w:szCs w:val="16"/>
              </w:rPr>
            </w:pPr>
            <w:r w:rsidRPr="00945F25">
              <w:rPr>
                <w:rFonts w:ascii="Courier New Cyr DS" w:hAnsi="Courier New Cyr DS"/>
                <w:b/>
                <w:bCs/>
                <w:color w:val="000000"/>
                <w:sz w:val="16"/>
                <w:szCs w:val="16"/>
              </w:rPr>
              <w:t xml:space="preserve">Внутренний номер </w:t>
            </w:r>
            <w:proofErr w:type="spellStart"/>
            <w:r w:rsidRPr="00945F25">
              <w:rPr>
                <w:rFonts w:ascii="Courier New Cyr DS" w:hAnsi="Courier New Cyr DS"/>
                <w:b/>
                <w:bCs/>
                <w:color w:val="000000"/>
                <w:sz w:val="16"/>
                <w:szCs w:val="16"/>
              </w:rPr>
              <w:t>поручения:Ј</w:t>
            </w:r>
            <w:proofErr w:type="spellEnd"/>
            <w:r w:rsidRPr="00945F25">
              <w:rPr>
                <w:rFonts w:ascii="Courier New Cyr DS" w:hAnsi="Courier New Cyr DS"/>
                <w:b/>
                <w:bCs/>
                <w:color w:val="000000"/>
                <w:sz w:val="16"/>
                <w:szCs w:val="16"/>
              </w:rPr>
              <w:t xml:space="preserve">                                                                      </w:t>
            </w:r>
          </w:p>
        </w:tc>
      </w:tr>
      <w:tr w:rsidR="00844846" w:rsidRPr="00945F25" w14:paraId="0C2441D2" w14:textId="77777777" w:rsidTr="00690CAC">
        <w:trPr>
          <w:trHeight w:val="210"/>
        </w:trPr>
        <w:tc>
          <w:tcPr>
            <w:tcW w:w="15480" w:type="dxa"/>
            <w:tcBorders>
              <w:top w:val="nil"/>
              <w:left w:val="nil"/>
              <w:bottom w:val="nil"/>
              <w:right w:val="nil"/>
            </w:tcBorders>
            <w:shd w:val="clear" w:color="auto" w:fill="auto"/>
            <w:noWrap/>
            <w:vAlign w:val="bottom"/>
          </w:tcPr>
          <w:p w14:paraId="67AA524D" w14:textId="77777777" w:rsidR="00844846" w:rsidRPr="00945F25" w:rsidRDefault="00844846" w:rsidP="00690CAC">
            <w:pPr>
              <w:rPr>
                <w:rFonts w:ascii="Courier New Cyr DS" w:hAnsi="Courier New Cyr DS"/>
                <w:b/>
                <w:bCs/>
                <w:color w:val="000000"/>
                <w:sz w:val="16"/>
                <w:szCs w:val="16"/>
              </w:rPr>
            </w:pPr>
            <w:r w:rsidRPr="00945F25">
              <w:rPr>
                <w:rFonts w:ascii="Courier New Cyr DS" w:hAnsi="Courier New Cyr DS"/>
                <w:b/>
                <w:bCs/>
                <w:color w:val="000000"/>
                <w:sz w:val="16"/>
                <w:szCs w:val="16"/>
              </w:rPr>
              <w:t>“”””””””””””””””””””””””””””•””””””””””””””””””””””””””””””””””””””””””””””””””””””””””””””””””””””¤</w:t>
            </w:r>
          </w:p>
        </w:tc>
      </w:tr>
      <w:tr w:rsidR="00844846" w:rsidRPr="00945F25" w14:paraId="55AF85FE" w14:textId="77777777" w:rsidTr="00690CAC">
        <w:trPr>
          <w:trHeight w:val="210"/>
        </w:trPr>
        <w:tc>
          <w:tcPr>
            <w:tcW w:w="15480" w:type="dxa"/>
            <w:tcBorders>
              <w:top w:val="nil"/>
              <w:left w:val="nil"/>
              <w:bottom w:val="nil"/>
              <w:right w:val="nil"/>
            </w:tcBorders>
            <w:shd w:val="clear" w:color="auto" w:fill="auto"/>
            <w:noWrap/>
            <w:vAlign w:val="bottom"/>
          </w:tcPr>
          <w:p w14:paraId="65FDD3B4" w14:textId="77777777" w:rsidR="00844846" w:rsidRPr="00945F25" w:rsidRDefault="00844846" w:rsidP="00A36A44">
            <w:pPr>
              <w:rPr>
                <w:rFonts w:ascii="Courier New Cyr DS" w:hAnsi="Courier New Cyr DS"/>
                <w:b/>
                <w:bCs/>
                <w:color w:val="000000"/>
                <w:sz w:val="16"/>
                <w:szCs w:val="16"/>
              </w:rPr>
            </w:pPr>
            <w:r w:rsidRPr="00945F25">
              <w:rPr>
                <w:rFonts w:ascii="Courier New Cyr DS" w:hAnsi="Courier New Cyr DS"/>
                <w:b/>
                <w:bCs/>
                <w:color w:val="000000"/>
                <w:sz w:val="16"/>
                <w:szCs w:val="16"/>
              </w:rPr>
              <w:t xml:space="preserve">Счет депо:                                                                                        </w:t>
            </w:r>
          </w:p>
        </w:tc>
      </w:tr>
      <w:tr w:rsidR="00844846" w:rsidRPr="00945F25" w14:paraId="240D0509" w14:textId="77777777" w:rsidTr="00690CAC">
        <w:trPr>
          <w:trHeight w:val="210"/>
        </w:trPr>
        <w:tc>
          <w:tcPr>
            <w:tcW w:w="15480" w:type="dxa"/>
            <w:tcBorders>
              <w:top w:val="nil"/>
              <w:left w:val="nil"/>
              <w:bottom w:val="nil"/>
              <w:right w:val="nil"/>
            </w:tcBorders>
            <w:shd w:val="clear" w:color="auto" w:fill="auto"/>
            <w:noWrap/>
            <w:vAlign w:val="bottom"/>
          </w:tcPr>
          <w:p w14:paraId="49B446CD" w14:textId="77777777" w:rsidR="00844846" w:rsidRPr="00945F25" w:rsidRDefault="00844846" w:rsidP="00690CAC">
            <w:pPr>
              <w:rPr>
                <w:rFonts w:ascii="Courier New Cyr DS" w:hAnsi="Courier New Cyr DS"/>
                <w:b/>
                <w:bCs/>
                <w:color w:val="000000"/>
                <w:sz w:val="16"/>
                <w:szCs w:val="16"/>
              </w:rPr>
            </w:pPr>
            <w:r w:rsidRPr="00945F25">
              <w:rPr>
                <w:rFonts w:ascii="Courier New Cyr DS" w:hAnsi="Courier New Cyr DS"/>
                <w:b/>
                <w:bCs/>
                <w:color w:val="000000"/>
                <w:sz w:val="16"/>
                <w:szCs w:val="16"/>
              </w:rPr>
              <w:t>“”””””””””””””””””””””””””””•””””””””””””””””””””””””””””””””””””””””””””””””””””””””””””””””””””””¤</w:t>
            </w:r>
          </w:p>
        </w:tc>
      </w:tr>
      <w:tr w:rsidR="00844846" w:rsidRPr="00945F25" w14:paraId="2C48EACD" w14:textId="77777777" w:rsidTr="00690CAC">
        <w:trPr>
          <w:trHeight w:val="210"/>
        </w:trPr>
        <w:tc>
          <w:tcPr>
            <w:tcW w:w="15480" w:type="dxa"/>
            <w:tcBorders>
              <w:top w:val="nil"/>
              <w:left w:val="nil"/>
              <w:bottom w:val="nil"/>
              <w:right w:val="nil"/>
            </w:tcBorders>
            <w:shd w:val="clear" w:color="auto" w:fill="auto"/>
            <w:noWrap/>
            <w:vAlign w:val="bottom"/>
          </w:tcPr>
          <w:p w14:paraId="2286E697" w14:textId="77777777" w:rsidR="00844846" w:rsidRPr="00945F25" w:rsidRDefault="00844846" w:rsidP="00A36A44">
            <w:pPr>
              <w:rPr>
                <w:rFonts w:ascii="Courier New Cyr DS" w:hAnsi="Courier New Cyr DS"/>
                <w:b/>
                <w:bCs/>
                <w:color w:val="000000"/>
                <w:sz w:val="16"/>
                <w:szCs w:val="16"/>
              </w:rPr>
            </w:pPr>
            <w:r w:rsidRPr="00945F25">
              <w:rPr>
                <w:rFonts w:ascii="Courier New Cyr DS" w:hAnsi="Courier New Cyr DS"/>
                <w:b/>
                <w:bCs/>
                <w:color w:val="000000"/>
                <w:sz w:val="16"/>
                <w:szCs w:val="16"/>
              </w:rPr>
              <w:t xml:space="preserve">Депонент:                                                                                        </w:t>
            </w:r>
          </w:p>
        </w:tc>
      </w:tr>
      <w:tr w:rsidR="00844846" w:rsidRPr="00945F25" w14:paraId="1DA6C042" w14:textId="77777777" w:rsidTr="00690CAC">
        <w:trPr>
          <w:trHeight w:val="210"/>
        </w:trPr>
        <w:tc>
          <w:tcPr>
            <w:tcW w:w="15480" w:type="dxa"/>
            <w:tcBorders>
              <w:top w:val="nil"/>
              <w:left w:val="nil"/>
              <w:bottom w:val="nil"/>
              <w:right w:val="nil"/>
            </w:tcBorders>
            <w:shd w:val="clear" w:color="auto" w:fill="auto"/>
            <w:noWrap/>
            <w:vAlign w:val="bottom"/>
          </w:tcPr>
          <w:p w14:paraId="046479F1" w14:textId="77777777" w:rsidR="00844846" w:rsidRPr="00945F25" w:rsidRDefault="00844846" w:rsidP="00690CAC">
            <w:pPr>
              <w:rPr>
                <w:rFonts w:ascii="Courier New Cyr DS" w:hAnsi="Courier New Cyr DS"/>
                <w:b/>
                <w:bCs/>
                <w:color w:val="000000"/>
                <w:sz w:val="16"/>
                <w:szCs w:val="16"/>
              </w:rPr>
            </w:pPr>
            <w:r w:rsidRPr="00945F25">
              <w:rPr>
                <w:rFonts w:ascii="Courier New Cyr DS" w:hAnsi="Courier New Cyr DS"/>
                <w:b/>
                <w:bCs/>
                <w:color w:val="000000"/>
                <w:sz w:val="16"/>
                <w:szCs w:val="16"/>
              </w:rPr>
              <w:t>“”””””””””””””””””””””””””””•””””””””””””””””””””””””””””””””””””””””””””””””””””””””””””””””””””””¤</w:t>
            </w:r>
          </w:p>
        </w:tc>
      </w:tr>
      <w:tr w:rsidR="00844846" w:rsidRPr="00945F25" w14:paraId="750459C9" w14:textId="77777777" w:rsidTr="00690CAC">
        <w:trPr>
          <w:trHeight w:val="210"/>
        </w:trPr>
        <w:tc>
          <w:tcPr>
            <w:tcW w:w="15480" w:type="dxa"/>
            <w:tcBorders>
              <w:top w:val="nil"/>
              <w:left w:val="nil"/>
              <w:bottom w:val="nil"/>
              <w:right w:val="nil"/>
            </w:tcBorders>
            <w:shd w:val="clear" w:color="auto" w:fill="auto"/>
            <w:noWrap/>
            <w:vAlign w:val="bottom"/>
          </w:tcPr>
          <w:p w14:paraId="212A762D" w14:textId="77777777" w:rsidR="00844846" w:rsidRPr="00945F25" w:rsidRDefault="00844846" w:rsidP="00A36A44">
            <w:pPr>
              <w:rPr>
                <w:rFonts w:ascii="Courier New Cyr DS" w:hAnsi="Courier New Cyr DS"/>
                <w:b/>
                <w:bCs/>
                <w:color w:val="000000"/>
                <w:sz w:val="16"/>
                <w:szCs w:val="16"/>
              </w:rPr>
            </w:pPr>
            <w:r w:rsidRPr="00945F25">
              <w:rPr>
                <w:rFonts w:ascii="Courier New Cyr DS" w:hAnsi="Courier New Cyr DS"/>
                <w:b/>
                <w:bCs/>
                <w:color w:val="000000"/>
                <w:sz w:val="16"/>
                <w:szCs w:val="16"/>
              </w:rPr>
              <w:t xml:space="preserve">Инициатор операции:                                                                              </w:t>
            </w:r>
          </w:p>
        </w:tc>
      </w:tr>
      <w:tr w:rsidR="00844846" w:rsidRPr="00945F25" w14:paraId="5D280413" w14:textId="77777777" w:rsidTr="00690CAC">
        <w:trPr>
          <w:trHeight w:val="210"/>
        </w:trPr>
        <w:tc>
          <w:tcPr>
            <w:tcW w:w="15480" w:type="dxa"/>
            <w:tcBorders>
              <w:top w:val="nil"/>
              <w:left w:val="nil"/>
              <w:bottom w:val="nil"/>
              <w:right w:val="nil"/>
            </w:tcBorders>
            <w:shd w:val="clear" w:color="auto" w:fill="auto"/>
            <w:noWrap/>
            <w:vAlign w:val="bottom"/>
          </w:tcPr>
          <w:p w14:paraId="42F57220" w14:textId="77777777" w:rsidR="00844846" w:rsidRPr="00945F25" w:rsidRDefault="00844846" w:rsidP="00690CAC">
            <w:pPr>
              <w:rPr>
                <w:rFonts w:ascii="Courier New Cyr DS" w:hAnsi="Courier New Cyr DS"/>
                <w:b/>
                <w:bCs/>
                <w:color w:val="000000"/>
                <w:sz w:val="16"/>
                <w:szCs w:val="16"/>
              </w:rPr>
            </w:pPr>
            <w:r w:rsidRPr="00945F25">
              <w:rPr>
                <w:rFonts w:ascii="Courier New Cyr DS" w:hAnsi="Courier New Cyr DS"/>
                <w:b/>
                <w:bCs/>
                <w:color w:val="000000"/>
                <w:sz w:val="16"/>
                <w:szCs w:val="16"/>
              </w:rPr>
              <w:t>“”””””””””””””””””””””””””””‘””””””””””””””””””””””””””””””””””””””””””””””””””””””””””””””””””””””¤</w:t>
            </w:r>
          </w:p>
        </w:tc>
      </w:tr>
      <w:tr w:rsidR="00844846" w:rsidRPr="00945F25" w14:paraId="70ADACED" w14:textId="77777777" w:rsidTr="00690CAC">
        <w:trPr>
          <w:trHeight w:val="210"/>
        </w:trPr>
        <w:tc>
          <w:tcPr>
            <w:tcW w:w="15480" w:type="dxa"/>
            <w:tcBorders>
              <w:top w:val="nil"/>
              <w:left w:val="nil"/>
              <w:bottom w:val="nil"/>
              <w:right w:val="nil"/>
            </w:tcBorders>
            <w:shd w:val="clear" w:color="auto" w:fill="auto"/>
            <w:noWrap/>
            <w:vAlign w:val="bottom"/>
          </w:tcPr>
          <w:p w14:paraId="63312D8F" w14:textId="77777777" w:rsidR="00844846" w:rsidRPr="00945F25" w:rsidRDefault="00844846" w:rsidP="00A36A44">
            <w:pPr>
              <w:rPr>
                <w:rFonts w:ascii="Courier New Cyr DS" w:hAnsi="Courier New Cyr DS"/>
                <w:b/>
                <w:bCs/>
                <w:color w:val="000000"/>
                <w:sz w:val="16"/>
                <w:szCs w:val="16"/>
              </w:rPr>
            </w:pPr>
            <w:r w:rsidRPr="00945F25">
              <w:rPr>
                <w:rFonts w:ascii="Courier New Cyr DS" w:hAnsi="Courier New Cyr DS"/>
                <w:b/>
                <w:bCs/>
                <w:color w:val="000000"/>
                <w:sz w:val="16"/>
                <w:szCs w:val="16"/>
              </w:rPr>
              <w:t xml:space="preserve">Содержание операции:                                                                              </w:t>
            </w:r>
          </w:p>
        </w:tc>
      </w:tr>
      <w:tr w:rsidR="00844846" w:rsidRPr="00945F25" w14:paraId="2F21EFC4" w14:textId="77777777" w:rsidTr="00690CAC">
        <w:trPr>
          <w:trHeight w:val="210"/>
        </w:trPr>
        <w:tc>
          <w:tcPr>
            <w:tcW w:w="15480" w:type="dxa"/>
            <w:tcBorders>
              <w:top w:val="nil"/>
              <w:left w:val="nil"/>
              <w:bottom w:val="nil"/>
              <w:right w:val="nil"/>
            </w:tcBorders>
            <w:shd w:val="clear" w:color="auto" w:fill="auto"/>
            <w:noWrap/>
            <w:vAlign w:val="bottom"/>
          </w:tcPr>
          <w:p w14:paraId="51CFE21A" w14:textId="77777777" w:rsidR="00844846" w:rsidRPr="00945F25" w:rsidRDefault="00844846" w:rsidP="00690CAC">
            <w:pPr>
              <w:rPr>
                <w:rFonts w:ascii="Courier New Cyr DS" w:hAnsi="Courier New Cyr DS"/>
                <w:b/>
                <w:bCs/>
                <w:color w:val="000000"/>
                <w:sz w:val="16"/>
                <w:szCs w:val="16"/>
              </w:rPr>
            </w:pPr>
            <w:r w:rsidRPr="00945F25">
              <w:rPr>
                <w:rFonts w:ascii="Courier New Cyr DS" w:hAnsi="Courier New Cyr DS"/>
                <w:b/>
                <w:bCs/>
                <w:color w:val="000000"/>
                <w:sz w:val="16"/>
                <w:szCs w:val="16"/>
              </w:rPr>
              <w:t>“””””””””””””””””””””””””””””””””””””””””””””””””””””””””””””””””””””””””””””””””””””””””””””””””””¤</w:t>
            </w:r>
          </w:p>
        </w:tc>
      </w:tr>
      <w:tr w:rsidR="00844846" w:rsidRPr="00945F25" w14:paraId="19CE2364" w14:textId="77777777" w:rsidTr="00690CAC">
        <w:trPr>
          <w:trHeight w:val="210"/>
        </w:trPr>
        <w:tc>
          <w:tcPr>
            <w:tcW w:w="15480" w:type="dxa"/>
            <w:tcBorders>
              <w:top w:val="nil"/>
              <w:left w:val="nil"/>
              <w:bottom w:val="nil"/>
              <w:right w:val="nil"/>
            </w:tcBorders>
            <w:shd w:val="clear" w:color="auto" w:fill="auto"/>
            <w:noWrap/>
            <w:vAlign w:val="bottom"/>
          </w:tcPr>
          <w:p w14:paraId="43F7F065" w14:textId="77777777" w:rsidR="00844846" w:rsidRPr="00945F25" w:rsidRDefault="00844846" w:rsidP="00A36A44">
            <w:pPr>
              <w:rPr>
                <w:rFonts w:ascii="Courier New Cyr DS" w:hAnsi="Courier New Cyr DS"/>
                <w:b/>
                <w:bCs/>
                <w:color w:val="000000"/>
                <w:sz w:val="16"/>
                <w:szCs w:val="16"/>
              </w:rPr>
            </w:pPr>
            <w:r w:rsidRPr="00945F25">
              <w:rPr>
                <w:rFonts w:ascii="Courier New Cyr DS" w:hAnsi="Courier New Cyr DS"/>
                <w:b/>
                <w:bCs/>
                <w:color w:val="000000"/>
                <w:sz w:val="16"/>
                <w:szCs w:val="16"/>
              </w:rPr>
              <w:t xml:space="preserve">                                                                                                  </w:t>
            </w:r>
          </w:p>
        </w:tc>
      </w:tr>
      <w:tr w:rsidR="00844846" w:rsidRPr="00945F25" w14:paraId="237F74FF" w14:textId="77777777" w:rsidTr="00690CAC">
        <w:trPr>
          <w:trHeight w:val="210"/>
        </w:trPr>
        <w:tc>
          <w:tcPr>
            <w:tcW w:w="15480" w:type="dxa"/>
            <w:tcBorders>
              <w:top w:val="nil"/>
              <w:left w:val="nil"/>
              <w:bottom w:val="nil"/>
              <w:right w:val="nil"/>
            </w:tcBorders>
            <w:shd w:val="clear" w:color="auto" w:fill="auto"/>
            <w:noWrap/>
            <w:vAlign w:val="bottom"/>
          </w:tcPr>
          <w:p w14:paraId="14307EDC" w14:textId="77777777" w:rsidR="00844846" w:rsidRPr="00945F25" w:rsidRDefault="00844846" w:rsidP="00690CAC">
            <w:pPr>
              <w:rPr>
                <w:rFonts w:ascii="Courier New Cyr DS" w:hAnsi="Courier New Cyr DS"/>
                <w:b/>
                <w:bCs/>
                <w:color w:val="000000"/>
                <w:sz w:val="16"/>
                <w:szCs w:val="16"/>
              </w:rPr>
            </w:pPr>
            <w:r w:rsidRPr="00945F25">
              <w:rPr>
                <w:rFonts w:ascii="Courier New Cyr DS" w:hAnsi="Courier New Cyr DS"/>
                <w:b/>
                <w:bCs/>
                <w:color w:val="000000"/>
                <w:sz w:val="16"/>
                <w:szCs w:val="16"/>
              </w:rPr>
              <w:t>””””””””””””””””””””””””””””””””””””””””””””””””””””””””””””””””””””””””””””””””””””””””””””””””””‰</w:t>
            </w:r>
          </w:p>
        </w:tc>
      </w:tr>
      <w:tr w:rsidR="00844846" w:rsidRPr="00945F25" w14:paraId="11EABEB7" w14:textId="77777777" w:rsidTr="00690CAC">
        <w:trPr>
          <w:trHeight w:val="210"/>
        </w:trPr>
        <w:tc>
          <w:tcPr>
            <w:tcW w:w="15480" w:type="dxa"/>
            <w:tcBorders>
              <w:top w:val="nil"/>
              <w:left w:val="nil"/>
              <w:bottom w:val="nil"/>
              <w:right w:val="nil"/>
            </w:tcBorders>
            <w:shd w:val="clear" w:color="auto" w:fill="auto"/>
            <w:noWrap/>
            <w:vAlign w:val="bottom"/>
          </w:tcPr>
          <w:p w14:paraId="6BB82184" w14:textId="77777777" w:rsidR="00844846" w:rsidRPr="00945F25" w:rsidRDefault="00844846" w:rsidP="00690CAC">
            <w:pPr>
              <w:rPr>
                <w:rFonts w:ascii="Courier New Cyr DS" w:hAnsi="Courier New Cyr DS"/>
                <w:b/>
                <w:bCs/>
                <w:color w:val="000000"/>
                <w:sz w:val="16"/>
                <w:szCs w:val="16"/>
              </w:rPr>
            </w:pPr>
          </w:p>
        </w:tc>
      </w:tr>
      <w:tr w:rsidR="00844846" w:rsidRPr="00945F25" w14:paraId="0FEB2E8F" w14:textId="77777777" w:rsidTr="00690CAC">
        <w:trPr>
          <w:trHeight w:val="210"/>
        </w:trPr>
        <w:tc>
          <w:tcPr>
            <w:tcW w:w="15480" w:type="dxa"/>
            <w:tcBorders>
              <w:top w:val="nil"/>
              <w:left w:val="nil"/>
              <w:bottom w:val="nil"/>
              <w:right w:val="nil"/>
            </w:tcBorders>
            <w:shd w:val="clear" w:color="auto" w:fill="auto"/>
            <w:noWrap/>
            <w:vAlign w:val="bottom"/>
          </w:tcPr>
          <w:p w14:paraId="75A32C66" w14:textId="77777777" w:rsidR="00844846" w:rsidRPr="00945F25" w:rsidRDefault="00844846" w:rsidP="00690CAC">
            <w:pPr>
              <w:rPr>
                <w:rFonts w:ascii="Courier New Cyr DS" w:hAnsi="Courier New Cyr DS"/>
                <w:b/>
                <w:bCs/>
                <w:color w:val="000000"/>
                <w:sz w:val="16"/>
                <w:szCs w:val="16"/>
              </w:rPr>
            </w:pPr>
            <w:r w:rsidRPr="00945F25">
              <w:rPr>
                <w:rFonts w:ascii="Courier New Cyr DS" w:hAnsi="Courier New Cyr DS"/>
                <w:b/>
                <w:bCs/>
                <w:color w:val="000000"/>
                <w:sz w:val="16"/>
                <w:szCs w:val="16"/>
              </w:rPr>
              <w:t>”””””””””””””””””””””””””’””””””””””””””””””””””””””””””””””””””””””””””””””””””””””””””””””””””””Ї</w:t>
            </w:r>
          </w:p>
        </w:tc>
      </w:tr>
      <w:tr w:rsidR="00844846" w:rsidRPr="00945F25" w14:paraId="789652D2" w14:textId="77777777" w:rsidTr="00690CAC">
        <w:trPr>
          <w:trHeight w:val="210"/>
        </w:trPr>
        <w:tc>
          <w:tcPr>
            <w:tcW w:w="15480" w:type="dxa"/>
            <w:tcBorders>
              <w:top w:val="nil"/>
              <w:left w:val="nil"/>
              <w:bottom w:val="nil"/>
              <w:right w:val="nil"/>
            </w:tcBorders>
            <w:shd w:val="clear" w:color="auto" w:fill="auto"/>
            <w:noWrap/>
            <w:vAlign w:val="bottom"/>
          </w:tcPr>
          <w:p w14:paraId="4C65CDD5" w14:textId="77777777" w:rsidR="00844846" w:rsidRPr="00945F25" w:rsidRDefault="00844846" w:rsidP="00A36A44">
            <w:pPr>
              <w:rPr>
                <w:rFonts w:ascii="Courier New Cyr DS" w:hAnsi="Courier New Cyr DS"/>
                <w:b/>
                <w:bCs/>
                <w:color w:val="000000"/>
                <w:sz w:val="16"/>
                <w:szCs w:val="16"/>
              </w:rPr>
            </w:pPr>
            <w:r w:rsidRPr="00945F25">
              <w:rPr>
                <w:rFonts w:ascii="Courier New Cyr DS" w:hAnsi="Courier New Cyr DS"/>
                <w:b/>
                <w:bCs/>
                <w:color w:val="000000"/>
                <w:sz w:val="16"/>
                <w:szCs w:val="16"/>
              </w:rPr>
              <w:t xml:space="preserve">Исполнено                                                                                         </w:t>
            </w:r>
          </w:p>
        </w:tc>
      </w:tr>
      <w:tr w:rsidR="00844846" w:rsidRPr="00945F25" w14:paraId="69267ED9" w14:textId="77777777" w:rsidTr="00690CAC">
        <w:trPr>
          <w:trHeight w:val="210"/>
        </w:trPr>
        <w:tc>
          <w:tcPr>
            <w:tcW w:w="15480" w:type="dxa"/>
            <w:tcBorders>
              <w:top w:val="nil"/>
              <w:left w:val="nil"/>
              <w:bottom w:val="nil"/>
              <w:right w:val="nil"/>
            </w:tcBorders>
            <w:shd w:val="clear" w:color="auto" w:fill="auto"/>
            <w:noWrap/>
            <w:vAlign w:val="bottom"/>
          </w:tcPr>
          <w:p w14:paraId="39F43874" w14:textId="77777777" w:rsidR="00844846" w:rsidRPr="00945F25" w:rsidRDefault="00844846" w:rsidP="00690CAC">
            <w:pPr>
              <w:rPr>
                <w:rFonts w:ascii="Courier New Cyr DS" w:hAnsi="Courier New Cyr DS"/>
                <w:b/>
                <w:bCs/>
                <w:color w:val="000000"/>
                <w:sz w:val="16"/>
                <w:szCs w:val="16"/>
              </w:rPr>
            </w:pPr>
            <w:r w:rsidRPr="00945F25">
              <w:rPr>
                <w:rFonts w:ascii="Courier New Cyr DS" w:hAnsi="Courier New Cyr DS"/>
                <w:b/>
                <w:bCs/>
                <w:color w:val="000000"/>
                <w:sz w:val="16"/>
                <w:szCs w:val="16"/>
              </w:rPr>
              <w:t>“”””””””””””””””””””””””””•””””””””””””””””””””””””””””””””””””””””””””””””””””””””””””””””””””””””¤</w:t>
            </w:r>
          </w:p>
        </w:tc>
      </w:tr>
      <w:tr w:rsidR="00844846" w:rsidRPr="00945F25" w14:paraId="361366C8" w14:textId="77777777" w:rsidTr="00690CAC">
        <w:trPr>
          <w:trHeight w:val="210"/>
        </w:trPr>
        <w:tc>
          <w:tcPr>
            <w:tcW w:w="15480" w:type="dxa"/>
            <w:tcBorders>
              <w:top w:val="nil"/>
              <w:left w:val="nil"/>
              <w:bottom w:val="nil"/>
              <w:right w:val="nil"/>
            </w:tcBorders>
            <w:shd w:val="clear" w:color="auto" w:fill="auto"/>
            <w:noWrap/>
            <w:vAlign w:val="bottom"/>
          </w:tcPr>
          <w:p w14:paraId="04DD3A54" w14:textId="77777777" w:rsidR="00844846" w:rsidRPr="00945F25" w:rsidRDefault="00844846" w:rsidP="00A36A44">
            <w:pPr>
              <w:rPr>
                <w:rFonts w:ascii="Courier New Cyr DS" w:hAnsi="Courier New Cyr DS"/>
                <w:b/>
                <w:bCs/>
                <w:color w:val="000000"/>
                <w:sz w:val="16"/>
                <w:szCs w:val="16"/>
              </w:rPr>
            </w:pPr>
            <w:r w:rsidRPr="00945F25">
              <w:rPr>
                <w:rFonts w:ascii="Courier New Cyr DS" w:hAnsi="Courier New Cyr DS"/>
                <w:b/>
                <w:bCs/>
                <w:color w:val="000000"/>
                <w:sz w:val="16"/>
                <w:szCs w:val="16"/>
              </w:rPr>
              <w:t xml:space="preserve">Исполнитель                                                                                      </w:t>
            </w:r>
          </w:p>
        </w:tc>
      </w:tr>
      <w:tr w:rsidR="00844846" w:rsidRPr="00945F25" w14:paraId="360FDD8F" w14:textId="77777777" w:rsidTr="00690CAC">
        <w:trPr>
          <w:trHeight w:val="210"/>
        </w:trPr>
        <w:tc>
          <w:tcPr>
            <w:tcW w:w="15480" w:type="dxa"/>
            <w:tcBorders>
              <w:top w:val="nil"/>
              <w:left w:val="nil"/>
              <w:bottom w:val="nil"/>
              <w:right w:val="nil"/>
            </w:tcBorders>
            <w:shd w:val="clear" w:color="auto" w:fill="auto"/>
            <w:noWrap/>
            <w:vAlign w:val="bottom"/>
          </w:tcPr>
          <w:p w14:paraId="215ADE53" w14:textId="77777777" w:rsidR="00844846" w:rsidRPr="00945F25" w:rsidRDefault="00844846" w:rsidP="00690CAC">
            <w:pPr>
              <w:rPr>
                <w:rFonts w:ascii="Courier New Cyr DS" w:hAnsi="Courier New Cyr DS"/>
                <w:b/>
                <w:bCs/>
                <w:color w:val="000000"/>
                <w:sz w:val="16"/>
                <w:szCs w:val="16"/>
              </w:rPr>
            </w:pPr>
            <w:r w:rsidRPr="00945F25">
              <w:rPr>
                <w:rFonts w:ascii="Courier New Cyr DS" w:hAnsi="Courier New Cyr DS"/>
                <w:b/>
                <w:bCs/>
                <w:color w:val="000000"/>
                <w:sz w:val="16"/>
                <w:szCs w:val="16"/>
              </w:rPr>
              <w:t>”””””””””””””””””””””””””‘””””””””””””””””””””””””””””””””””””””””””””””””””””””””””””””””””””””””‰</w:t>
            </w:r>
          </w:p>
        </w:tc>
      </w:tr>
      <w:tr w:rsidR="00844846" w:rsidRPr="00945F25" w14:paraId="195EC034" w14:textId="77777777" w:rsidTr="00690CAC">
        <w:trPr>
          <w:trHeight w:val="210"/>
        </w:trPr>
        <w:tc>
          <w:tcPr>
            <w:tcW w:w="15480" w:type="dxa"/>
            <w:tcBorders>
              <w:top w:val="nil"/>
              <w:left w:val="nil"/>
              <w:bottom w:val="nil"/>
              <w:right w:val="nil"/>
            </w:tcBorders>
            <w:shd w:val="clear" w:color="auto" w:fill="auto"/>
            <w:noWrap/>
            <w:vAlign w:val="bottom"/>
          </w:tcPr>
          <w:p w14:paraId="19B394C3" w14:textId="77777777" w:rsidR="00844846" w:rsidRPr="00945F25" w:rsidRDefault="00844846" w:rsidP="00690CAC">
            <w:pPr>
              <w:rPr>
                <w:rFonts w:ascii="Courier New Cyr DS" w:hAnsi="Courier New Cyr DS"/>
                <w:b/>
                <w:bCs/>
                <w:color w:val="000000"/>
                <w:sz w:val="16"/>
                <w:szCs w:val="16"/>
              </w:rPr>
            </w:pPr>
          </w:p>
        </w:tc>
      </w:tr>
      <w:tr w:rsidR="00844846" w:rsidRPr="00945F25" w14:paraId="1D177A4B" w14:textId="77777777" w:rsidTr="00690CAC">
        <w:trPr>
          <w:trHeight w:val="210"/>
        </w:trPr>
        <w:tc>
          <w:tcPr>
            <w:tcW w:w="15480" w:type="dxa"/>
            <w:tcBorders>
              <w:top w:val="nil"/>
              <w:left w:val="nil"/>
              <w:bottom w:val="nil"/>
              <w:right w:val="nil"/>
            </w:tcBorders>
            <w:shd w:val="clear" w:color="auto" w:fill="auto"/>
            <w:noWrap/>
            <w:vAlign w:val="bottom"/>
          </w:tcPr>
          <w:p w14:paraId="630049AE" w14:textId="77777777" w:rsidR="00844846" w:rsidRPr="00945F25" w:rsidRDefault="00844846" w:rsidP="00690CAC">
            <w:pPr>
              <w:rPr>
                <w:rFonts w:ascii="Courier New Cyr DS" w:hAnsi="Courier New Cyr DS"/>
                <w:b/>
                <w:bCs/>
                <w:color w:val="000000"/>
                <w:sz w:val="16"/>
                <w:szCs w:val="16"/>
              </w:rPr>
            </w:pPr>
          </w:p>
        </w:tc>
      </w:tr>
      <w:tr w:rsidR="00844846" w:rsidRPr="00945F25" w14:paraId="3765320E" w14:textId="77777777" w:rsidTr="00690CAC">
        <w:trPr>
          <w:trHeight w:val="210"/>
        </w:trPr>
        <w:tc>
          <w:tcPr>
            <w:tcW w:w="15480" w:type="dxa"/>
            <w:tcBorders>
              <w:top w:val="nil"/>
              <w:left w:val="nil"/>
              <w:bottom w:val="nil"/>
              <w:right w:val="nil"/>
            </w:tcBorders>
            <w:shd w:val="clear" w:color="auto" w:fill="auto"/>
            <w:noWrap/>
            <w:vAlign w:val="bottom"/>
          </w:tcPr>
          <w:p w14:paraId="28BB602C" w14:textId="77777777" w:rsidR="00844846" w:rsidRPr="00945F25" w:rsidRDefault="00844846" w:rsidP="00690CAC">
            <w:pPr>
              <w:rPr>
                <w:rFonts w:ascii="Courier New Cyr DS" w:hAnsi="Courier New Cyr DS"/>
                <w:b/>
                <w:bCs/>
                <w:color w:val="000000"/>
                <w:sz w:val="16"/>
                <w:szCs w:val="16"/>
              </w:rPr>
            </w:pPr>
          </w:p>
        </w:tc>
      </w:tr>
      <w:tr w:rsidR="00844846" w:rsidRPr="00945F25" w14:paraId="289830E7" w14:textId="77777777" w:rsidTr="00690CAC">
        <w:trPr>
          <w:trHeight w:val="210"/>
        </w:trPr>
        <w:tc>
          <w:tcPr>
            <w:tcW w:w="15480" w:type="dxa"/>
            <w:tcBorders>
              <w:top w:val="nil"/>
              <w:left w:val="nil"/>
              <w:bottom w:val="nil"/>
              <w:right w:val="nil"/>
            </w:tcBorders>
            <w:shd w:val="clear" w:color="auto" w:fill="auto"/>
            <w:noWrap/>
            <w:vAlign w:val="bottom"/>
          </w:tcPr>
          <w:p w14:paraId="403E1429" w14:textId="77777777" w:rsidR="00844846" w:rsidRPr="00945F25" w:rsidRDefault="00844846" w:rsidP="00093863">
            <w:pPr>
              <w:rPr>
                <w:rFonts w:ascii="Courier New Cyr DS" w:hAnsi="Courier New Cyr DS"/>
                <w:b/>
                <w:bCs/>
                <w:color w:val="000000"/>
                <w:sz w:val="16"/>
                <w:szCs w:val="16"/>
              </w:rPr>
            </w:pPr>
            <w:r w:rsidRPr="00945F25">
              <w:rPr>
                <w:rFonts w:ascii="Courier New Cyr DS" w:hAnsi="Courier New Cyr DS"/>
                <w:b/>
                <w:bCs/>
                <w:color w:val="000000"/>
                <w:sz w:val="16"/>
                <w:szCs w:val="16"/>
              </w:rPr>
              <w:t>Генеральн</w:t>
            </w:r>
            <w:r w:rsidR="00093863">
              <w:rPr>
                <w:rFonts w:ascii="Courier New Cyr DS" w:hAnsi="Courier New Cyr DS"/>
                <w:b/>
                <w:bCs/>
                <w:color w:val="000000"/>
                <w:sz w:val="16"/>
                <w:szCs w:val="16"/>
              </w:rPr>
              <w:t xml:space="preserve">ый директор                </w:t>
            </w:r>
            <w:r w:rsidR="00093863">
              <w:rPr>
                <w:rFonts w:ascii="Courier New Cyr DS" w:hAnsi="Courier New Cyr DS"/>
                <w:bCs/>
                <w:color w:val="000000"/>
                <w:sz w:val="16"/>
                <w:szCs w:val="16"/>
              </w:rPr>
              <w:t>_______________________________________</w:t>
            </w:r>
            <w:r w:rsidRPr="00945F25">
              <w:rPr>
                <w:rFonts w:ascii="Courier New Cyr DS" w:hAnsi="Courier New Cyr DS"/>
                <w:b/>
                <w:bCs/>
                <w:color w:val="000000"/>
                <w:sz w:val="16"/>
                <w:szCs w:val="16"/>
              </w:rPr>
              <w:t xml:space="preserve">                  </w:t>
            </w:r>
          </w:p>
        </w:tc>
      </w:tr>
    </w:tbl>
    <w:p w14:paraId="7198D6BF" w14:textId="77777777" w:rsidR="004043B4" w:rsidRPr="00945F25" w:rsidRDefault="004043B4" w:rsidP="004043B4">
      <w:pPr>
        <w:rPr>
          <w:sz w:val="22"/>
        </w:rPr>
      </w:pPr>
    </w:p>
    <w:p w14:paraId="0F734C82" w14:textId="77777777" w:rsidR="004043B4" w:rsidRPr="00945F25" w:rsidRDefault="004043B4" w:rsidP="004043B4">
      <w:pPr>
        <w:rPr>
          <w:sz w:val="22"/>
        </w:rPr>
      </w:pPr>
    </w:p>
    <w:p w14:paraId="554AD916" w14:textId="77777777" w:rsidR="004043B4" w:rsidRPr="00945F25" w:rsidRDefault="004043B4" w:rsidP="004043B4">
      <w:pPr>
        <w:rPr>
          <w:sz w:val="22"/>
        </w:rPr>
      </w:pPr>
    </w:p>
    <w:p w14:paraId="3377143C" w14:textId="77777777" w:rsidR="004043B4" w:rsidRPr="00945F25" w:rsidRDefault="004043B4" w:rsidP="004043B4">
      <w:pPr>
        <w:rPr>
          <w:sz w:val="22"/>
        </w:rPr>
      </w:pPr>
    </w:p>
    <w:p w14:paraId="7A500335" w14:textId="77777777" w:rsidR="004043B4" w:rsidRPr="00945F25" w:rsidRDefault="004043B4" w:rsidP="004043B4">
      <w:pPr>
        <w:rPr>
          <w:sz w:val="22"/>
        </w:rPr>
      </w:pPr>
    </w:p>
    <w:p w14:paraId="6A97F80B" w14:textId="77777777" w:rsidR="004043B4" w:rsidRPr="00945F25" w:rsidRDefault="004043B4" w:rsidP="004043B4">
      <w:pPr>
        <w:rPr>
          <w:sz w:val="22"/>
        </w:rPr>
      </w:pPr>
    </w:p>
    <w:p w14:paraId="6313BE7F" w14:textId="77777777" w:rsidR="004043B4" w:rsidRPr="00945F25" w:rsidRDefault="004043B4" w:rsidP="004043B4">
      <w:pPr>
        <w:rPr>
          <w:sz w:val="22"/>
        </w:rPr>
      </w:pPr>
    </w:p>
    <w:p w14:paraId="077FFBB0" w14:textId="77777777" w:rsidR="004043B4" w:rsidRPr="00945F25" w:rsidRDefault="004043B4" w:rsidP="004043B4">
      <w:pPr>
        <w:rPr>
          <w:sz w:val="22"/>
        </w:rPr>
      </w:pPr>
    </w:p>
    <w:p w14:paraId="53E7317B" w14:textId="77777777" w:rsidR="004043B4" w:rsidRPr="00945F25" w:rsidRDefault="004043B4" w:rsidP="004043B4">
      <w:pPr>
        <w:rPr>
          <w:sz w:val="22"/>
        </w:rPr>
      </w:pPr>
    </w:p>
    <w:p w14:paraId="67620B68" w14:textId="77777777" w:rsidR="004043B4" w:rsidRPr="00945F25" w:rsidRDefault="004043B4" w:rsidP="004043B4">
      <w:pPr>
        <w:rPr>
          <w:sz w:val="22"/>
        </w:rPr>
      </w:pPr>
    </w:p>
    <w:p w14:paraId="375C78D0" w14:textId="77777777" w:rsidR="004043B4" w:rsidRPr="00945F25" w:rsidRDefault="004043B4" w:rsidP="004043B4">
      <w:pPr>
        <w:rPr>
          <w:sz w:val="22"/>
        </w:rPr>
      </w:pPr>
    </w:p>
    <w:p w14:paraId="719389D8" w14:textId="77777777" w:rsidR="004043B4" w:rsidRPr="00945F25" w:rsidRDefault="004043B4" w:rsidP="004043B4">
      <w:pPr>
        <w:rPr>
          <w:sz w:val="22"/>
        </w:rPr>
      </w:pPr>
    </w:p>
    <w:p w14:paraId="441C0BD8" w14:textId="77777777" w:rsidR="004043B4" w:rsidRPr="00945F25" w:rsidRDefault="004043B4" w:rsidP="004043B4">
      <w:pPr>
        <w:rPr>
          <w:sz w:val="22"/>
        </w:rPr>
      </w:pPr>
    </w:p>
    <w:p w14:paraId="02FF385C" w14:textId="77777777" w:rsidR="004043B4" w:rsidRPr="00945F25" w:rsidRDefault="004043B4" w:rsidP="004043B4">
      <w:pPr>
        <w:rPr>
          <w:sz w:val="22"/>
        </w:rPr>
      </w:pPr>
    </w:p>
    <w:p w14:paraId="1421E190" w14:textId="77777777" w:rsidR="004043B4" w:rsidRPr="00945F25" w:rsidRDefault="004043B4" w:rsidP="004043B4">
      <w:pPr>
        <w:rPr>
          <w:sz w:val="22"/>
        </w:rPr>
      </w:pPr>
    </w:p>
    <w:p w14:paraId="72D7175F" w14:textId="77777777" w:rsidR="004043B4" w:rsidRPr="00945F25" w:rsidRDefault="004043B4" w:rsidP="004043B4">
      <w:pPr>
        <w:rPr>
          <w:sz w:val="22"/>
        </w:rPr>
      </w:pPr>
    </w:p>
    <w:p w14:paraId="40A881FC" w14:textId="77777777" w:rsidR="004043B4" w:rsidRPr="00945F25" w:rsidRDefault="004043B4" w:rsidP="004043B4">
      <w:pPr>
        <w:rPr>
          <w:sz w:val="22"/>
        </w:rPr>
      </w:pPr>
    </w:p>
    <w:p w14:paraId="1B8F7EBC" w14:textId="77777777" w:rsidR="004043B4" w:rsidRPr="00945F25" w:rsidRDefault="004043B4" w:rsidP="004043B4">
      <w:pPr>
        <w:rPr>
          <w:sz w:val="22"/>
        </w:rPr>
      </w:pPr>
    </w:p>
    <w:p w14:paraId="6AFDB222" w14:textId="77777777" w:rsidR="00571CBC" w:rsidRDefault="004043B4" w:rsidP="00571CBC">
      <w:pPr>
        <w:spacing w:after="200" w:line="276" w:lineRule="auto"/>
      </w:pPr>
      <w:r w:rsidRPr="00945F25">
        <w:rPr>
          <w:sz w:val="22"/>
        </w:rPr>
        <w:br w:type="page"/>
      </w:r>
    </w:p>
    <w:tbl>
      <w:tblPr>
        <w:tblW w:w="11402" w:type="dxa"/>
        <w:tblInd w:w="108" w:type="dxa"/>
        <w:tblLook w:val="04A0" w:firstRow="1" w:lastRow="0" w:firstColumn="1" w:lastColumn="0" w:noHBand="0" w:noVBand="1"/>
      </w:tblPr>
      <w:tblGrid>
        <w:gridCol w:w="2860"/>
        <w:gridCol w:w="260"/>
        <w:gridCol w:w="222"/>
        <w:gridCol w:w="222"/>
        <w:gridCol w:w="1340"/>
        <w:gridCol w:w="2080"/>
        <w:gridCol w:w="222"/>
        <w:gridCol w:w="840"/>
        <w:gridCol w:w="222"/>
        <w:gridCol w:w="1680"/>
        <w:gridCol w:w="272"/>
        <w:gridCol w:w="960"/>
        <w:gridCol w:w="222"/>
      </w:tblGrid>
      <w:tr w:rsidR="00571CBC" w:rsidRPr="00571CBC" w14:paraId="23D08E04" w14:textId="77777777" w:rsidTr="00284ECD">
        <w:trPr>
          <w:gridAfter w:val="1"/>
          <w:wAfter w:w="222" w:type="dxa"/>
          <w:trHeight w:val="360"/>
        </w:trPr>
        <w:tc>
          <w:tcPr>
            <w:tcW w:w="2860" w:type="dxa"/>
            <w:tcBorders>
              <w:top w:val="nil"/>
              <w:left w:val="nil"/>
              <w:bottom w:val="nil"/>
              <w:right w:val="nil"/>
            </w:tcBorders>
            <w:shd w:val="clear" w:color="auto" w:fill="auto"/>
            <w:noWrap/>
            <w:vAlign w:val="bottom"/>
            <w:hideMark/>
          </w:tcPr>
          <w:p w14:paraId="504D3810" w14:textId="77777777" w:rsidR="00571CBC" w:rsidRPr="00571CBC" w:rsidRDefault="00571CBC" w:rsidP="00571CBC"/>
        </w:tc>
        <w:tc>
          <w:tcPr>
            <w:tcW w:w="260" w:type="dxa"/>
            <w:tcBorders>
              <w:top w:val="nil"/>
              <w:left w:val="nil"/>
              <w:bottom w:val="nil"/>
              <w:right w:val="nil"/>
            </w:tcBorders>
            <w:shd w:val="clear" w:color="auto" w:fill="auto"/>
            <w:noWrap/>
            <w:vAlign w:val="bottom"/>
            <w:hideMark/>
          </w:tcPr>
          <w:p w14:paraId="3D6C9DCC" w14:textId="77777777" w:rsidR="00571CBC" w:rsidRPr="00571CBC" w:rsidRDefault="00571CBC" w:rsidP="00571CBC"/>
        </w:tc>
        <w:tc>
          <w:tcPr>
            <w:tcW w:w="222" w:type="dxa"/>
            <w:tcBorders>
              <w:top w:val="nil"/>
              <w:left w:val="nil"/>
              <w:bottom w:val="nil"/>
              <w:right w:val="nil"/>
            </w:tcBorders>
            <w:shd w:val="clear" w:color="auto" w:fill="auto"/>
            <w:noWrap/>
            <w:vAlign w:val="bottom"/>
            <w:hideMark/>
          </w:tcPr>
          <w:p w14:paraId="0AEE68BD" w14:textId="77777777" w:rsidR="00571CBC" w:rsidRPr="00571CBC" w:rsidRDefault="00571CBC" w:rsidP="00571CBC"/>
        </w:tc>
        <w:tc>
          <w:tcPr>
            <w:tcW w:w="222" w:type="dxa"/>
            <w:tcBorders>
              <w:top w:val="nil"/>
              <w:left w:val="nil"/>
              <w:bottom w:val="nil"/>
              <w:right w:val="nil"/>
            </w:tcBorders>
            <w:shd w:val="clear" w:color="auto" w:fill="auto"/>
            <w:noWrap/>
            <w:vAlign w:val="bottom"/>
            <w:hideMark/>
          </w:tcPr>
          <w:p w14:paraId="7734D507" w14:textId="77777777" w:rsidR="00571CBC" w:rsidRPr="00571CBC" w:rsidRDefault="00571CBC" w:rsidP="00571CBC"/>
        </w:tc>
        <w:tc>
          <w:tcPr>
            <w:tcW w:w="1340" w:type="dxa"/>
            <w:tcBorders>
              <w:top w:val="nil"/>
              <w:left w:val="nil"/>
              <w:bottom w:val="nil"/>
              <w:right w:val="nil"/>
            </w:tcBorders>
            <w:shd w:val="clear" w:color="auto" w:fill="auto"/>
            <w:noWrap/>
            <w:vAlign w:val="bottom"/>
            <w:hideMark/>
          </w:tcPr>
          <w:p w14:paraId="40DD5A7D" w14:textId="77777777" w:rsidR="00571CBC" w:rsidRPr="00571CBC" w:rsidRDefault="00571CBC" w:rsidP="00571CBC"/>
        </w:tc>
        <w:tc>
          <w:tcPr>
            <w:tcW w:w="2080" w:type="dxa"/>
            <w:tcBorders>
              <w:top w:val="nil"/>
              <w:left w:val="nil"/>
              <w:bottom w:val="nil"/>
              <w:right w:val="nil"/>
            </w:tcBorders>
            <w:shd w:val="clear" w:color="auto" w:fill="auto"/>
            <w:noWrap/>
            <w:vAlign w:val="bottom"/>
            <w:hideMark/>
          </w:tcPr>
          <w:p w14:paraId="06E54B73" w14:textId="77777777" w:rsidR="00571CBC" w:rsidRPr="00571CBC" w:rsidRDefault="00571CBC" w:rsidP="00571CBC"/>
        </w:tc>
        <w:tc>
          <w:tcPr>
            <w:tcW w:w="222" w:type="dxa"/>
            <w:tcBorders>
              <w:top w:val="nil"/>
              <w:left w:val="nil"/>
              <w:bottom w:val="nil"/>
              <w:right w:val="nil"/>
            </w:tcBorders>
            <w:shd w:val="clear" w:color="auto" w:fill="auto"/>
            <w:noWrap/>
            <w:vAlign w:val="bottom"/>
            <w:hideMark/>
          </w:tcPr>
          <w:p w14:paraId="258C2CAE" w14:textId="77777777" w:rsidR="00571CBC" w:rsidRPr="00571CBC" w:rsidRDefault="00571CBC" w:rsidP="00571CBC"/>
        </w:tc>
        <w:tc>
          <w:tcPr>
            <w:tcW w:w="840" w:type="dxa"/>
            <w:tcBorders>
              <w:top w:val="nil"/>
              <w:left w:val="nil"/>
              <w:bottom w:val="nil"/>
              <w:right w:val="nil"/>
            </w:tcBorders>
            <w:shd w:val="clear" w:color="auto" w:fill="auto"/>
            <w:noWrap/>
            <w:vAlign w:val="bottom"/>
            <w:hideMark/>
          </w:tcPr>
          <w:p w14:paraId="0D9AE801" w14:textId="77777777" w:rsidR="00571CBC" w:rsidRPr="00571CBC" w:rsidRDefault="00571CBC" w:rsidP="00571CBC"/>
        </w:tc>
        <w:tc>
          <w:tcPr>
            <w:tcW w:w="222" w:type="dxa"/>
            <w:tcBorders>
              <w:top w:val="nil"/>
              <w:left w:val="nil"/>
              <w:bottom w:val="nil"/>
              <w:right w:val="nil"/>
            </w:tcBorders>
            <w:shd w:val="clear" w:color="auto" w:fill="auto"/>
            <w:noWrap/>
            <w:vAlign w:val="bottom"/>
            <w:hideMark/>
          </w:tcPr>
          <w:p w14:paraId="0AC32B35" w14:textId="77777777" w:rsidR="00571CBC" w:rsidRPr="00571CBC" w:rsidRDefault="00571CBC" w:rsidP="00571CBC"/>
        </w:tc>
        <w:tc>
          <w:tcPr>
            <w:tcW w:w="2912" w:type="dxa"/>
            <w:gridSpan w:val="3"/>
            <w:tcBorders>
              <w:top w:val="nil"/>
              <w:left w:val="nil"/>
              <w:bottom w:val="nil"/>
              <w:right w:val="nil"/>
            </w:tcBorders>
            <w:shd w:val="clear" w:color="auto" w:fill="auto"/>
            <w:noWrap/>
            <w:vAlign w:val="bottom"/>
            <w:hideMark/>
          </w:tcPr>
          <w:p w14:paraId="7C5D569C" w14:textId="77777777" w:rsidR="00571CBC" w:rsidRPr="001C6CD7" w:rsidRDefault="00571CBC" w:rsidP="00571CBC">
            <w:pPr>
              <w:rPr>
                <w:b/>
                <w:bCs/>
                <w:color w:val="000000"/>
                <w:sz w:val="24"/>
                <w:szCs w:val="24"/>
              </w:rPr>
            </w:pPr>
            <w:r w:rsidRPr="001C6CD7">
              <w:rPr>
                <w:b/>
                <w:bCs/>
                <w:color w:val="000000"/>
                <w:sz w:val="24"/>
                <w:szCs w:val="24"/>
              </w:rPr>
              <w:t>Приложение 17</w:t>
            </w:r>
          </w:p>
        </w:tc>
      </w:tr>
      <w:tr w:rsidR="00571CBC" w:rsidRPr="00571CBC" w14:paraId="32D376AB" w14:textId="77777777" w:rsidTr="00284ECD">
        <w:trPr>
          <w:gridAfter w:val="1"/>
          <w:wAfter w:w="222" w:type="dxa"/>
          <w:trHeight w:val="255"/>
        </w:trPr>
        <w:tc>
          <w:tcPr>
            <w:tcW w:w="2860" w:type="dxa"/>
            <w:tcBorders>
              <w:top w:val="nil"/>
              <w:left w:val="nil"/>
              <w:bottom w:val="nil"/>
              <w:right w:val="nil"/>
            </w:tcBorders>
            <w:shd w:val="clear" w:color="auto" w:fill="auto"/>
            <w:noWrap/>
            <w:vAlign w:val="bottom"/>
            <w:hideMark/>
          </w:tcPr>
          <w:p w14:paraId="12E5064C" w14:textId="77777777" w:rsidR="00571CBC" w:rsidRPr="00571CBC" w:rsidRDefault="00571CBC" w:rsidP="00571CBC">
            <w:pPr>
              <w:rPr>
                <w:rFonts w:ascii="Arial" w:hAnsi="Arial" w:cs="Arial"/>
                <w:b/>
                <w:bCs/>
                <w:color w:val="000000"/>
                <w:sz w:val="28"/>
                <w:szCs w:val="28"/>
              </w:rPr>
            </w:pPr>
          </w:p>
        </w:tc>
        <w:tc>
          <w:tcPr>
            <w:tcW w:w="260" w:type="dxa"/>
            <w:tcBorders>
              <w:top w:val="nil"/>
              <w:left w:val="nil"/>
              <w:bottom w:val="nil"/>
              <w:right w:val="nil"/>
            </w:tcBorders>
            <w:shd w:val="clear" w:color="auto" w:fill="auto"/>
            <w:noWrap/>
            <w:vAlign w:val="bottom"/>
            <w:hideMark/>
          </w:tcPr>
          <w:p w14:paraId="772F5917" w14:textId="77777777" w:rsidR="00571CBC" w:rsidRPr="00571CBC" w:rsidRDefault="00571CBC" w:rsidP="00571CBC"/>
        </w:tc>
        <w:tc>
          <w:tcPr>
            <w:tcW w:w="222" w:type="dxa"/>
            <w:tcBorders>
              <w:top w:val="nil"/>
              <w:left w:val="nil"/>
              <w:bottom w:val="nil"/>
              <w:right w:val="nil"/>
            </w:tcBorders>
            <w:shd w:val="clear" w:color="auto" w:fill="auto"/>
            <w:noWrap/>
            <w:vAlign w:val="bottom"/>
            <w:hideMark/>
          </w:tcPr>
          <w:p w14:paraId="6E79AC22" w14:textId="77777777" w:rsidR="00571CBC" w:rsidRPr="00571CBC" w:rsidRDefault="00571CBC" w:rsidP="00571CBC"/>
        </w:tc>
        <w:tc>
          <w:tcPr>
            <w:tcW w:w="222" w:type="dxa"/>
            <w:tcBorders>
              <w:top w:val="nil"/>
              <w:left w:val="nil"/>
              <w:bottom w:val="nil"/>
              <w:right w:val="nil"/>
            </w:tcBorders>
            <w:shd w:val="clear" w:color="auto" w:fill="auto"/>
            <w:noWrap/>
            <w:vAlign w:val="bottom"/>
            <w:hideMark/>
          </w:tcPr>
          <w:p w14:paraId="4CCD7A07" w14:textId="77777777" w:rsidR="00571CBC" w:rsidRPr="00571CBC" w:rsidRDefault="00571CBC" w:rsidP="00571CBC"/>
        </w:tc>
        <w:tc>
          <w:tcPr>
            <w:tcW w:w="1340" w:type="dxa"/>
            <w:tcBorders>
              <w:top w:val="nil"/>
              <w:left w:val="nil"/>
              <w:bottom w:val="nil"/>
              <w:right w:val="nil"/>
            </w:tcBorders>
            <w:shd w:val="clear" w:color="auto" w:fill="auto"/>
            <w:noWrap/>
            <w:vAlign w:val="bottom"/>
            <w:hideMark/>
          </w:tcPr>
          <w:p w14:paraId="01CF4B1E" w14:textId="77777777" w:rsidR="00571CBC" w:rsidRPr="00571CBC" w:rsidRDefault="00571CBC" w:rsidP="00571CBC"/>
        </w:tc>
        <w:tc>
          <w:tcPr>
            <w:tcW w:w="2080" w:type="dxa"/>
            <w:tcBorders>
              <w:top w:val="nil"/>
              <w:left w:val="nil"/>
              <w:bottom w:val="nil"/>
              <w:right w:val="nil"/>
            </w:tcBorders>
            <w:shd w:val="clear" w:color="auto" w:fill="auto"/>
            <w:noWrap/>
            <w:vAlign w:val="bottom"/>
            <w:hideMark/>
          </w:tcPr>
          <w:p w14:paraId="088178F2" w14:textId="77777777" w:rsidR="00571CBC" w:rsidRPr="00571CBC" w:rsidRDefault="00571CBC" w:rsidP="00571CBC"/>
        </w:tc>
        <w:tc>
          <w:tcPr>
            <w:tcW w:w="222" w:type="dxa"/>
            <w:tcBorders>
              <w:top w:val="nil"/>
              <w:left w:val="nil"/>
              <w:bottom w:val="nil"/>
              <w:right w:val="nil"/>
            </w:tcBorders>
            <w:shd w:val="clear" w:color="auto" w:fill="auto"/>
            <w:noWrap/>
            <w:vAlign w:val="bottom"/>
            <w:hideMark/>
          </w:tcPr>
          <w:p w14:paraId="6A09947C" w14:textId="77777777" w:rsidR="00571CBC" w:rsidRPr="00571CBC" w:rsidRDefault="00571CBC" w:rsidP="00571CBC"/>
        </w:tc>
        <w:tc>
          <w:tcPr>
            <w:tcW w:w="840" w:type="dxa"/>
            <w:tcBorders>
              <w:top w:val="nil"/>
              <w:left w:val="nil"/>
              <w:bottom w:val="nil"/>
              <w:right w:val="nil"/>
            </w:tcBorders>
            <w:shd w:val="clear" w:color="auto" w:fill="auto"/>
            <w:noWrap/>
            <w:vAlign w:val="bottom"/>
            <w:hideMark/>
          </w:tcPr>
          <w:p w14:paraId="0C924F34" w14:textId="77777777" w:rsidR="00571CBC" w:rsidRPr="00571CBC" w:rsidRDefault="00571CBC" w:rsidP="00571CBC"/>
        </w:tc>
        <w:tc>
          <w:tcPr>
            <w:tcW w:w="222" w:type="dxa"/>
            <w:tcBorders>
              <w:top w:val="nil"/>
              <w:left w:val="nil"/>
              <w:bottom w:val="nil"/>
              <w:right w:val="nil"/>
            </w:tcBorders>
            <w:shd w:val="clear" w:color="auto" w:fill="auto"/>
            <w:noWrap/>
            <w:vAlign w:val="bottom"/>
            <w:hideMark/>
          </w:tcPr>
          <w:p w14:paraId="63F5333D" w14:textId="77777777" w:rsidR="00571CBC" w:rsidRPr="00571CBC" w:rsidRDefault="00571CBC" w:rsidP="00571CBC"/>
        </w:tc>
        <w:tc>
          <w:tcPr>
            <w:tcW w:w="1680" w:type="dxa"/>
            <w:tcBorders>
              <w:top w:val="nil"/>
              <w:left w:val="nil"/>
              <w:bottom w:val="nil"/>
              <w:right w:val="nil"/>
            </w:tcBorders>
            <w:shd w:val="clear" w:color="auto" w:fill="auto"/>
            <w:noWrap/>
            <w:vAlign w:val="bottom"/>
            <w:hideMark/>
          </w:tcPr>
          <w:p w14:paraId="50BB9196" w14:textId="77777777" w:rsidR="00571CBC" w:rsidRPr="00571CBC" w:rsidRDefault="00571CBC" w:rsidP="00571CBC"/>
        </w:tc>
        <w:tc>
          <w:tcPr>
            <w:tcW w:w="272" w:type="dxa"/>
            <w:tcBorders>
              <w:top w:val="nil"/>
              <w:left w:val="nil"/>
              <w:bottom w:val="nil"/>
              <w:right w:val="nil"/>
            </w:tcBorders>
            <w:shd w:val="clear" w:color="auto" w:fill="auto"/>
            <w:noWrap/>
            <w:vAlign w:val="bottom"/>
            <w:hideMark/>
          </w:tcPr>
          <w:p w14:paraId="46CD0CF2" w14:textId="77777777" w:rsidR="00571CBC" w:rsidRPr="00571CBC" w:rsidRDefault="00571CBC" w:rsidP="00571CBC"/>
        </w:tc>
        <w:tc>
          <w:tcPr>
            <w:tcW w:w="960" w:type="dxa"/>
            <w:tcBorders>
              <w:top w:val="nil"/>
              <w:left w:val="nil"/>
              <w:bottom w:val="nil"/>
              <w:right w:val="nil"/>
            </w:tcBorders>
            <w:shd w:val="clear" w:color="auto" w:fill="auto"/>
            <w:noWrap/>
            <w:vAlign w:val="bottom"/>
            <w:hideMark/>
          </w:tcPr>
          <w:p w14:paraId="43767781" w14:textId="77777777" w:rsidR="00571CBC" w:rsidRPr="00571CBC" w:rsidRDefault="00571CBC" w:rsidP="00571CBC"/>
        </w:tc>
      </w:tr>
      <w:tr w:rsidR="00571CBC" w:rsidRPr="00571CBC" w14:paraId="02B50B3F" w14:textId="77777777" w:rsidTr="00284ECD">
        <w:trPr>
          <w:gridAfter w:val="1"/>
          <w:wAfter w:w="222" w:type="dxa"/>
          <w:trHeight w:val="495"/>
        </w:trPr>
        <w:tc>
          <w:tcPr>
            <w:tcW w:w="3342" w:type="dxa"/>
            <w:gridSpan w:val="3"/>
            <w:tcBorders>
              <w:top w:val="nil"/>
              <w:left w:val="nil"/>
              <w:bottom w:val="nil"/>
              <w:right w:val="nil"/>
            </w:tcBorders>
            <w:shd w:val="clear" w:color="000000" w:fill="FFFFFF"/>
            <w:hideMark/>
          </w:tcPr>
          <w:p w14:paraId="757C39B0" w14:textId="77777777" w:rsidR="00571CBC" w:rsidRPr="00571CBC" w:rsidRDefault="00571CBC" w:rsidP="00571CBC">
            <w:pPr>
              <w:rPr>
                <w:rFonts w:ascii="Arial" w:hAnsi="Arial" w:cs="Arial"/>
                <w:color w:val="000000"/>
              </w:rPr>
            </w:pPr>
            <w:r w:rsidRPr="00571CBC">
              <w:rPr>
                <w:rFonts w:ascii="Arial" w:hAnsi="Arial" w:cs="Arial"/>
                <w:color w:val="000000"/>
              </w:rPr>
              <w:t> </w:t>
            </w:r>
          </w:p>
        </w:tc>
        <w:tc>
          <w:tcPr>
            <w:tcW w:w="4704" w:type="dxa"/>
            <w:gridSpan w:val="5"/>
            <w:tcBorders>
              <w:top w:val="nil"/>
              <w:left w:val="nil"/>
              <w:bottom w:val="nil"/>
              <w:right w:val="nil"/>
            </w:tcBorders>
            <w:shd w:val="clear" w:color="000000" w:fill="FFFFFF"/>
            <w:hideMark/>
          </w:tcPr>
          <w:p w14:paraId="39BDFE4A" w14:textId="77777777" w:rsidR="00571CBC" w:rsidRPr="00571CBC" w:rsidRDefault="00571CBC" w:rsidP="00571CBC">
            <w:pPr>
              <w:jc w:val="center"/>
              <w:rPr>
                <w:rFonts w:ascii="Arial Black" w:hAnsi="Arial Black" w:cs="Arial"/>
                <w:b/>
                <w:bCs/>
                <w:color w:val="000000"/>
                <w:sz w:val="32"/>
                <w:szCs w:val="32"/>
              </w:rPr>
            </w:pPr>
            <w:r w:rsidRPr="00571CBC">
              <w:rPr>
                <w:rFonts w:ascii="Arial Black" w:hAnsi="Arial Black" w:cs="Arial"/>
                <w:b/>
                <w:bCs/>
                <w:color w:val="000000"/>
                <w:sz w:val="32"/>
                <w:szCs w:val="32"/>
              </w:rPr>
              <w:t>ООО "КОМПАНИЯ ТАКТ"</w:t>
            </w:r>
          </w:p>
        </w:tc>
        <w:tc>
          <w:tcPr>
            <w:tcW w:w="2174" w:type="dxa"/>
            <w:gridSpan w:val="3"/>
            <w:tcBorders>
              <w:top w:val="nil"/>
              <w:left w:val="nil"/>
              <w:bottom w:val="nil"/>
              <w:right w:val="nil"/>
            </w:tcBorders>
            <w:shd w:val="clear" w:color="000000" w:fill="FFFFFF"/>
            <w:hideMark/>
          </w:tcPr>
          <w:p w14:paraId="48D11F58" w14:textId="77777777" w:rsidR="00571CBC" w:rsidRPr="00571CBC" w:rsidRDefault="00571CBC" w:rsidP="00571CBC">
            <w:pPr>
              <w:rPr>
                <w:rFonts w:ascii="Arial" w:hAnsi="Arial" w:cs="Arial"/>
                <w:color w:val="000000"/>
              </w:rPr>
            </w:pPr>
            <w:r w:rsidRPr="00571CBC">
              <w:rPr>
                <w:rFonts w:ascii="Arial" w:hAnsi="Arial" w:cs="Arial"/>
                <w:color w:val="000000"/>
              </w:rPr>
              <w:t> </w:t>
            </w:r>
          </w:p>
        </w:tc>
        <w:tc>
          <w:tcPr>
            <w:tcW w:w="960" w:type="dxa"/>
            <w:tcBorders>
              <w:top w:val="nil"/>
              <w:left w:val="nil"/>
              <w:bottom w:val="nil"/>
              <w:right w:val="nil"/>
            </w:tcBorders>
            <w:shd w:val="clear" w:color="auto" w:fill="auto"/>
            <w:noWrap/>
            <w:vAlign w:val="bottom"/>
            <w:hideMark/>
          </w:tcPr>
          <w:p w14:paraId="19AC513B" w14:textId="77777777" w:rsidR="00571CBC" w:rsidRPr="00571CBC" w:rsidRDefault="00571CBC" w:rsidP="00571CBC">
            <w:pPr>
              <w:rPr>
                <w:rFonts w:ascii="Arial" w:hAnsi="Arial" w:cs="Arial"/>
                <w:color w:val="000000"/>
              </w:rPr>
            </w:pPr>
          </w:p>
        </w:tc>
      </w:tr>
      <w:tr w:rsidR="00571CBC" w:rsidRPr="00571CBC" w14:paraId="23D2FE02" w14:textId="77777777" w:rsidTr="00284ECD">
        <w:trPr>
          <w:gridAfter w:val="1"/>
          <w:wAfter w:w="222" w:type="dxa"/>
          <w:trHeight w:val="555"/>
        </w:trPr>
        <w:tc>
          <w:tcPr>
            <w:tcW w:w="3120" w:type="dxa"/>
            <w:gridSpan w:val="2"/>
            <w:vMerge w:val="restart"/>
            <w:tcBorders>
              <w:top w:val="nil"/>
              <w:left w:val="nil"/>
              <w:bottom w:val="nil"/>
              <w:right w:val="nil"/>
            </w:tcBorders>
            <w:shd w:val="clear" w:color="000000" w:fill="FFFFFF"/>
            <w:hideMark/>
          </w:tcPr>
          <w:p w14:paraId="767D15F3" w14:textId="77777777" w:rsidR="00571CBC" w:rsidRPr="00571CBC" w:rsidRDefault="00571CBC" w:rsidP="00571CBC">
            <w:pPr>
              <w:rPr>
                <w:rFonts w:ascii="Arial" w:hAnsi="Arial" w:cs="Arial"/>
                <w:color w:val="000000"/>
              </w:rPr>
            </w:pPr>
            <w:r w:rsidRPr="00571CBC">
              <w:rPr>
                <w:rFonts w:ascii="Arial" w:hAnsi="Arial" w:cs="Arial"/>
                <w:color w:val="000000"/>
              </w:rPr>
              <w:t> </w:t>
            </w:r>
          </w:p>
        </w:tc>
        <w:tc>
          <w:tcPr>
            <w:tcW w:w="5148" w:type="dxa"/>
            <w:gridSpan w:val="7"/>
            <w:tcBorders>
              <w:top w:val="single" w:sz="4" w:space="0" w:color="000000"/>
              <w:left w:val="nil"/>
              <w:bottom w:val="nil"/>
              <w:right w:val="nil"/>
            </w:tcBorders>
            <w:shd w:val="clear" w:color="000000" w:fill="FFFFFF"/>
            <w:hideMark/>
          </w:tcPr>
          <w:p w14:paraId="42EE44F2" w14:textId="77777777" w:rsidR="00284ECD" w:rsidRDefault="00571CBC" w:rsidP="00284ECD">
            <w:pPr>
              <w:jc w:val="center"/>
              <w:rPr>
                <w:i/>
                <w:iCs/>
                <w:color w:val="000000"/>
              </w:rPr>
            </w:pPr>
            <w:r w:rsidRPr="00571CBC">
              <w:rPr>
                <w:i/>
                <w:iCs/>
                <w:color w:val="000000"/>
              </w:rPr>
              <w:t xml:space="preserve">РОССИЯ, 107078, Москва г., </w:t>
            </w:r>
            <w:r w:rsidR="005146FA">
              <w:rPr>
                <w:i/>
                <w:iCs/>
                <w:color w:val="000000"/>
              </w:rPr>
              <w:t>Орликов пер., д.5, стр. 3</w:t>
            </w:r>
            <w:r w:rsidR="00284ECD" w:rsidRPr="00284ECD">
              <w:rPr>
                <w:i/>
                <w:iCs/>
                <w:color w:val="000000"/>
              </w:rPr>
              <w:t>, этаж</w:t>
            </w:r>
            <w:r w:rsidR="00284ECD">
              <w:rPr>
                <w:i/>
                <w:iCs/>
                <w:color w:val="000000"/>
              </w:rPr>
              <w:t xml:space="preserve"> 5, помещ. I, ком. 34, каб. 509</w:t>
            </w:r>
          </w:p>
          <w:p w14:paraId="37BFEF9C" w14:textId="73955517" w:rsidR="00571CBC" w:rsidRPr="00571CBC" w:rsidRDefault="005146FA" w:rsidP="00284ECD">
            <w:pPr>
              <w:jc w:val="center"/>
              <w:rPr>
                <w:i/>
                <w:iCs/>
                <w:color w:val="000000"/>
              </w:rPr>
            </w:pPr>
            <w:r>
              <w:rPr>
                <w:i/>
                <w:iCs/>
                <w:color w:val="000000"/>
              </w:rPr>
              <w:t>тел.:</w:t>
            </w:r>
            <w:r w:rsidRPr="005146FA">
              <w:rPr>
                <w:i/>
                <w:iCs/>
                <w:color w:val="000000"/>
              </w:rPr>
              <w:t xml:space="preserve"> </w:t>
            </w:r>
            <w:r>
              <w:rPr>
                <w:i/>
                <w:iCs/>
                <w:color w:val="000000"/>
              </w:rPr>
              <w:t>8</w:t>
            </w:r>
            <w:r w:rsidRPr="005146FA">
              <w:rPr>
                <w:i/>
                <w:iCs/>
                <w:color w:val="000000"/>
              </w:rPr>
              <w:t>(495) 644-03-03</w:t>
            </w:r>
            <w:r w:rsidR="00571CBC" w:rsidRPr="00571CBC">
              <w:rPr>
                <w:i/>
                <w:iCs/>
                <w:color w:val="000000"/>
              </w:rPr>
              <w:t xml:space="preserve"> </w:t>
            </w:r>
          </w:p>
        </w:tc>
        <w:tc>
          <w:tcPr>
            <w:tcW w:w="1952" w:type="dxa"/>
            <w:gridSpan w:val="2"/>
            <w:vMerge w:val="restart"/>
            <w:tcBorders>
              <w:top w:val="nil"/>
              <w:left w:val="nil"/>
              <w:bottom w:val="nil"/>
              <w:right w:val="nil"/>
            </w:tcBorders>
            <w:shd w:val="clear" w:color="000000" w:fill="FFFFFF"/>
            <w:hideMark/>
          </w:tcPr>
          <w:p w14:paraId="59580677" w14:textId="77777777" w:rsidR="00571CBC" w:rsidRPr="00571CBC" w:rsidRDefault="00571CBC" w:rsidP="00571CBC">
            <w:pPr>
              <w:rPr>
                <w:rFonts w:ascii="Arial" w:hAnsi="Arial" w:cs="Arial"/>
                <w:color w:val="000000"/>
              </w:rPr>
            </w:pPr>
            <w:r w:rsidRPr="00571CBC">
              <w:rPr>
                <w:rFonts w:ascii="Arial" w:hAnsi="Arial" w:cs="Arial"/>
                <w:color w:val="000000"/>
              </w:rPr>
              <w:t> </w:t>
            </w:r>
          </w:p>
        </w:tc>
        <w:tc>
          <w:tcPr>
            <w:tcW w:w="960" w:type="dxa"/>
            <w:tcBorders>
              <w:top w:val="nil"/>
              <w:left w:val="nil"/>
              <w:bottom w:val="nil"/>
              <w:right w:val="nil"/>
            </w:tcBorders>
            <w:shd w:val="clear" w:color="auto" w:fill="auto"/>
            <w:noWrap/>
            <w:vAlign w:val="bottom"/>
            <w:hideMark/>
          </w:tcPr>
          <w:p w14:paraId="20FCF86C" w14:textId="77777777" w:rsidR="00571CBC" w:rsidRPr="00571CBC" w:rsidRDefault="00571CBC" w:rsidP="00571CBC">
            <w:pPr>
              <w:rPr>
                <w:rFonts w:ascii="Arial" w:hAnsi="Arial" w:cs="Arial"/>
                <w:color w:val="000000"/>
              </w:rPr>
            </w:pPr>
          </w:p>
        </w:tc>
      </w:tr>
      <w:tr w:rsidR="00571CBC" w:rsidRPr="00571CBC" w14:paraId="7559A145" w14:textId="77777777" w:rsidTr="00284ECD">
        <w:trPr>
          <w:gridAfter w:val="1"/>
          <w:wAfter w:w="222" w:type="dxa"/>
          <w:trHeight w:val="90"/>
        </w:trPr>
        <w:tc>
          <w:tcPr>
            <w:tcW w:w="3120" w:type="dxa"/>
            <w:gridSpan w:val="2"/>
            <w:vMerge/>
            <w:tcBorders>
              <w:top w:val="nil"/>
              <w:left w:val="nil"/>
              <w:bottom w:val="nil"/>
              <w:right w:val="nil"/>
            </w:tcBorders>
            <w:vAlign w:val="center"/>
            <w:hideMark/>
          </w:tcPr>
          <w:p w14:paraId="70676419" w14:textId="49D7DFD7" w:rsidR="00571CBC" w:rsidRPr="00571CBC" w:rsidRDefault="00571CBC" w:rsidP="00571CBC">
            <w:pPr>
              <w:rPr>
                <w:rFonts w:ascii="Arial" w:hAnsi="Arial" w:cs="Arial"/>
                <w:color w:val="000000"/>
              </w:rPr>
            </w:pPr>
          </w:p>
        </w:tc>
        <w:tc>
          <w:tcPr>
            <w:tcW w:w="5148" w:type="dxa"/>
            <w:gridSpan w:val="7"/>
            <w:tcBorders>
              <w:top w:val="nil"/>
              <w:left w:val="nil"/>
              <w:bottom w:val="nil"/>
              <w:right w:val="nil"/>
            </w:tcBorders>
            <w:shd w:val="clear" w:color="000000" w:fill="FFFFFF"/>
            <w:hideMark/>
          </w:tcPr>
          <w:p w14:paraId="4977F6F6" w14:textId="77777777" w:rsidR="00571CBC" w:rsidRPr="00571CBC" w:rsidRDefault="00571CBC" w:rsidP="00571CBC">
            <w:pPr>
              <w:rPr>
                <w:rFonts w:ascii="Arial" w:hAnsi="Arial" w:cs="Arial"/>
                <w:color w:val="000000"/>
              </w:rPr>
            </w:pPr>
            <w:r w:rsidRPr="00571CBC">
              <w:rPr>
                <w:rFonts w:ascii="Arial" w:hAnsi="Arial" w:cs="Arial"/>
                <w:color w:val="000000"/>
              </w:rPr>
              <w:t> </w:t>
            </w:r>
          </w:p>
        </w:tc>
        <w:tc>
          <w:tcPr>
            <w:tcW w:w="1952" w:type="dxa"/>
            <w:gridSpan w:val="2"/>
            <w:vMerge/>
            <w:tcBorders>
              <w:top w:val="nil"/>
              <w:left w:val="nil"/>
              <w:bottom w:val="nil"/>
              <w:right w:val="nil"/>
            </w:tcBorders>
            <w:vAlign w:val="center"/>
            <w:hideMark/>
          </w:tcPr>
          <w:p w14:paraId="1A4A1A27" w14:textId="77777777" w:rsidR="00571CBC" w:rsidRPr="00571CBC" w:rsidRDefault="00571CBC" w:rsidP="00571CBC">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14:paraId="27DA1B64" w14:textId="77777777" w:rsidR="00571CBC" w:rsidRPr="00571CBC" w:rsidRDefault="00571CBC" w:rsidP="00571CBC">
            <w:pPr>
              <w:rPr>
                <w:rFonts w:ascii="Arial" w:hAnsi="Arial" w:cs="Arial"/>
                <w:color w:val="000000"/>
              </w:rPr>
            </w:pPr>
          </w:p>
        </w:tc>
      </w:tr>
      <w:tr w:rsidR="00571CBC" w:rsidRPr="00571CBC" w14:paraId="46B98866" w14:textId="77777777" w:rsidTr="00284ECD">
        <w:trPr>
          <w:gridAfter w:val="1"/>
          <w:wAfter w:w="222" w:type="dxa"/>
          <w:trHeight w:val="270"/>
        </w:trPr>
        <w:tc>
          <w:tcPr>
            <w:tcW w:w="9948" w:type="dxa"/>
            <w:gridSpan w:val="10"/>
            <w:tcBorders>
              <w:top w:val="nil"/>
              <w:left w:val="nil"/>
              <w:bottom w:val="nil"/>
              <w:right w:val="nil"/>
            </w:tcBorders>
            <w:shd w:val="clear" w:color="000000" w:fill="FFFFFF"/>
            <w:hideMark/>
          </w:tcPr>
          <w:p w14:paraId="0A8CBB05" w14:textId="77777777" w:rsidR="00571CBC" w:rsidRPr="00571CBC" w:rsidRDefault="00571CBC" w:rsidP="00571CBC">
            <w:pPr>
              <w:jc w:val="center"/>
              <w:rPr>
                <w:rFonts w:ascii="Arial" w:hAnsi="Arial" w:cs="Arial"/>
                <w:i/>
                <w:iCs/>
                <w:color w:val="000000"/>
                <w:sz w:val="16"/>
                <w:szCs w:val="16"/>
              </w:rPr>
            </w:pPr>
            <w:r w:rsidRPr="00571CBC">
              <w:rPr>
                <w:rFonts w:ascii="Arial" w:hAnsi="Arial" w:cs="Arial"/>
                <w:i/>
                <w:iCs/>
                <w:color w:val="000000"/>
                <w:sz w:val="16"/>
                <w:szCs w:val="16"/>
              </w:rPr>
              <w:t>Депозитарная лицензия № 177-09582-000100 от 24.10.2016 выдана Федеральная служба по финансовым рынкам</w:t>
            </w:r>
          </w:p>
        </w:tc>
        <w:tc>
          <w:tcPr>
            <w:tcW w:w="272" w:type="dxa"/>
            <w:vMerge w:val="restart"/>
            <w:tcBorders>
              <w:top w:val="nil"/>
              <w:left w:val="nil"/>
              <w:bottom w:val="nil"/>
              <w:right w:val="nil"/>
            </w:tcBorders>
            <w:shd w:val="clear" w:color="000000" w:fill="FFFFFF"/>
            <w:hideMark/>
          </w:tcPr>
          <w:p w14:paraId="53EF7878" w14:textId="77777777" w:rsidR="00571CBC" w:rsidRPr="00571CBC" w:rsidRDefault="00571CBC" w:rsidP="00571CBC">
            <w:pPr>
              <w:rPr>
                <w:rFonts w:ascii="Arial" w:hAnsi="Arial" w:cs="Arial"/>
                <w:color w:val="000000"/>
              </w:rPr>
            </w:pPr>
            <w:r w:rsidRPr="00571CBC">
              <w:rPr>
                <w:rFonts w:ascii="Arial" w:hAnsi="Arial" w:cs="Arial"/>
                <w:color w:val="000000"/>
              </w:rPr>
              <w:t> </w:t>
            </w:r>
          </w:p>
        </w:tc>
        <w:tc>
          <w:tcPr>
            <w:tcW w:w="960" w:type="dxa"/>
            <w:tcBorders>
              <w:top w:val="nil"/>
              <w:left w:val="nil"/>
              <w:bottom w:val="nil"/>
              <w:right w:val="nil"/>
            </w:tcBorders>
            <w:shd w:val="clear" w:color="auto" w:fill="auto"/>
            <w:noWrap/>
            <w:vAlign w:val="bottom"/>
            <w:hideMark/>
          </w:tcPr>
          <w:p w14:paraId="24ED82A4" w14:textId="77777777" w:rsidR="00571CBC" w:rsidRPr="00571CBC" w:rsidRDefault="00571CBC" w:rsidP="00571CBC">
            <w:pPr>
              <w:rPr>
                <w:rFonts w:ascii="Arial" w:hAnsi="Arial" w:cs="Arial"/>
                <w:color w:val="000000"/>
              </w:rPr>
            </w:pPr>
          </w:p>
        </w:tc>
      </w:tr>
      <w:tr w:rsidR="00571CBC" w:rsidRPr="00571CBC" w14:paraId="0305BF4B" w14:textId="77777777" w:rsidTr="00284ECD">
        <w:trPr>
          <w:gridAfter w:val="1"/>
          <w:wAfter w:w="222" w:type="dxa"/>
          <w:trHeight w:val="555"/>
        </w:trPr>
        <w:tc>
          <w:tcPr>
            <w:tcW w:w="9948" w:type="dxa"/>
            <w:gridSpan w:val="10"/>
            <w:tcBorders>
              <w:top w:val="nil"/>
              <w:left w:val="nil"/>
              <w:bottom w:val="nil"/>
              <w:right w:val="nil"/>
            </w:tcBorders>
            <w:shd w:val="clear" w:color="000000" w:fill="FFFFFF"/>
            <w:hideMark/>
          </w:tcPr>
          <w:p w14:paraId="56B27B15" w14:textId="77777777" w:rsidR="00571CBC" w:rsidRPr="00571CBC" w:rsidRDefault="00571CBC" w:rsidP="00571CBC">
            <w:pPr>
              <w:jc w:val="center"/>
              <w:rPr>
                <w:rFonts w:ascii="Arial" w:hAnsi="Arial" w:cs="Arial"/>
                <w:i/>
                <w:iCs/>
                <w:color w:val="000000"/>
                <w:sz w:val="16"/>
                <w:szCs w:val="16"/>
              </w:rPr>
            </w:pPr>
            <w:r w:rsidRPr="00571CBC">
              <w:rPr>
                <w:rFonts w:ascii="Arial" w:hAnsi="Arial" w:cs="Arial"/>
                <w:i/>
                <w:iCs/>
                <w:color w:val="000000"/>
                <w:sz w:val="16"/>
                <w:szCs w:val="16"/>
              </w:rPr>
              <w:t>Свидетельство о регистрации  № 1027739261494 от 26.09.2002 от 26.09.2002 выдано 26.09.2002  Межрайонная инспекция МНС России № 39 по г. Москве</w:t>
            </w:r>
          </w:p>
        </w:tc>
        <w:tc>
          <w:tcPr>
            <w:tcW w:w="272" w:type="dxa"/>
            <w:vMerge/>
            <w:tcBorders>
              <w:top w:val="nil"/>
              <w:left w:val="nil"/>
              <w:bottom w:val="nil"/>
              <w:right w:val="nil"/>
            </w:tcBorders>
            <w:vAlign w:val="center"/>
            <w:hideMark/>
          </w:tcPr>
          <w:p w14:paraId="1828C027" w14:textId="77777777" w:rsidR="00571CBC" w:rsidRPr="00571CBC" w:rsidRDefault="00571CBC" w:rsidP="00571CBC">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14:paraId="6E6064BE" w14:textId="77777777" w:rsidR="00571CBC" w:rsidRPr="00571CBC" w:rsidRDefault="00571CBC" w:rsidP="00571CBC">
            <w:pPr>
              <w:jc w:val="center"/>
              <w:rPr>
                <w:rFonts w:ascii="Arial" w:hAnsi="Arial" w:cs="Arial"/>
                <w:i/>
                <w:iCs/>
                <w:color w:val="000000"/>
                <w:sz w:val="16"/>
                <w:szCs w:val="16"/>
              </w:rPr>
            </w:pPr>
          </w:p>
        </w:tc>
      </w:tr>
      <w:tr w:rsidR="00571CBC" w:rsidRPr="00571CBC" w14:paraId="57C57EEA" w14:textId="77777777" w:rsidTr="00284ECD">
        <w:trPr>
          <w:gridAfter w:val="1"/>
          <w:wAfter w:w="222" w:type="dxa"/>
          <w:trHeight w:val="600"/>
        </w:trPr>
        <w:tc>
          <w:tcPr>
            <w:tcW w:w="9948" w:type="dxa"/>
            <w:gridSpan w:val="10"/>
            <w:tcBorders>
              <w:top w:val="single" w:sz="4" w:space="0" w:color="000000"/>
              <w:left w:val="single" w:sz="4" w:space="0" w:color="000000"/>
              <w:bottom w:val="single" w:sz="4" w:space="0" w:color="000000"/>
              <w:right w:val="single" w:sz="4" w:space="0" w:color="000000"/>
            </w:tcBorders>
            <w:shd w:val="clear" w:color="000000" w:fill="CCCCFF"/>
            <w:vAlign w:val="center"/>
            <w:hideMark/>
          </w:tcPr>
          <w:p w14:paraId="0E8853E0" w14:textId="77777777" w:rsidR="00571CBC" w:rsidRPr="00571CBC" w:rsidRDefault="00571CBC" w:rsidP="00571CBC">
            <w:pPr>
              <w:jc w:val="center"/>
              <w:rPr>
                <w:rFonts w:ascii="Arial" w:hAnsi="Arial" w:cs="Arial"/>
                <w:b/>
                <w:bCs/>
                <w:color w:val="000000"/>
              </w:rPr>
            </w:pPr>
            <w:r w:rsidRPr="00571CBC">
              <w:rPr>
                <w:rFonts w:ascii="Arial" w:hAnsi="Arial" w:cs="Arial"/>
                <w:b/>
                <w:bCs/>
                <w:color w:val="000000"/>
              </w:rPr>
              <w:t>Выписка по счету депо на _________________</w:t>
            </w:r>
          </w:p>
        </w:tc>
        <w:tc>
          <w:tcPr>
            <w:tcW w:w="272" w:type="dxa"/>
            <w:vMerge/>
            <w:tcBorders>
              <w:top w:val="nil"/>
              <w:left w:val="nil"/>
              <w:bottom w:val="nil"/>
              <w:right w:val="nil"/>
            </w:tcBorders>
            <w:vAlign w:val="center"/>
            <w:hideMark/>
          </w:tcPr>
          <w:p w14:paraId="1F0671A0" w14:textId="77777777" w:rsidR="00571CBC" w:rsidRPr="00571CBC" w:rsidRDefault="00571CBC" w:rsidP="00571CBC">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14:paraId="5541C8E9" w14:textId="77777777" w:rsidR="00571CBC" w:rsidRPr="00571CBC" w:rsidRDefault="00571CBC" w:rsidP="00571CBC">
            <w:pPr>
              <w:jc w:val="center"/>
              <w:rPr>
                <w:rFonts w:ascii="Arial" w:hAnsi="Arial" w:cs="Arial"/>
                <w:b/>
                <w:bCs/>
                <w:color w:val="000000"/>
              </w:rPr>
            </w:pPr>
          </w:p>
        </w:tc>
      </w:tr>
      <w:tr w:rsidR="00571CBC" w:rsidRPr="00571CBC" w14:paraId="6558BEC9" w14:textId="77777777" w:rsidTr="00284ECD">
        <w:trPr>
          <w:gridAfter w:val="1"/>
          <w:wAfter w:w="222" w:type="dxa"/>
          <w:trHeight w:val="270"/>
        </w:trPr>
        <w:tc>
          <w:tcPr>
            <w:tcW w:w="2860" w:type="dxa"/>
            <w:tcBorders>
              <w:top w:val="nil"/>
              <w:left w:val="single" w:sz="4" w:space="0" w:color="000000"/>
              <w:bottom w:val="single" w:sz="4" w:space="0" w:color="000000"/>
              <w:right w:val="single" w:sz="4" w:space="0" w:color="000000"/>
            </w:tcBorders>
            <w:shd w:val="clear" w:color="000000" w:fill="FFFFFF"/>
            <w:hideMark/>
          </w:tcPr>
          <w:p w14:paraId="4EA2C2E7" w14:textId="77777777" w:rsidR="00571CBC" w:rsidRPr="00571CBC" w:rsidRDefault="00571CBC" w:rsidP="00571CBC">
            <w:pPr>
              <w:rPr>
                <w:rFonts w:ascii="Arial" w:hAnsi="Arial" w:cs="Arial"/>
                <w:b/>
                <w:bCs/>
                <w:i/>
                <w:iCs/>
                <w:color w:val="000000"/>
                <w:sz w:val="16"/>
                <w:szCs w:val="16"/>
              </w:rPr>
            </w:pPr>
            <w:r w:rsidRPr="00571CBC">
              <w:rPr>
                <w:rFonts w:ascii="Arial" w:hAnsi="Arial" w:cs="Arial"/>
                <w:b/>
                <w:bCs/>
                <w:i/>
                <w:iCs/>
                <w:color w:val="000000"/>
                <w:sz w:val="16"/>
                <w:szCs w:val="16"/>
              </w:rPr>
              <w:t>Наименование депонента</w:t>
            </w:r>
          </w:p>
        </w:tc>
        <w:tc>
          <w:tcPr>
            <w:tcW w:w="7088" w:type="dxa"/>
            <w:gridSpan w:val="9"/>
            <w:tcBorders>
              <w:top w:val="single" w:sz="4" w:space="0" w:color="000000"/>
              <w:left w:val="nil"/>
              <w:bottom w:val="single" w:sz="4" w:space="0" w:color="000000"/>
              <w:right w:val="single" w:sz="4" w:space="0" w:color="000000"/>
            </w:tcBorders>
            <w:shd w:val="clear" w:color="000000" w:fill="FFFFFF"/>
            <w:hideMark/>
          </w:tcPr>
          <w:p w14:paraId="551C0756" w14:textId="77777777" w:rsidR="00571CBC" w:rsidRPr="00571CBC" w:rsidRDefault="00571CBC" w:rsidP="00571CBC">
            <w:pPr>
              <w:rPr>
                <w:rFonts w:ascii="Arial" w:hAnsi="Arial" w:cs="Arial"/>
                <w:color w:val="000000"/>
                <w:sz w:val="16"/>
                <w:szCs w:val="16"/>
              </w:rPr>
            </w:pPr>
            <w:r w:rsidRPr="00571CBC">
              <w:rPr>
                <w:rFonts w:ascii="Arial" w:hAnsi="Arial" w:cs="Arial"/>
                <w:color w:val="000000"/>
                <w:sz w:val="16"/>
                <w:szCs w:val="16"/>
              </w:rPr>
              <w:t> </w:t>
            </w:r>
          </w:p>
        </w:tc>
        <w:tc>
          <w:tcPr>
            <w:tcW w:w="272" w:type="dxa"/>
            <w:vMerge/>
            <w:tcBorders>
              <w:top w:val="nil"/>
              <w:left w:val="nil"/>
              <w:bottom w:val="nil"/>
              <w:right w:val="nil"/>
            </w:tcBorders>
            <w:vAlign w:val="center"/>
            <w:hideMark/>
          </w:tcPr>
          <w:p w14:paraId="2F524BE7" w14:textId="77777777" w:rsidR="00571CBC" w:rsidRPr="00571CBC" w:rsidRDefault="00571CBC" w:rsidP="00571CBC">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14:paraId="0336B8B6" w14:textId="77777777" w:rsidR="00571CBC" w:rsidRPr="00571CBC" w:rsidRDefault="00571CBC" w:rsidP="00571CBC">
            <w:pPr>
              <w:rPr>
                <w:rFonts w:ascii="Arial" w:hAnsi="Arial" w:cs="Arial"/>
                <w:color w:val="000000"/>
                <w:sz w:val="16"/>
                <w:szCs w:val="16"/>
              </w:rPr>
            </w:pPr>
          </w:p>
        </w:tc>
      </w:tr>
      <w:tr w:rsidR="00571CBC" w:rsidRPr="00571CBC" w14:paraId="70123374" w14:textId="77777777" w:rsidTr="00284ECD">
        <w:trPr>
          <w:gridAfter w:val="1"/>
          <w:wAfter w:w="222" w:type="dxa"/>
          <w:trHeight w:val="270"/>
        </w:trPr>
        <w:tc>
          <w:tcPr>
            <w:tcW w:w="2860" w:type="dxa"/>
            <w:tcBorders>
              <w:top w:val="nil"/>
              <w:left w:val="single" w:sz="4" w:space="0" w:color="000000"/>
              <w:bottom w:val="single" w:sz="4" w:space="0" w:color="000000"/>
              <w:right w:val="single" w:sz="4" w:space="0" w:color="000000"/>
            </w:tcBorders>
            <w:shd w:val="clear" w:color="000000" w:fill="FFFFFF"/>
            <w:hideMark/>
          </w:tcPr>
          <w:p w14:paraId="189C065B" w14:textId="77777777" w:rsidR="00571CBC" w:rsidRPr="00571CBC" w:rsidRDefault="00571CBC" w:rsidP="00571CBC">
            <w:pPr>
              <w:rPr>
                <w:rFonts w:ascii="Arial" w:hAnsi="Arial" w:cs="Arial"/>
                <w:b/>
                <w:bCs/>
                <w:i/>
                <w:iCs/>
                <w:color w:val="000000"/>
                <w:sz w:val="16"/>
                <w:szCs w:val="16"/>
              </w:rPr>
            </w:pPr>
            <w:r w:rsidRPr="00571CBC">
              <w:rPr>
                <w:rFonts w:ascii="Arial" w:hAnsi="Arial" w:cs="Arial"/>
                <w:b/>
                <w:bCs/>
                <w:i/>
                <w:iCs/>
                <w:color w:val="000000"/>
                <w:sz w:val="16"/>
                <w:szCs w:val="16"/>
              </w:rPr>
              <w:t>Депозитарный договор</w:t>
            </w:r>
          </w:p>
        </w:tc>
        <w:tc>
          <w:tcPr>
            <w:tcW w:w="7088" w:type="dxa"/>
            <w:gridSpan w:val="9"/>
            <w:tcBorders>
              <w:top w:val="single" w:sz="4" w:space="0" w:color="000000"/>
              <w:left w:val="nil"/>
              <w:bottom w:val="single" w:sz="4" w:space="0" w:color="000000"/>
              <w:right w:val="single" w:sz="4" w:space="0" w:color="000000"/>
            </w:tcBorders>
            <w:shd w:val="clear" w:color="000000" w:fill="FFFFFF"/>
            <w:hideMark/>
          </w:tcPr>
          <w:p w14:paraId="34AC99AA" w14:textId="77777777" w:rsidR="00571CBC" w:rsidRPr="00571CBC" w:rsidRDefault="00571CBC" w:rsidP="00571CBC">
            <w:pPr>
              <w:rPr>
                <w:rFonts w:ascii="Arial" w:hAnsi="Arial" w:cs="Arial"/>
                <w:color w:val="000000"/>
                <w:sz w:val="16"/>
                <w:szCs w:val="16"/>
              </w:rPr>
            </w:pPr>
            <w:r w:rsidRPr="00571CBC">
              <w:rPr>
                <w:rFonts w:ascii="Arial" w:hAnsi="Arial" w:cs="Arial"/>
                <w:color w:val="000000"/>
                <w:sz w:val="16"/>
                <w:szCs w:val="16"/>
              </w:rPr>
              <w:t> </w:t>
            </w:r>
          </w:p>
        </w:tc>
        <w:tc>
          <w:tcPr>
            <w:tcW w:w="272" w:type="dxa"/>
            <w:vMerge/>
            <w:tcBorders>
              <w:top w:val="nil"/>
              <w:left w:val="nil"/>
              <w:bottom w:val="nil"/>
              <w:right w:val="nil"/>
            </w:tcBorders>
            <w:vAlign w:val="center"/>
            <w:hideMark/>
          </w:tcPr>
          <w:p w14:paraId="5C8FE8F8" w14:textId="77777777" w:rsidR="00571CBC" w:rsidRPr="00571CBC" w:rsidRDefault="00571CBC" w:rsidP="00571CBC">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14:paraId="17E9669C" w14:textId="77777777" w:rsidR="00571CBC" w:rsidRPr="00571CBC" w:rsidRDefault="00571CBC" w:rsidP="00571CBC">
            <w:pPr>
              <w:rPr>
                <w:rFonts w:ascii="Arial" w:hAnsi="Arial" w:cs="Arial"/>
                <w:color w:val="000000"/>
                <w:sz w:val="16"/>
                <w:szCs w:val="16"/>
              </w:rPr>
            </w:pPr>
          </w:p>
        </w:tc>
      </w:tr>
      <w:tr w:rsidR="00571CBC" w:rsidRPr="00571CBC" w14:paraId="22A029C7" w14:textId="77777777" w:rsidTr="00284ECD">
        <w:trPr>
          <w:gridAfter w:val="1"/>
          <w:wAfter w:w="222" w:type="dxa"/>
          <w:trHeight w:val="270"/>
        </w:trPr>
        <w:tc>
          <w:tcPr>
            <w:tcW w:w="2860" w:type="dxa"/>
            <w:tcBorders>
              <w:top w:val="nil"/>
              <w:left w:val="single" w:sz="4" w:space="0" w:color="000000"/>
              <w:bottom w:val="single" w:sz="4" w:space="0" w:color="000000"/>
              <w:right w:val="single" w:sz="4" w:space="0" w:color="000000"/>
            </w:tcBorders>
            <w:shd w:val="clear" w:color="000000" w:fill="FFFFFF"/>
            <w:hideMark/>
          </w:tcPr>
          <w:p w14:paraId="054CDF9B" w14:textId="77777777" w:rsidR="00571CBC" w:rsidRPr="00571CBC" w:rsidRDefault="00571CBC" w:rsidP="00571CBC">
            <w:pPr>
              <w:rPr>
                <w:rFonts w:ascii="Arial" w:hAnsi="Arial" w:cs="Arial"/>
                <w:b/>
                <w:bCs/>
                <w:i/>
                <w:iCs/>
                <w:color w:val="000000"/>
                <w:sz w:val="16"/>
                <w:szCs w:val="16"/>
              </w:rPr>
            </w:pPr>
            <w:r w:rsidRPr="00571CBC">
              <w:rPr>
                <w:rFonts w:ascii="Arial" w:hAnsi="Arial" w:cs="Arial"/>
                <w:b/>
                <w:bCs/>
                <w:i/>
                <w:iCs/>
                <w:color w:val="000000"/>
                <w:sz w:val="16"/>
                <w:szCs w:val="16"/>
              </w:rPr>
              <w:t>Счет депо</w:t>
            </w:r>
          </w:p>
        </w:tc>
        <w:tc>
          <w:tcPr>
            <w:tcW w:w="7088" w:type="dxa"/>
            <w:gridSpan w:val="9"/>
            <w:tcBorders>
              <w:top w:val="single" w:sz="4" w:space="0" w:color="000000"/>
              <w:left w:val="nil"/>
              <w:bottom w:val="single" w:sz="4" w:space="0" w:color="000000"/>
              <w:right w:val="single" w:sz="4" w:space="0" w:color="000000"/>
            </w:tcBorders>
            <w:shd w:val="clear" w:color="000000" w:fill="FFFFFF"/>
            <w:hideMark/>
          </w:tcPr>
          <w:p w14:paraId="712AF786" w14:textId="77777777" w:rsidR="00571CBC" w:rsidRPr="00571CBC" w:rsidRDefault="00571CBC" w:rsidP="00571CBC">
            <w:pPr>
              <w:rPr>
                <w:rFonts w:ascii="Arial" w:hAnsi="Arial" w:cs="Arial"/>
                <w:color w:val="000000"/>
                <w:sz w:val="16"/>
                <w:szCs w:val="16"/>
              </w:rPr>
            </w:pPr>
            <w:r w:rsidRPr="00571CBC">
              <w:rPr>
                <w:rFonts w:ascii="Arial" w:hAnsi="Arial" w:cs="Arial"/>
                <w:color w:val="000000"/>
                <w:sz w:val="16"/>
                <w:szCs w:val="16"/>
              </w:rPr>
              <w:t> </w:t>
            </w:r>
          </w:p>
        </w:tc>
        <w:tc>
          <w:tcPr>
            <w:tcW w:w="272" w:type="dxa"/>
            <w:vMerge/>
            <w:tcBorders>
              <w:top w:val="nil"/>
              <w:left w:val="nil"/>
              <w:bottom w:val="nil"/>
              <w:right w:val="nil"/>
            </w:tcBorders>
            <w:vAlign w:val="center"/>
            <w:hideMark/>
          </w:tcPr>
          <w:p w14:paraId="1866D50E" w14:textId="77777777" w:rsidR="00571CBC" w:rsidRPr="00571CBC" w:rsidRDefault="00571CBC" w:rsidP="00571CBC">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14:paraId="3C0839DA" w14:textId="77777777" w:rsidR="00571CBC" w:rsidRPr="00571CBC" w:rsidRDefault="00571CBC" w:rsidP="00571CBC">
            <w:pPr>
              <w:rPr>
                <w:rFonts w:ascii="Arial" w:hAnsi="Arial" w:cs="Arial"/>
                <w:color w:val="000000"/>
                <w:sz w:val="16"/>
                <w:szCs w:val="16"/>
              </w:rPr>
            </w:pPr>
          </w:p>
        </w:tc>
      </w:tr>
      <w:tr w:rsidR="00571CBC" w:rsidRPr="00571CBC" w14:paraId="72BF94A3" w14:textId="77777777" w:rsidTr="00284ECD">
        <w:trPr>
          <w:gridAfter w:val="1"/>
          <w:wAfter w:w="222" w:type="dxa"/>
          <w:trHeight w:val="270"/>
        </w:trPr>
        <w:tc>
          <w:tcPr>
            <w:tcW w:w="2860" w:type="dxa"/>
            <w:tcBorders>
              <w:top w:val="nil"/>
              <w:left w:val="single" w:sz="4" w:space="0" w:color="000000"/>
              <w:bottom w:val="single" w:sz="4" w:space="0" w:color="000000"/>
              <w:right w:val="single" w:sz="4" w:space="0" w:color="000000"/>
            </w:tcBorders>
            <w:shd w:val="clear" w:color="000000" w:fill="FFFFFF"/>
            <w:hideMark/>
          </w:tcPr>
          <w:p w14:paraId="756F7901" w14:textId="77777777" w:rsidR="00571CBC" w:rsidRPr="00571CBC" w:rsidRDefault="00571CBC" w:rsidP="00571CBC">
            <w:pPr>
              <w:rPr>
                <w:rFonts w:ascii="Arial" w:hAnsi="Arial" w:cs="Arial"/>
                <w:b/>
                <w:bCs/>
                <w:i/>
                <w:iCs/>
                <w:color w:val="000000"/>
                <w:sz w:val="16"/>
                <w:szCs w:val="16"/>
              </w:rPr>
            </w:pPr>
            <w:r w:rsidRPr="00571CBC">
              <w:rPr>
                <w:rFonts w:ascii="Arial" w:hAnsi="Arial" w:cs="Arial"/>
                <w:b/>
                <w:bCs/>
                <w:i/>
                <w:iCs/>
                <w:color w:val="000000"/>
                <w:sz w:val="16"/>
                <w:szCs w:val="16"/>
              </w:rPr>
              <w:t>Вид счета депо</w:t>
            </w:r>
          </w:p>
        </w:tc>
        <w:tc>
          <w:tcPr>
            <w:tcW w:w="7088" w:type="dxa"/>
            <w:gridSpan w:val="9"/>
            <w:tcBorders>
              <w:top w:val="single" w:sz="4" w:space="0" w:color="000000"/>
              <w:left w:val="nil"/>
              <w:bottom w:val="single" w:sz="4" w:space="0" w:color="000000"/>
              <w:right w:val="single" w:sz="4" w:space="0" w:color="000000"/>
            </w:tcBorders>
            <w:shd w:val="clear" w:color="000000" w:fill="FFFFFF"/>
            <w:hideMark/>
          </w:tcPr>
          <w:p w14:paraId="508200AA" w14:textId="77777777" w:rsidR="00571CBC" w:rsidRPr="00571CBC" w:rsidRDefault="00571CBC" w:rsidP="00571CBC">
            <w:pPr>
              <w:rPr>
                <w:rFonts w:ascii="Arial" w:hAnsi="Arial" w:cs="Arial"/>
                <w:color w:val="000000"/>
                <w:sz w:val="16"/>
                <w:szCs w:val="16"/>
              </w:rPr>
            </w:pPr>
            <w:r w:rsidRPr="00571CBC">
              <w:rPr>
                <w:rFonts w:ascii="Arial" w:hAnsi="Arial" w:cs="Arial"/>
                <w:color w:val="000000"/>
                <w:sz w:val="16"/>
                <w:szCs w:val="16"/>
              </w:rPr>
              <w:t> </w:t>
            </w:r>
          </w:p>
        </w:tc>
        <w:tc>
          <w:tcPr>
            <w:tcW w:w="272" w:type="dxa"/>
            <w:vMerge/>
            <w:tcBorders>
              <w:top w:val="nil"/>
              <w:left w:val="nil"/>
              <w:bottom w:val="nil"/>
              <w:right w:val="nil"/>
            </w:tcBorders>
            <w:vAlign w:val="center"/>
            <w:hideMark/>
          </w:tcPr>
          <w:p w14:paraId="266069C7" w14:textId="77777777" w:rsidR="00571CBC" w:rsidRPr="00571CBC" w:rsidRDefault="00571CBC" w:rsidP="00571CBC">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14:paraId="5BC6BFF9" w14:textId="77777777" w:rsidR="00571CBC" w:rsidRPr="00571CBC" w:rsidRDefault="00571CBC" w:rsidP="00571CBC">
            <w:pPr>
              <w:rPr>
                <w:rFonts w:ascii="Arial" w:hAnsi="Arial" w:cs="Arial"/>
                <w:color w:val="000000"/>
                <w:sz w:val="16"/>
                <w:szCs w:val="16"/>
              </w:rPr>
            </w:pPr>
          </w:p>
        </w:tc>
      </w:tr>
      <w:tr w:rsidR="00571CBC" w:rsidRPr="00571CBC" w14:paraId="59A2B00E" w14:textId="77777777" w:rsidTr="00284ECD">
        <w:trPr>
          <w:gridAfter w:val="1"/>
          <w:wAfter w:w="222" w:type="dxa"/>
          <w:trHeight w:val="495"/>
        </w:trPr>
        <w:tc>
          <w:tcPr>
            <w:tcW w:w="9948" w:type="dxa"/>
            <w:gridSpan w:val="10"/>
            <w:tcBorders>
              <w:top w:val="nil"/>
              <w:left w:val="nil"/>
              <w:bottom w:val="nil"/>
              <w:right w:val="nil"/>
            </w:tcBorders>
            <w:shd w:val="clear" w:color="000000" w:fill="FFFFFF"/>
            <w:hideMark/>
          </w:tcPr>
          <w:p w14:paraId="3AB6219C" w14:textId="77777777" w:rsidR="00571CBC" w:rsidRPr="00571CBC" w:rsidRDefault="00571CBC" w:rsidP="00571CBC">
            <w:pPr>
              <w:rPr>
                <w:rFonts w:ascii="Arial" w:hAnsi="Arial" w:cs="Arial"/>
                <w:color w:val="000000"/>
              </w:rPr>
            </w:pPr>
            <w:r w:rsidRPr="00571CBC">
              <w:rPr>
                <w:rFonts w:ascii="Arial" w:hAnsi="Arial" w:cs="Arial"/>
                <w:color w:val="000000"/>
              </w:rPr>
              <w:t> </w:t>
            </w:r>
          </w:p>
        </w:tc>
        <w:tc>
          <w:tcPr>
            <w:tcW w:w="272" w:type="dxa"/>
            <w:vMerge/>
            <w:tcBorders>
              <w:top w:val="nil"/>
              <w:left w:val="nil"/>
              <w:bottom w:val="nil"/>
              <w:right w:val="nil"/>
            </w:tcBorders>
            <w:vAlign w:val="center"/>
            <w:hideMark/>
          </w:tcPr>
          <w:p w14:paraId="783422D4" w14:textId="77777777" w:rsidR="00571CBC" w:rsidRPr="00571CBC" w:rsidRDefault="00571CBC" w:rsidP="00571CBC">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14:paraId="032911F6" w14:textId="77777777" w:rsidR="00571CBC" w:rsidRPr="00571CBC" w:rsidRDefault="00571CBC" w:rsidP="00571CBC">
            <w:pPr>
              <w:rPr>
                <w:rFonts w:ascii="Arial" w:hAnsi="Arial" w:cs="Arial"/>
                <w:color w:val="000000"/>
              </w:rPr>
            </w:pPr>
          </w:p>
        </w:tc>
      </w:tr>
      <w:tr w:rsidR="00571CBC" w:rsidRPr="00571CBC" w14:paraId="28474D63" w14:textId="77777777" w:rsidTr="00284ECD">
        <w:trPr>
          <w:gridAfter w:val="1"/>
          <w:wAfter w:w="222" w:type="dxa"/>
          <w:trHeight w:val="270"/>
        </w:trPr>
        <w:tc>
          <w:tcPr>
            <w:tcW w:w="2860" w:type="dxa"/>
            <w:tcBorders>
              <w:top w:val="single" w:sz="4" w:space="0" w:color="000000"/>
              <w:left w:val="single" w:sz="4" w:space="0" w:color="000000"/>
              <w:bottom w:val="nil"/>
              <w:right w:val="single" w:sz="4" w:space="0" w:color="000000"/>
            </w:tcBorders>
            <w:shd w:val="clear" w:color="000000" w:fill="CCCCFF"/>
            <w:hideMark/>
          </w:tcPr>
          <w:p w14:paraId="5148F0F0" w14:textId="77777777" w:rsidR="00571CBC" w:rsidRPr="00571CBC" w:rsidRDefault="00571CBC" w:rsidP="00571CBC">
            <w:pPr>
              <w:jc w:val="center"/>
              <w:rPr>
                <w:rFonts w:ascii="Arial" w:hAnsi="Arial" w:cs="Arial"/>
                <w:b/>
                <w:bCs/>
                <w:i/>
                <w:iCs/>
                <w:color w:val="000000"/>
                <w:sz w:val="14"/>
                <w:szCs w:val="14"/>
              </w:rPr>
            </w:pPr>
            <w:r w:rsidRPr="00571CBC">
              <w:rPr>
                <w:rFonts w:ascii="Arial" w:hAnsi="Arial" w:cs="Arial"/>
                <w:b/>
                <w:bCs/>
                <w:i/>
                <w:iCs/>
                <w:color w:val="000000"/>
                <w:sz w:val="14"/>
                <w:szCs w:val="14"/>
              </w:rPr>
              <w:t>Место хранения ценных бумаг</w:t>
            </w:r>
          </w:p>
        </w:tc>
        <w:tc>
          <w:tcPr>
            <w:tcW w:w="7088" w:type="dxa"/>
            <w:gridSpan w:val="9"/>
            <w:tcBorders>
              <w:top w:val="single" w:sz="4" w:space="0" w:color="000000"/>
              <w:left w:val="nil"/>
              <w:bottom w:val="single" w:sz="4" w:space="0" w:color="000000"/>
              <w:right w:val="single" w:sz="4" w:space="0" w:color="000000"/>
            </w:tcBorders>
            <w:shd w:val="clear" w:color="000000" w:fill="CCCCFF"/>
            <w:hideMark/>
          </w:tcPr>
          <w:p w14:paraId="76500E96" w14:textId="77777777" w:rsidR="00571CBC" w:rsidRPr="00571CBC" w:rsidRDefault="00571CBC" w:rsidP="00571CBC">
            <w:pPr>
              <w:rPr>
                <w:rFonts w:ascii="Arial" w:hAnsi="Arial" w:cs="Arial"/>
                <w:color w:val="000000"/>
                <w:sz w:val="16"/>
                <w:szCs w:val="16"/>
              </w:rPr>
            </w:pPr>
            <w:r w:rsidRPr="00571CBC">
              <w:rPr>
                <w:rFonts w:ascii="Arial" w:hAnsi="Arial" w:cs="Arial"/>
                <w:color w:val="000000"/>
                <w:sz w:val="16"/>
                <w:szCs w:val="16"/>
              </w:rPr>
              <w:t> </w:t>
            </w:r>
          </w:p>
        </w:tc>
        <w:tc>
          <w:tcPr>
            <w:tcW w:w="272" w:type="dxa"/>
            <w:vMerge/>
            <w:tcBorders>
              <w:top w:val="nil"/>
              <w:left w:val="nil"/>
              <w:bottom w:val="nil"/>
              <w:right w:val="nil"/>
            </w:tcBorders>
            <w:vAlign w:val="center"/>
            <w:hideMark/>
          </w:tcPr>
          <w:p w14:paraId="784C83CE" w14:textId="77777777" w:rsidR="00571CBC" w:rsidRPr="00571CBC" w:rsidRDefault="00571CBC" w:rsidP="00571CBC">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14:paraId="2A6964A8" w14:textId="77777777" w:rsidR="00571CBC" w:rsidRPr="00571CBC" w:rsidRDefault="00571CBC" w:rsidP="00571CBC">
            <w:pPr>
              <w:rPr>
                <w:rFonts w:ascii="Arial" w:hAnsi="Arial" w:cs="Arial"/>
                <w:color w:val="000000"/>
                <w:sz w:val="16"/>
                <w:szCs w:val="16"/>
              </w:rPr>
            </w:pPr>
          </w:p>
        </w:tc>
      </w:tr>
      <w:tr w:rsidR="00571CBC" w:rsidRPr="00571CBC" w14:paraId="08D1CE4C" w14:textId="77777777" w:rsidTr="00284ECD">
        <w:trPr>
          <w:gridAfter w:val="1"/>
          <w:wAfter w:w="222" w:type="dxa"/>
          <w:trHeight w:val="270"/>
        </w:trPr>
        <w:tc>
          <w:tcPr>
            <w:tcW w:w="2860" w:type="dxa"/>
            <w:tcBorders>
              <w:top w:val="nil"/>
              <w:left w:val="single" w:sz="4" w:space="0" w:color="000000"/>
              <w:bottom w:val="nil"/>
              <w:right w:val="single" w:sz="4" w:space="0" w:color="000000"/>
            </w:tcBorders>
            <w:shd w:val="clear" w:color="000000" w:fill="CCCCFF"/>
            <w:hideMark/>
          </w:tcPr>
          <w:p w14:paraId="527085F6" w14:textId="77777777" w:rsidR="00571CBC" w:rsidRPr="00571CBC" w:rsidRDefault="00571CBC" w:rsidP="00571CBC">
            <w:pPr>
              <w:jc w:val="center"/>
              <w:rPr>
                <w:rFonts w:ascii="Arial" w:hAnsi="Arial" w:cs="Arial"/>
                <w:b/>
                <w:bCs/>
                <w:i/>
                <w:iCs/>
                <w:color w:val="000000"/>
                <w:sz w:val="16"/>
                <w:szCs w:val="16"/>
              </w:rPr>
            </w:pPr>
            <w:r w:rsidRPr="00571CBC">
              <w:rPr>
                <w:rFonts w:ascii="Arial" w:hAnsi="Arial" w:cs="Arial"/>
                <w:b/>
                <w:bCs/>
                <w:i/>
                <w:iCs/>
                <w:color w:val="000000"/>
                <w:sz w:val="16"/>
                <w:szCs w:val="16"/>
              </w:rPr>
              <w:t> </w:t>
            </w:r>
          </w:p>
        </w:tc>
        <w:tc>
          <w:tcPr>
            <w:tcW w:w="7088" w:type="dxa"/>
            <w:gridSpan w:val="9"/>
            <w:tcBorders>
              <w:top w:val="single" w:sz="4" w:space="0" w:color="000000"/>
              <w:left w:val="nil"/>
              <w:bottom w:val="single" w:sz="4" w:space="0" w:color="000000"/>
              <w:right w:val="single" w:sz="4" w:space="0" w:color="000000"/>
            </w:tcBorders>
            <w:shd w:val="clear" w:color="000000" w:fill="CCCCFF"/>
            <w:hideMark/>
          </w:tcPr>
          <w:p w14:paraId="41D014A5" w14:textId="77777777" w:rsidR="00571CBC" w:rsidRPr="00571CBC" w:rsidRDefault="00571CBC" w:rsidP="00571CBC">
            <w:pPr>
              <w:rPr>
                <w:rFonts w:ascii="Arial" w:hAnsi="Arial" w:cs="Arial"/>
                <w:color w:val="000000"/>
                <w:sz w:val="16"/>
                <w:szCs w:val="16"/>
              </w:rPr>
            </w:pPr>
            <w:r w:rsidRPr="00571CBC">
              <w:rPr>
                <w:rFonts w:ascii="Arial" w:hAnsi="Arial" w:cs="Arial"/>
                <w:color w:val="000000"/>
                <w:sz w:val="16"/>
                <w:szCs w:val="16"/>
              </w:rPr>
              <w:t> </w:t>
            </w:r>
          </w:p>
        </w:tc>
        <w:tc>
          <w:tcPr>
            <w:tcW w:w="272" w:type="dxa"/>
            <w:vMerge/>
            <w:tcBorders>
              <w:top w:val="nil"/>
              <w:left w:val="nil"/>
              <w:bottom w:val="nil"/>
              <w:right w:val="nil"/>
            </w:tcBorders>
            <w:vAlign w:val="center"/>
            <w:hideMark/>
          </w:tcPr>
          <w:p w14:paraId="66B4D575" w14:textId="77777777" w:rsidR="00571CBC" w:rsidRPr="00571CBC" w:rsidRDefault="00571CBC" w:rsidP="00571CBC">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14:paraId="426DC956" w14:textId="77777777" w:rsidR="00571CBC" w:rsidRPr="00571CBC" w:rsidRDefault="00571CBC" w:rsidP="00571CBC">
            <w:pPr>
              <w:rPr>
                <w:rFonts w:ascii="Arial" w:hAnsi="Arial" w:cs="Arial"/>
                <w:color w:val="000000"/>
                <w:sz w:val="16"/>
                <w:szCs w:val="16"/>
              </w:rPr>
            </w:pPr>
          </w:p>
        </w:tc>
      </w:tr>
      <w:tr w:rsidR="00571CBC" w:rsidRPr="00571CBC" w14:paraId="5D118260" w14:textId="77777777" w:rsidTr="00284ECD">
        <w:trPr>
          <w:gridAfter w:val="1"/>
          <w:wAfter w:w="222" w:type="dxa"/>
          <w:trHeight w:val="435"/>
        </w:trPr>
        <w:tc>
          <w:tcPr>
            <w:tcW w:w="2860" w:type="dxa"/>
            <w:tcBorders>
              <w:top w:val="nil"/>
              <w:left w:val="single" w:sz="4" w:space="0" w:color="000000"/>
              <w:bottom w:val="single" w:sz="4" w:space="0" w:color="000000"/>
              <w:right w:val="single" w:sz="4" w:space="0" w:color="000000"/>
            </w:tcBorders>
            <w:shd w:val="clear" w:color="000000" w:fill="CCCCFF"/>
            <w:vAlign w:val="center"/>
            <w:hideMark/>
          </w:tcPr>
          <w:p w14:paraId="73E3FC38" w14:textId="77777777" w:rsidR="00571CBC" w:rsidRPr="00571CBC" w:rsidRDefault="00571CBC" w:rsidP="00571CBC">
            <w:pPr>
              <w:jc w:val="center"/>
              <w:rPr>
                <w:rFonts w:ascii="Arial" w:hAnsi="Arial" w:cs="Arial"/>
                <w:b/>
                <w:bCs/>
                <w:i/>
                <w:iCs/>
                <w:color w:val="000000"/>
                <w:sz w:val="16"/>
                <w:szCs w:val="16"/>
              </w:rPr>
            </w:pPr>
            <w:r w:rsidRPr="00571CBC">
              <w:rPr>
                <w:rFonts w:ascii="Arial" w:hAnsi="Arial" w:cs="Arial"/>
                <w:b/>
                <w:bCs/>
                <w:i/>
                <w:iCs/>
                <w:color w:val="000000"/>
                <w:sz w:val="16"/>
                <w:szCs w:val="16"/>
              </w:rPr>
              <w:t> </w:t>
            </w:r>
          </w:p>
        </w:tc>
        <w:tc>
          <w:tcPr>
            <w:tcW w:w="2044" w:type="dxa"/>
            <w:gridSpan w:val="4"/>
            <w:tcBorders>
              <w:top w:val="single" w:sz="4" w:space="0" w:color="000000"/>
              <w:left w:val="nil"/>
              <w:bottom w:val="single" w:sz="4" w:space="0" w:color="000000"/>
              <w:right w:val="single" w:sz="4" w:space="0" w:color="000000"/>
            </w:tcBorders>
            <w:shd w:val="clear" w:color="000000" w:fill="CCCCFF"/>
            <w:vAlign w:val="center"/>
            <w:hideMark/>
          </w:tcPr>
          <w:p w14:paraId="0C4FDC8B" w14:textId="77777777" w:rsidR="00571CBC" w:rsidRPr="00571CBC" w:rsidRDefault="00571CBC" w:rsidP="00571CBC">
            <w:pPr>
              <w:jc w:val="center"/>
              <w:rPr>
                <w:rFonts w:ascii="Arial" w:hAnsi="Arial" w:cs="Arial"/>
                <w:b/>
                <w:bCs/>
                <w:i/>
                <w:iCs/>
                <w:color w:val="000000"/>
                <w:sz w:val="16"/>
                <w:szCs w:val="16"/>
              </w:rPr>
            </w:pPr>
            <w:r w:rsidRPr="00571CBC">
              <w:rPr>
                <w:rFonts w:ascii="Arial" w:hAnsi="Arial" w:cs="Arial"/>
                <w:b/>
                <w:bCs/>
                <w:i/>
                <w:iCs/>
                <w:color w:val="000000"/>
                <w:sz w:val="16"/>
                <w:szCs w:val="16"/>
              </w:rPr>
              <w:t>Вид цб</w:t>
            </w:r>
          </w:p>
        </w:tc>
        <w:tc>
          <w:tcPr>
            <w:tcW w:w="2302" w:type="dxa"/>
            <w:gridSpan w:val="2"/>
            <w:tcBorders>
              <w:top w:val="single" w:sz="4" w:space="0" w:color="000000"/>
              <w:left w:val="nil"/>
              <w:bottom w:val="single" w:sz="4" w:space="0" w:color="000000"/>
              <w:right w:val="single" w:sz="4" w:space="0" w:color="000000"/>
            </w:tcBorders>
            <w:shd w:val="clear" w:color="000000" w:fill="CCCCFF"/>
            <w:vAlign w:val="center"/>
            <w:hideMark/>
          </w:tcPr>
          <w:p w14:paraId="6ECC7F0F" w14:textId="77777777" w:rsidR="00571CBC" w:rsidRPr="00571CBC" w:rsidRDefault="00571CBC" w:rsidP="00571CBC">
            <w:pPr>
              <w:jc w:val="center"/>
              <w:rPr>
                <w:rFonts w:ascii="Arial" w:hAnsi="Arial" w:cs="Arial"/>
                <w:b/>
                <w:bCs/>
                <w:i/>
                <w:iCs/>
                <w:color w:val="000000"/>
                <w:sz w:val="16"/>
                <w:szCs w:val="16"/>
              </w:rPr>
            </w:pPr>
            <w:r w:rsidRPr="00571CBC">
              <w:rPr>
                <w:rFonts w:ascii="Arial" w:hAnsi="Arial" w:cs="Arial"/>
                <w:b/>
                <w:bCs/>
                <w:i/>
                <w:iCs/>
                <w:color w:val="000000"/>
                <w:sz w:val="16"/>
                <w:szCs w:val="16"/>
              </w:rPr>
              <w:t>Номер государственной регистрации</w:t>
            </w:r>
          </w:p>
        </w:tc>
        <w:tc>
          <w:tcPr>
            <w:tcW w:w="2742" w:type="dxa"/>
            <w:gridSpan w:val="3"/>
            <w:tcBorders>
              <w:top w:val="single" w:sz="4" w:space="0" w:color="000000"/>
              <w:left w:val="nil"/>
              <w:bottom w:val="single" w:sz="4" w:space="0" w:color="000000"/>
              <w:right w:val="single" w:sz="4" w:space="0" w:color="000000"/>
            </w:tcBorders>
            <w:shd w:val="clear" w:color="000000" w:fill="CCCCFF"/>
            <w:vAlign w:val="center"/>
            <w:hideMark/>
          </w:tcPr>
          <w:p w14:paraId="363355FD" w14:textId="77777777" w:rsidR="00571CBC" w:rsidRPr="00571CBC" w:rsidRDefault="00571CBC" w:rsidP="00571CBC">
            <w:pPr>
              <w:jc w:val="center"/>
              <w:rPr>
                <w:rFonts w:ascii="Arial" w:hAnsi="Arial" w:cs="Arial"/>
                <w:b/>
                <w:bCs/>
                <w:i/>
                <w:iCs/>
                <w:color w:val="000000"/>
                <w:sz w:val="16"/>
                <w:szCs w:val="16"/>
              </w:rPr>
            </w:pPr>
            <w:r w:rsidRPr="00571CBC">
              <w:rPr>
                <w:rFonts w:ascii="Arial" w:hAnsi="Arial" w:cs="Arial"/>
                <w:b/>
                <w:bCs/>
                <w:i/>
                <w:iCs/>
                <w:color w:val="000000"/>
                <w:sz w:val="16"/>
                <w:szCs w:val="16"/>
              </w:rPr>
              <w:t xml:space="preserve">Количество шт. </w:t>
            </w:r>
          </w:p>
        </w:tc>
        <w:tc>
          <w:tcPr>
            <w:tcW w:w="272" w:type="dxa"/>
            <w:vMerge/>
            <w:tcBorders>
              <w:top w:val="nil"/>
              <w:left w:val="nil"/>
              <w:bottom w:val="nil"/>
              <w:right w:val="nil"/>
            </w:tcBorders>
            <w:vAlign w:val="center"/>
            <w:hideMark/>
          </w:tcPr>
          <w:p w14:paraId="6A76A858" w14:textId="77777777" w:rsidR="00571CBC" w:rsidRPr="00571CBC" w:rsidRDefault="00571CBC" w:rsidP="00571CBC">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14:paraId="65252536" w14:textId="77777777" w:rsidR="00571CBC" w:rsidRPr="00571CBC" w:rsidRDefault="00571CBC" w:rsidP="00571CBC">
            <w:pPr>
              <w:jc w:val="center"/>
              <w:rPr>
                <w:rFonts w:ascii="Arial" w:hAnsi="Arial" w:cs="Arial"/>
                <w:b/>
                <w:bCs/>
                <w:i/>
                <w:iCs/>
                <w:color w:val="000000"/>
                <w:sz w:val="16"/>
                <w:szCs w:val="16"/>
              </w:rPr>
            </w:pPr>
          </w:p>
        </w:tc>
      </w:tr>
      <w:tr w:rsidR="00571CBC" w:rsidRPr="00571CBC" w14:paraId="3FEDBDA7" w14:textId="77777777" w:rsidTr="00284ECD">
        <w:trPr>
          <w:gridAfter w:val="1"/>
          <w:wAfter w:w="222" w:type="dxa"/>
          <w:trHeight w:val="450"/>
        </w:trPr>
        <w:tc>
          <w:tcPr>
            <w:tcW w:w="2860" w:type="dxa"/>
            <w:tcBorders>
              <w:top w:val="nil"/>
              <w:left w:val="single" w:sz="4" w:space="0" w:color="000000"/>
              <w:bottom w:val="single" w:sz="4" w:space="0" w:color="000000"/>
              <w:right w:val="single" w:sz="4" w:space="0" w:color="000000"/>
            </w:tcBorders>
            <w:shd w:val="clear" w:color="000000" w:fill="FFFFFF"/>
            <w:vAlign w:val="center"/>
            <w:hideMark/>
          </w:tcPr>
          <w:p w14:paraId="03C37D16" w14:textId="77777777" w:rsidR="00571CBC" w:rsidRPr="00571CBC" w:rsidRDefault="00571CBC" w:rsidP="00571CBC">
            <w:pPr>
              <w:rPr>
                <w:rFonts w:ascii="Arial" w:hAnsi="Arial" w:cs="Arial"/>
                <w:color w:val="000000"/>
                <w:sz w:val="16"/>
                <w:szCs w:val="16"/>
              </w:rPr>
            </w:pPr>
            <w:r w:rsidRPr="00571CBC">
              <w:rPr>
                <w:rFonts w:ascii="Arial" w:hAnsi="Arial" w:cs="Arial"/>
                <w:color w:val="000000"/>
                <w:sz w:val="16"/>
                <w:szCs w:val="16"/>
              </w:rPr>
              <w:t> </w:t>
            </w:r>
          </w:p>
        </w:tc>
        <w:tc>
          <w:tcPr>
            <w:tcW w:w="2044"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7DA27128" w14:textId="77777777" w:rsidR="00571CBC" w:rsidRPr="00571CBC" w:rsidRDefault="00571CBC" w:rsidP="00571CBC">
            <w:pPr>
              <w:rPr>
                <w:rFonts w:ascii="Arial" w:hAnsi="Arial" w:cs="Arial"/>
                <w:color w:val="000000"/>
                <w:sz w:val="16"/>
                <w:szCs w:val="16"/>
              </w:rPr>
            </w:pPr>
            <w:r w:rsidRPr="00571CBC">
              <w:rPr>
                <w:rFonts w:ascii="Arial" w:hAnsi="Arial" w:cs="Arial"/>
                <w:color w:val="000000"/>
                <w:sz w:val="16"/>
                <w:szCs w:val="16"/>
              </w:rPr>
              <w:t> </w:t>
            </w:r>
          </w:p>
        </w:tc>
        <w:tc>
          <w:tcPr>
            <w:tcW w:w="2302"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5BDC0643" w14:textId="77777777" w:rsidR="00571CBC" w:rsidRPr="00571CBC" w:rsidRDefault="00571CBC" w:rsidP="00571CBC">
            <w:pPr>
              <w:rPr>
                <w:rFonts w:ascii="Arial" w:hAnsi="Arial" w:cs="Arial"/>
                <w:color w:val="000000"/>
                <w:sz w:val="16"/>
                <w:szCs w:val="16"/>
              </w:rPr>
            </w:pPr>
            <w:r w:rsidRPr="00571CBC">
              <w:rPr>
                <w:rFonts w:ascii="Arial" w:hAnsi="Arial" w:cs="Arial"/>
                <w:color w:val="000000"/>
                <w:sz w:val="16"/>
                <w:szCs w:val="16"/>
              </w:rPr>
              <w:t> </w:t>
            </w:r>
          </w:p>
        </w:tc>
        <w:tc>
          <w:tcPr>
            <w:tcW w:w="2742"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22E92690" w14:textId="77777777" w:rsidR="00571CBC" w:rsidRPr="00571CBC" w:rsidRDefault="00571CBC" w:rsidP="00571CBC">
            <w:pPr>
              <w:rPr>
                <w:rFonts w:ascii="Arial" w:hAnsi="Arial" w:cs="Arial"/>
                <w:color w:val="000000"/>
                <w:sz w:val="16"/>
                <w:szCs w:val="16"/>
              </w:rPr>
            </w:pPr>
            <w:r w:rsidRPr="00571CBC">
              <w:rPr>
                <w:rFonts w:ascii="Arial" w:hAnsi="Arial" w:cs="Arial"/>
                <w:color w:val="000000"/>
                <w:sz w:val="16"/>
                <w:szCs w:val="16"/>
              </w:rPr>
              <w:t> </w:t>
            </w:r>
          </w:p>
        </w:tc>
        <w:tc>
          <w:tcPr>
            <w:tcW w:w="272" w:type="dxa"/>
            <w:vMerge/>
            <w:tcBorders>
              <w:top w:val="nil"/>
              <w:left w:val="nil"/>
              <w:bottom w:val="nil"/>
              <w:right w:val="nil"/>
            </w:tcBorders>
            <w:vAlign w:val="center"/>
            <w:hideMark/>
          </w:tcPr>
          <w:p w14:paraId="65791D34" w14:textId="77777777" w:rsidR="00571CBC" w:rsidRPr="00571CBC" w:rsidRDefault="00571CBC" w:rsidP="00571CBC">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14:paraId="72624B40" w14:textId="77777777" w:rsidR="00571CBC" w:rsidRPr="00571CBC" w:rsidRDefault="00571CBC" w:rsidP="00571CBC">
            <w:pPr>
              <w:rPr>
                <w:rFonts w:ascii="Arial" w:hAnsi="Arial" w:cs="Arial"/>
                <w:color w:val="000000"/>
                <w:sz w:val="16"/>
                <w:szCs w:val="16"/>
              </w:rPr>
            </w:pPr>
          </w:p>
        </w:tc>
      </w:tr>
      <w:tr w:rsidR="00571CBC" w:rsidRPr="00571CBC" w14:paraId="3E5BFB60" w14:textId="77777777" w:rsidTr="00284ECD">
        <w:trPr>
          <w:gridAfter w:val="1"/>
          <w:wAfter w:w="222" w:type="dxa"/>
          <w:trHeight w:val="465"/>
        </w:trPr>
        <w:tc>
          <w:tcPr>
            <w:tcW w:w="2860" w:type="dxa"/>
            <w:tcBorders>
              <w:top w:val="nil"/>
              <w:left w:val="single" w:sz="4" w:space="0" w:color="000000"/>
              <w:bottom w:val="single" w:sz="4" w:space="0" w:color="000000"/>
              <w:right w:val="single" w:sz="4" w:space="0" w:color="000000"/>
            </w:tcBorders>
            <w:shd w:val="clear" w:color="000000" w:fill="FFFFFF"/>
            <w:vAlign w:val="center"/>
            <w:hideMark/>
          </w:tcPr>
          <w:p w14:paraId="1E917C9F" w14:textId="77777777" w:rsidR="00571CBC" w:rsidRPr="00571CBC" w:rsidRDefault="00571CBC" w:rsidP="00571CBC">
            <w:pPr>
              <w:rPr>
                <w:rFonts w:ascii="Arial" w:hAnsi="Arial" w:cs="Arial"/>
                <w:color w:val="000000"/>
                <w:sz w:val="16"/>
                <w:szCs w:val="16"/>
              </w:rPr>
            </w:pPr>
            <w:r w:rsidRPr="00571CBC">
              <w:rPr>
                <w:rFonts w:ascii="Arial" w:hAnsi="Arial" w:cs="Arial"/>
                <w:color w:val="000000"/>
                <w:sz w:val="16"/>
                <w:szCs w:val="16"/>
              </w:rPr>
              <w:t> </w:t>
            </w:r>
          </w:p>
        </w:tc>
        <w:tc>
          <w:tcPr>
            <w:tcW w:w="2044"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4E66A824" w14:textId="77777777" w:rsidR="00571CBC" w:rsidRPr="00571CBC" w:rsidRDefault="00571CBC" w:rsidP="00571CBC">
            <w:pPr>
              <w:rPr>
                <w:rFonts w:ascii="Arial" w:hAnsi="Arial" w:cs="Arial"/>
                <w:color w:val="000000"/>
                <w:sz w:val="16"/>
                <w:szCs w:val="16"/>
              </w:rPr>
            </w:pPr>
            <w:r w:rsidRPr="00571CBC">
              <w:rPr>
                <w:rFonts w:ascii="Arial" w:hAnsi="Arial" w:cs="Arial"/>
                <w:color w:val="000000"/>
                <w:sz w:val="16"/>
                <w:szCs w:val="16"/>
              </w:rPr>
              <w:t> </w:t>
            </w:r>
          </w:p>
        </w:tc>
        <w:tc>
          <w:tcPr>
            <w:tcW w:w="2302"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534D58C0" w14:textId="77777777" w:rsidR="00571CBC" w:rsidRPr="00571CBC" w:rsidRDefault="00571CBC" w:rsidP="00571CBC">
            <w:pPr>
              <w:rPr>
                <w:rFonts w:ascii="Arial" w:hAnsi="Arial" w:cs="Arial"/>
                <w:color w:val="000000"/>
                <w:sz w:val="16"/>
                <w:szCs w:val="16"/>
              </w:rPr>
            </w:pPr>
            <w:r w:rsidRPr="00571CBC">
              <w:rPr>
                <w:rFonts w:ascii="Arial" w:hAnsi="Arial" w:cs="Arial"/>
                <w:color w:val="000000"/>
                <w:sz w:val="16"/>
                <w:szCs w:val="16"/>
              </w:rPr>
              <w:t> </w:t>
            </w:r>
          </w:p>
        </w:tc>
        <w:tc>
          <w:tcPr>
            <w:tcW w:w="2742"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59529843" w14:textId="77777777" w:rsidR="00571CBC" w:rsidRPr="00571CBC" w:rsidRDefault="00571CBC" w:rsidP="00571CBC">
            <w:pPr>
              <w:rPr>
                <w:rFonts w:ascii="Arial" w:hAnsi="Arial" w:cs="Arial"/>
                <w:color w:val="000000"/>
                <w:sz w:val="16"/>
                <w:szCs w:val="16"/>
              </w:rPr>
            </w:pPr>
            <w:r w:rsidRPr="00571CBC">
              <w:rPr>
                <w:rFonts w:ascii="Arial" w:hAnsi="Arial" w:cs="Arial"/>
                <w:color w:val="000000"/>
                <w:sz w:val="16"/>
                <w:szCs w:val="16"/>
              </w:rPr>
              <w:t> </w:t>
            </w:r>
          </w:p>
        </w:tc>
        <w:tc>
          <w:tcPr>
            <w:tcW w:w="272" w:type="dxa"/>
            <w:vMerge/>
            <w:tcBorders>
              <w:top w:val="nil"/>
              <w:left w:val="nil"/>
              <w:bottom w:val="nil"/>
              <w:right w:val="nil"/>
            </w:tcBorders>
            <w:vAlign w:val="center"/>
            <w:hideMark/>
          </w:tcPr>
          <w:p w14:paraId="50A82C5D" w14:textId="77777777" w:rsidR="00571CBC" w:rsidRPr="00571CBC" w:rsidRDefault="00571CBC" w:rsidP="00571CBC">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14:paraId="5EBAC672" w14:textId="77777777" w:rsidR="00571CBC" w:rsidRPr="00571CBC" w:rsidRDefault="00571CBC" w:rsidP="00571CBC">
            <w:pPr>
              <w:rPr>
                <w:rFonts w:ascii="Arial" w:hAnsi="Arial" w:cs="Arial"/>
                <w:color w:val="000000"/>
                <w:sz w:val="16"/>
                <w:szCs w:val="16"/>
              </w:rPr>
            </w:pPr>
          </w:p>
        </w:tc>
      </w:tr>
      <w:tr w:rsidR="00571CBC" w:rsidRPr="00571CBC" w14:paraId="488B4A1A" w14:textId="77777777" w:rsidTr="00284ECD">
        <w:trPr>
          <w:gridAfter w:val="1"/>
          <w:wAfter w:w="222" w:type="dxa"/>
          <w:trHeight w:val="150"/>
        </w:trPr>
        <w:tc>
          <w:tcPr>
            <w:tcW w:w="9948" w:type="dxa"/>
            <w:gridSpan w:val="10"/>
            <w:tcBorders>
              <w:top w:val="nil"/>
              <w:left w:val="nil"/>
              <w:bottom w:val="nil"/>
              <w:right w:val="nil"/>
            </w:tcBorders>
            <w:shd w:val="clear" w:color="000000" w:fill="FFFFFF"/>
            <w:hideMark/>
          </w:tcPr>
          <w:p w14:paraId="69C7644B" w14:textId="77777777" w:rsidR="00571CBC" w:rsidRPr="00571CBC" w:rsidRDefault="00571CBC" w:rsidP="00571CBC">
            <w:pPr>
              <w:rPr>
                <w:rFonts w:ascii="Arial" w:hAnsi="Arial" w:cs="Arial"/>
                <w:color w:val="000000"/>
              </w:rPr>
            </w:pPr>
            <w:r w:rsidRPr="00571CBC">
              <w:rPr>
                <w:rFonts w:ascii="Arial" w:hAnsi="Arial" w:cs="Arial"/>
                <w:color w:val="000000"/>
              </w:rPr>
              <w:t> </w:t>
            </w:r>
          </w:p>
        </w:tc>
        <w:tc>
          <w:tcPr>
            <w:tcW w:w="272" w:type="dxa"/>
            <w:vMerge/>
            <w:tcBorders>
              <w:top w:val="nil"/>
              <w:left w:val="nil"/>
              <w:bottom w:val="nil"/>
              <w:right w:val="nil"/>
            </w:tcBorders>
            <w:vAlign w:val="center"/>
            <w:hideMark/>
          </w:tcPr>
          <w:p w14:paraId="215F89F5" w14:textId="77777777" w:rsidR="00571CBC" w:rsidRPr="00571CBC" w:rsidRDefault="00571CBC" w:rsidP="00571CBC">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14:paraId="693C4761" w14:textId="77777777" w:rsidR="00571CBC" w:rsidRPr="00571CBC" w:rsidRDefault="00571CBC" w:rsidP="00571CBC">
            <w:pPr>
              <w:rPr>
                <w:rFonts w:ascii="Arial" w:hAnsi="Arial" w:cs="Arial"/>
                <w:color w:val="000000"/>
              </w:rPr>
            </w:pPr>
          </w:p>
        </w:tc>
      </w:tr>
      <w:tr w:rsidR="00571CBC" w:rsidRPr="00571CBC" w14:paraId="34F99D2E" w14:textId="77777777" w:rsidTr="00284ECD">
        <w:trPr>
          <w:gridAfter w:val="1"/>
          <w:wAfter w:w="222" w:type="dxa"/>
          <w:trHeight w:val="375"/>
        </w:trPr>
        <w:tc>
          <w:tcPr>
            <w:tcW w:w="9948" w:type="dxa"/>
            <w:gridSpan w:val="10"/>
            <w:tcBorders>
              <w:top w:val="nil"/>
              <w:left w:val="nil"/>
              <w:bottom w:val="nil"/>
              <w:right w:val="nil"/>
            </w:tcBorders>
            <w:shd w:val="clear" w:color="000000" w:fill="FFFFFF"/>
            <w:hideMark/>
          </w:tcPr>
          <w:p w14:paraId="22A69692" w14:textId="77777777" w:rsidR="00571CBC" w:rsidRPr="00571CBC" w:rsidRDefault="00571CBC" w:rsidP="00571CBC">
            <w:pPr>
              <w:rPr>
                <w:rFonts w:ascii="Arial" w:hAnsi="Arial" w:cs="Arial"/>
                <w:color w:val="000000"/>
                <w:sz w:val="16"/>
                <w:szCs w:val="16"/>
              </w:rPr>
            </w:pPr>
            <w:r w:rsidRPr="00571CBC">
              <w:rPr>
                <w:rFonts w:ascii="Arial" w:hAnsi="Arial" w:cs="Arial"/>
                <w:color w:val="000000"/>
                <w:sz w:val="16"/>
                <w:szCs w:val="16"/>
              </w:rPr>
              <w:t>Настоящая выписка не является ценной бумагой.</w:t>
            </w:r>
          </w:p>
        </w:tc>
        <w:tc>
          <w:tcPr>
            <w:tcW w:w="272" w:type="dxa"/>
            <w:vMerge/>
            <w:tcBorders>
              <w:top w:val="nil"/>
              <w:left w:val="nil"/>
              <w:bottom w:val="nil"/>
              <w:right w:val="nil"/>
            </w:tcBorders>
            <w:vAlign w:val="center"/>
            <w:hideMark/>
          </w:tcPr>
          <w:p w14:paraId="6BEB31AF" w14:textId="77777777" w:rsidR="00571CBC" w:rsidRPr="00571CBC" w:rsidRDefault="00571CBC" w:rsidP="00571CBC">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14:paraId="38DDEDD4" w14:textId="77777777" w:rsidR="00571CBC" w:rsidRPr="00571CBC" w:rsidRDefault="00571CBC" w:rsidP="00571CBC">
            <w:pPr>
              <w:rPr>
                <w:rFonts w:ascii="Arial" w:hAnsi="Arial" w:cs="Arial"/>
                <w:color w:val="000000"/>
                <w:sz w:val="16"/>
                <w:szCs w:val="16"/>
              </w:rPr>
            </w:pPr>
          </w:p>
        </w:tc>
      </w:tr>
      <w:tr w:rsidR="00571CBC" w:rsidRPr="00571CBC" w14:paraId="1D83B5A6" w14:textId="77777777" w:rsidTr="00284ECD">
        <w:trPr>
          <w:gridAfter w:val="1"/>
          <w:wAfter w:w="222" w:type="dxa"/>
          <w:trHeight w:val="270"/>
        </w:trPr>
        <w:tc>
          <w:tcPr>
            <w:tcW w:w="3564" w:type="dxa"/>
            <w:gridSpan w:val="4"/>
            <w:tcBorders>
              <w:top w:val="nil"/>
              <w:left w:val="nil"/>
              <w:bottom w:val="nil"/>
              <w:right w:val="nil"/>
            </w:tcBorders>
            <w:shd w:val="clear" w:color="000000" w:fill="FFFFFF"/>
            <w:hideMark/>
          </w:tcPr>
          <w:p w14:paraId="670FCC45" w14:textId="77777777" w:rsidR="00571CBC" w:rsidRPr="00571CBC" w:rsidRDefault="00571CBC" w:rsidP="00571CBC">
            <w:pPr>
              <w:rPr>
                <w:rFonts w:ascii="Arial" w:hAnsi="Arial" w:cs="Arial"/>
                <w:i/>
                <w:iCs/>
                <w:color w:val="000000"/>
                <w:sz w:val="16"/>
                <w:szCs w:val="16"/>
              </w:rPr>
            </w:pPr>
            <w:r w:rsidRPr="00571CBC">
              <w:rPr>
                <w:rFonts w:ascii="Arial" w:hAnsi="Arial" w:cs="Arial"/>
                <w:i/>
                <w:iCs/>
                <w:color w:val="000000"/>
                <w:sz w:val="16"/>
                <w:szCs w:val="16"/>
              </w:rPr>
              <w:t>Дата выдачи выписки:</w:t>
            </w:r>
          </w:p>
        </w:tc>
        <w:tc>
          <w:tcPr>
            <w:tcW w:w="3420" w:type="dxa"/>
            <w:gridSpan w:val="2"/>
            <w:tcBorders>
              <w:top w:val="nil"/>
              <w:left w:val="nil"/>
              <w:bottom w:val="nil"/>
              <w:right w:val="nil"/>
            </w:tcBorders>
            <w:shd w:val="clear" w:color="000000" w:fill="FFFFFF"/>
            <w:hideMark/>
          </w:tcPr>
          <w:p w14:paraId="641C55BF" w14:textId="77777777" w:rsidR="00571CBC" w:rsidRPr="00571CBC" w:rsidRDefault="00571CBC" w:rsidP="00571CBC">
            <w:pPr>
              <w:rPr>
                <w:rFonts w:ascii="Arial" w:hAnsi="Arial" w:cs="Arial"/>
                <w:i/>
                <w:iCs/>
                <w:color w:val="000000"/>
                <w:sz w:val="16"/>
                <w:szCs w:val="16"/>
              </w:rPr>
            </w:pPr>
            <w:r w:rsidRPr="00571CBC">
              <w:rPr>
                <w:rFonts w:ascii="Arial" w:hAnsi="Arial" w:cs="Arial"/>
                <w:i/>
                <w:iCs/>
                <w:color w:val="000000"/>
                <w:sz w:val="16"/>
                <w:szCs w:val="16"/>
              </w:rPr>
              <w:t>________________</w:t>
            </w:r>
          </w:p>
        </w:tc>
        <w:tc>
          <w:tcPr>
            <w:tcW w:w="2964" w:type="dxa"/>
            <w:gridSpan w:val="4"/>
            <w:tcBorders>
              <w:top w:val="nil"/>
              <w:left w:val="nil"/>
              <w:bottom w:val="nil"/>
              <w:right w:val="nil"/>
            </w:tcBorders>
            <w:shd w:val="clear" w:color="000000" w:fill="FFFFFF"/>
            <w:hideMark/>
          </w:tcPr>
          <w:p w14:paraId="2E1262B2" w14:textId="77777777" w:rsidR="00571CBC" w:rsidRPr="00571CBC" w:rsidRDefault="00571CBC" w:rsidP="00571CBC">
            <w:pPr>
              <w:rPr>
                <w:rFonts w:ascii="Arial" w:hAnsi="Arial" w:cs="Arial"/>
                <w:color w:val="000000"/>
              </w:rPr>
            </w:pPr>
            <w:r w:rsidRPr="00571CBC">
              <w:rPr>
                <w:rFonts w:ascii="Arial" w:hAnsi="Arial" w:cs="Arial"/>
                <w:color w:val="000000"/>
              </w:rPr>
              <w:t> </w:t>
            </w:r>
          </w:p>
        </w:tc>
        <w:tc>
          <w:tcPr>
            <w:tcW w:w="272" w:type="dxa"/>
            <w:vMerge/>
            <w:tcBorders>
              <w:top w:val="nil"/>
              <w:left w:val="nil"/>
              <w:bottom w:val="nil"/>
              <w:right w:val="nil"/>
            </w:tcBorders>
            <w:vAlign w:val="center"/>
            <w:hideMark/>
          </w:tcPr>
          <w:p w14:paraId="12610622" w14:textId="77777777" w:rsidR="00571CBC" w:rsidRPr="00571CBC" w:rsidRDefault="00571CBC" w:rsidP="00571CBC">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14:paraId="2F34F40F" w14:textId="77777777" w:rsidR="00571CBC" w:rsidRPr="00571CBC" w:rsidRDefault="00571CBC" w:rsidP="00571CBC">
            <w:pPr>
              <w:rPr>
                <w:rFonts w:ascii="Arial" w:hAnsi="Arial" w:cs="Arial"/>
                <w:color w:val="000000"/>
              </w:rPr>
            </w:pPr>
          </w:p>
        </w:tc>
      </w:tr>
      <w:tr w:rsidR="00571CBC" w:rsidRPr="00571CBC" w14:paraId="08E1ED8F" w14:textId="77777777" w:rsidTr="00284ECD">
        <w:trPr>
          <w:gridAfter w:val="1"/>
          <w:wAfter w:w="222" w:type="dxa"/>
          <w:trHeight w:val="270"/>
        </w:trPr>
        <w:tc>
          <w:tcPr>
            <w:tcW w:w="3564" w:type="dxa"/>
            <w:gridSpan w:val="4"/>
            <w:tcBorders>
              <w:top w:val="nil"/>
              <w:left w:val="nil"/>
              <w:bottom w:val="nil"/>
              <w:right w:val="nil"/>
            </w:tcBorders>
            <w:shd w:val="clear" w:color="000000" w:fill="FFFFFF"/>
            <w:hideMark/>
          </w:tcPr>
          <w:p w14:paraId="60DC5EBF" w14:textId="77777777" w:rsidR="00571CBC" w:rsidRPr="00571CBC" w:rsidRDefault="00571CBC" w:rsidP="00571CBC">
            <w:pPr>
              <w:rPr>
                <w:rFonts w:ascii="Arial" w:hAnsi="Arial" w:cs="Arial"/>
                <w:i/>
                <w:iCs/>
                <w:color w:val="000000"/>
                <w:sz w:val="16"/>
                <w:szCs w:val="16"/>
              </w:rPr>
            </w:pPr>
            <w:r w:rsidRPr="00571CBC">
              <w:rPr>
                <w:rFonts w:ascii="Arial" w:hAnsi="Arial" w:cs="Arial"/>
                <w:i/>
                <w:iCs/>
                <w:color w:val="000000"/>
                <w:sz w:val="16"/>
                <w:szCs w:val="16"/>
              </w:rPr>
              <w:t>Генеральный директор</w:t>
            </w:r>
          </w:p>
        </w:tc>
        <w:tc>
          <w:tcPr>
            <w:tcW w:w="6384" w:type="dxa"/>
            <w:gridSpan w:val="6"/>
            <w:tcBorders>
              <w:top w:val="nil"/>
              <w:left w:val="nil"/>
              <w:bottom w:val="nil"/>
              <w:right w:val="nil"/>
            </w:tcBorders>
            <w:shd w:val="clear" w:color="000000" w:fill="FFFFFF"/>
            <w:hideMark/>
          </w:tcPr>
          <w:p w14:paraId="012B9D22" w14:textId="77777777" w:rsidR="00571CBC" w:rsidRPr="00571CBC" w:rsidRDefault="00571CBC" w:rsidP="00571CBC">
            <w:pPr>
              <w:rPr>
                <w:rFonts w:ascii="Arial" w:hAnsi="Arial" w:cs="Arial"/>
                <w:i/>
                <w:iCs/>
                <w:color w:val="000000"/>
                <w:sz w:val="16"/>
                <w:szCs w:val="16"/>
              </w:rPr>
            </w:pPr>
            <w:r w:rsidRPr="00571CBC">
              <w:rPr>
                <w:rFonts w:ascii="Arial" w:hAnsi="Arial" w:cs="Arial"/>
                <w:i/>
                <w:iCs/>
                <w:color w:val="000000"/>
                <w:sz w:val="16"/>
                <w:szCs w:val="16"/>
              </w:rPr>
              <w:t>________________</w:t>
            </w:r>
          </w:p>
        </w:tc>
        <w:tc>
          <w:tcPr>
            <w:tcW w:w="272" w:type="dxa"/>
            <w:vMerge/>
            <w:tcBorders>
              <w:top w:val="nil"/>
              <w:left w:val="nil"/>
              <w:bottom w:val="nil"/>
              <w:right w:val="nil"/>
            </w:tcBorders>
            <w:vAlign w:val="center"/>
            <w:hideMark/>
          </w:tcPr>
          <w:p w14:paraId="0137C95E" w14:textId="77777777" w:rsidR="00571CBC" w:rsidRPr="00571CBC" w:rsidRDefault="00571CBC" w:rsidP="00571CBC">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14:paraId="5434CE79" w14:textId="77777777" w:rsidR="00571CBC" w:rsidRPr="00571CBC" w:rsidRDefault="00571CBC" w:rsidP="00571CBC">
            <w:pPr>
              <w:rPr>
                <w:rFonts w:ascii="Arial" w:hAnsi="Arial" w:cs="Arial"/>
                <w:i/>
                <w:iCs/>
                <w:color w:val="000000"/>
                <w:sz w:val="16"/>
                <w:szCs w:val="16"/>
              </w:rPr>
            </w:pPr>
          </w:p>
        </w:tc>
      </w:tr>
      <w:tr w:rsidR="00571CBC" w:rsidRPr="00571CBC" w14:paraId="066B4393" w14:textId="77777777" w:rsidTr="00284ECD">
        <w:trPr>
          <w:gridAfter w:val="1"/>
          <w:wAfter w:w="222" w:type="dxa"/>
          <w:trHeight w:val="270"/>
        </w:trPr>
        <w:tc>
          <w:tcPr>
            <w:tcW w:w="3564" w:type="dxa"/>
            <w:gridSpan w:val="4"/>
            <w:tcBorders>
              <w:top w:val="nil"/>
              <w:left w:val="nil"/>
              <w:bottom w:val="nil"/>
              <w:right w:val="nil"/>
            </w:tcBorders>
            <w:shd w:val="clear" w:color="000000" w:fill="FFFFFF"/>
            <w:hideMark/>
          </w:tcPr>
          <w:p w14:paraId="5E6339E6" w14:textId="77777777" w:rsidR="00571CBC" w:rsidRDefault="00571CBC" w:rsidP="00571CBC">
            <w:pPr>
              <w:rPr>
                <w:rFonts w:ascii="Arial" w:hAnsi="Arial" w:cs="Arial"/>
                <w:i/>
                <w:iCs/>
                <w:color w:val="000000"/>
                <w:sz w:val="16"/>
                <w:szCs w:val="16"/>
              </w:rPr>
            </w:pPr>
            <w:r w:rsidRPr="00571CBC">
              <w:rPr>
                <w:rFonts w:ascii="Arial" w:hAnsi="Arial" w:cs="Arial"/>
                <w:i/>
                <w:iCs/>
                <w:color w:val="000000"/>
                <w:sz w:val="16"/>
                <w:szCs w:val="16"/>
              </w:rPr>
              <w:t>Подпись:</w:t>
            </w:r>
          </w:p>
          <w:p w14:paraId="1FB11A2D" w14:textId="77777777" w:rsidR="0026336F" w:rsidRPr="00571CBC" w:rsidRDefault="0026336F" w:rsidP="00571CBC">
            <w:pPr>
              <w:rPr>
                <w:rFonts w:ascii="Arial" w:hAnsi="Arial" w:cs="Arial"/>
                <w:i/>
                <w:iCs/>
                <w:color w:val="000000"/>
                <w:sz w:val="16"/>
                <w:szCs w:val="16"/>
              </w:rPr>
            </w:pPr>
          </w:p>
        </w:tc>
        <w:tc>
          <w:tcPr>
            <w:tcW w:w="6384" w:type="dxa"/>
            <w:gridSpan w:val="6"/>
            <w:tcBorders>
              <w:top w:val="nil"/>
              <w:left w:val="nil"/>
              <w:bottom w:val="nil"/>
              <w:right w:val="nil"/>
            </w:tcBorders>
            <w:shd w:val="clear" w:color="000000" w:fill="FFFFFF"/>
            <w:hideMark/>
          </w:tcPr>
          <w:p w14:paraId="68460038" w14:textId="77777777" w:rsidR="00571CBC" w:rsidRPr="00571CBC" w:rsidRDefault="00571CBC" w:rsidP="00571CBC">
            <w:pPr>
              <w:rPr>
                <w:rFonts w:ascii="Arial" w:hAnsi="Arial" w:cs="Arial"/>
                <w:color w:val="000000"/>
              </w:rPr>
            </w:pPr>
            <w:r w:rsidRPr="00571CBC">
              <w:rPr>
                <w:rFonts w:ascii="Arial" w:hAnsi="Arial" w:cs="Arial"/>
                <w:color w:val="000000"/>
              </w:rPr>
              <w:t> </w:t>
            </w:r>
          </w:p>
        </w:tc>
        <w:tc>
          <w:tcPr>
            <w:tcW w:w="272" w:type="dxa"/>
            <w:vMerge/>
            <w:tcBorders>
              <w:top w:val="nil"/>
              <w:left w:val="nil"/>
              <w:bottom w:val="nil"/>
              <w:right w:val="nil"/>
            </w:tcBorders>
            <w:vAlign w:val="center"/>
            <w:hideMark/>
          </w:tcPr>
          <w:p w14:paraId="6083564F" w14:textId="77777777" w:rsidR="00571CBC" w:rsidRPr="00571CBC" w:rsidRDefault="00571CBC" w:rsidP="00571CBC">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14:paraId="2992F91B" w14:textId="77777777" w:rsidR="00571CBC" w:rsidRPr="00571CBC" w:rsidRDefault="00571CBC" w:rsidP="00571CBC">
            <w:pPr>
              <w:rPr>
                <w:rFonts w:ascii="Arial" w:hAnsi="Arial" w:cs="Arial"/>
                <w:color w:val="000000"/>
              </w:rPr>
            </w:pPr>
          </w:p>
        </w:tc>
      </w:tr>
      <w:tr w:rsidR="00571CBC" w:rsidRPr="00571CBC" w14:paraId="4DAEFC92" w14:textId="77777777" w:rsidTr="00284ECD">
        <w:trPr>
          <w:trHeight w:val="1260"/>
        </w:trPr>
        <w:tc>
          <w:tcPr>
            <w:tcW w:w="3564" w:type="dxa"/>
            <w:gridSpan w:val="4"/>
            <w:tcBorders>
              <w:top w:val="nil"/>
              <w:left w:val="nil"/>
              <w:bottom w:val="nil"/>
              <w:right w:val="nil"/>
            </w:tcBorders>
            <w:vAlign w:val="center"/>
            <w:hideMark/>
          </w:tcPr>
          <w:p w14:paraId="5C0C0BCF" w14:textId="77777777" w:rsidR="00571CBC" w:rsidRPr="00571CBC" w:rsidRDefault="00571CBC" w:rsidP="00571CBC">
            <w:pPr>
              <w:rPr>
                <w:rFonts w:ascii="Arial" w:hAnsi="Arial" w:cs="Arial"/>
                <w:color w:val="000000"/>
              </w:rPr>
            </w:pPr>
          </w:p>
        </w:tc>
        <w:tc>
          <w:tcPr>
            <w:tcW w:w="7616" w:type="dxa"/>
            <w:gridSpan w:val="8"/>
            <w:tcBorders>
              <w:top w:val="nil"/>
              <w:left w:val="nil"/>
              <w:bottom w:val="nil"/>
              <w:right w:val="nil"/>
            </w:tcBorders>
            <w:vAlign w:val="center"/>
            <w:hideMark/>
          </w:tcPr>
          <w:p w14:paraId="552DE0E2" w14:textId="77777777" w:rsidR="00571CBC" w:rsidRPr="00571CBC" w:rsidRDefault="00571CBC" w:rsidP="00571CBC">
            <w:pPr>
              <w:rPr>
                <w:rFonts w:ascii="Arial" w:hAnsi="Arial" w:cs="Arial"/>
                <w:color w:val="000000"/>
              </w:rPr>
            </w:pPr>
          </w:p>
        </w:tc>
        <w:tc>
          <w:tcPr>
            <w:tcW w:w="222" w:type="dxa"/>
            <w:tcBorders>
              <w:top w:val="nil"/>
              <w:left w:val="nil"/>
              <w:bottom w:val="nil"/>
              <w:right w:val="nil"/>
            </w:tcBorders>
            <w:vAlign w:val="center"/>
            <w:hideMark/>
          </w:tcPr>
          <w:p w14:paraId="5C193264" w14:textId="77777777" w:rsidR="00571CBC" w:rsidRPr="00571CBC" w:rsidRDefault="00571CBC" w:rsidP="00571CBC">
            <w:pPr>
              <w:rPr>
                <w:rFonts w:ascii="Arial" w:hAnsi="Arial" w:cs="Arial"/>
                <w:color w:val="000000"/>
              </w:rPr>
            </w:pPr>
          </w:p>
        </w:tc>
      </w:tr>
    </w:tbl>
    <w:p w14:paraId="4D1C4980" w14:textId="77777777" w:rsidR="004043B4" w:rsidRPr="00945F25" w:rsidRDefault="004043B4" w:rsidP="00571CBC">
      <w:pPr>
        <w:spacing w:after="200" w:line="276" w:lineRule="auto"/>
        <w:rPr>
          <w:sz w:val="22"/>
        </w:rPr>
      </w:pPr>
    </w:p>
    <w:p w14:paraId="513C92E2" w14:textId="77777777" w:rsidR="004043B4" w:rsidRPr="00945F25" w:rsidRDefault="004043B4" w:rsidP="004043B4">
      <w:pPr>
        <w:rPr>
          <w:sz w:val="22"/>
        </w:rPr>
      </w:pPr>
    </w:p>
    <w:p w14:paraId="1BDBCAB6" w14:textId="77777777" w:rsidR="004043B4" w:rsidRPr="00945F25" w:rsidRDefault="004043B4" w:rsidP="004043B4">
      <w:pPr>
        <w:rPr>
          <w:sz w:val="22"/>
        </w:rPr>
      </w:pPr>
    </w:p>
    <w:p w14:paraId="59FC5D17" w14:textId="77777777" w:rsidR="004043B4" w:rsidRPr="00945F25" w:rsidRDefault="004043B4" w:rsidP="004043B4">
      <w:pPr>
        <w:rPr>
          <w:sz w:val="22"/>
        </w:rPr>
      </w:pPr>
    </w:p>
    <w:p w14:paraId="418C254E" w14:textId="77777777" w:rsidR="004043B4" w:rsidRPr="00945F25" w:rsidRDefault="004043B4" w:rsidP="004043B4">
      <w:pPr>
        <w:rPr>
          <w:sz w:val="22"/>
        </w:rPr>
      </w:pPr>
    </w:p>
    <w:p w14:paraId="387FF508" w14:textId="77777777" w:rsidR="004043B4" w:rsidRPr="00945F25" w:rsidRDefault="004043B4" w:rsidP="004043B4">
      <w:pPr>
        <w:rPr>
          <w:sz w:val="22"/>
        </w:rPr>
      </w:pPr>
    </w:p>
    <w:p w14:paraId="1FE809A0" w14:textId="77777777" w:rsidR="004043B4" w:rsidRPr="00945F25" w:rsidRDefault="004043B4" w:rsidP="004043B4">
      <w:pPr>
        <w:rPr>
          <w:sz w:val="22"/>
        </w:rPr>
      </w:pPr>
    </w:p>
    <w:p w14:paraId="23C6112C" w14:textId="77777777" w:rsidR="004043B4" w:rsidRPr="00945F25" w:rsidRDefault="004043B4" w:rsidP="004043B4">
      <w:pPr>
        <w:rPr>
          <w:sz w:val="22"/>
        </w:rPr>
      </w:pPr>
    </w:p>
    <w:p w14:paraId="008D9ADB" w14:textId="77777777" w:rsidR="004043B4" w:rsidRPr="00945F25" w:rsidRDefault="004043B4" w:rsidP="004043B4">
      <w:pPr>
        <w:rPr>
          <w:sz w:val="22"/>
        </w:rPr>
      </w:pPr>
    </w:p>
    <w:p w14:paraId="537A7D2D" w14:textId="77777777" w:rsidR="004043B4" w:rsidRPr="00945F25" w:rsidRDefault="004043B4" w:rsidP="004043B4">
      <w:pPr>
        <w:rPr>
          <w:sz w:val="22"/>
        </w:rPr>
      </w:pPr>
    </w:p>
    <w:p w14:paraId="1D211B57" w14:textId="77777777" w:rsidR="004043B4" w:rsidRPr="00945F25" w:rsidRDefault="004043B4" w:rsidP="004043B4">
      <w:pPr>
        <w:rPr>
          <w:sz w:val="22"/>
        </w:rPr>
      </w:pPr>
    </w:p>
    <w:p w14:paraId="1A229E71" w14:textId="0DBA99F4" w:rsidR="00284ECD" w:rsidRDefault="00284ECD">
      <w:pPr>
        <w:rPr>
          <w:sz w:val="22"/>
        </w:rPr>
      </w:pPr>
      <w:r>
        <w:rPr>
          <w:sz w:val="22"/>
        </w:rPr>
        <w:br w:type="page"/>
      </w:r>
    </w:p>
    <w:p w14:paraId="06831C37" w14:textId="77777777" w:rsidR="004043B4" w:rsidRPr="001C6CD7" w:rsidRDefault="00520C6E" w:rsidP="004043B4">
      <w:pPr>
        <w:rPr>
          <w:b/>
          <w:sz w:val="24"/>
          <w:szCs w:val="24"/>
        </w:rPr>
      </w:pP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sidRPr="001C6CD7">
        <w:rPr>
          <w:b/>
          <w:sz w:val="24"/>
          <w:szCs w:val="24"/>
        </w:rPr>
        <w:t>Приложение 17а</w:t>
      </w:r>
    </w:p>
    <w:p w14:paraId="6EDE1211" w14:textId="77777777" w:rsidR="00520C6E" w:rsidRPr="00520C6E" w:rsidRDefault="00520C6E" w:rsidP="004043B4">
      <w:pPr>
        <w:rPr>
          <w:b/>
          <w:sz w:val="22"/>
        </w:rPr>
      </w:pPr>
    </w:p>
    <w:tbl>
      <w:tblPr>
        <w:tblW w:w="10663" w:type="dxa"/>
        <w:tblInd w:w="108" w:type="dxa"/>
        <w:tblLayout w:type="fixed"/>
        <w:tblLook w:val="04A0" w:firstRow="1" w:lastRow="0" w:firstColumn="1" w:lastColumn="0" w:noHBand="0" w:noVBand="1"/>
      </w:tblPr>
      <w:tblGrid>
        <w:gridCol w:w="547"/>
        <w:gridCol w:w="621"/>
        <w:gridCol w:w="992"/>
        <w:gridCol w:w="709"/>
        <w:gridCol w:w="507"/>
        <w:gridCol w:w="344"/>
        <w:gridCol w:w="708"/>
        <w:gridCol w:w="755"/>
        <w:gridCol w:w="772"/>
        <w:gridCol w:w="883"/>
        <w:gridCol w:w="1134"/>
        <w:gridCol w:w="1559"/>
        <w:gridCol w:w="1132"/>
      </w:tblGrid>
      <w:tr w:rsidR="00AA752F" w:rsidRPr="00AA752F" w14:paraId="4FB161E9" w14:textId="77777777" w:rsidTr="0011683F">
        <w:trPr>
          <w:gridAfter w:val="1"/>
          <w:wAfter w:w="1132" w:type="dxa"/>
          <w:trHeight w:val="495"/>
        </w:trPr>
        <w:tc>
          <w:tcPr>
            <w:tcW w:w="3376" w:type="dxa"/>
            <w:gridSpan w:val="5"/>
            <w:tcBorders>
              <w:top w:val="nil"/>
              <w:left w:val="nil"/>
              <w:bottom w:val="nil"/>
              <w:right w:val="nil"/>
            </w:tcBorders>
            <w:shd w:val="clear" w:color="000000" w:fill="FFFFFF"/>
            <w:hideMark/>
          </w:tcPr>
          <w:p w14:paraId="5867F6D5" w14:textId="77777777" w:rsidR="00AA752F" w:rsidRPr="00AA752F" w:rsidRDefault="00AA752F" w:rsidP="00AA752F">
            <w:pPr>
              <w:rPr>
                <w:rFonts w:ascii="Arial" w:hAnsi="Arial" w:cs="Arial"/>
                <w:color w:val="000000"/>
              </w:rPr>
            </w:pPr>
            <w:r w:rsidRPr="00AA752F">
              <w:rPr>
                <w:rFonts w:ascii="Arial" w:hAnsi="Arial" w:cs="Arial"/>
                <w:color w:val="000000"/>
              </w:rPr>
              <w:t> </w:t>
            </w:r>
          </w:p>
        </w:tc>
        <w:tc>
          <w:tcPr>
            <w:tcW w:w="4596" w:type="dxa"/>
            <w:gridSpan w:val="6"/>
            <w:tcBorders>
              <w:top w:val="nil"/>
              <w:left w:val="nil"/>
              <w:bottom w:val="nil"/>
              <w:right w:val="nil"/>
            </w:tcBorders>
            <w:shd w:val="clear" w:color="000000" w:fill="FFFFFF"/>
            <w:hideMark/>
          </w:tcPr>
          <w:p w14:paraId="27752F82" w14:textId="77777777" w:rsidR="00AA752F" w:rsidRPr="00AA752F" w:rsidRDefault="00AA752F" w:rsidP="00AA752F">
            <w:pPr>
              <w:jc w:val="center"/>
              <w:rPr>
                <w:rFonts w:ascii="Arial Black" w:hAnsi="Arial Black" w:cs="Arial"/>
                <w:b/>
                <w:bCs/>
                <w:color w:val="000000"/>
                <w:sz w:val="32"/>
                <w:szCs w:val="32"/>
              </w:rPr>
            </w:pPr>
            <w:r w:rsidRPr="00AA752F">
              <w:rPr>
                <w:rFonts w:ascii="Arial Black" w:hAnsi="Arial Black" w:cs="Arial"/>
                <w:b/>
                <w:bCs/>
                <w:color w:val="000000"/>
                <w:sz w:val="32"/>
                <w:szCs w:val="32"/>
              </w:rPr>
              <w:t>ООО "КОМПАНИЯ ТАКТ"</w:t>
            </w:r>
          </w:p>
        </w:tc>
        <w:tc>
          <w:tcPr>
            <w:tcW w:w="1559" w:type="dxa"/>
            <w:tcBorders>
              <w:top w:val="nil"/>
              <w:left w:val="nil"/>
              <w:bottom w:val="nil"/>
              <w:right w:val="nil"/>
            </w:tcBorders>
            <w:shd w:val="clear" w:color="000000" w:fill="FFFFFF"/>
            <w:hideMark/>
          </w:tcPr>
          <w:p w14:paraId="55AC57CE" w14:textId="77777777" w:rsidR="00AA752F" w:rsidRPr="00AA752F" w:rsidRDefault="00AA752F" w:rsidP="00AA752F">
            <w:pPr>
              <w:rPr>
                <w:rFonts w:ascii="Arial" w:hAnsi="Arial" w:cs="Arial"/>
                <w:color w:val="000000"/>
              </w:rPr>
            </w:pPr>
            <w:r w:rsidRPr="00AA752F">
              <w:rPr>
                <w:rFonts w:ascii="Arial" w:hAnsi="Arial" w:cs="Arial"/>
                <w:color w:val="000000"/>
              </w:rPr>
              <w:t> </w:t>
            </w:r>
          </w:p>
        </w:tc>
      </w:tr>
      <w:tr w:rsidR="00AA752F" w:rsidRPr="00AA752F" w14:paraId="78441231" w14:textId="77777777" w:rsidTr="0011683F">
        <w:trPr>
          <w:gridAfter w:val="1"/>
          <w:wAfter w:w="1132" w:type="dxa"/>
          <w:trHeight w:val="555"/>
        </w:trPr>
        <w:tc>
          <w:tcPr>
            <w:tcW w:w="3376" w:type="dxa"/>
            <w:gridSpan w:val="5"/>
            <w:vMerge w:val="restart"/>
            <w:tcBorders>
              <w:top w:val="nil"/>
              <w:left w:val="nil"/>
              <w:bottom w:val="nil"/>
              <w:right w:val="nil"/>
            </w:tcBorders>
            <w:shd w:val="clear" w:color="000000" w:fill="FFFFFF"/>
            <w:hideMark/>
          </w:tcPr>
          <w:p w14:paraId="63060CF2" w14:textId="77777777" w:rsidR="00AA752F" w:rsidRPr="00AA752F" w:rsidRDefault="00AA752F" w:rsidP="00AA752F">
            <w:pPr>
              <w:rPr>
                <w:rFonts w:ascii="Arial" w:hAnsi="Arial" w:cs="Arial"/>
                <w:color w:val="000000"/>
              </w:rPr>
            </w:pPr>
            <w:r w:rsidRPr="00AA752F">
              <w:rPr>
                <w:rFonts w:ascii="Arial" w:hAnsi="Arial" w:cs="Arial"/>
                <w:color w:val="000000"/>
              </w:rPr>
              <w:t> </w:t>
            </w:r>
          </w:p>
        </w:tc>
        <w:tc>
          <w:tcPr>
            <w:tcW w:w="4596" w:type="dxa"/>
            <w:gridSpan w:val="6"/>
            <w:tcBorders>
              <w:top w:val="single" w:sz="4" w:space="0" w:color="000000"/>
              <w:left w:val="nil"/>
              <w:bottom w:val="nil"/>
              <w:right w:val="nil"/>
            </w:tcBorders>
            <w:shd w:val="clear" w:color="000000" w:fill="FFFFFF"/>
            <w:hideMark/>
          </w:tcPr>
          <w:p w14:paraId="7A2B8FEE" w14:textId="77777777" w:rsidR="00AA752F" w:rsidRPr="00AA752F" w:rsidRDefault="00AA752F" w:rsidP="00AA752F">
            <w:pPr>
              <w:jc w:val="center"/>
              <w:rPr>
                <w:i/>
                <w:iCs/>
                <w:color w:val="000000"/>
              </w:rPr>
            </w:pPr>
            <w:r w:rsidRPr="00AA752F">
              <w:rPr>
                <w:i/>
                <w:iCs/>
                <w:color w:val="000000"/>
              </w:rPr>
              <w:t> </w:t>
            </w:r>
          </w:p>
        </w:tc>
        <w:tc>
          <w:tcPr>
            <w:tcW w:w="1559" w:type="dxa"/>
            <w:vMerge w:val="restart"/>
            <w:tcBorders>
              <w:top w:val="nil"/>
              <w:left w:val="nil"/>
              <w:bottom w:val="nil"/>
              <w:right w:val="nil"/>
            </w:tcBorders>
            <w:shd w:val="clear" w:color="000000" w:fill="FFFFFF"/>
            <w:hideMark/>
          </w:tcPr>
          <w:p w14:paraId="743D8C80" w14:textId="77777777" w:rsidR="00AA752F" w:rsidRPr="00AA752F" w:rsidRDefault="00AA752F" w:rsidP="00AA752F">
            <w:pPr>
              <w:rPr>
                <w:rFonts w:ascii="Arial" w:hAnsi="Arial" w:cs="Arial"/>
                <w:color w:val="000000"/>
              </w:rPr>
            </w:pPr>
            <w:r w:rsidRPr="00AA752F">
              <w:rPr>
                <w:rFonts w:ascii="Arial" w:hAnsi="Arial" w:cs="Arial"/>
                <w:color w:val="000000"/>
              </w:rPr>
              <w:t> </w:t>
            </w:r>
          </w:p>
        </w:tc>
      </w:tr>
      <w:tr w:rsidR="00AA752F" w:rsidRPr="00AA752F" w14:paraId="491652A5" w14:textId="77777777" w:rsidTr="0011683F">
        <w:trPr>
          <w:gridAfter w:val="1"/>
          <w:wAfter w:w="1132" w:type="dxa"/>
          <w:trHeight w:val="90"/>
        </w:trPr>
        <w:tc>
          <w:tcPr>
            <w:tcW w:w="3376" w:type="dxa"/>
            <w:gridSpan w:val="5"/>
            <w:vMerge/>
            <w:tcBorders>
              <w:top w:val="nil"/>
              <w:left w:val="nil"/>
              <w:bottom w:val="nil"/>
              <w:right w:val="nil"/>
            </w:tcBorders>
            <w:vAlign w:val="center"/>
            <w:hideMark/>
          </w:tcPr>
          <w:p w14:paraId="667AE034" w14:textId="77777777" w:rsidR="00AA752F" w:rsidRPr="00AA752F" w:rsidRDefault="00AA752F" w:rsidP="00AA752F">
            <w:pPr>
              <w:rPr>
                <w:rFonts w:ascii="Arial" w:hAnsi="Arial" w:cs="Arial"/>
                <w:color w:val="000000"/>
              </w:rPr>
            </w:pPr>
          </w:p>
        </w:tc>
        <w:tc>
          <w:tcPr>
            <w:tcW w:w="4596" w:type="dxa"/>
            <w:gridSpan w:val="6"/>
            <w:tcBorders>
              <w:top w:val="nil"/>
              <w:left w:val="nil"/>
              <w:bottom w:val="nil"/>
              <w:right w:val="nil"/>
            </w:tcBorders>
            <w:shd w:val="clear" w:color="000000" w:fill="FFFFFF"/>
            <w:hideMark/>
          </w:tcPr>
          <w:p w14:paraId="12F81538" w14:textId="77777777" w:rsidR="00AA752F" w:rsidRPr="00AA752F" w:rsidRDefault="00AA752F" w:rsidP="00AA752F">
            <w:pPr>
              <w:rPr>
                <w:rFonts w:ascii="Arial" w:hAnsi="Arial" w:cs="Arial"/>
                <w:color w:val="000000"/>
              </w:rPr>
            </w:pPr>
            <w:r w:rsidRPr="00AA752F">
              <w:rPr>
                <w:rFonts w:ascii="Arial" w:hAnsi="Arial" w:cs="Arial"/>
                <w:color w:val="000000"/>
              </w:rPr>
              <w:t> </w:t>
            </w:r>
          </w:p>
        </w:tc>
        <w:tc>
          <w:tcPr>
            <w:tcW w:w="1559" w:type="dxa"/>
            <w:vMerge/>
            <w:tcBorders>
              <w:top w:val="nil"/>
              <w:left w:val="nil"/>
              <w:bottom w:val="nil"/>
              <w:right w:val="nil"/>
            </w:tcBorders>
            <w:vAlign w:val="center"/>
            <w:hideMark/>
          </w:tcPr>
          <w:p w14:paraId="5252AF27" w14:textId="77777777" w:rsidR="00AA752F" w:rsidRPr="00AA752F" w:rsidRDefault="00AA752F" w:rsidP="00AA752F">
            <w:pPr>
              <w:rPr>
                <w:rFonts w:ascii="Arial" w:hAnsi="Arial" w:cs="Arial"/>
                <w:color w:val="000000"/>
              </w:rPr>
            </w:pPr>
          </w:p>
        </w:tc>
      </w:tr>
      <w:tr w:rsidR="00AA752F" w:rsidRPr="00AA752F" w14:paraId="15D07D8C" w14:textId="77777777" w:rsidTr="0011683F">
        <w:trPr>
          <w:gridAfter w:val="1"/>
          <w:wAfter w:w="1132" w:type="dxa"/>
          <w:trHeight w:val="270"/>
        </w:trPr>
        <w:tc>
          <w:tcPr>
            <w:tcW w:w="9531" w:type="dxa"/>
            <w:gridSpan w:val="12"/>
            <w:tcBorders>
              <w:top w:val="nil"/>
              <w:left w:val="nil"/>
              <w:bottom w:val="nil"/>
              <w:right w:val="nil"/>
            </w:tcBorders>
            <w:shd w:val="clear" w:color="000000" w:fill="FFFFFF"/>
            <w:hideMark/>
          </w:tcPr>
          <w:p w14:paraId="786D57DC" w14:textId="77777777" w:rsidR="00AA752F" w:rsidRPr="00AA752F" w:rsidRDefault="00AA752F" w:rsidP="00AA752F">
            <w:pPr>
              <w:jc w:val="center"/>
              <w:rPr>
                <w:rFonts w:ascii="Arial" w:hAnsi="Arial" w:cs="Arial"/>
                <w:i/>
                <w:iCs/>
                <w:color w:val="000000"/>
              </w:rPr>
            </w:pPr>
            <w:r w:rsidRPr="00AA752F">
              <w:rPr>
                <w:rFonts w:ascii="Arial" w:hAnsi="Arial" w:cs="Arial"/>
                <w:i/>
                <w:iCs/>
                <w:color w:val="000000"/>
              </w:rPr>
              <w:t>Депозитарная лицензия № 177-09582-000100 от 24.10.2016 выдана Федеральная служба по финансовым рынкам</w:t>
            </w:r>
          </w:p>
        </w:tc>
      </w:tr>
      <w:tr w:rsidR="00AA752F" w:rsidRPr="00AA752F" w14:paraId="48E2705C" w14:textId="77777777" w:rsidTr="0011683F">
        <w:trPr>
          <w:gridAfter w:val="1"/>
          <w:wAfter w:w="1132" w:type="dxa"/>
          <w:trHeight w:val="495"/>
        </w:trPr>
        <w:tc>
          <w:tcPr>
            <w:tcW w:w="9531" w:type="dxa"/>
            <w:gridSpan w:val="12"/>
            <w:tcBorders>
              <w:top w:val="nil"/>
              <w:left w:val="nil"/>
              <w:bottom w:val="nil"/>
              <w:right w:val="nil"/>
            </w:tcBorders>
            <w:shd w:val="clear" w:color="000000" w:fill="FFFFFF"/>
            <w:hideMark/>
          </w:tcPr>
          <w:p w14:paraId="7A6D299D" w14:textId="77777777" w:rsidR="00AA752F" w:rsidRPr="00AA752F" w:rsidRDefault="00AA752F" w:rsidP="005146FA">
            <w:pPr>
              <w:jc w:val="center"/>
              <w:rPr>
                <w:rFonts w:ascii="Arial" w:hAnsi="Arial" w:cs="Arial"/>
                <w:i/>
                <w:iCs/>
                <w:color w:val="000000"/>
              </w:rPr>
            </w:pPr>
            <w:r w:rsidRPr="00AA752F">
              <w:rPr>
                <w:rFonts w:ascii="Arial" w:hAnsi="Arial" w:cs="Arial"/>
                <w:i/>
                <w:iCs/>
                <w:color w:val="000000"/>
              </w:rPr>
              <w:t>Свидетельство о регистрации № 1027739261494 от 26.09.2002 от 26.09.2002 выдано 26.09.2002 Межрайонная инспекция МНС России № 39 по г. Москве</w:t>
            </w:r>
          </w:p>
        </w:tc>
      </w:tr>
      <w:tr w:rsidR="00AA752F" w:rsidRPr="00AA752F" w14:paraId="5D2E117F" w14:textId="77777777" w:rsidTr="0011683F">
        <w:trPr>
          <w:gridAfter w:val="1"/>
          <w:wAfter w:w="1132" w:type="dxa"/>
          <w:trHeight w:val="825"/>
        </w:trPr>
        <w:tc>
          <w:tcPr>
            <w:tcW w:w="9531" w:type="dxa"/>
            <w:gridSpan w:val="12"/>
            <w:tcBorders>
              <w:top w:val="single" w:sz="4" w:space="0" w:color="auto"/>
              <w:left w:val="single" w:sz="4" w:space="0" w:color="auto"/>
              <w:bottom w:val="single" w:sz="4" w:space="0" w:color="auto"/>
              <w:right w:val="single" w:sz="4" w:space="0" w:color="auto"/>
            </w:tcBorders>
            <w:shd w:val="clear" w:color="000000" w:fill="C0C0C0"/>
            <w:vAlign w:val="center"/>
            <w:hideMark/>
          </w:tcPr>
          <w:p w14:paraId="31FD4ADF" w14:textId="77777777" w:rsidR="00AA752F" w:rsidRPr="00AA752F" w:rsidRDefault="00AA752F" w:rsidP="00AA752F">
            <w:pPr>
              <w:jc w:val="center"/>
              <w:rPr>
                <w:rFonts w:ascii="Arial" w:hAnsi="Arial" w:cs="Arial"/>
                <w:b/>
                <w:bCs/>
                <w:i/>
                <w:iCs/>
                <w:color w:val="000000"/>
              </w:rPr>
            </w:pPr>
            <w:r w:rsidRPr="00AA752F">
              <w:rPr>
                <w:rFonts w:ascii="Arial" w:hAnsi="Arial" w:cs="Arial"/>
                <w:b/>
                <w:bCs/>
                <w:i/>
                <w:iCs/>
                <w:color w:val="000000"/>
              </w:rPr>
              <w:t xml:space="preserve">Выписка об операциях по счету депо </w:t>
            </w:r>
            <w:r w:rsidRPr="00AA752F">
              <w:rPr>
                <w:rFonts w:ascii="Arial" w:hAnsi="Arial" w:cs="Arial"/>
                <w:b/>
                <w:bCs/>
                <w:i/>
                <w:iCs/>
                <w:color w:val="000000"/>
              </w:rPr>
              <w:br/>
              <w:t>по выпуску ценной бумаги ______________________________________________</w:t>
            </w:r>
            <w:r w:rsidRPr="00AA752F">
              <w:rPr>
                <w:rFonts w:ascii="Arial" w:hAnsi="Arial" w:cs="Arial"/>
                <w:b/>
                <w:bCs/>
                <w:i/>
                <w:iCs/>
                <w:color w:val="000000"/>
              </w:rPr>
              <w:br/>
              <w:t>за период с____________________ по _______________________</w:t>
            </w:r>
          </w:p>
        </w:tc>
      </w:tr>
      <w:tr w:rsidR="00AA752F" w:rsidRPr="00AA752F" w14:paraId="48270412" w14:textId="77777777" w:rsidTr="0011683F">
        <w:trPr>
          <w:gridAfter w:val="1"/>
          <w:wAfter w:w="1132" w:type="dxa"/>
          <w:trHeight w:val="315"/>
        </w:trPr>
        <w:tc>
          <w:tcPr>
            <w:tcW w:w="2160" w:type="dxa"/>
            <w:gridSpan w:val="3"/>
            <w:tcBorders>
              <w:top w:val="single" w:sz="4" w:space="0" w:color="auto"/>
              <w:left w:val="single" w:sz="4" w:space="0" w:color="auto"/>
              <w:bottom w:val="single" w:sz="4" w:space="0" w:color="auto"/>
              <w:right w:val="single" w:sz="4" w:space="0" w:color="auto"/>
            </w:tcBorders>
            <w:shd w:val="clear" w:color="000000" w:fill="FFFFFF"/>
            <w:hideMark/>
          </w:tcPr>
          <w:p w14:paraId="4B620FBA" w14:textId="77777777" w:rsidR="00AA752F" w:rsidRPr="00AA752F" w:rsidRDefault="00AA752F" w:rsidP="00AA752F">
            <w:pPr>
              <w:rPr>
                <w:rFonts w:ascii="Arial" w:hAnsi="Arial" w:cs="Arial"/>
                <w:i/>
                <w:iCs/>
                <w:color w:val="000000"/>
              </w:rPr>
            </w:pPr>
            <w:r w:rsidRPr="00AA752F">
              <w:rPr>
                <w:rFonts w:ascii="Arial" w:hAnsi="Arial" w:cs="Arial"/>
                <w:i/>
                <w:iCs/>
                <w:color w:val="000000"/>
              </w:rPr>
              <w:t>Наименование депонента</w:t>
            </w:r>
          </w:p>
        </w:tc>
        <w:tc>
          <w:tcPr>
            <w:tcW w:w="7371" w:type="dxa"/>
            <w:gridSpan w:val="9"/>
            <w:tcBorders>
              <w:top w:val="single" w:sz="4" w:space="0" w:color="auto"/>
              <w:left w:val="nil"/>
              <w:bottom w:val="single" w:sz="4" w:space="0" w:color="auto"/>
              <w:right w:val="single" w:sz="4" w:space="0" w:color="auto"/>
            </w:tcBorders>
            <w:shd w:val="clear" w:color="000000" w:fill="FFFFFF"/>
            <w:hideMark/>
          </w:tcPr>
          <w:p w14:paraId="0C021D34" w14:textId="77777777" w:rsidR="00AA752F" w:rsidRPr="00AA752F" w:rsidRDefault="00AA752F" w:rsidP="00AA752F">
            <w:pPr>
              <w:rPr>
                <w:rFonts w:ascii="Arial" w:hAnsi="Arial" w:cs="Arial"/>
                <w:i/>
                <w:iCs/>
                <w:color w:val="000000"/>
              </w:rPr>
            </w:pPr>
            <w:r w:rsidRPr="00AA752F">
              <w:rPr>
                <w:rFonts w:ascii="Arial" w:hAnsi="Arial" w:cs="Arial"/>
                <w:i/>
                <w:iCs/>
                <w:color w:val="000000"/>
              </w:rPr>
              <w:t> </w:t>
            </w:r>
          </w:p>
        </w:tc>
      </w:tr>
      <w:tr w:rsidR="00AA752F" w:rsidRPr="00AA752F" w14:paraId="260E0784" w14:textId="77777777" w:rsidTr="0011683F">
        <w:trPr>
          <w:gridAfter w:val="1"/>
          <w:wAfter w:w="1132" w:type="dxa"/>
          <w:trHeight w:val="315"/>
        </w:trPr>
        <w:tc>
          <w:tcPr>
            <w:tcW w:w="2160" w:type="dxa"/>
            <w:gridSpan w:val="3"/>
            <w:tcBorders>
              <w:top w:val="single" w:sz="4" w:space="0" w:color="auto"/>
              <w:left w:val="single" w:sz="4" w:space="0" w:color="auto"/>
              <w:bottom w:val="single" w:sz="4" w:space="0" w:color="auto"/>
              <w:right w:val="single" w:sz="4" w:space="0" w:color="auto"/>
            </w:tcBorders>
            <w:shd w:val="clear" w:color="000000" w:fill="FFFFFF"/>
            <w:hideMark/>
          </w:tcPr>
          <w:p w14:paraId="1BD3F883" w14:textId="77777777" w:rsidR="00AA752F" w:rsidRPr="00AA752F" w:rsidRDefault="00AA752F" w:rsidP="00AA752F">
            <w:pPr>
              <w:rPr>
                <w:rFonts w:ascii="Arial" w:hAnsi="Arial" w:cs="Arial"/>
                <w:i/>
                <w:iCs/>
                <w:color w:val="000000"/>
              </w:rPr>
            </w:pPr>
            <w:r w:rsidRPr="00AA752F">
              <w:rPr>
                <w:rFonts w:ascii="Arial" w:hAnsi="Arial" w:cs="Arial"/>
                <w:i/>
                <w:iCs/>
                <w:color w:val="000000"/>
              </w:rPr>
              <w:t>Депозитарный договор</w:t>
            </w:r>
          </w:p>
        </w:tc>
        <w:tc>
          <w:tcPr>
            <w:tcW w:w="7371" w:type="dxa"/>
            <w:gridSpan w:val="9"/>
            <w:tcBorders>
              <w:top w:val="single" w:sz="4" w:space="0" w:color="auto"/>
              <w:left w:val="nil"/>
              <w:bottom w:val="single" w:sz="4" w:space="0" w:color="auto"/>
              <w:right w:val="single" w:sz="4" w:space="0" w:color="auto"/>
            </w:tcBorders>
            <w:shd w:val="clear" w:color="000000" w:fill="FFFFFF"/>
            <w:hideMark/>
          </w:tcPr>
          <w:p w14:paraId="2DF1887E" w14:textId="77777777" w:rsidR="00AA752F" w:rsidRPr="00AA752F" w:rsidRDefault="00AA752F" w:rsidP="00AA752F">
            <w:pPr>
              <w:rPr>
                <w:rFonts w:ascii="Arial" w:hAnsi="Arial" w:cs="Arial"/>
                <w:i/>
                <w:iCs/>
                <w:color w:val="000000"/>
              </w:rPr>
            </w:pPr>
            <w:r w:rsidRPr="00AA752F">
              <w:rPr>
                <w:rFonts w:ascii="Arial" w:hAnsi="Arial" w:cs="Arial"/>
                <w:i/>
                <w:iCs/>
                <w:color w:val="000000"/>
              </w:rPr>
              <w:t> </w:t>
            </w:r>
          </w:p>
        </w:tc>
      </w:tr>
      <w:tr w:rsidR="00AA752F" w:rsidRPr="00AA752F" w14:paraId="01E419A3" w14:textId="77777777" w:rsidTr="0011683F">
        <w:trPr>
          <w:gridAfter w:val="1"/>
          <w:wAfter w:w="1132" w:type="dxa"/>
          <w:trHeight w:val="315"/>
        </w:trPr>
        <w:tc>
          <w:tcPr>
            <w:tcW w:w="2160" w:type="dxa"/>
            <w:gridSpan w:val="3"/>
            <w:tcBorders>
              <w:top w:val="single" w:sz="4" w:space="0" w:color="auto"/>
              <w:left w:val="single" w:sz="4" w:space="0" w:color="auto"/>
              <w:bottom w:val="single" w:sz="4" w:space="0" w:color="auto"/>
              <w:right w:val="single" w:sz="4" w:space="0" w:color="auto"/>
            </w:tcBorders>
            <w:shd w:val="clear" w:color="000000" w:fill="FFFFFF"/>
            <w:hideMark/>
          </w:tcPr>
          <w:p w14:paraId="03432035" w14:textId="77777777" w:rsidR="00AA752F" w:rsidRPr="00AA752F" w:rsidRDefault="00AA752F" w:rsidP="00AA752F">
            <w:pPr>
              <w:rPr>
                <w:rFonts w:ascii="Arial" w:hAnsi="Arial" w:cs="Arial"/>
                <w:i/>
                <w:iCs/>
                <w:color w:val="000000"/>
              </w:rPr>
            </w:pPr>
            <w:r w:rsidRPr="00AA752F">
              <w:rPr>
                <w:rFonts w:ascii="Arial" w:hAnsi="Arial" w:cs="Arial"/>
                <w:i/>
                <w:iCs/>
                <w:color w:val="000000"/>
              </w:rPr>
              <w:t>Счет депо</w:t>
            </w:r>
          </w:p>
        </w:tc>
        <w:tc>
          <w:tcPr>
            <w:tcW w:w="7371" w:type="dxa"/>
            <w:gridSpan w:val="9"/>
            <w:tcBorders>
              <w:top w:val="single" w:sz="4" w:space="0" w:color="auto"/>
              <w:left w:val="nil"/>
              <w:bottom w:val="single" w:sz="4" w:space="0" w:color="auto"/>
              <w:right w:val="single" w:sz="4" w:space="0" w:color="auto"/>
            </w:tcBorders>
            <w:shd w:val="clear" w:color="000000" w:fill="FFFFFF"/>
            <w:hideMark/>
          </w:tcPr>
          <w:p w14:paraId="41374F25" w14:textId="77777777" w:rsidR="00AA752F" w:rsidRPr="00AA752F" w:rsidRDefault="00AA752F" w:rsidP="00AA752F">
            <w:pPr>
              <w:rPr>
                <w:rFonts w:ascii="Arial" w:hAnsi="Arial" w:cs="Arial"/>
                <w:i/>
                <w:iCs/>
                <w:color w:val="000000"/>
              </w:rPr>
            </w:pPr>
            <w:r w:rsidRPr="00AA752F">
              <w:rPr>
                <w:rFonts w:ascii="Arial" w:hAnsi="Arial" w:cs="Arial"/>
                <w:i/>
                <w:iCs/>
                <w:color w:val="000000"/>
              </w:rPr>
              <w:t> </w:t>
            </w:r>
          </w:p>
        </w:tc>
      </w:tr>
      <w:tr w:rsidR="00AA752F" w:rsidRPr="00AA752F" w14:paraId="6FC0AC17" w14:textId="77777777" w:rsidTr="0011683F">
        <w:trPr>
          <w:gridAfter w:val="1"/>
          <w:wAfter w:w="1132" w:type="dxa"/>
          <w:trHeight w:val="315"/>
        </w:trPr>
        <w:tc>
          <w:tcPr>
            <w:tcW w:w="2160" w:type="dxa"/>
            <w:gridSpan w:val="3"/>
            <w:tcBorders>
              <w:top w:val="single" w:sz="4" w:space="0" w:color="auto"/>
              <w:left w:val="single" w:sz="4" w:space="0" w:color="auto"/>
              <w:bottom w:val="single" w:sz="4" w:space="0" w:color="auto"/>
              <w:right w:val="single" w:sz="4" w:space="0" w:color="auto"/>
            </w:tcBorders>
            <w:shd w:val="clear" w:color="000000" w:fill="FFFFFF"/>
            <w:hideMark/>
          </w:tcPr>
          <w:p w14:paraId="26B82881" w14:textId="77777777" w:rsidR="00AA752F" w:rsidRPr="00AA752F" w:rsidRDefault="00AA752F" w:rsidP="00AA752F">
            <w:pPr>
              <w:rPr>
                <w:rFonts w:ascii="Arial" w:hAnsi="Arial" w:cs="Arial"/>
                <w:i/>
                <w:iCs/>
                <w:color w:val="000000"/>
              </w:rPr>
            </w:pPr>
            <w:r w:rsidRPr="00AA752F">
              <w:rPr>
                <w:rFonts w:ascii="Arial" w:hAnsi="Arial" w:cs="Arial"/>
                <w:i/>
                <w:iCs/>
                <w:color w:val="000000"/>
              </w:rPr>
              <w:t>Вид счета депо</w:t>
            </w:r>
          </w:p>
        </w:tc>
        <w:tc>
          <w:tcPr>
            <w:tcW w:w="7371" w:type="dxa"/>
            <w:gridSpan w:val="9"/>
            <w:tcBorders>
              <w:top w:val="single" w:sz="4" w:space="0" w:color="auto"/>
              <w:left w:val="nil"/>
              <w:bottom w:val="single" w:sz="4" w:space="0" w:color="auto"/>
              <w:right w:val="single" w:sz="4" w:space="0" w:color="auto"/>
            </w:tcBorders>
            <w:shd w:val="clear" w:color="000000" w:fill="FFFFFF"/>
            <w:hideMark/>
          </w:tcPr>
          <w:p w14:paraId="01F6AFBE" w14:textId="77777777" w:rsidR="00AA752F" w:rsidRPr="00AA752F" w:rsidRDefault="00AA752F" w:rsidP="00AA752F">
            <w:pPr>
              <w:rPr>
                <w:rFonts w:ascii="Arial" w:hAnsi="Arial" w:cs="Arial"/>
                <w:i/>
                <w:iCs/>
                <w:color w:val="000000"/>
              </w:rPr>
            </w:pPr>
            <w:r w:rsidRPr="00AA752F">
              <w:rPr>
                <w:rFonts w:ascii="Arial" w:hAnsi="Arial" w:cs="Arial"/>
                <w:i/>
                <w:iCs/>
                <w:color w:val="000000"/>
              </w:rPr>
              <w:t> </w:t>
            </w:r>
          </w:p>
        </w:tc>
      </w:tr>
      <w:tr w:rsidR="00AA752F" w:rsidRPr="00AA752F" w14:paraId="30CF5DB2" w14:textId="77777777" w:rsidTr="0011683F">
        <w:trPr>
          <w:gridAfter w:val="1"/>
          <w:wAfter w:w="1132" w:type="dxa"/>
          <w:trHeight w:val="210"/>
        </w:trPr>
        <w:tc>
          <w:tcPr>
            <w:tcW w:w="9531" w:type="dxa"/>
            <w:gridSpan w:val="12"/>
            <w:tcBorders>
              <w:top w:val="nil"/>
              <w:left w:val="nil"/>
              <w:bottom w:val="nil"/>
              <w:right w:val="nil"/>
            </w:tcBorders>
            <w:shd w:val="clear" w:color="000000" w:fill="FFFFFF"/>
            <w:hideMark/>
          </w:tcPr>
          <w:p w14:paraId="4D96E4AB" w14:textId="77777777" w:rsidR="00AA752F" w:rsidRPr="00AA752F" w:rsidRDefault="00AA752F" w:rsidP="00AA752F">
            <w:pPr>
              <w:rPr>
                <w:rFonts w:ascii="Arial" w:hAnsi="Arial" w:cs="Arial"/>
                <w:color w:val="000000"/>
              </w:rPr>
            </w:pPr>
            <w:r w:rsidRPr="00AA752F">
              <w:rPr>
                <w:rFonts w:ascii="Arial" w:hAnsi="Arial" w:cs="Arial"/>
                <w:color w:val="000000"/>
              </w:rPr>
              <w:t> </w:t>
            </w:r>
          </w:p>
        </w:tc>
      </w:tr>
      <w:tr w:rsidR="00AA752F" w:rsidRPr="00AA752F" w14:paraId="3D7DBBFC" w14:textId="77777777" w:rsidTr="0011683F">
        <w:trPr>
          <w:gridAfter w:val="1"/>
          <w:wAfter w:w="1132" w:type="dxa"/>
          <w:trHeight w:val="315"/>
        </w:trPr>
        <w:tc>
          <w:tcPr>
            <w:tcW w:w="7972" w:type="dxa"/>
            <w:gridSpan w:val="11"/>
            <w:tcBorders>
              <w:top w:val="nil"/>
              <w:left w:val="nil"/>
              <w:bottom w:val="nil"/>
              <w:right w:val="nil"/>
            </w:tcBorders>
            <w:shd w:val="clear" w:color="000000" w:fill="FFFFFF"/>
            <w:hideMark/>
          </w:tcPr>
          <w:p w14:paraId="1E4A4CE2" w14:textId="77777777" w:rsidR="00AA752F" w:rsidRPr="00AA752F" w:rsidRDefault="00AA752F" w:rsidP="00AA752F">
            <w:pPr>
              <w:rPr>
                <w:rFonts w:ascii="Arial" w:hAnsi="Arial" w:cs="Arial"/>
                <w:color w:val="000000"/>
              </w:rPr>
            </w:pPr>
            <w:r w:rsidRPr="00AA752F">
              <w:rPr>
                <w:rFonts w:ascii="Arial" w:hAnsi="Arial" w:cs="Arial"/>
                <w:color w:val="000000"/>
              </w:rPr>
              <w:t xml:space="preserve"> </w:t>
            </w:r>
          </w:p>
        </w:tc>
        <w:tc>
          <w:tcPr>
            <w:tcW w:w="1559" w:type="dxa"/>
            <w:vMerge w:val="restart"/>
            <w:tcBorders>
              <w:top w:val="nil"/>
              <w:left w:val="nil"/>
              <w:bottom w:val="nil"/>
              <w:right w:val="nil"/>
            </w:tcBorders>
            <w:shd w:val="clear" w:color="000000" w:fill="FFFFFF"/>
            <w:hideMark/>
          </w:tcPr>
          <w:p w14:paraId="23743E10" w14:textId="77777777" w:rsidR="00AA752F" w:rsidRPr="00AA752F" w:rsidRDefault="00AA752F" w:rsidP="00AA752F">
            <w:pPr>
              <w:rPr>
                <w:rFonts w:ascii="Arial" w:hAnsi="Arial" w:cs="Arial"/>
                <w:color w:val="000000"/>
              </w:rPr>
            </w:pPr>
            <w:r w:rsidRPr="00AA752F">
              <w:rPr>
                <w:rFonts w:ascii="Arial" w:hAnsi="Arial" w:cs="Arial"/>
                <w:color w:val="000000"/>
              </w:rPr>
              <w:t> </w:t>
            </w:r>
          </w:p>
        </w:tc>
      </w:tr>
      <w:tr w:rsidR="00AA752F" w:rsidRPr="00AA752F" w14:paraId="5F3D25B4" w14:textId="77777777" w:rsidTr="0011683F">
        <w:trPr>
          <w:gridAfter w:val="1"/>
          <w:wAfter w:w="1132" w:type="dxa"/>
          <w:trHeight w:val="45"/>
        </w:trPr>
        <w:tc>
          <w:tcPr>
            <w:tcW w:w="7972" w:type="dxa"/>
            <w:gridSpan w:val="11"/>
            <w:tcBorders>
              <w:top w:val="nil"/>
              <w:left w:val="nil"/>
              <w:bottom w:val="nil"/>
              <w:right w:val="nil"/>
            </w:tcBorders>
            <w:shd w:val="clear" w:color="000000" w:fill="FFFFFF"/>
            <w:hideMark/>
          </w:tcPr>
          <w:p w14:paraId="1BA19A06" w14:textId="77777777" w:rsidR="00AA752F" w:rsidRPr="00AA752F" w:rsidRDefault="00AA752F" w:rsidP="00AA752F">
            <w:pPr>
              <w:rPr>
                <w:rFonts w:ascii="Arial" w:hAnsi="Arial" w:cs="Arial"/>
                <w:color w:val="000000"/>
              </w:rPr>
            </w:pPr>
            <w:r w:rsidRPr="00AA752F">
              <w:rPr>
                <w:rFonts w:ascii="Arial" w:hAnsi="Arial" w:cs="Arial"/>
                <w:color w:val="000000"/>
              </w:rPr>
              <w:t> </w:t>
            </w:r>
          </w:p>
        </w:tc>
        <w:tc>
          <w:tcPr>
            <w:tcW w:w="1559" w:type="dxa"/>
            <w:vMerge/>
            <w:tcBorders>
              <w:top w:val="nil"/>
              <w:left w:val="nil"/>
              <w:bottom w:val="nil"/>
              <w:right w:val="nil"/>
            </w:tcBorders>
            <w:vAlign w:val="center"/>
            <w:hideMark/>
          </w:tcPr>
          <w:p w14:paraId="219EAC1A" w14:textId="77777777" w:rsidR="00AA752F" w:rsidRPr="00AA752F" w:rsidRDefault="00AA752F" w:rsidP="00AA752F">
            <w:pPr>
              <w:rPr>
                <w:rFonts w:ascii="Arial" w:hAnsi="Arial" w:cs="Arial"/>
                <w:color w:val="000000"/>
              </w:rPr>
            </w:pPr>
          </w:p>
        </w:tc>
      </w:tr>
      <w:tr w:rsidR="00AA752F" w:rsidRPr="00AA752F" w14:paraId="1C0131A2" w14:textId="77777777" w:rsidTr="0011683F">
        <w:trPr>
          <w:gridAfter w:val="1"/>
          <w:wAfter w:w="1132" w:type="dxa"/>
          <w:trHeight w:val="315"/>
        </w:trPr>
        <w:tc>
          <w:tcPr>
            <w:tcW w:w="2160" w:type="dxa"/>
            <w:gridSpan w:val="3"/>
            <w:tcBorders>
              <w:top w:val="single" w:sz="4" w:space="0" w:color="000000"/>
              <w:left w:val="single" w:sz="4" w:space="0" w:color="000000"/>
              <w:bottom w:val="single" w:sz="4" w:space="0" w:color="000000"/>
              <w:right w:val="single" w:sz="4" w:space="0" w:color="000000"/>
            </w:tcBorders>
            <w:shd w:val="clear" w:color="000000" w:fill="FFFFFF"/>
            <w:hideMark/>
          </w:tcPr>
          <w:p w14:paraId="47DC5670" w14:textId="77777777" w:rsidR="00AA752F" w:rsidRPr="00AA752F" w:rsidRDefault="00AA752F" w:rsidP="00AA752F">
            <w:pPr>
              <w:rPr>
                <w:rFonts w:ascii="Arial" w:hAnsi="Arial" w:cs="Arial"/>
                <w:i/>
                <w:iCs/>
                <w:color w:val="000000"/>
              </w:rPr>
            </w:pPr>
            <w:r w:rsidRPr="00AA752F">
              <w:rPr>
                <w:rFonts w:ascii="Arial" w:hAnsi="Arial" w:cs="Arial"/>
                <w:i/>
                <w:iCs/>
                <w:color w:val="000000"/>
              </w:rPr>
              <w:t>Наименование раздела счета депо</w:t>
            </w:r>
          </w:p>
        </w:tc>
        <w:tc>
          <w:tcPr>
            <w:tcW w:w="7371" w:type="dxa"/>
            <w:gridSpan w:val="9"/>
            <w:tcBorders>
              <w:top w:val="single" w:sz="4" w:space="0" w:color="000000"/>
              <w:left w:val="nil"/>
              <w:bottom w:val="single" w:sz="4" w:space="0" w:color="000000"/>
              <w:right w:val="single" w:sz="4" w:space="0" w:color="000000"/>
            </w:tcBorders>
            <w:shd w:val="clear" w:color="000000" w:fill="FFFFFF"/>
            <w:hideMark/>
          </w:tcPr>
          <w:p w14:paraId="6AECDDAD" w14:textId="77777777" w:rsidR="00AA752F" w:rsidRPr="00AA752F" w:rsidRDefault="00AA752F" w:rsidP="00AA752F">
            <w:pPr>
              <w:rPr>
                <w:rFonts w:ascii="Arial" w:hAnsi="Arial" w:cs="Arial"/>
                <w:i/>
                <w:iCs/>
                <w:color w:val="000000"/>
              </w:rPr>
            </w:pPr>
            <w:r w:rsidRPr="00AA752F">
              <w:rPr>
                <w:rFonts w:ascii="Arial" w:hAnsi="Arial" w:cs="Arial"/>
                <w:i/>
                <w:iCs/>
                <w:color w:val="000000"/>
              </w:rPr>
              <w:t> </w:t>
            </w:r>
          </w:p>
        </w:tc>
      </w:tr>
      <w:tr w:rsidR="00AA752F" w:rsidRPr="00AA752F" w14:paraId="62282E88" w14:textId="77777777" w:rsidTr="0011683F">
        <w:trPr>
          <w:gridAfter w:val="1"/>
          <w:wAfter w:w="1132" w:type="dxa"/>
          <w:trHeight w:val="45"/>
        </w:trPr>
        <w:tc>
          <w:tcPr>
            <w:tcW w:w="9531" w:type="dxa"/>
            <w:gridSpan w:val="12"/>
            <w:tcBorders>
              <w:top w:val="nil"/>
              <w:left w:val="nil"/>
              <w:bottom w:val="nil"/>
              <w:right w:val="nil"/>
            </w:tcBorders>
            <w:shd w:val="clear" w:color="000000" w:fill="FFFFFF"/>
            <w:hideMark/>
          </w:tcPr>
          <w:p w14:paraId="74D9CA06" w14:textId="77777777" w:rsidR="00AA752F" w:rsidRPr="00AA752F" w:rsidRDefault="00AA752F" w:rsidP="00AA752F">
            <w:pPr>
              <w:rPr>
                <w:rFonts w:ascii="Arial" w:hAnsi="Arial" w:cs="Arial"/>
                <w:color w:val="000000"/>
              </w:rPr>
            </w:pPr>
            <w:r w:rsidRPr="00AA752F">
              <w:rPr>
                <w:rFonts w:ascii="Arial" w:hAnsi="Arial" w:cs="Arial"/>
                <w:color w:val="000000"/>
              </w:rPr>
              <w:t> </w:t>
            </w:r>
          </w:p>
        </w:tc>
      </w:tr>
      <w:tr w:rsidR="00AA752F" w:rsidRPr="00AA752F" w14:paraId="7B27F7FD" w14:textId="77777777" w:rsidTr="0011683F">
        <w:trPr>
          <w:trHeight w:val="315"/>
        </w:trPr>
        <w:tc>
          <w:tcPr>
            <w:tcW w:w="1168" w:type="dxa"/>
            <w:gridSpan w:val="2"/>
            <w:vMerge w:val="restart"/>
            <w:tcBorders>
              <w:top w:val="single" w:sz="4" w:space="0" w:color="auto"/>
              <w:left w:val="single" w:sz="4" w:space="0" w:color="auto"/>
              <w:bottom w:val="single" w:sz="4" w:space="0" w:color="auto"/>
              <w:right w:val="single" w:sz="4" w:space="0" w:color="auto"/>
            </w:tcBorders>
            <w:shd w:val="clear" w:color="000000" w:fill="C0C0C0"/>
            <w:vAlign w:val="center"/>
            <w:hideMark/>
          </w:tcPr>
          <w:p w14:paraId="3A8DF60B" w14:textId="77777777" w:rsidR="00AA752F" w:rsidRPr="00AA752F" w:rsidRDefault="00AA752F" w:rsidP="00AA752F">
            <w:pPr>
              <w:jc w:val="center"/>
              <w:rPr>
                <w:rFonts w:ascii="Arial" w:hAnsi="Arial" w:cs="Arial"/>
                <w:color w:val="000000"/>
                <w:sz w:val="16"/>
                <w:szCs w:val="16"/>
              </w:rPr>
            </w:pPr>
            <w:r w:rsidRPr="00AA752F">
              <w:rPr>
                <w:rFonts w:ascii="Arial" w:hAnsi="Arial" w:cs="Arial"/>
                <w:color w:val="000000"/>
                <w:sz w:val="16"/>
                <w:szCs w:val="16"/>
              </w:rPr>
              <w:t>Наименование, вид и выпуск ценной бумаги</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C0C0C0"/>
            <w:vAlign w:val="center"/>
            <w:hideMark/>
          </w:tcPr>
          <w:p w14:paraId="7324C747" w14:textId="77777777" w:rsidR="00AA752F" w:rsidRPr="00AA752F" w:rsidRDefault="00AA752F" w:rsidP="00AA752F">
            <w:pPr>
              <w:jc w:val="center"/>
              <w:rPr>
                <w:rFonts w:ascii="Arial" w:hAnsi="Arial" w:cs="Arial"/>
                <w:color w:val="000000"/>
                <w:sz w:val="16"/>
                <w:szCs w:val="16"/>
              </w:rPr>
            </w:pPr>
            <w:r w:rsidRPr="00AA752F">
              <w:rPr>
                <w:rFonts w:ascii="Arial" w:hAnsi="Arial" w:cs="Arial"/>
                <w:color w:val="000000"/>
                <w:sz w:val="16"/>
                <w:szCs w:val="16"/>
              </w:rPr>
              <w:t>Основание (номер и дата поручения)</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C0C0C0"/>
            <w:vAlign w:val="center"/>
            <w:hideMark/>
          </w:tcPr>
          <w:p w14:paraId="64FDF357" w14:textId="77777777" w:rsidR="00AA752F" w:rsidRPr="00AA752F" w:rsidRDefault="00AA752F" w:rsidP="00AA752F">
            <w:pPr>
              <w:jc w:val="center"/>
              <w:rPr>
                <w:rFonts w:ascii="Arial" w:hAnsi="Arial" w:cs="Arial"/>
                <w:color w:val="000000"/>
                <w:sz w:val="16"/>
                <w:szCs w:val="16"/>
              </w:rPr>
            </w:pPr>
            <w:r w:rsidRPr="00AA752F">
              <w:rPr>
                <w:rFonts w:ascii="Arial" w:hAnsi="Arial" w:cs="Arial"/>
                <w:color w:val="000000"/>
                <w:sz w:val="16"/>
                <w:szCs w:val="16"/>
              </w:rPr>
              <w:t>Тип операции</w:t>
            </w:r>
          </w:p>
        </w:tc>
        <w:tc>
          <w:tcPr>
            <w:tcW w:w="851" w:type="dxa"/>
            <w:gridSpan w:val="2"/>
            <w:vMerge w:val="restart"/>
            <w:tcBorders>
              <w:top w:val="single" w:sz="4" w:space="0" w:color="auto"/>
              <w:left w:val="single" w:sz="4" w:space="0" w:color="auto"/>
              <w:bottom w:val="single" w:sz="4" w:space="0" w:color="auto"/>
              <w:right w:val="single" w:sz="4" w:space="0" w:color="auto"/>
            </w:tcBorders>
            <w:shd w:val="clear" w:color="000000" w:fill="C0C0C0"/>
            <w:vAlign w:val="center"/>
            <w:hideMark/>
          </w:tcPr>
          <w:p w14:paraId="7D6D36E1" w14:textId="77777777" w:rsidR="00AA752F" w:rsidRPr="00AA752F" w:rsidRDefault="00AA752F" w:rsidP="00AA752F">
            <w:pPr>
              <w:jc w:val="center"/>
              <w:rPr>
                <w:rFonts w:ascii="Arial" w:hAnsi="Arial" w:cs="Arial"/>
                <w:color w:val="000000"/>
                <w:sz w:val="16"/>
                <w:szCs w:val="16"/>
              </w:rPr>
            </w:pPr>
            <w:r w:rsidRPr="00AA752F">
              <w:rPr>
                <w:rFonts w:ascii="Arial" w:hAnsi="Arial" w:cs="Arial"/>
                <w:color w:val="000000"/>
                <w:sz w:val="16"/>
                <w:szCs w:val="16"/>
              </w:rPr>
              <w:t>Номер операции / Дата операции</w:t>
            </w:r>
          </w:p>
        </w:tc>
        <w:tc>
          <w:tcPr>
            <w:tcW w:w="708" w:type="dxa"/>
            <w:vMerge w:val="restart"/>
            <w:tcBorders>
              <w:top w:val="single" w:sz="4" w:space="0" w:color="auto"/>
              <w:left w:val="single" w:sz="4" w:space="0" w:color="auto"/>
              <w:bottom w:val="single" w:sz="4" w:space="0" w:color="auto"/>
              <w:right w:val="single" w:sz="4" w:space="0" w:color="auto"/>
            </w:tcBorders>
            <w:shd w:val="clear" w:color="000000" w:fill="C0C0C0"/>
            <w:vAlign w:val="center"/>
            <w:hideMark/>
          </w:tcPr>
          <w:p w14:paraId="61DF539E" w14:textId="77777777" w:rsidR="00AA752F" w:rsidRPr="00AA752F" w:rsidRDefault="00AA752F" w:rsidP="00AA752F">
            <w:pPr>
              <w:jc w:val="center"/>
              <w:rPr>
                <w:rFonts w:ascii="Arial" w:hAnsi="Arial" w:cs="Arial"/>
                <w:color w:val="000000"/>
                <w:sz w:val="16"/>
                <w:szCs w:val="16"/>
              </w:rPr>
            </w:pPr>
            <w:r w:rsidRPr="00AA752F">
              <w:rPr>
                <w:rFonts w:ascii="Arial" w:hAnsi="Arial" w:cs="Arial"/>
                <w:color w:val="000000"/>
                <w:sz w:val="16"/>
                <w:szCs w:val="16"/>
              </w:rPr>
              <w:t>Входящий остаток, шт</w:t>
            </w:r>
          </w:p>
        </w:tc>
        <w:tc>
          <w:tcPr>
            <w:tcW w:w="1527" w:type="dxa"/>
            <w:gridSpan w:val="2"/>
            <w:tcBorders>
              <w:top w:val="single" w:sz="4" w:space="0" w:color="auto"/>
              <w:left w:val="nil"/>
              <w:bottom w:val="single" w:sz="4" w:space="0" w:color="auto"/>
              <w:right w:val="single" w:sz="4" w:space="0" w:color="auto"/>
            </w:tcBorders>
            <w:shd w:val="clear" w:color="000000" w:fill="C0C0C0"/>
            <w:vAlign w:val="center"/>
            <w:hideMark/>
          </w:tcPr>
          <w:p w14:paraId="4F97B43B" w14:textId="77777777" w:rsidR="00AA752F" w:rsidRPr="00AA752F" w:rsidRDefault="00AA752F" w:rsidP="00AA752F">
            <w:pPr>
              <w:jc w:val="center"/>
              <w:rPr>
                <w:rFonts w:ascii="Arial" w:hAnsi="Arial" w:cs="Arial"/>
                <w:color w:val="000000"/>
                <w:sz w:val="16"/>
                <w:szCs w:val="16"/>
              </w:rPr>
            </w:pPr>
            <w:r w:rsidRPr="00AA752F">
              <w:rPr>
                <w:rFonts w:ascii="Arial" w:hAnsi="Arial" w:cs="Arial"/>
                <w:color w:val="000000"/>
                <w:sz w:val="16"/>
                <w:szCs w:val="16"/>
              </w:rPr>
              <w:t>Оборот, шт.</w:t>
            </w:r>
          </w:p>
        </w:tc>
        <w:tc>
          <w:tcPr>
            <w:tcW w:w="883" w:type="dxa"/>
            <w:vMerge w:val="restart"/>
            <w:tcBorders>
              <w:top w:val="single" w:sz="4" w:space="0" w:color="auto"/>
              <w:left w:val="single" w:sz="4" w:space="0" w:color="auto"/>
              <w:bottom w:val="single" w:sz="4" w:space="0" w:color="auto"/>
              <w:right w:val="single" w:sz="4" w:space="0" w:color="auto"/>
            </w:tcBorders>
            <w:shd w:val="clear" w:color="000000" w:fill="C0C0C0"/>
            <w:vAlign w:val="center"/>
            <w:hideMark/>
          </w:tcPr>
          <w:p w14:paraId="09EA217D" w14:textId="77777777" w:rsidR="00AA752F" w:rsidRPr="00AA752F" w:rsidRDefault="00AA752F" w:rsidP="00AA752F">
            <w:pPr>
              <w:jc w:val="center"/>
              <w:rPr>
                <w:rFonts w:ascii="Arial" w:hAnsi="Arial" w:cs="Arial"/>
                <w:color w:val="000000"/>
                <w:sz w:val="16"/>
                <w:szCs w:val="16"/>
              </w:rPr>
            </w:pPr>
            <w:r w:rsidRPr="00AA752F">
              <w:rPr>
                <w:rFonts w:ascii="Arial" w:hAnsi="Arial" w:cs="Arial"/>
                <w:color w:val="000000"/>
                <w:sz w:val="16"/>
                <w:szCs w:val="16"/>
              </w:rPr>
              <w:t>Исходящий остаток, шт</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C0C0C0"/>
            <w:vAlign w:val="center"/>
            <w:hideMark/>
          </w:tcPr>
          <w:p w14:paraId="76137B05" w14:textId="77777777" w:rsidR="00AA752F" w:rsidRPr="00AA752F" w:rsidRDefault="00AA752F" w:rsidP="00AA752F">
            <w:pPr>
              <w:jc w:val="center"/>
              <w:rPr>
                <w:rFonts w:ascii="Arial" w:hAnsi="Arial" w:cs="Arial"/>
                <w:color w:val="000000"/>
                <w:sz w:val="16"/>
                <w:szCs w:val="16"/>
              </w:rPr>
            </w:pPr>
            <w:r w:rsidRPr="00AA752F">
              <w:rPr>
                <w:rFonts w:ascii="Arial" w:hAnsi="Arial" w:cs="Arial"/>
                <w:color w:val="000000"/>
                <w:sz w:val="16"/>
                <w:szCs w:val="16"/>
              </w:rPr>
              <w:t>Наименование Контрагента / Номер счета депо</w:t>
            </w:r>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C0C0C0"/>
            <w:vAlign w:val="center"/>
            <w:hideMark/>
          </w:tcPr>
          <w:p w14:paraId="64635B03" w14:textId="77777777" w:rsidR="00AA752F" w:rsidRPr="00AA752F" w:rsidRDefault="00AA752F" w:rsidP="00AA752F">
            <w:pPr>
              <w:jc w:val="center"/>
              <w:rPr>
                <w:rFonts w:ascii="Arial" w:hAnsi="Arial" w:cs="Arial"/>
                <w:color w:val="000000"/>
                <w:sz w:val="16"/>
                <w:szCs w:val="16"/>
              </w:rPr>
            </w:pPr>
            <w:r w:rsidRPr="00AA752F">
              <w:rPr>
                <w:rFonts w:ascii="Arial" w:hAnsi="Arial" w:cs="Arial"/>
                <w:color w:val="000000"/>
                <w:sz w:val="16"/>
                <w:szCs w:val="16"/>
              </w:rPr>
              <w:t>Код раздела счета депо Контрагента</w:t>
            </w:r>
          </w:p>
        </w:tc>
        <w:tc>
          <w:tcPr>
            <w:tcW w:w="1132" w:type="dxa"/>
            <w:vMerge w:val="restart"/>
            <w:tcBorders>
              <w:top w:val="single" w:sz="4" w:space="0" w:color="auto"/>
              <w:left w:val="single" w:sz="4" w:space="0" w:color="auto"/>
              <w:bottom w:val="single" w:sz="4" w:space="0" w:color="auto"/>
              <w:right w:val="single" w:sz="4" w:space="0" w:color="auto"/>
            </w:tcBorders>
            <w:shd w:val="clear" w:color="000000" w:fill="C0C0C0"/>
            <w:vAlign w:val="center"/>
            <w:hideMark/>
          </w:tcPr>
          <w:p w14:paraId="52A76704" w14:textId="77777777" w:rsidR="00AA752F" w:rsidRPr="00AA752F" w:rsidRDefault="00AA752F" w:rsidP="00AA752F">
            <w:pPr>
              <w:jc w:val="center"/>
              <w:rPr>
                <w:rFonts w:ascii="Arial" w:hAnsi="Arial" w:cs="Arial"/>
                <w:color w:val="000000"/>
                <w:sz w:val="16"/>
                <w:szCs w:val="16"/>
              </w:rPr>
            </w:pPr>
            <w:r w:rsidRPr="00AA752F">
              <w:rPr>
                <w:rFonts w:ascii="Arial" w:hAnsi="Arial" w:cs="Arial"/>
                <w:color w:val="000000"/>
                <w:sz w:val="16"/>
                <w:szCs w:val="16"/>
              </w:rPr>
              <w:t>Дополнительная информация</w:t>
            </w:r>
          </w:p>
        </w:tc>
      </w:tr>
      <w:tr w:rsidR="00AA752F" w:rsidRPr="00AA752F" w14:paraId="1EDDFD9B" w14:textId="77777777" w:rsidTr="0011683F">
        <w:trPr>
          <w:trHeight w:val="1230"/>
        </w:trPr>
        <w:tc>
          <w:tcPr>
            <w:tcW w:w="1168" w:type="dxa"/>
            <w:gridSpan w:val="2"/>
            <w:vMerge/>
            <w:tcBorders>
              <w:top w:val="single" w:sz="4" w:space="0" w:color="auto"/>
              <w:left w:val="single" w:sz="4" w:space="0" w:color="auto"/>
              <w:bottom w:val="single" w:sz="4" w:space="0" w:color="auto"/>
              <w:right w:val="single" w:sz="4" w:space="0" w:color="auto"/>
            </w:tcBorders>
            <w:vAlign w:val="center"/>
            <w:hideMark/>
          </w:tcPr>
          <w:p w14:paraId="4761A88F" w14:textId="77777777" w:rsidR="00AA752F" w:rsidRPr="00AA752F" w:rsidRDefault="00AA752F" w:rsidP="00AA752F">
            <w:pPr>
              <w:rPr>
                <w:rFonts w:ascii="Arial" w:hAnsi="Arial" w:cs="Arial"/>
                <w:color w:val="000000"/>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88C5556" w14:textId="77777777" w:rsidR="00AA752F" w:rsidRPr="00AA752F" w:rsidRDefault="00AA752F" w:rsidP="00AA752F">
            <w:pPr>
              <w:rPr>
                <w:rFonts w:ascii="Arial" w:hAnsi="Arial" w:cs="Arial"/>
                <w:color w:val="000000"/>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0AB2807D" w14:textId="77777777" w:rsidR="00AA752F" w:rsidRPr="00AA752F" w:rsidRDefault="00AA752F" w:rsidP="00AA752F">
            <w:pPr>
              <w:rPr>
                <w:rFonts w:ascii="Arial" w:hAnsi="Arial" w:cs="Arial"/>
                <w:color w:val="000000"/>
                <w:sz w:val="16"/>
                <w:szCs w:val="16"/>
              </w:rPr>
            </w:pPr>
          </w:p>
        </w:tc>
        <w:tc>
          <w:tcPr>
            <w:tcW w:w="851" w:type="dxa"/>
            <w:gridSpan w:val="2"/>
            <w:vMerge/>
            <w:tcBorders>
              <w:top w:val="single" w:sz="4" w:space="0" w:color="auto"/>
              <w:left w:val="single" w:sz="4" w:space="0" w:color="auto"/>
              <w:bottom w:val="single" w:sz="4" w:space="0" w:color="auto"/>
              <w:right w:val="single" w:sz="4" w:space="0" w:color="auto"/>
            </w:tcBorders>
            <w:vAlign w:val="center"/>
            <w:hideMark/>
          </w:tcPr>
          <w:p w14:paraId="7CF7F062" w14:textId="77777777" w:rsidR="00AA752F" w:rsidRPr="00AA752F" w:rsidRDefault="00AA752F" w:rsidP="00AA752F">
            <w:pPr>
              <w:rPr>
                <w:rFonts w:ascii="Arial" w:hAnsi="Arial" w:cs="Arial"/>
                <w:color w:val="000000"/>
                <w:sz w:val="16"/>
                <w:szCs w:val="16"/>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4ECDC98D" w14:textId="77777777" w:rsidR="00AA752F" w:rsidRPr="00AA752F" w:rsidRDefault="00AA752F" w:rsidP="00AA752F">
            <w:pPr>
              <w:rPr>
                <w:rFonts w:ascii="Arial" w:hAnsi="Arial" w:cs="Arial"/>
                <w:color w:val="000000"/>
                <w:sz w:val="16"/>
                <w:szCs w:val="16"/>
              </w:rPr>
            </w:pPr>
          </w:p>
        </w:tc>
        <w:tc>
          <w:tcPr>
            <w:tcW w:w="755" w:type="dxa"/>
            <w:tcBorders>
              <w:top w:val="nil"/>
              <w:left w:val="nil"/>
              <w:bottom w:val="single" w:sz="4" w:space="0" w:color="auto"/>
              <w:right w:val="single" w:sz="4" w:space="0" w:color="auto"/>
            </w:tcBorders>
            <w:shd w:val="clear" w:color="000000" w:fill="C0C0C0"/>
            <w:vAlign w:val="center"/>
            <w:hideMark/>
          </w:tcPr>
          <w:p w14:paraId="47B9FA11" w14:textId="77777777" w:rsidR="00AA752F" w:rsidRPr="00AA752F" w:rsidRDefault="00AA752F" w:rsidP="00AA752F">
            <w:pPr>
              <w:jc w:val="center"/>
              <w:rPr>
                <w:rFonts w:ascii="Arial" w:hAnsi="Arial" w:cs="Arial"/>
                <w:color w:val="000000"/>
                <w:sz w:val="16"/>
                <w:szCs w:val="16"/>
              </w:rPr>
            </w:pPr>
            <w:r w:rsidRPr="00AA752F">
              <w:rPr>
                <w:rFonts w:ascii="Arial" w:hAnsi="Arial" w:cs="Arial"/>
                <w:color w:val="000000"/>
                <w:sz w:val="16"/>
                <w:szCs w:val="16"/>
              </w:rPr>
              <w:t>Расход ЦБ, шт</w:t>
            </w:r>
          </w:p>
        </w:tc>
        <w:tc>
          <w:tcPr>
            <w:tcW w:w="772" w:type="dxa"/>
            <w:tcBorders>
              <w:top w:val="nil"/>
              <w:left w:val="nil"/>
              <w:bottom w:val="single" w:sz="4" w:space="0" w:color="auto"/>
              <w:right w:val="single" w:sz="4" w:space="0" w:color="auto"/>
            </w:tcBorders>
            <w:shd w:val="clear" w:color="000000" w:fill="C0C0C0"/>
            <w:vAlign w:val="center"/>
            <w:hideMark/>
          </w:tcPr>
          <w:p w14:paraId="44BB41D5" w14:textId="77777777" w:rsidR="00AA752F" w:rsidRPr="00AA752F" w:rsidRDefault="00AA752F" w:rsidP="00AA752F">
            <w:pPr>
              <w:jc w:val="center"/>
              <w:rPr>
                <w:rFonts w:ascii="Arial" w:hAnsi="Arial" w:cs="Arial"/>
                <w:color w:val="000000"/>
                <w:sz w:val="16"/>
                <w:szCs w:val="16"/>
              </w:rPr>
            </w:pPr>
            <w:r w:rsidRPr="00AA752F">
              <w:rPr>
                <w:rFonts w:ascii="Arial" w:hAnsi="Arial" w:cs="Arial"/>
                <w:color w:val="000000"/>
                <w:sz w:val="16"/>
                <w:szCs w:val="16"/>
              </w:rPr>
              <w:t>Приход ЦБ, шт</w:t>
            </w:r>
          </w:p>
        </w:tc>
        <w:tc>
          <w:tcPr>
            <w:tcW w:w="883" w:type="dxa"/>
            <w:vMerge/>
            <w:tcBorders>
              <w:top w:val="single" w:sz="4" w:space="0" w:color="auto"/>
              <w:left w:val="single" w:sz="4" w:space="0" w:color="auto"/>
              <w:bottom w:val="single" w:sz="4" w:space="0" w:color="auto"/>
              <w:right w:val="single" w:sz="4" w:space="0" w:color="auto"/>
            </w:tcBorders>
            <w:vAlign w:val="center"/>
            <w:hideMark/>
          </w:tcPr>
          <w:p w14:paraId="5ED9522F" w14:textId="77777777" w:rsidR="00AA752F" w:rsidRPr="00AA752F" w:rsidRDefault="00AA752F" w:rsidP="00AA752F">
            <w:pPr>
              <w:rPr>
                <w:rFonts w:ascii="Arial" w:hAnsi="Arial" w:cs="Arial"/>
                <w:color w:val="000000"/>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232ABB1" w14:textId="77777777" w:rsidR="00AA752F" w:rsidRPr="00AA752F" w:rsidRDefault="00AA752F" w:rsidP="00AA752F">
            <w:pPr>
              <w:rPr>
                <w:rFonts w:ascii="Arial" w:hAnsi="Arial" w:cs="Arial"/>
                <w:color w:val="000000"/>
                <w:sz w:val="16"/>
                <w:szCs w:val="1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CF17E3D" w14:textId="77777777" w:rsidR="00AA752F" w:rsidRPr="00AA752F" w:rsidRDefault="00AA752F" w:rsidP="00AA752F">
            <w:pPr>
              <w:rPr>
                <w:rFonts w:ascii="Arial" w:hAnsi="Arial" w:cs="Arial"/>
                <w:color w:val="000000"/>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5784DB4D" w14:textId="77777777" w:rsidR="00AA752F" w:rsidRPr="00AA752F" w:rsidRDefault="00AA752F" w:rsidP="00AA752F">
            <w:pPr>
              <w:rPr>
                <w:rFonts w:ascii="Arial" w:hAnsi="Arial" w:cs="Arial"/>
                <w:color w:val="000000"/>
                <w:sz w:val="16"/>
                <w:szCs w:val="16"/>
              </w:rPr>
            </w:pPr>
          </w:p>
        </w:tc>
      </w:tr>
      <w:tr w:rsidR="00AA752F" w:rsidRPr="00AA752F" w14:paraId="535D735F" w14:textId="77777777" w:rsidTr="0011683F">
        <w:trPr>
          <w:trHeight w:val="750"/>
        </w:trPr>
        <w:tc>
          <w:tcPr>
            <w:tcW w:w="1168"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4556D49D" w14:textId="77777777" w:rsidR="00AA752F" w:rsidRPr="00AA752F" w:rsidRDefault="00AA752F" w:rsidP="00AA752F">
            <w:pPr>
              <w:rPr>
                <w:rFonts w:ascii="Arial" w:hAnsi="Arial" w:cs="Arial"/>
                <w:color w:val="000000"/>
              </w:rPr>
            </w:pPr>
            <w:r w:rsidRPr="00AA752F">
              <w:rPr>
                <w:rFonts w:ascii="Arial" w:hAnsi="Arial" w:cs="Arial"/>
                <w:color w:val="000000"/>
              </w:rPr>
              <w:t> </w:t>
            </w:r>
          </w:p>
        </w:tc>
        <w:tc>
          <w:tcPr>
            <w:tcW w:w="992" w:type="dxa"/>
            <w:tcBorders>
              <w:top w:val="nil"/>
              <w:left w:val="nil"/>
              <w:bottom w:val="single" w:sz="4" w:space="0" w:color="auto"/>
              <w:right w:val="single" w:sz="4" w:space="0" w:color="auto"/>
            </w:tcBorders>
            <w:shd w:val="clear" w:color="000000" w:fill="FFFFFF"/>
            <w:hideMark/>
          </w:tcPr>
          <w:p w14:paraId="2F275271" w14:textId="77777777" w:rsidR="00AA752F" w:rsidRPr="00AA752F" w:rsidRDefault="00AA752F" w:rsidP="00AA752F">
            <w:pPr>
              <w:jc w:val="center"/>
              <w:rPr>
                <w:rFonts w:ascii="Arial" w:hAnsi="Arial" w:cs="Arial"/>
                <w:color w:val="000000"/>
              </w:rPr>
            </w:pPr>
            <w:r w:rsidRPr="00AA752F">
              <w:rPr>
                <w:rFonts w:ascii="Arial" w:hAnsi="Arial" w:cs="Arial"/>
                <w:color w:val="000000"/>
              </w:rPr>
              <w:t> </w:t>
            </w:r>
          </w:p>
        </w:tc>
        <w:tc>
          <w:tcPr>
            <w:tcW w:w="709" w:type="dxa"/>
            <w:tcBorders>
              <w:top w:val="nil"/>
              <w:left w:val="nil"/>
              <w:bottom w:val="single" w:sz="4" w:space="0" w:color="auto"/>
              <w:right w:val="single" w:sz="4" w:space="0" w:color="auto"/>
            </w:tcBorders>
            <w:shd w:val="clear" w:color="000000" w:fill="FFFFFF"/>
            <w:hideMark/>
          </w:tcPr>
          <w:p w14:paraId="129296DD" w14:textId="77777777" w:rsidR="00AA752F" w:rsidRPr="00AA752F" w:rsidRDefault="00AA752F" w:rsidP="00AA752F">
            <w:pPr>
              <w:rPr>
                <w:rFonts w:ascii="Arial" w:hAnsi="Arial" w:cs="Arial"/>
                <w:color w:val="000000"/>
              </w:rPr>
            </w:pPr>
            <w:r w:rsidRPr="00AA752F">
              <w:rPr>
                <w:rFonts w:ascii="Arial" w:hAnsi="Arial" w:cs="Arial"/>
                <w:color w:val="000000"/>
              </w:rPr>
              <w:t> </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hideMark/>
          </w:tcPr>
          <w:p w14:paraId="1CB25FA6" w14:textId="77777777" w:rsidR="00AA752F" w:rsidRPr="00AA752F" w:rsidRDefault="00AA752F" w:rsidP="00AA752F">
            <w:pPr>
              <w:rPr>
                <w:rFonts w:ascii="Arial" w:hAnsi="Arial" w:cs="Arial"/>
                <w:color w:val="000000"/>
              </w:rPr>
            </w:pPr>
            <w:r w:rsidRPr="00AA752F">
              <w:rPr>
                <w:rFonts w:ascii="Arial" w:hAnsi="Arial" w:cs="Arial"/>
                <w:color w:val="000000"/>
              </w:rPr>
              <w:t> </w:t>
            </w:r>
          </w:p>
        </w:tc>
        <w:tc>
          <w:tcPr>
            <w:tcW w:w="708" w:type="dxa"/>
            <w:tcBorders>
              <w:top w:val="nil"/>
              <w:left w:val="nil"/>
              <w:bottom w:val="single" w:sz="4" w:space="0" w:color="auto"/>
              <w:right w:val="single" w:sz="4" w:space="0" w:color="auto"/>
            </w:tcBorders>
            <w:shd w:val="clear" w:color="000000" w:fill="FFFFFF"/>
            <w:vAlign w:val="center"/>
            <w:hideMark/>
          </w:tcPr>
          <w:p w14:paraId="020C2219" w14:textId="77777777" w:rsidR="00AA752F" w:rsidRPr="00AA752F" w:rsidRDefault="00AA752F" w:rsidP="00AA752F">
            <w:pPr>
              <w:jc w:val="center"/>
              <w:rPr>
                <w:rFonts w:ascii="Arial" w:hAnsi="Arial" w:cs="Arial"/>
                <w:color w:val="000000"/>
              </w:rPr>
            </w:pPr>
            <w:r w:rsidRPr="00AA752F">
              <w:rPr>
                <w:rFonts w:ascii="Arial" w:hAnsi="Arial" w:cs="Arial"/>
                <w:color w:val="000000"/>
              </w:rPr>
              <w:t> </w:t>
            </w:r>
          </w:p>
        </w:tc>
        <w:tc>
          <w:tcPr>
            <w:tcW w:w="755" w:type="dxa"/>
            <w:tcBorders>
              <w:top w:val="nil"/>
              <w:left w:val="nil"/>
              <w:bottom w:val="single" w:sz="4" w:space="0" w:color="auto"/>
              <w:right w:val="single" w:sz="4" w:space="0" w:color="auto"/>
            </w:tcBorders>
            <w:shd w:val="clear" w:color="000000" w:fill="FFFFFF"/>
            <w:vAlign w:val="center"/>
            <w:hideMark/>
          </w:tcPr>
          <w:p w14:paraId="2684D4CD" w14:textId="77777777" w:rsidR="00AA752F" w:rsidRPr="00AA752F" w:rsidRDefault="00AA752F" w:rsidP="00AA752F">
            <w:pPr>
              <w:jc w:val="center"/>
              <w:rPr>
                <w:rFonts w:ascii="Arial" w:hAnsi="Arial" w:cs="Arial"/>
                <w:color w:val="000000"/>
              </w:rPr>
            </w:pPr>
            <w:r w:rsidRPr="00AA752F">
              <w:rPr>
                <w:rFonts w:ascii="Arial" w:hAnsi="Arial" w:cs="Arial"/>
                <w:color w:val="000000"/>
              </w:rPr>
              <w:t> </w:t>
            </w:r>
          </w:p>
        </w:tc>
        <w:tc>
          <w:tcPr>
            <w:tcW w:w="772" w:type="dxa"/>
            <w:tcBorders>
              <w:top w:val="nil"/>
              <w:left w:val="nil"/>
              <w:bottom w:val="single" w:sz="4" w:space="0" w:color="auto"/>
              <w:right w:val="single" w:sz="4" w:space="0" w:color="auto"/>
            </w:tcBorders>
            <w:shd w:val="clear" w:color="000000" w:fill="FFFFFF"/>
            <w:vAlign w:val="center"/>
            <w:hideMark/>
          </w:tcPr>
          <w:p w14:paraId="50E48D66" w14:textId="77777777" w:rsidR="00AA752F" w:rsidRPr="00AA752F" w:rsidRDefault="00AA752F" w:rsidP="00AA752F">
            <w:pPr>
              <w:jc w:val="center"/>
              <w:rPr>
                <w:rFonts w:ascii="Arial" w:hAnsi="Arial" w:cs="Arial"/>
                <w:color w:val="000000"/>
              </w:rPr>
            </w:pPr>
            <w:r w:rsidRPr="00AA752F">
              <w:rPr>
                <w:rFonts w:ascii="Arial" w:hAnsi="Arial" w:cs="Arial"/>
                <w:color w:val="000000"/>
              </w:rPr>
              <w:t> </w:t>
            </w:r>
          </w:p>
        </w:tc>
        <w:tc>
          <w:tcPr>
            <w:tcW w:w="883" w:type="dxa"/>
            <w:tcBorders>
              <w:top w:val="nil"/>
              <w:left w:val="nil"/>
              <w:bottom w:val="single" w:sz="4" w:space="0" w:color="auto"/>
              <w:right w:val="single" w:sz="4" w:space="0" w:color="auto"/>
            </w:tcBorders>
            <w:shd w:val="clear" w:color="000000" w:fill="FFFFFF"/>
            <w:vAlign w:val="center"/>
            <w:hideMark/>
          </w:tcPr>
          <w:p w14:paraId="6B115320" w14:textId="77777777" w:rsidR="00AA752F" w:rsidRPr="00AA752F" w:rsidRDefault="00AA752F" w:rsidP="00AA752F">
            <w:pPr>
              <w:jc w:val="center"/>
              <w:rPr>
                <w:rFonts w:ascii="Arial" w:hAnsi="Arial" w:cs="Arial"/>
                <w:color w:val="000000"/>
              </w:rPr>
            </w:pPr>
            <w:r w:rsidRPr="00AA752F">
              <w:rPr>
                <w:rFonts w:ascii="Arial" w:hAnsi="Arial" w:cs="Arial"/>
                <w:color w:val="000000"/>
              </w:rPr>
              <w:t> </w:t>
            </w:r>
          </w:p>
        </w:tc>
        <w:tc>
          <w:tcPr>
            <w:tcW w:w="1134" w:type="dxa"/>
            <w:tcBorders>
              <w:top w:val="nil"/>
              <w:left w:val="nil"/>
              <w:bottom w:val="single" w:sz="4" w:space="0" w:color="auto"/>
              <w:right w:val="nil"/>
            </w:tcBorders>
            <w:shd w:val="clear" w:color="000000" w:fill="FFFFFF"/>
            <w:hideMark/>
          </w:tcPr>
          <w:p w14:paraId="12AEE0FF" w14:textId="77777777" w:rsidR="00AA752F" w:rsidRPr="00AA752F" w:rsidRDefault="00AA752F" w:rsidP="00AA752F">
            <w:pPr>
              <w:rPr>
                <w:rFonts w:ascii="Arial" w:hAnsi="Arial" w:cs="Arial"/>
                <w:color w:val="000000"/>
              </w:rPr>
            </w:pPr>
            <w:r w:rsidRPr="00AA752F">
              <w:rPr>
                <w:rFonts w:ascii="Arial" w:hAnsi="Arial" w:cs="Arial"/>
                <w:color w:val="000000"/>
              </w:rPr>
              <w:t xml:space="preserve"> </w:t>
            </w:r>
          </w:p>
        </w:tc>
        <w:tc>
          <w:tcPr>
            <w:tcW w:w="1559" w:type="dxa"/>
            <w:tcBorders>
              <w:top w:val="nil"/>
              <w:left w:val="single" w:sz="4" w:space="0" w:color="auto"/>
              <w:bottom w:val="single" w:sz="4" w:space="0" w:color="auto"/>
              <w:right w:val="single" w:sz="4" w:space="0" w:color="auto"/>
            </w:tcBorders>
            <w:shd w:val="clear" w:color="000000" w:fill="FFFFFF"/>
            <w:hideMark/>
          </w:tcPr>
          <w:p w14:paraId="59FA5F8A" w14:textId="77777777" w:rsidR="00AA752F" w:rsidRPr="00AA752F" w:rsidRDefault="00AA752F" w:rsidP="00AA752F">
            <w:pPr>
              <w:rPr>
                <w:rFonts w:ascii="Arial" w:hAnsi="Arial" w:cs="Arial"/>
                <w:color w:val="000000"/>
              </w:rPr>
            </w:pPr>
            <w:r w:rsidRPr="00AA752F">
              <w:rPr>
                <w:rFonts w:ascii="Arial" w:hAnsi="Arial" w:cs="Arial"/>
                <w:color w:val="000000"/>
              </w:rPr>
              <w:t> </w:t>
            </w:r>
          </w:p>
        </w:tc>
        <w:tc>
          <w:tcPr>
            <w:tcW w:w="1132" w:type="dxa"/>
            <w:tcBorders>
              <w:top w:val="nil"/>
              <w:left w:val="nil"/>
              <w:bottom w:val="single" w:sz="4" w:space="0" w:color="auto"/>
              <w:right w:val="single" w:sz="4" w:space="0" w:color="auto"/>
            </w:tcBorders>
            <w:shd w:val="clear" w:color="000000" w:fill="FFFFFF"/>
            <w:hideMark/>
          </w:tcPr>
          <w:p w14:paraId="75302738" w14:textId="77777777" w:rsidR="00AA752F" w:rsidRPr="00AA752F" w:rsidRDefault="00AA752F" w:rsidP="00AA752F">
            <w:pPr>
              <w:rPr>
                <w:rFonts w:ascii="Arial" w:hAnsi="Arial" w:cs="Arial"/>
                <w:color w:val="000000"/>
              </w:rPr>
            </w:pPr>
            <w:r w:rsidRPr="00AA752F">
              <w:rPr>
                <w:rFonts w:ascii="Arial" w:hAnsi="Arial" w:cs="Arial"/>
                <w:color w:val="000000"/>
              </w:rPr>
              <w:t> </w:t>
            </w:r>
          </w:p>
        </w:tc>
      </w:tr>
      <w:tr w:rsidR="00AA752F" w:rsidRPr="00AA752F" w14:paraId="4CFFAA68" w14:textId="77777777" w:rsidTr="0011683F">
        <w:trPr>
          <w:trHeight w:val="750"/>
        </w:trPr>
        <w:tc>
          <w:tcPr>
            <w:tcW w:w="1168"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431FF03C" w14:textId="77777777" w:rsidR="00AA752F" w:rsidRPr="00AA752F" w:rsidRDefault="00AA752F" w:rsidP="00AA752F">
            <w:pPr>
              <w:rPr>
                <w:rFonts w:ascii="Arial" w:hAnsi="Arial" w:cs="Arial"/>
                <w:color w:val="000000"/>
              </w:rPr>
            </w:pPr>
            <w:r w:rsidRPr="00AA752F">
              <w:rPr>
                <w:rFonts w:ascii="Arial" w:hAnsi="Arial" w:cs="Arial"/>
                <w:color w:val="000000"/>
              </w:rPr>
              <w:t> </w:t>
            </w:r>
          </w:p>
        </w:tc>
        <w:tc>
          <w:tcPr>
            <w:tcW w:w="992" w:type="dxa"/>
            <w:tcBorders>
              <w:top w:val="nil"/>
              <w:left w:val="nil"/>
              <w:bottom w:val="single" w:sz="4" w:space="0" w:color="auto"/>
              <w:right w:val="single" w:sz="4" w:space="0" w:color="auto"/>
            </w:tcBorders>
            <w:shd w:val="clear" w:color="000000" w:fill="FFFFFF"/>
            <w:hideMark/>
          </w:tcPr>
          <w:p w14:paraId="3B4FF6C7" w14:textId="77777777" w:rsidR="00AA752F" w:rsidRPr="00AA752F" w:rsidRDefault="00AA752F" w:rsidP="00AA752F">
            <w:pPr>
              <w:jc w:val="center"/>
              <w:rPr>
                <w:rFonts w:ascii="Arial" w:hAnsi="Arial" w:cs="Arial"/>
                <w:color w:val="000000"/>
              </w:rPr>
            </w:pPr>
            <w:r w:rsidRPr="00AA752F">
              <w:rPr>
                <w:rFonts w:ascii="Arial" w:hAnsi="Arial" w:cs="Arial"/>
                <w:color w:val="000000"/>
              </w:rPr>
              <w:t> </w:t>
            </w:r>
          </w:p>
        </w:tc>
        <w:tc>
          <w:tcPr>
            <w:tcW w:w="709" w:type="dxa"/>
            <w:tcBorders>
              <w:top w:val="nil"/>
              <w:left w:val="nil"/>
              <w:bottom w:val="single" w:sz="4" w:space="0" w:color="auto"/>
              <w:right w:val="single" w:sz="4" w:space="0" w:color="auto"/>
            </w:tcBorders>
            <w:shd w:val="clear" w:color="000000" w:fill="FFFFFF"/>
            <w:hideMark/>
          </w:tcPr>
          <w:p w14:paraId="05BB06FD" w14:textId="77777777" w:rsidR="00AA752F" w:rsidRPr="00AA752F" w:rsidRDefault="00AA752F" w:rsidP="00AA752F">
            <w:pPr>
              <w:rPr>
                <w:rFonts w:ascii="Arial" w:hAnsi="Arial" w:cs="Arial"/>
                <w:color w:val="000000"/>
              </w:rPr>
            </w:pPr>
            <w:r w:rsidRPr="00AA752F">
              <w:rPr>
                <w:rFonts w:ascii="Arial" w:hAnsi="Arial" w:cs="Arial"/>
                <w:color w:val="000000"/>
              </w:rPr>
              <w:t> </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hideMark/>
          </w:tcPr>
          <w:p w14:paraId="7307D174" w14:textId="77777777" w:rsidR="00AA752F" w:rsidRPr="00AA752F" w:rsidRDefault="00AA752F" w:rsidP="00AA752F">
            <w:pPr>
              <w:rPr>
                <w:rFonts w:ascii="Arial" w:hAnsi="Arial" w:cs="Arial"/>
                <w:color w:val="000000"/>
              </w:rPr>
            </w:pPr>
            <w:r w:rsidRPr="00AA752F">
              <w:rPr>
                <w:rFonts w:ascii="Arial" w:hAnsi="Arial" w:cs="Arial"/>
                <w:color w:val="000000"/>
              </w:rPr>
              <w:t> </w:t>
            </w:r>
          </w:p>
        </w:tc>
        <w:tc>
          <w:tcPr>
            <w:tcW w:w="708" w:type="dxa"/>
            <w:tcBorders>
              <w:top w:val="nil"/>
              <w:left w:val="nil"/>
              <w:bottom w:val="single" w:sz="4" w:space="0" w:color="auto"/>
              <w:right w:val="single" w:sz="4" w:space="0" w:color="auto"/>
            </w:tcBorders>
            <w:shd w:val="clear" w:color="000000" w:fill="FFFFFF"/>
            <w:vAlign w:val="center"/>
            <w:hideMark/>
          </w:tcPr>
          <w:p w14:paraId="0DFB3C2A" w14:textId="77777777" w:rsidR="00AA752F" w:rsidRPr="00AA752F" w:rsidRDefault="00AA752F" w:rsidP="00AA752F">
            <w:pPr>
              <w:jc w:val="center"/>
              <w:rPr>
                <w:rFonts w:ascii="Arial" w:hAnsi="Arial" w:cs="Arial"/>
                <w:color w:val="000000"/>
              </w:rPr>
            </w:pPr>
            <w:r w:rsidRPr="00AA752F">
              <w:rPr>
                <w:rFonts w:ascii="Arial" w:hAnsi="Arial" w:cs="Arial"/>
                <w:color w:val="000000"/>
              </w:rPr>
              <w:t> </w:t>
            </w:r>
          </w:p>
        </w:tc>
        <w:tc>
          <w:tcPr>
            <w:tcW w:w="755" w:type="dxa"/>
            <w:tcBorders>
              <w:top w:val="nil"/>
              <w:left w:val="nil"/>
              <w:bottom w:val="single" w:sz="4" w:space="0" w:color="auto"/>
              <w:right w:val="single" w:sz="4" w:space="0" w:color="auto"/>
            </w:tcBorders>
            <w:shd w:val="clear" w:color="000000" w:fill="FFFFFF"/>
            <w:vAlign w:val="center"/>
            <w:hideMark/>
          </w:tcPr>
          <w:p w14:paraId="7A3FD5D2" w14:textId="77777777" w:rsidR="00AA752F" w:rsidRPr="00AA752F" w:rsidRDefault="00AA752F" w:rsidP="00AA752F">
            <w:pPr>
              <w:jc w:val="center"/>
              <w:rPr>
                <w:rFonts w:ascii="Arial" w:hAnsi="Arial" w:cs="Arial"/>
                <w:color w:val="000000"/>
              </w:rPr>
            </w:pPr>
            <w:r w:rsidRPr="00AA752F">
              <w:rPr>
                <w:rFonts w:ascii="Arial" w:hAnsi="Arial" w:cs="Arial"/>
                <w:color w:val="000000"/>
              </w:rPr>
              <w:t> </w:t>
            </w:r>
          </w:p>
        </w:tc>
        <w:tc>
          <w:tcPr>
            <w:tcW w:w="772" w:type="dxa"/>
            <w:tcBorders>
              <w:top w:val="nil"/>
              <w:left w:val="nil"/>
              <w:bottom w:val="single" w:sz="4" w:space="0" w:color="auto"/>
              <w:right w:val="single" w:sz="4" w:space="0" w:color="auto"/>
            </w:tcBorders>
            <w:shd w:val="clear" w:color="000000" w:fill="FFFFFF"/>
            <w:vAlign w:val="center"/>
            <w:hideMark/>
          </w:tcPr>
          <w:p w14:paraId="7DFACCD3" w14:textId="77777777" w:rsidR="00AA752F" w:rsidRPr="00AA752F" w:rsidRDefault="00AA752F" w:rsidP="00AA752F">
            <w:pPr>
              <w:jc w:val="center"/>
              <w:rPr>
                <w:rFonts w:ascii="Arial" w:hAnsi="Arial" w:cs="Arial"/>
                <w:color w:val="000000"/>
              </w:rPr>
            </w:pPr>
            <w:r w:rsidRPr="00AA752F">
              <w:rPr>
                <w:rFonts w:ascii="Arial" w:hAnsi="Arial" w:cs="Arial"/>
                <w:color w:val="000000"/>
              </w:rPr>
              <w:t> </w:t>
            </w:r>
          </w:p>
        </w:tc>
        <w:tc>
          <w:tcPr>
            <w:tcW w:w="883" w:type="dxa"/>
            <w:tcBorders>
              <w:top w:val="nil"/>
              <w:left w:val="nil"/>
              <w:bottom w:val="single" w:sz="4" w:space="0" w:color="auto"/>
              <w:right w:val="single" w:sz="4" w:space="0" w:color="auto"/>
            </w:tcBorders>
            <w:shd w:val="clear" w:color="000000" w:fill="FFFFFF"/>
            <w:vAlign w:val="center"/>
            <w:hideMark/>
          </w:tcPr>
          <w:p w14:paraId="1990BE74" w14:textId="77777777" w:rsidR="00AA752F" w:rsidRPr="00AA752F" w:rsidRDefault="00AA752F" w:rsidP="00AA752F">
            <w:pPr>
              <w:jc w:val="center"/>
              <w:rPr>
                <w:rFonts w:ascii="Arial" w:hAnsi="Arial" w:cs="Arial"/>
                <w:color w:val="000000"/>
              </w:rPr>
            </w:pPr>
            <w:r w:rsidRPr="00AA752F">
              <w:rPr>
                <w:rFonts w:ascii="Arial" w:hAnsi="Arial" w:cs="Arial"/>
                <w:color w:val="000000"/>
              </w:rPr>
              <w:t> </w:t>
            </w:r>
          </w:p>
        </w:tc>
        <w:tc>
          <w:tcPr>
            <w:tcW w:w="1134" w:type="dxa"/>
            <w:tcBorders>
              <w:top w:val="nil"/>
              <w:left w:val="nil"/>
              <w:bottom w:val="single" w:sz="4" w:space="0" w:color="auto"/>
              <w:right w:val="nil"/>
            </w:tcBorders>
            <w:shd w:val="clear" w:color="000000" w:fill="FFFFFF"/>
            <w:hideMark/>
          </w:tcPr>
          <w:p w14:paraId="60E72F19" w14:textId="77777777" w:rsidR="00AA752F" w:rsidRPr="00AA752F" w:rsidRDefault="00AA752F" w:rsidP="00AA752F">
            <w:pPr>
              <w:rPr>
                <w:rFonts w:ascii="Arial" w:hAnsi="Arial" w:cs="Arial"/>
                <w:color w:val="000000"/>
              </w:rPr>
            </w:pPr>
            <w:r w:rsidRPr="00AA752F">
              <w:rPr>
                <w:rFonts w:ascii="Arial" w:hAnsi="Arial" w:cs="Arial"/>
                <w:color w:val="000000"/>
              </w:rPr>
              <w:t xml:space="preserve"> </w:t>
            </w:r>
          </w:p>
        </w:tc>
        <w:tc>
          <w:tcPr>
            <w:tcW w:w="1559" w:type="dxa"/>
            <w:tcBorders>
              <w:top w:val="nil"/>
              <w:left w:val="single" w:sz="4" w:space="0" w:color="auto"/>
              <w:bottom w:val="single" w:sz="4" w:space="0" w:color="auto"/>
              <w:right w:val="single" w:sz="4" w:space="0" w:color="auto"/>
            </w:tcBorders>
            <w:shd w:val="clear" w:color="000000" w:fill="FFFFFF"/>
            <w:hideMark/>
          </w:tcPr>
          <w:p w14:paraId="2006AC73" w14:textId="77777777" w:rsidR="00AA752F" w:rsidRPr="00AA752F" w:rsidRDefault="00AA752F" w:rsidP="00AA752F">
            <w:pPr>
              <w:rPr>
                <w:rFonts w:ascii="Arial" w:hAnsi="Arial" w:cs="Arial"/>
                <w:color w:val="000000"/>
              </w:rPr>
            </w:pPr>
            <w:r w:rsidRPr="00AA752F">
              <w:rPr>
                <w:rFonts w:ascii="Arial" w:hAnsi="Arial" w:cs="Arial"/>
                <w:color w:val="000000"/>
              </w:rPr>
              <w:t> </w:t>
            </w:r>
          </w:p>
        </w:tc>
        <w:tc>
          <w:tcPr>
            <w:tcW w:w="1132" w:type="dxa"/>
            <w:tcBorders>
              <w:top w:val="nil"/>
              <w:left w:val="nil"/>
              <w:bottom w:val="single" w:sz="4" w:space="0" w:color="auto"/>
              <w:right w:val="single" w:sz="4" w:space="0" w:color="auto"/>
            </w:tcBorders>
            <w:shd w:val="clear" w:color="000000" w:fill="FFFFFF"/>
            <w:hideMark/>
          </w:tcPr>
          <w:p w14:paraId="3B126D80" w14:textId="77777777" w:rsidR="00AA752F" w:rsidRPr="00AA752F" w:rsidRDefault="00AA752F" w:rsidP="00AA752F">
            <w:pPr>
              <w:rPr>
                <w:rFonts w:ascii="Arial" w:hAnsi="Arial" w:cs="Arial"/>
                <w:color w:val="000000"/>
              </w:rPr>
            </w:pPr>
            <w:r w:rsidRPr="00AA752F">
              <w:rPr>
                <w:rFonts w:ascii="Arial" w:hAnsi="Arial" w:cs="Arial"/>
                <w:color w:val="000000"/>
              </w:rPr>
              <w:t> </w:t>
            </w:r>
          </w:p>
        </w:tc>
      </w:tr>
      <w:tr w:rsidR="00AA752F" w:rsidRPr="00AA752F" w14:paraId="2AFE42D6" w14:textId="77777777" w:rsidTr="0011683F">
        <w:trPr>
          <w:gridAfter w:val="1"/>
          <w:wAfter w:w="1132" w:type="dxa"/>
          <w:trHeight w:val="270"/>
        </w:trPr>
        <w:tc>
          <w:tcPr>
            <w:tcW w:w="2160" w:type="dxa"/>
            <w:gridSpan w:val="3"/>
            <w:tcBorders>
              <w:top w:val="nil"/>
              <w:left w:val="nil"/>
              <w:bottom w:val="nil"/>
              <w:right w:val="nil"/>
            </w:tcBorders>
            <w:shd w:val="clear" w:color="000000" w:fill="FFFFFF"/>
            <w:hideMark/>
          </w:tcPr>
          <w:p w14:paraId="073928A2" w14:textId="77777777" w:rsidR="00AA752F" w:rsidRPr="00AA752F" w:rsidRDefault="00AA752F" w:rsidP="00AA752F">
            <w:pPr>
              <w:rPr>
                <w:rFonts w:ascii="Arial" w:hAnsi="Arial" w:cs="Arial"/>
                <w:color w:val="000000"/>
              </w:rPr>
            </w:pPr>
            <w:r w:rsidRPr="00AA752F">
              <w:rPr>
                <w:rFonts w:ascii="Arial" w:hAnsi="Arial" w:cs="Arial"/>
                <w:color w:val="000000"/>
              </w:rPr>
              <w:t> </w:t>
            </w:r>
          </w:p>
        </w:tc>
        <w:tc>
          <w:tcPr>
            <w:tcW w:w="7371" w:type="dxa"/>
            <w:gridSpan w:val="9"/>
            <w:tcBorders>
              <w:top w:val="nil"/>
              <w:left w:val="nil"/>
              <w:bottom w:val="nil"/>
              <w:right w:val="nil"/>
            </w:tcBorders>
            <w:shd w:val="clear" w:color="000000" w:fill="FFFFFF"/>
            <w:hideMark/>
          </w:tcPr>
          <w:p w14:paraId="36D881F4" w14:textId="77777777" w:rsidR="00AA752F" w:rsidRPr="00AA752F" w:rsidRDefault="00AA752F" w:rsidP="00AA752F">
            <w:pPr>
              <w:rPr>
                <w:rFonts w:ascii="Arial" w:hAnsi="Arial" w:cs="Arial"/>
                <w:color w:val="000000"/>
              </w:rPr>
            </w:pPr>
            <w:r w:rsidRPr="00AA752F">
              <w:rPr>
                <w:rFonts w:ascii="Arial" w:hAnsi="Arial" w:cs="Arial"/>
                <w:color w:val="000000"/>
              </w:rPr>
              <w:t> </w:t>
            </w:r>
          </w:p>
        </w:tc>
      </w:tr>
      <w:tr w:rsidR="00AA752F" w:rsidRPr="00AA752F" w14:paraId="58F7D63A" w14:textId="77777777" w:rsidTr="0011683F">
        <w:trPr>
          <w:gridAfter w:val="1"/>
          <w:wAfter w:w="1132" w:type="dxa"/>
          <w:trHeight w:val="315"/>
        </w:trPr>
        <w:tc>
          <w:tcPr>
            <w:tcW w:w="9531" w:type="dxa"/>
            <w:gridSpan w:val="12"/>
            <w:tcBorders>
              <w:top w:val="nil"/>
              <w:left w:val="nil"/>
              <w:bottom w:val="nil"/>
              <w:right w:val="nil"/>
            </w:tcBorders>
            <w:shd w:val="clear" w:color="000000" w:fill="FFFFFF"/>
            <w:hideMark/>
          </w:tcPr>
          <w:p w14:paraId="7756D35F" w14:textId="77777777" w:rsidR="00AA752F" w:rsidRPr="00AA752F" w:rsidRDefault="00AA752F" w:rsidP="00AA752F">
            <w:pPr>
              <w:rPr>
                <w:rFonts w:ascii="Arial" w:hAnsi="Arial" w:cs="Arial"/>
                <w:color w:val="000000"/>
              </w:rPr>
            </w:pPr>
            <w:r w:rsidRPr="00AA752F">
              <w:rPr>
                <w:rFonts w:ascii="Arial" w:hAnsi="Arial" w:cs="Arial"/>
                <w:color w:val="000000"/>
              </w:rPr>
              <w:t>Выписка не является ценной бумагой.</w:t>
            </w:r>
          </w:p>
        </w:tc>
      </w:tr>
      <w:tr w:rsidR="00AA752F" w:rsidRPr="00AA752F" w14:paraId="041A7E6B" w14:textId="77777777" w:rsidTr="0011683F">
        <w:trPr>
          <w:gridAfter w:val="1"/>
          <w:wAfter w:w="1132" w:type="dxa"/>
          <w:trHeight w:val="315"/>
        </w:trPr>
        <w:tc>
          <w:tcPr>
            <w:tcW w:w="547" w:type="dxa"/>
            <w:vMerge w:val="restart"/>
            <w:tcBorders>
              <w:top w:val="nil"/>
              <w:left w:val="nil"/>
              <w:bottom w:val="nil"/>
              <w:right w:val="nil"/>
            </w:tcBorders>
            <w:shd w:val="clear" w:color="000000" w:fill="FFFFFF"/>
            <w:hideMark/>
          </w:tcPr>
          <w:p w14:paraId="1D5EAB92" w14:textId="77777777" w:rsidR="00AA752F" w:rsidRPr="00AA752F" w:rsidRDefault="00AA752F" w:rsidP="00AA752F">
            <w:pPr>
              <w:rPr>
                <w:rFonts w:ascii="Arial" w:hAnsi="Arial" w:cs="Arial"/>
                <w:color w:val="000000"/>
              </w:rPr>
            </w:pPr>
            <w:r w:rsidRPr="00AA752F">
              <w:rPr>
                <w:rFonts w:ascii="Arial" w:hAnsi="Arial" w:cs="Arial"/>
                <w:color w:val="000000"/>
              </w:rPr>
              <w:t> </w:t>
            </w:r>
          </w:p>
        </w:tc>
        <w:tc>
          <w:tcPr>
            <w:tcW w:w="2322" w:type="dxa"/>
            <w:gridSpan w:val="3"/>
            <w:tcBorders>
              <w:top w:val="nil"/>
              <w:left w:val="nil"/>
              <w:bottom w:val="nil"/>
              <w:right w:val="nil"/>
            </w:tcBorders>
            <w:shd w:val="clear" w:color="000000" w:fill="FFFFFF"/>
            <w:hideMark/>
          </w:tcPr>
          <w:p w14:paraId="53E8B9E2" w14:textId="77777777" w:rsidR="00AA752F" w:rsidRPr="00AA752F" w:rsidRDefault="00AA752F" w:rsidP="00AA752F">
            <w:pPr>
              <w:rPr>
                <w:rFonts w:ascii="Arial" w:hAnsi="Arial" w:cs="Arial"/>
                <w:i/>
                <w:iCs/>
                <w:color w:val="000000"/>
              </w:rPr>
            </w:pPr>
            <w:r w:rsidRPr="00AA752F">
              <w:rPr>
                <w:rFonts w:ascii="Arial" w:hAnsi="Arial" w:cs="Arial"/>
                <w:i/>
                <w:iCs/>
                <w:color w:val="000000"/>
              </w:rPr>
              <w:t xml:space="preserve">Дата выдачи: </w:t>
            </w:r>
          </w:p>
        </w:tc>
        <w:tc>
          <w:tcPr>
            <w:tcW w:w="1559" w:type="dxa"/>
            <w:gridSpan w:val="3"/>
            <w:tcBorders>
              <w:top w:val="nil"/>
              <w:left w:val="nil"/>
              <w:bottom w:val="nil"/>
              <w:right w:val="nil"/>
            </w:tcBorders>
            <w:shd w:val="clear" w:color="000000" w:fill="FFFFFF"/>
            <w:hideMark/>
          </w:tcPr>
          <w:p w14:paraId="222FF5A2" w14:textId="77777777" w:rsidR="00AA752F" w:rsidRPr="00AA752F" w:rsidRDefault="00AA752F" w:rsidP="00AA752F">
            <w:pPr>
              <w:rPr>
                <w:rFonts w:ascii="Arial" w:hAnsi="Arial" w:cs="Arial"/>
                <w:color w:val="000000"/>
              </w:rPr>
            </w:pPr>
            <w:r w:rsidRPr="00AA752F">
              <w:rPr>
                <w:rFonts w:ascii="Arial" w:hAnsi="Arial" w:cs="Arial"/>
                <w:color w:val="000000"/>
              </w:rPr>
              <w:t> </w:t>
            </w:r>
          </w:p>
        </w:tc>
        <w:tc>
          <w:tcPr>
            <w:tcW w:w="5103" w:type="dxa"/>
            <w:gridSpan w:val="5"/>
            <w:tcBorders>
              <w:top w:val="nil"/>
              <w:left w:val="nil"/>
              <w:bottom w:val="nil"/>
              <w:right w:val="nil"/>
            </w:tcBorders>
            <w:shd w:val="clear" w:color="000000" w:fill="FFFFFF"/>
            <w:hideMark/>
          </w:tcPr>
          <w:p w14:paraId="24EF1C39" w14:textId="77777777" w:rsidR="00AA752F" w:rsidRPr="00AA752F" w:rsidRDefault="00AA752F" w:rsidP="00AA752F">
            <w:pPr>
              <w:rPr>
                <w:rFonts w:ascii="Arial" w:hAnsi="Arial" w:cs="Arial"/>
                <w:color w:val="000000"/>
              </w:rPr>
            </w:pPr>
            <w:r w:rsidRPr="00AA752F">
              <w:rPr>
                <w:rFonts w:ascii="Arial" w:hAnsi="Arial" w:cs="Arial"/>
                <w:color w:val="000000"/>
              </w:rPr>
              <w:t> </w:t>
            </w:r>
          </w:p>
        </w:tc>
      </w:tr>
      <w:tr w:rsidR="00AA752F" w:rsidRPr="00AA752F" w14:paraId="5DA10DB3" w14:textId="77777777" w:rsidTr="0011683F">
        <w:trPr>
          <w:gridAfter w:val="1"/>
          <w:wAfter w:w="1132" w:type="dxa"/>
          <w:trHeight w:val="315"/>
        </w:trPr>
        <w:tc>
          <w:tcPr>
            <w:tcW w:w="547" w:type="dxa"/>
            <w:vMerge/>
            <w:tcBorders>
              <w:top w:val="nil"/>
              <w:left w:val="nil"/>
              <w:bottom w:val="nil"/>
              <w:right w:val="nil"/>
            </w:tcBorders>
            <w:vAlign w:val="center"/>
            <w:hideMark/>
          </w:tcPr>
          <w:p w14:paraId="07707BD5" w14:textId="77777777" w:rsidR="00AA752F" w:rsidRPr="00AA752F" w:rsidRDefault="00AA752F" w:rsidP="00AA752F">
            <w:pPr>
              <w:rPr>
                <w:rFonts w:ascii="Arial" w:hAnsi="Arial" w:cs="Arial"/>
                <w:color w:val="000000"/>
              </w:rPr>
            </w:pPr>
          </w:p>
        </w:tc>
        <w:tc>
          <w:tcPr>
            <w:tcW w:w="2322" w:type="dxa"/>
            <w:gridSpan w:val="3"/>
            <w:tcBorders>
              <w:top w:val="nil"/>
              <w:left w:val="nil"/>
              <w:bottom w:val="nil"/>
              <w:right w:val="nil"/>
            </w:tcBorders>
            <w:shd w:val="clear" w:color="000000" w:fill="FFFFFF"/>
            <w:hideMark/>
          </w:tcPr>
          <w:p w14:paraId="014B4D42" w14:textId="77777777" w:rsidR="00AA752F" w:rsidRPr="00AA752F" w:rsidRDefault="00AA752F" w:rsidP="00AA752F">
            <w:pPr>
              <w:rPr>
                <w:rFonts w:ascii="Arial" w:hAnsi="Arial" w:cs="Arial"/>
                <w:i/>
                <w:iCs/>
                <w:color w:val="000000"/>
              </w:rPr>
            </w:pPr>
            <w:r w:rsidRPr="00AA752F">
              <w:rPr>
                <w:rFonts w:ascii="Arial" w:hAnsi="Arial" w:cs="Arial"/>
                <w:i/>
                <w:iCs/>
                <w:color w:val="000000"/>
              </w:rPr>
              <w:t>Генеральный директор</w:t>
            </w:r>
          </w:p>
        </w:tc>
        <w:tc>
          <w:tcPr>
            <w:tcW w:w="6662" w:type="dxa"/>
            <w:gridSpan w:val="8"/>
            <w:tcBorders>
              <w:top w:val="nil"/>
              <w:left w:val="nil"/>
              <w:bottom w:val="nil"/>
              <w:right w:val="nil"/>
            </w:tcBorders>
            <w:shd w:val="clear" w:color="000000" w:fill="FFFFFF"/>
            <w:hideMark/>
          </w:tcPr>
          <w:p w14:paraId="40DF9D44" w14:textId="77777777" w:rsidR="00AA752F" w:rsidRPr="00AA752F" w:rsidRDefault="00AA752F" w:rsidP="00AA752F">
            <w:pPr>
              <w:rPr>
                <w:rFonts w:ascii="Arial" w:hAnsi="Arial" w:cs="Arial"/>
                <w:color w:val="000000"/>
              </w:rPr>
            </w:pPr>
            <w:r w:rsidRPr="00AA752F">
              <w:rPr>
                <w:rFonts w:ascii="Arial" w:hAnsi="Arial" w:cs="Arial"/>
                <w:color w:val="000000"/>
              </w:rPr>
              <w:t> </w:t>
            </w:r>
          </w:p>
        </w:tc>
      </w:tr>
      <w:tr w:rsidR="00AA752F" w:rsidRPr="00AA752F" w14:paraId="122C807F" w14:textId="77777777" w:rsidTr="0011683F">
        <w:trPr>
          <w:gridAfter w:val="1"/>
          <w:wAfter w:w="1132" w:type="dxa"/>
          <w:trHeight w:val="315"/>
        </w:trPr>
        <w:tc>
          <w:tcPr>
            <w:tcW w:w="547" w:type="dxa"/>
            <w:vMerge/>
            <w:tcBorders>
              <w:top w:val="nil"/>
              <w:left w:val="nil"/>
              <w:bottom w:val="nil"/>
              <w:right w:val="nil"/>
            </w:tcBorders>
            <w:vAlign w:val="center"/>
            <w:hideMark/>
          </w:tcPr>
          <w:p w14:paraId="069762B9" w14:textId="77777777" w:rsidR="00AA752F" w:rsidRPr="00AA752F" w:rsidRDefault="00AA752F" w:rsidP="00AA752F">
            <w:pPr>
              <w:rPr>
                <w:rFonts w:ascii="Arial" w:hAnsi="Arial" w:cs="Arial"/>
                <w:color w:val="000000"/>
              </w:rPr>
            </w:pPr>
          </w:p>
        </w:tc>
        <w:tc>
          <w:tcPr>
            <w:tcW w:w="2322" w:type="dxa"/>
            <w:gridSpan w:val="3"/>
            <w:tcBorders>
              <w:top w:val="nil"/>
              <w:left w:val="nil"/>
              <w:bottom w:val="nil"/>
              <w:right w:val="nil"/>
            </w:tcBorders>
            <w:shd w:val="clear" w:color="000000" w:fill="FFFFFF"/>
            <w:hideMark/>
          </w:tcPr>
          <w:p w14:paraId="78B30CC0" w14:textId="77777777" w:rsidR="00AA752F" w:rsidRPr="00AA752F" w:rsidRDefault="00AA752F" w:rsidP="00AA752F">
            <w:pPr>
              <w:rPr>
                <w:rFonts w:ascii="Arial" w:hAnsi="Arial" w:cs="Arial"/>
                <w:i/>
                <w:iCs/>
                <w:color w:val="000000"/>
              </w:rPr>
            </w:pPr>
            <w:r w:rsidRPr="00AA752F">
              <w:rPr>
                <w:rFonts w:ascii="Arial" w:hAnsi="Arial" w:cs="Arial"/>
                <w:i/>
                <w:iCs/>
                <w:color w:val="000000"/>
              </w:rPr>
              <w:t>Подпись:</w:t>
            </w:r>
          </w:p>
        </w:tc>
        <w:tc>
          <w:tcPr>
            <w:tcW w:w="6662" w:type="dxa"/>
            <w:gridSpan w:val="8"/>
            <w:tcBorders>
              <w:top w:val="nil"/>
              <w:left w:val="nil"/>
              <w:bottom w:val="nil"/>
              <w:right w:val="nil"/>
            </w:tcBorders>
            <w:shd w:val="clear" w:color="000000" w:fill="FFFFFF"/>
            <w:hideMark/>
          </w:tcPr>
          <w:p w14:paraId="07FD0EC6" w14:textId="77777777" w:rsidR="00AA752F" w:rsidRPr="00AA752F" w:rsidRDefault="00AA752F" w:rsidP="00AA752F">
            <w:pPr>
              <w:rPr>
                <w:rFonts w:ascii="Arial" w:hAnsi="Arial" w:cs="Arial"/>
                <w:color w:val="000000"/>
              </w:rPr>
            </w:pPr>
            <w:r w:rsidRPr="00AA752F">
              <w:rPr>
                <w:rFonts w:ascii="Arial" w:hAnsi="Arial" w:cs="Arial"/>
                <w:color w:val="000000"/>
              </w:rPr>
              <w:t> </w:t>
            </w:r>
          </w:p>
        </w:tc>
      </w:tr>
    </w:tbl>
    <w:p w14:paraId="1487F2EA" w14:textId="77777777" w:rsidR="004043B4" w:rsidRPr="00945F25" w:rsidRDefault="004043B4" w:rsidP="004043B4">
      <w:pPr>
        <w:rPr>
          <w:sz w:val="22"/>
        </w:rPr>
      </w:pPr>
    </w:p>
    <w:p w14:paraId="3E7EB5C1" w14:textId="77777777" w:rsidR="004043B4" w:rsidRPr="00945F25" w:rsidRDefault="004043B4" w:rsidP="004043B4">
      <w:pPr>
        <w:rPr>
          <w:sz w:val="22"/>
        </w:rPr>
      </w:pPr>
    </w:p>
    <w:p w14:paraId="1E0F702D" w14:textId="77777777" w:rsidR="004043B4" w:rsidRPr="00945F25" w:rsidRDefault="004043B4" w:rsidP="004043B4">
      <w:pPr>
        <w:rPr>
          <w:sz w:val="22"/>
        </w:rPr>
      </w:pPr>
    </w:p>
    <w:p w14:paraId="514F37A0" w14:textId="77777777" w:rsidR="004043B4" w:rsidRPr="001C6CD7" w:rsidRDefault="004043B4" w:rsidP="004043B4">
      <w:pPr>
        <w:spacing w:after="200" w:line="276" w:lineRule="auto"/>
        <w:rPr>
          <w:b/>
          <w:sz w:val="24"/>
          <w:szCs w:val="24"/>
        </w:rPr>
      </w:pPr>
      <w:r w:rsidRPr="00945F25">
        <w:rPr>
          <w:sz w:val="22"/>
        </w:rPr>
        <w:br w:type="page"/>
      </w:r>
      <w:r w:rsidR="00D053D1">
        <w:rPr>
          <w:sz w:val="22"/>
        </w:rPr>
        <w:tab/>
      </w:r>
      <w:r w:rsidR="00D053D1">
        <w:rPr>
          <w:sz w:val="22"/>
        </w:rPr>
        <w:tab/>
      </w:r>
      <w:r w:rsidR="00D053D1">
        <w:rPr>
          <w:sz w:val="22"/>
        </w:rPr>
        <w:tab/>
      </w:r>
      <w:r w:rsidR="00D053D1">
        <w:rPr>
          <w:sz w:val="22"/>
        </w:rPr>
        <w:tab/>
      </w:r>
      <w:r w:rsidR="00D053D1">
        <w:rPr>
          <w:sz w:val="22"/>
        </w:rPr>
        <w:tab/>
      </w:r>
      <w:r w:rsidR="00D053D1">
        <w:rPr>
          <w:sz w:val="22"/>
        </w:rPr>
        <w:tab/>
      </w:r>
      <w:r w:rsidR="00D053D1">
        <w:rPr>
          <w:sz w:val="22"/>
        </w:rPr>
        <w:tab/>
      </w:r>
      <w:r w:rsidR="00D053D1">
        <w:rPr>
          <w:sz w:val="22"/>
        </w:rPr>
        <w:tab/>
      </w:r>
      <w:r w:rsidR="00D053D1">
        <w:rPr>
          <w:sz w:val="22"/>
        </w:rPr>
        <w:tab/>
      </w:r>
      <w:r w:rsidR="00D053D1">
        <w:rPr>
          <w:sz w:val="22"/>
        </w:rPr>
        <w:tab/>
      </w:r>
      <w:r w:rsidR="00D053D1">
        <w:rPr>
          <w:sz w:val="22"/>
        </w:rPr>
        <w:tab/>
      </w:r>
      <w:r w:rsidR="00D053D1">
        <w:rPr>
          <w:sz w:val="22"/>
        </w:rPr>
        <w:tab/>
      </w:r>
      <w:r w:rsidR="00D053D1" w:rsidRPr="001C6CD7">
        <w:rPr>
          <w:b/>
          <w:sz w:val="24"/>
          <w:szCs w:val="24"/>
        </w:rPr>
        <w:t>Приложение 18</w:t>
      </w:r>
    </w:p>
    <w:tbl>
      <w:tblPr>
        <w:tblW w:w="10750" w:type="dxa"/>
        <w:tblInd w:w="108" w:type="dxa"/>
        <w:tblLook w:val="04A0" w:firstRow="1" w:lastRow="0" w:firstColumn="1" w:lastColumn="0" w:noHBand="0" w:noVBand="1"/>
      </w:tblPr>
      <w:tblGrid>
        <w:gridCol w:w="1227"/>
        <w:gridCol w:w="947"/>
        <w:gridCol w:w="840"/>
        <w:gridCol w:w="814"/>
        <w:gridCol w:w="26"/>
        <w:gridCol w:w="887"/>
        <w:gridCol w:w="755"/>
        <w:gridCol w:w="772"/>
        <w:gridCol w:w="964"/>
        <w:gridCol w:w="1189"/>
        <w:gridCol w:w="84"/>
        <w:gridCol w:w="937"/>
        <w:gridCol w:w="1308"/>
      </w:tblGrid>
      <w:tr w:rsidR="00D053D1" w:rsidRPr="00D053D1" w14:paraId="4D3FA156" w14:textId="77777777" w:rsidTr="005146FA">
        <w:trPr>
          <w:trHeight w:val="495"/>
        </w:trPr>
        <w:tc>
          <w:tcPr>
            <w:tcW w:w="3828" w:type="dxa"/>
            <w:gridSpan w:val="4"/>
            <w:tcBorders>
              <w:top w:val="nil"/>
              <w:left w:val="nil"/>
              <w:bottom w:val="nil"/>
              <w:right w:val="single" w:sz="4" w:space="0" w:color="auto"/>
            </w:tcBorders>
            <w:shd w:val="clear" w:color="000000" w:fill="FFFFFF"/>
            <w:hideMark/>
          </w:tcPr>
          <w:p w14:paraId="6715E7B0" w14:textId="77777777" w:rsidR="00D053D1" w:rsidRPr="00D053D1" w:rsidRDefault="00D053D1" w:rsidP="00D053D1">
            <w:pPr>
              <w:rPr>
                <w:rFonts w:ascii="Arial" w:hAnsi="Arial" w:cs="Arial"/>
                <w:color w:val="000000"/>
              </w:rPr>
            </w:pPr>
            <w:r w:rsidRPr="00D053D1">
              <w:rPr>
                <w:rFonts w:ascii="Arial" w:hAnsi="Arial" w:cs="Arial"/>
                <w:color w:val="000000"/>
              </w:rPr>
              <w:t> </w:t>
            </w:r>
          </w:p>
        </w:tc>
        <w:tc>
          <w:tcPr>
            <w:tcW w:w="4677" w:type="dxa"/>
            <w:gridSpan w:val="7"/>
            <w:tcBorders>
              <w:top w:val="single" w:sz="4" w:space="0" w:color="auto"/>
              <w:left w:val="single" w:sz="4" w:space="0" w:color="auto"/>
              <w:bottom w:val="single" w:sz="4" w:space="0" w:color="auto"/>
              <w:right w:val="single" w:sz="4" w:space="0" w:color="auto"/>
            </w:tcBorders>
            <w:shd w:val="clear" w:color="000000" w:fill="FFFFFF"/>
            <w:hideMark/>
          </w:tcPr>
          <w:p w14:paraId="4E6640B9" w14:textId="77777777" w:rsidR="00D053D1" w:rsidRPr="00D053D1" w:rsidRDefault="00D053D1" w:rsidP="00D053D1">
            <w:pPr>
              <w:jc w:val="center"/>
              <w:rPr>
                <w:rFonts w:ascii="Arial Black" w:hAnsi="Arial Black" w:cs="Arial"/>
                <w:b/>
                <w:bCs/>
                <w:color w:val="000000"/>
                <w:sz w:val="32"/>
                <w:szCs w:val="32"/>
              </w:rPr>
            </w:pPr>
            <w:r w:rsidRPr="00D053D1">
              <w:rPr>
                <w:rFonts w:ascii="Arial Black" w:hAnsi="Arial Black" w:cs="Arial"/>
                <w:b/>
                <w:bCs/>
                <w:color w:val="000000"/>
                <w:sz w:val="32"/>
                <w:szCs w:val="32"/>
              </w:rPr>
              <w:t xml:space="preserve">ООО "КОМПАНИЯ </w:t>
            </w:r>
            <w:r>
              <w:rPr>
                <w:rFonts w:ascii="Arial Black" w:hAnsi="Arial Black" w:cs="Arial"/>
                <w:b/>
                <w:bCs/>
                <w:color w:val="000000"/>
                <w:sz w:val="32"/>
                <w:szCs w:val="32"/>
              </w:rPr>
              <w:t>Т</w:t>
            </w:r>
            <w:r w:rsidRPr="00D053D1">
              <w:rPr>
                <w:rFonts w:ascii="Arial Black" w:hAnsi="Arial Black" w:cs="Arial"/>
                <w:b/>
                <w:bCs/>
                <w:color w:val="000000"/>
                <w:sz w:val="32"/>
                <w:szCs w:val="32"/>
              </w:rPr>
              <w:t>АКТ"</w:t>
            </w:r>
          </w:p>
        </w:tc>
        <w:tc>
          <w:tcPr>
            <w:tcW w:w="2245" w:type="dxa"/>
            <w:gridSpan w:val="2"/>
            <w:tcBorders>
              <w:top w:val="nil"/>
              <w:left w:val="single" w:sz="4" w:space="0" w:color="auto"/>
              <w:bottom w:val="nil"/>
              <w:right w:val="nil"/>
            </w:tcBorders>
            <w:shd w:val="clear" w:color="000000" w:fill="FFFFFF"/>
            <w:hideMark/>
          </w:tcPr>
          <w:p w14:paraId="43CDE7BA" w14:textId="77777777" w:rsidR="00D053D1" w:rsidRPr="00D053D1" w:rsidRDefault="00D053D1" w:rsidP="00D053D1">
            <w:pPr>
              <w:jc w:val="center"/>
              <w:rPr>
                <w:rFonts w:ascii="Arial" w:hAnsi="Arial" w:cs="Arial"/>
                <w:color w:val="000000"/>
              </w:rPr>
            </w:pPr>
          </w:p>
        </w:tc>
      </w:tr>
      <w:tr w:rsidR="00D053D1" w:rsidRPr="00D053D1" w14:paraId="564D494A" w14:textId="77777777" w:rsidTr="005146FA">
        <w:trPr>
          <w:trHeight w:val="555"/>
        </w:trPr>
        <w:tc>
          <w:tcPr>
            <w:tcW w:w="3828" w:type="dxa"/>
            <w:gridSpan w:val="4"/>
            <w:vMerge w:val="restart"/>
            <w:tcBorders>
              <w:top w:val="nil"/>
              <w:left w:val="nil"/>
              <w:bottom w:val="nil"/>
              <w:right w:val="nil"/>
            </w:tcBorders>
            <w:shd w:val="clear" w:color="000000" w:fill="FFFFFF"/>
            <w:hideMark/>
          </w:tcPr>
          <w:p w14:paraId="1D1D471F" w14:textId="77777777" w:rsidR="00D053D1" w:rsidRPr="00D053D1" w:rsidRDefault="00D053D1" w:rsidP="00D053D1">
            <w:pPr>
              <w:rPr>
                <w:rFonts w:ascii="Arial" w:hAnsi="Arial" w:cs="Arial"/>
                <w:color w:val="000000"/>
              </w:rPr>
            </w:pPr>
            <w:r w:rsidRPr="00D053D1">
              <w:rPr>
                <w:rFonts w:ascii="Arial" w:hAnsi="Arial" w:cs="Arial"/>
                <w:color w:val="000000"/>
              </w:rPr>
              <w:t> </w:t>
            </w:r>
          </w:p>
        </w:tc>
        <w:tc>
          <w:tcPr>
            <w:tcW w:w="4593" w:type="dxa"/>
            <w:gridSpan w:val="6"/>
            <w:tcBorders>
              <w:top w:val="single" w:sz="4" w:space="0" w:color="auto"/>
              <w:left w:val="nil"/>
              <w:bottom w:val="nil"/>
              <w:right w:val="nil"/>
            </w:tcBorders>
            <w:shd w:val="clear" w:color="000000" w:fill="FFFFFF"/>
            <w:hideMark/>
          </w:tcPr>
          <w:p w14:paraId="073E32CD" w14:textId="77777777" w:rsidR="00D053D1" w:rsidRPr="00D053D1" w:rsidRDefault="00D053D1" w:rsidP="00D053D1">
            <w:pPr>
              <w:jc w:val="center"/>
              <w:rPr>
                <w:rFonts w:ascii="Arial Black" w:hAnsi="Arial Black" w:cs="Arial"/>
                <w:b/>
                <w:bCs/>
                <w:color w:val="000000"/>
                <w:sz w:val="28"/>
                <w:szCs w:val="28"/>
              </w:rPr>
            </w:pPr>
          </w:p>
        </w:tc>
        <w:tc>
          <w:tcPr>
            <w:tcW w:w="2329" w:type="dxa"/>
            <w:gridSpan w:val="3"/>
            <w:vMerge w:val="restart"/>
            <w:tcBorders>
              <w:top w:val="nil"/>
              <w:left w:val="nil"/>
              <w:bottom w:val="nil"/>
              <w:right w:val="nil"/>
            </w:tcBorders>
            <w:shd w:val="clear" w:color="000000" w:fill="FFFFFF"/>
            <w:hideMark/>
          </w:tcPr>
          <w:p w14:paraId="782FA156" w14:textId="77777777" w:rsidR="00D053D1" w:rsidRPr="00D053D1" w:rsidRDefault="00D053D1" w:rsidP="00D053D1">
            <w:pPr>
              <w:rPr>
                <w:rFonts w:ascii="Arial" w:hAnsi="Arial" w:cs="Arial"/>
                <w:color w:val="000000"/>
              </w:rPr>
            </w:pPr>
            <w:r w:rsidRPr="00D053D1">
              <w:rPr>
                <w:rFonts w:ascii="Arial" w:hAnsi="Arial" w:cs="Arial"/>
                <w:color w:val="000000"/>
              </w:rPr>
              <w:t> </w:t>
            </w:r>
          </w:p>
        </w:tc>
      </w:tr>
      <w:tr w:rsidR="00D053D1" w:rsidRPr="00D053D1" w14:paraId="350854E5" w14:textId="77777777" w:rsidTr="008637B8">
        <w:trPr>
          <w:trHeight w:val="90"/>
        </w:trPr>
        <w:tc>
          <w:tcPr>
            <w:tcW w:w="3828" w:type="dxa"/>
            <w:gridSpan w:val="4"/>
            <w:vMerge/>
            <w:tcBorders>
              <w:top w:val="nil"/>
              <w:left w:val="nil"/>
              <w:bottom w:val="nil"/>
              <w:right w:val="nil"/>
            </w:tcBorders>
            <w:vAlign w:val="center"/>
            <w:hideMark/>
          </w:tcPr>
          <w:p w14:paraId="6E018F32" w14:textId="77777777" w:rsidR="00D053D1" w:rsidRPr="00D053D1" w:rsidRDefault="00D053D1" w:rsidP="00D053D1">
            <w:pPr>
              <w:rPr>
                <w:rFonts w:ascii="Arial" w:hAnsi="Arial" w:cs="Arial"/>
                <w:color w:val="000000"/>
              </w:rPr>
            </w:pPr>
          </w:p>
        </w:tc>
        <w:tc>
          <w:tcPr>
            <w:tcW w:w="4593" w:type="dxa"/>
            <w:gridSpan w:val="6"/>
            <w:tcBorders>
              <w:top w:val="nil"/>
              <w:left w:val="nil"/>
              <w:bottom w:val="nil"/>
              <w:right w:val="nil"/>
            </w:tcBorders>
            <w:shd w:val="clear" w:color="000000" w:fill="FFFFFF"/>
            <w:hideMark/>
          </w:tcPr>
          <w:p w14:paraId="4CDF5FE8" w14:textId="77777777" w:rsidR="00D053D1" w:rsidRPr="00D053D1" w:rsidRDefault="00D053D1" w:rsidP="00D053D1">
            <w:pPr>
              <w:rPr>
                <w:rFonts w:ascii="Arial" w:hAnsi="Arial" w:cs="Arial"/>
                <w:color w:val="000000"/>
              </w:rPr>
            </w:pPr>
            <w:r w:rsidRPr="00D053D1">
              <w:rPr>
                <w:rFonts w:ascii="Arial" w:hAnsi="Arial" w:cs="Arial"/>
                <w:color w:val="000000"/>
              </w:rPr>
              <w:t> </w:t>
            </w:r>
          </w:p>
        </w:tc>
        <w:tc>
          <w:tcPr>
            <w:tcW w:w="2329" w:type="dxa"/>
            <w:gridSpan w:val="3"/>
            <w:vMerge/>
            <w:tcBorders>
              <w:top w:val="nil"/>
              <w:left w:val="nil"/>
              <w:bottom w:val="nil"/>
              <w:right w:val="nil"/>
            </w:tcBorders>
            <w:vAlign w:val="center"/>
            <w:hideMark/>
          </w:tcPr>
          <w:p w14:paraId="306F331B" w14:textId="77777777" w:rsidR="00D053D1" w:rsidRPr="00D053D1" w:rsidRDefault="00D053D1" w:rsidP="00D053D1">
            <w:pPr>
              <w:rPr>
                <w:rFonts w:ascii="Arial" w:hAnsi="Arial" w:cs="Arial"/>
                <w:color w:val="000000"/>
              </w:rPr>
            </w:pPr>
          </w:p>
        </w:tc>
      </w:tr>
      <w:tr w:rsidR="00D053D1" w:rsidRPr="00D053D1" w14:paraId="725149DE" w14:textId="77777777" w:rsidTr="008637B8">
        <w:trPr>
          <w:trHeight w:val="270"/>
        </w:trPr>
        <w:tc>
          <w:tcPr>
            <w:tcW w:w="10750" w:type="dxa"/>
            <w:gridSpan w:val="13"/>
            <w:tcBorders>
              <w:top w:val="nil"/>
              <w:left w:val="nil"/>
              <w:bottom w:val="nil"/>
              <w:right w:val="nil"/>
            </w:tcBorders>
            <w:shd w:val="clear" w:color="000000" w:fill="FFFFFF"/>
            <w:hideMark/>
          </w:tcPr>
          <w:p w14:paraId="1BADB6FA" w14:textId="77777777" w:rsidR="00D053D1" w:rsidRPr="00D053D1" w:rsidRDefault="00D053D1" w:rsidP="00D053D1">
            <w:pPr>
              <w:jc w:val="center"/>
              <w:rPr>
                <w:rFonts w:ascii="Arial" w:hAnsi="Arial" w:cs="Arial"/>
                <w:i/>
                <w:iCs/>
                <w:color w:val="000000"/>
                <w:sz w:val="16"/>
                <w:szCs w:val="16"/>
              </w:rPr>
            </w:pPr>
            <w:r w:rsidRPr="00D053D1">
              <w:rPr>
                <w:rFonts w:ascii="Arial" w:hAnsi="Arial" w:cs="Arial"/>
                <w:i/>
                <w:iCs/>
                <w:color w:val="000000"/>
                <w:sz w:val="16"/>
                <w:szCs w:val="16"/>
              </w:rPr>
              <w:t>Депозитарная лицензия № 177-09582-000100 от 24.10.2016 выдана Федеральная служба по финансовым рынкам</w:t>
            </w:r>
          </w:p>
        </w:tc>
      </w:tr>
      <w:tr w:rsidR="00D053D1" w:rsidRPr="00D053D1" w14:paraId="12811C54" w14:textId="77777777" w:rsidTr="008637B8">
        <w:trPr>
          <w:trHeight w:val="495"/>
        </w:trPr>
        <w:tc>
          <w:tcPr>
            <w:tcW w:w="10750" w:type="dxa"/>
            <w:gridSpan w:val="13"/>
            <w:tcBorders>
              <w:top w:val="nil"/>
              <w:left w:val="nil"/>
              <w:bottom w:val="nil"/>
              <w:right w:val="nil"/>
            </w:tcBorders>
            <w:shd w:val="clear" w:color="000000" w:fill="FFFFFF"/>
            <w:hideMark/>
          </w:tcPr>
          <w:p w14:paraId="338BBA91" w14:textId="77777777" w:rsidR="00D053D1" w:rsidRPr="00D053D1" w:rsidRDefault="00D053D1" w:rsidP="005146FA">
            <w:pPr>
              <w:jc w:val="center"/>
              <w:rPr>
                <w:rFonts w:ascii="Arial" w:hAnsi="Arial" w:cs="Arial"/>
                <w:i/>
                <w:iCs/>
                <w:color w:val="000000"/>
                <w:sz w:val="16"/>
                <w:szCs w:val="16"/>
              </w:rPr>
            </w:pPr>
            <w:r w:rsidRPr="00D053D1">
              <w:rPr>
                <w:rFonts w:ascii="Arial" w:hAnsi="Arial" w:cs="Arial"/>
                <w:i/>
                <w:iCs/>
                <w:color w:val="000000"/>
                <w:sz w:val="16"/>
                <w:szCs w:val="16"/>
              </w:rPr>
              <w:t>Свидетельство о регистрации № 1027739261494 от 26.09.2002 от 26.09.2002 выдано 26.09.2002 Межрайонная инспекция МНС России № 39 по г. Москве</w:t>
            </w:r>
          </w:p>
        </w:tc>
      </w:tr>
      <w:tr w:rsidR="00D053D1" w:rsidRPr="00D053D1" w14:paraId="71BEFD62" w14:textId="77777777" w:rsidTr="008637B8">
        <w:trPr>
          <w:trHeight w:val="285"/>
        </w:trPr>
        <w:tc>
          <w:tcPr>
            <w:tcW w:w="10750" w:type="dxa"/>
            <w:gridSpan w:val="13"/>
            <w:tcBorders>
              <w:top w:val="nil"/>
              <w:left w:val="nil"/>
              <w:bottom w:val="nil"/>
              <w:right w:val="nil"/>
            </w:tcBorders>
            <w:shd w:val="clear" w:color="000000" w:fill="FFFFFF"/>
            <w:hideMark/>
          </w:tcPr>
          <w:p w14:paraId="7E287936" w14:textId="77777777" w:rsidR="00D053D1" w:rsidRPr="00D053D1" w:rsidRDefault="00D053D1" w:rsidP="00D053D1">
            <w:pPr>
              <w:rPr>
                <w:rFonts w:ascii="Arial" w:hAnsi="Arial" w:cs="Arial"/>
                <w:color w:val="000000"/>
              </w:rPr>
            </w:pPr>
            <w:r w:rsidRPr="00D053D1">
              <w:rPr>
                <w:rFonts w:ascii="Arial" w:hAnsi="Arial" w:cs="Arial"/>
                <w:color w:val="000000"/>
              </w:rPr>
              <w:t> </w:t>
            </w:r>
          </w:p>
        </w:tc>
      </w:tr>
      <w:tr w:rsidR="00D053D1" w:rsidRPr="00D053D1" w14:paraId="1F54523A" w14:textId="77777777" w:rsidTr="008637B8">
        <w:trPr>
          <w:trHeight w:val="435"/>
        </w:trPr>
        <w:tc>
          <w:tcPr>
            <w:tcW w:w="10750" w:type="dxa"/>
            <w:gridSpan w:val="13"/>
            <w:tcBorders>
              <w:top w:val="single" w:sz="4" w:space="0" w:color="000000"/>
              <w:left w:val="single" w:sz="4" w:space="0" w:color="000000"/>
              <w:bottom w:val="single" w:sz="4" w:space="0" w:color="000000"/>
              <w:right w:val="single" w:sz="4" w:space="0" w:color="000000"/>
            </w:tcBorders>
            <w:shd w:val="clear" w:color="000000" w:fill="C0C0C0"/>
            <w:vAlign w:val="center"/>
            <w:hideMark/>
          </w:tcPr>
          <w:p w14:paraId="470B80AD" w14:textId="77777777" w:rsidR="00D053D1" w:rsidRPr="00D053D1" w:rsidRDefault="00D053D1" w:rsidP="005146FA">
            <w:pPr>
              <w:jc w:val="center"/>
              <w:rPr>
                <w:rFonts w:ascii="Arial" w:hAnsi="Arial" w:cs="Arial"/>
                <w:b/>
                <w:bCs/>
                <w:i/>
                <w:iCs/>
                <w:color w:val="000000"/>
              </w:rPr>
            </w:pPr>
            <w:r w:rsidRPr="00D053D1">
              <w:rPr>
                <w:rFonts w:ascii="Arial" w:hAnsi="Arial" w:cs="Arial"/>
                <w:b/>
                <w:bCs/>
                <w:i/>
                <w:iCs/>
                <w:color w:val="000000"/>
              </w:rPr>
              <w:t>Выписка об операциях по счету депо за период c _________________ по ____________________</w:t>
            </w:r>
          </w:p>
        </w:tc>
      </w:tr>
      <w:tr w:rsidR="00D053D1" w:rsidRPr="00D053D1" w14:paraId="49045C44" w14:textId="77777777" w:rsidTr="008637B8">
        <w:trPr>
          <w:trHeight w:val="315"/>
        </w:trPr>
        <w:tc>
          <w:tcPr>
            <w:tcW w:w="2174" w:type="dxa"/>
            <w:gridSpan w:val="2"/>
            <w:tcBorders>
              <w:top w:val="single" w:sz="4" w:space="0" w:color="000000"/>
              <w:left w:val="single" w:sz="4" w:space="0" w:color="000000"/>
              <w:bottom w:val="single" w:sz="4" w:space="0" w:color="000000"/>
              <w:right w:val="single" w:sz="4" w:space="0" w:color="000000"/>
            </w:tcBorders>
            <w:shd w:val="clear" w:color="000000" w:fill="FFFFFF"/>
            <w:hideMark/>
          </w:tcPr>
          <w:p w14:paraId="00E34BB3" w14:textId="77777777" w:rsidR="00D053D1" w:rsidRPr="00D053D1" w:rsidRDefault="00D053D1" w:rsidP="00D053D1">
            <w:pPr>
              <w:rPr>
                <w:rFonts w:ascii="Arial" w:hAnsi="Arial" w:cs="Arial"/>
                <w:i/>
                <w:iCs/>
                <w:color w:val="000000"/>
                <w:sz w:val="18"/>
                <w:szCs w:val="18"/>
              </w:rPr>
            </w:pPr>
            <w:r w:rsidRPr="00D053D1">
              <w:rPr>
                <w:rFonts w:ascii="Arial" w:hAnsi="Arial" w:cs="Arial"/>
                <w:i/>
                <w:iCs/>
                <w:color w:val="000000"/>
                <w:sz w:val="18"/>
                <w:szCs w:val="18"/>
              </w:rPr>
              <w:t>Наименование депонента</w:t>
            </w:r>
          </w:p>
        </w:tc>
        <w:tc>
          <w:tcPr>
            <w:tcW w:w="8576" w:type="dxa"/>
            <w:gridSpan w:val="11"/>
            <w:tcBorders>
              <w:top w:val="single" w:sz="4" w:space="0" w:color="000000"/>
              <w:left w:val="nil"/>
              <w:bottom w:val="single" w:sz="4" w:space="0" w:color="000000"/>
              <w:right w:val="single" w:sz="4" w:space="0" w:color="000000"/>
            </w:tcBorders>
            <w:shd w:val="clear" w:color="000000" w:fill="FFFFFF"/>
            <w:hideMark/>
          </w:tcPr>
          <w:p w14:paraId="2ADBB03A" w14:textId="77777777" w:rsidR="00D053D1" w:rsidRPr="00D053D1" w:rsidRDefault="00D053D1" w:rsidP="00D053D1">
            <w:pPr>
              <w:rPr>
                <w:rFonts w:ascii="Arial" w:hAnsi="Arial" w:cs="Arial"/>
                <w:i/>
                <w:iCs/>
                <w:color w:val="000000"/>
                <w:sz w:val="18"/>
                <w:szCs w:val="18"/>
              </w:rPr>
            </w:pPr>
            <w:r w:rsidRPr="00D053D1">
              <w:rPr>
                <w:rFonts w:ascii="Arial" w:hAnsi="Arial" w:cs="Arial"/>
                <w:i/>
                <w:iCs/>
                <w:color w:val="000000"/>
                <w:sz w:val="18"/>
                <w:szCs w:val="18"/>
              </w:rPr>
              <w:t> </w:t>
            </w:r>
          </w:p>
        </w:tc>
      </w:tr>
      <w:tr w:rsidR="00D053D1" w:rsidRPr="00D053D1" w14:paraId="57A2755F" w14:textId="77777777" w:rsidTr="008637B8">
        <w:trPr>
          <w:trHeight w:val="315"/>
        </w:trPr>
        <w:tc>
          <w:tcPr>
            <w:tcW w:w="2174" w:type="dxa"/>
            <w:gridSpan w:val="2"/>
            <w:tcBorders>
              <w:top w:val="single" w:sz="4" w:space="0" w:color="000000"/>
              <w:left w:val="single" w:sz="4" w:space="0" w:color="000000"/>
              <w:bottom w:val="single" w:sz="4" w:space="0" w:color="000000"/>
              <w:right w:val="single" w:sz="4" w:space="0" w:color="000000"/>
            </w:tcBorders>
            <w:shd w:val="clear" w:color="000000" w:fill="FFFFFF"/>
            <w:hideMark/>
          </w:tcPr>
          <w:p w14:paraId="47546EB6" w14:textId="77777777" w:rsidR="00D053D1" w:rsidRPr="00D053D1" w:rsidRDefault="00D053D1" w:rsidP="00D053D1">
            <w:pPr>
              <w:rPr>
                <w:rFonts w:ascii="Arial" w:hAnsi="Arial" w:cs="Arial"/>
                <w:i/>
                <w:iCs/>
                <w:color w:val="000000"/>
                <w:sz w:val="18"/>
                <w:szCs w:val="18"/>
              </w:rPr>
            </w:pPr>
            <w:r w:rsidRPr="00D053D1">
              <w:rPr>
                <w:rFonts w:ascii="Arial" w:hAnsi="Arial" w:cs="Arial"/>
                <w:i/>
                <w:iCs/>
                <w:color w:val="000000"/>
                <w:sz w:val="18"/>
                <w:szCs w:val="18"/>
              </w:rPr>
              <w:t>Депозитарный договор</w:t>
            </w:r>
          </w:p>
        </w:tc>
        <w:tc>
          <w:tcPr>
            <w:tcW w:w="8576" w:type="dxa"/>
            <w:gridSpan w:val="11"/>
            <w:tcBorders>
              <w:top w:val="single" w:sz="4" w:space="0" w:color="000000"/>
              <w:left w:val="nil"/>
              <w:bottom w:val="single" w:sz="4" w:space="0" w:color="000000"/>
              <w:right w:val="single" w:sz="4" w:space="0" w:color="000000"/>
            </w:tcBorders>
            <w:shd w:val="clear" w:color="000000" w:fill="FFFFFF"/>
            <w:hideMark/>
          </w:tcPr>
          <w:p w14:paraId="0D2821B9" w14:textId="77777777" w:rsidR="00D053D1" w:rsidRPr="00D053D1" w:rsidRDefault="00D053D1" w:rsidP="00D053D1">
            <w:pPr>
              <w:rPr>
                <w:rFonts w:ascii="Arial" w:hAnsi="Arial" w:cs="Arial"/>
                <w:i/>
                <w:iCs/>
                <w:color w:val="000000"/>
                <w:sz w:val="18"/>
                <w:szCs w:val="18"/>
              </w:rPr>
            </w:pPr>
            <w:r w:rsidRPr="00D053D1">
              <w:rPr>
                <w:rFonts w:ascii="Arial" w:hAnsi="Arial" w:cs="Arial"/>
                <w:i/>
                <w:iCs/>
                <w:color w:val="000000"/>
                <w:sz w:val="18"/>
                <w:szCs w:val="18"/>
              </w:rPr>
              <w:t> </w:t>
            </w:r>
          </w:p>
        </w:tc>
      </w:tr>
      <w:tr w:rsidR="00D053D1" w:rsidRPr="00D053D1" w14:paraId="40A7E3A6" w14:textId="77777777" w:rsidTr="008637B8">
        <w:trPr>
          <w:trHeight w:val="315"/>
        </w:trPr>
        <w:tc>
          <w:tcPr>
            <w:tcW w:w="2174" w:type="dxa"/>
            <w:gridSpan w:val="2"/>
            <w:tcBorders>
              <w:top w:val="single" w:sz="4" w:space="0" w:color="000000"/>
              <w:left w:val="single" w:sz="4" w:space="0" w:color="000000"/>
              <w:bottom w:val="single" w:sz="4" w:space="0" w:color="000000"/>
              <w:right w:val="single" w:sz="4" w:space="0" w:color="000000"/>
            </w:tcBorders>
            <w:shd w:val="clear" w:color="000000" w:fill="FFFFFF"/>
            <w:hideMark/>
          </w:tcPr>
          <w:p w14:paraId="0E7D9C13" w14:textId="77777777" w:rsidR="00D053D1" w:rsidRPr="00D053D1" w:rsidRDefault="00D053D1" w:rsidP="00D053D1">
            <w:pPr>
              <w:rPr>
                <w:rFonts w:ascii="Arial" w:hAnsi="Arial" w:cs="Arial"/>
                <w:i/>
                <w:iCs/>
                <w:color w:val="000000"/>
                <w:sz w:val="18"/>
                <w:szCs w:val="18"/>
              </w:rPr>
            </w:pPr>
            <w:r w:rsidRPr="00D053D1">
              <w:rPr>
                <w:rFonts w:ascii="Arial" w:hAnsi="Arial" w:cs="Arial"/>
                <w:i/>
                <w:iCs/>
                <w:color w:val="000000"/>
                <w:sz w:val="18"/>
                <w:szCs w:val="18"/>
              </w:rPr>
              <w:t>Счет депо</w:t>
            </w:r>
          </w:p>
        </w:tc>
        <w:tc>
          <w:tcPr>
            <w:tcW w:w="8576" w:type="dxa"/>
            <w:gridSpan w:val="11"/>
            <w:tcBorders>
              <w:top w:val="single" w:sz="4" w:space="0" w:color="000000"/>
              <w:left w:val="nil"/>
              <w:bottom w:val="single" w:sz="4" w:space="0" w:color="000000"/>
              <w:right w:val="single" w:sz="4" w:space="0" w:color="000000"/>
            </w:tcBorders>
            <w:shd w:val="clear" w:color="000000" w:fill="FFFFFF"/>
            <w:hideMark/>
          </w:tcPr>
          <w:p w14:paraId="03D94139" w14:textId="77777777" w:rsidR="00D053D1" w:rsidRPr="00D053D1" w:rsidRDefault="00D053D1" w:rsidP="00D053D1">
            <w:pPr>
              <w:rPr>
                <w:rFonts w:ascii="Arial" w:hAnsi="Arial" w:cs="Arial"/>
                <w:i/>
                <w:iCs/>
                <w:color w:val="000000"/>
                <w:sz w:val="18"/>
                <w:szCs w:val="18"/>
              </w:rPr>
            </w:pPr>
            <w:r w:rsidRPr="00D053D1">
              <w:rPr>
                <w:rFonts w:ascii="Arial" w:hAnsi="Arial" w:cs="Arial"/>
                <w:i/>
                <w:iCs/>
                <w:color w:val="000000"/>
                <w:sz w:val="18"/>
                <w:szCs w:val="18"/>
              </w:rPr>
              <w:t> </w:t>
            </w:r>
          </w:p>
        </w:tc>
      </w:tr>
      <w:tr w:rsidR="00D053D1" w:rsidRPr="00D053D1" w14:paraId="0D1DA26F" w14:textId="77777777" w:rsidTr="008637B8">
        <w:trPr>
          <w:trHeight w:val="315"/>
        </w:trPr>
        <w:tc>
          <w:tcPr>
            <w:tcW w:w="2174" w:type="dxa"/>
            <w:gridSpan w:val="2"/>
            <w:tcBorders>
              <w:top w:val="single" w:sz="4" w:space="0" w:color="000000"/>
              <w:left w:val="single" w:sz="4" w:space="0" w:color="000000"/>
              <w:bottom w:val="single" w:sz="4" w:space="0" w:color="000000"/>
              <w:right w:val="single" w:sz="4" w:space="0" w:color="000000"/>
            </w:tcBorders>
            <w:shd w:val="clear" w:color="000000" w:fill="FFFFFF"/>
            <w:hideMark/>
          </w:tcPr>
          <w:p w14:paraId="03D53D23" w14:textId="77777777" w:rsidR="00D053D1" w:rsidRPr="00D053D1" w:rsidRDefault="00D053D1" w:rsidP="00D053D1">
            <w:pPr>
              <w:rPr>
                <w:rFonts w:ascii="Arial" w:hAnsi="Arial" w:cs="Arial"/>
                <w:i/>
                <w:iCs/>
                <w:color w:val="000000"/>
                <w:sz w:val="18"/>
                <w:szCs w:val="18"/>
              </w:rPr>
            </w:pPr>
            <w:r w:rsidRPr="00D053D1">
              <w:rPr>
                <w:rFonts w:ascii="Arial" w:hAnsi="Arial" w:cs="Arial"/>
                <w:i/>
                <w:iCs/>
                <w:color w:val="000000"/>
                <w:sz w:val="18"/>
                <w:szCs w:val="18"/>
              </w:rPr>
              <w:t>Вид счета депо</w:t>
            </w:r>
          </w:p>
        </w:tc>
        <w:tc>
          <w:tcPr>
            <w:tcW w:w="8576" w:type="dxa"/>
            <w:gridSpan w:val="11"/>
            <w:tcBorders>
              <w:top w:val="single" w:sz="4" w:space="0" w:color="000000"/>
              <w:left w:val="nil"/>
              <w:bottom w:val="single" w:sz="4" w:space="0" w:color="000000"/>
              <w:right w:val="single" w:sz="4" w:space="0" w:color="000000"/>
            </w:tcBorders>
            <w:shd w:val="clear" w:color="000000" w:fill="FFFFFF"/>
            <w:hideMark/>
          </w:tcPr>
          <w:p w14:paraId="2697156C" w14:textId="77777777" w:rsidR="00D053D1" w:rsidRPr="00D053D1" w:rsidRDefault="00D053D1" w:rsidP="00D053D1">
            <w:pPr>
              <w:rPr>
                <w:rFonts w:ascii="Arial" w:hAnsi="Arial" w:cs="Arial"/>
                <w:i/>
                <w:iCs/>
                <w:color w:val="000000"/>
                <w:sz w:val="18"/>
                <w:szCs w:val="18"/>
              </w:rPr>
            </w:pPr>
            <w:r w:rsidRPr="00D053D1">
              <w:rPr>
                <w:rFonts w:ascii="Arial" w:hAnsi="Arial" w:cs="Arial"/>
                <w:i/>
                <w:iCs/>
                <w:color w:val="000000"/>
                <w:sz w:val="18"/>
                <w:szCs w:val="18"/>
              </w:rPr>
              <w:t> </w:t>
            </w:r>
          </w:p>
        </w:tc>
      </w:tr>
      <w:tr w:rsidR="00D053D1" w:rsidRPr="00D053D1" w14:paraId="5BCDEBF1" w14:textId="77777777" w:rsidTr="008637B8">
        <w:trPr>
          <w:trHeight w:val="315"/>
        </w:trPr>
        <w:tc>
          <w:tcPr>
            <w:tcW w:w="10750" w:type="dxa"/>
            <w:gridSpan w:val="13"/>
            <w:tcBorders>
              <w:top w:val="nil"/>
              <w:left w:val="nil"/>
              <w:bottom w:val="nil"/>
              <w:right w:val="nil"/>
            </w:tcBorders>
            <w:shd w:val="clear" w:color="000000" w:fill="FFFFFF"/>
            <w:hideMark/>
          </w:tcPr>
          <w:p w14:paraId="44ED39C4" w14:textId="77777777" w:rsidR="00D053D1" w:rsidRPr="00D053D1" w:rsidRDefault="00D053D1" w:rsidP="00D053D1">
            <w:pPr>
              <w:rPr>
                <w:rFonts w:ascii="Arial" w:hAnsi="Arial" w:cs="Arial"/>
                <w:color w:val="000000"/>
              </w:rPr>
            </w:pPr>
            <w:r w:rsidRPr="00D053D1">
              <w:rPr>
                <w:rFonts w:ascii="Arial" w:hAnsi="Arial" w:cs="Arial"/>
                <w:color w:val="000000"/>
              </w:rPr>
              <w:t> </w:t>
            </w:r>
          </w:p>
        </w:tc>
      </w:tr>
      <w:tr w:rsidR="00D053D1" w:rsidRPr="00D053D1" w14:paraId="5DE3B423" w14:textId="77777777" w:rsidTr="008637B8">
        <w:trPr>
          <w:trHeight w:val="315"/>
        </w:trPr>
        <w:tc>
          <w:tcPr>
            <w:tcW w:w="2174" w:type="dxa"/>
            <w:gridSpan w:val="2"/>
            <w:tcBorders>
              <w:top w:val="single" w:sz="4" w:space="0" w:color="000000"/>
              <w:left w:val="single" w:sz="4" w:space="0" w:color="000000"/>
              <w:bottom w:val="single" w:sz="4" w:space="0" w:color="000000"/>
              <w:right w:val="single" w:sz="4" w:space="0" w:color="000000"/>
            </w:tcBorders>
            <w:shd w:val="clear" w:color="000000" w:fill="FFFFFF"/>
            <w:hideMark/>
          </w:tcPr>
          <w:p w14:paraId="05E1714B" w14:textId="77777777" w:rsidR="00D053D1" w:rsidRPr="00D053D1" w:rsidRDefault="00D053D1" w:rsidP="00D053D1">
            <w:pPr>
              <w:rPr>
                <w:rFonts w:ascii="Arial" w:hAnsi="Arial" w:cs="Arial"/>
                <w:i/>
                <w:iCs/>
                <w:color w:val="000000"/>
                <w:sz w:val="18"/>
                <w:szCs w:val="18"/>
              </w:rPr>
            </w:pPr>
            <w:r w:rsidRPr="00D053D1">
              <w:rPr>
                <w:rFonts w:ascii="Arial" w:hAnsi="Arial" w:cs="Arial"/>
                <w:i/>
                <w:iCs/>
                <w:color w:val="000000"/>
                <w:sz w:val="18"/>
                <w:szCs w:val="18"/>
              </w:rPr>
              <w:t>Наименование раздела счета депо</w:t>
            </w:r>
          </w:p>
        </w:tc>
        <w:tc>
          <w:tcPr>
            <w:tcW w:w="8576" w:type="dxa"/>
            <w:gridSpan w:val="11"/>
            <w:tcBorders>
              <w:top w:val="single" w:sz="4" w:space="0" w:color="000000"/>
              <w:left w:val="nil"/>
              <w:bottom w:val="nil"/>
              <w:right w:val="nil"/>
            </w:tcBorders>
            <w:shd w:val="clear" w:color="000000" w:fill="FFFFFF"/>
            <w:hideMark/>
          </w:tcPr>
          <w:p w14:paraId="34C3FD93" w14:textId="77777777" w:rsidR="00D053D1" w:rsidRPr="00D053D1" w:rsidRDefault="00D053D1" w:rsidP="00D053D1">
            <w:pPr>
              <w:rPr>
                <w:rFonts w:ascii="Arial" w:hAnsi="Arial" w:cs="Arial"/>
                <w:i/>
                <w:iCs/>
                <w:color w:val="000000"/>
                <w:sz w:val="18"/>
                <w:szCs w:val="18"/>
              </w:rPr>
            </w:pPr>
            <w:r w:rsidRPr="00D053D1">
              <w:rPr>
                <w:rFonts w:ascii="Arial" w:hAnsi="Arial" w:cs="Arial"/>
                <w:i/>
                <w:iCs/>
                <w:color w:val="000000"/>
                <w:sz w:val="18"/>
                <w:szCs w:val="18"/>
              </w:rPr>
              <w:t> </w:t>
            </w:r>
          </w:p>
        </w:tc>
      </w:tr>
      <w:tr w:rsidR="00D053D1" w:rsidRPr="00D053D1" w14:paraId="6DCA32FE" w14:textId="77777777" w:rsidTr="008637B8">
        <w:trPr>
          <w:trHeight w:val="315"/>
        </w:trPr>
        <w:tc>
          <w:tcPr>
            <w:tcW w:w="2174" w:type="dxa"/>
            <w:gridSpan w:val="2"/>
            <w:tcBorders>
              <w:top w:val="single" w:sz="4" w:space="0" w:color="000000"/>
              <w:left w:val="single" w:sz="4" w:space="0" w:color="000000"/>
              <w:bottom w:val="single" w:sz="4" w:space="0" w:color="000000"/>
              <w:right w:val="single" w:sz="4" w:space="0" w:color="000000"/>
            </w:tcBorders>
            <w:shd w:val="clear" w:color="000000" w:fill="FFFFFF"/>
            <w:hideMark/>
          </w:tcPr>
          <w:p w14:paraId="0382845A" w14:textId="77777777" w:rsidR="00D053D1" w:rsidRPr="00D053D1" w:rsidRDefault="00D053D1" w:rsidP="00D053D1">
            <w:pPr>
              <w:rPr>
                <w:rFonts w:ascii="Arial" w:hAnsi="Arial" w:cs="Arial"/>
                <w:i/>
                <w:iCs/>
                <w:color w:val="000000"/>
                <w:sz w:val="18"/>
                <w:szCs w:val="18"/>
              </w:rPr>
            </w:pPr>
            <w:r w:rsidRPr="00D053D1">
              <w:rPr>
                <w:rFonts w:ascii="Arial" w:hAnsi="Arial" w:cs="Arial"/>
                <w:i/>
                <w:iCs/>
                <w:color w:val="000000"/>
                <w:sz w:val="18"/>
                <w:szCs w:val="18"/>
              </w:rPr>
              <w:t>Место хранения ЦБ Депонента</w:t>
            </w:r>
          </w:p>
        </w:tc>
        <w:tc>
          <w:tcPr>
            <w:tcW w:w="8576" w:type="dxa"/>
            <w:gridSpan w:val="11"/>
            <w:tcBorders>
              <w:top w:val="single" w:sz="4" w:space="0" w:color="000000"/>
              <w:left w:val="nil"/>
              <w:bottom w:val="single" w:sz="4" w:space="0" w:color="000000"/>
              <w:right w:val="single" w:sz="4" w:space="0" w:color="000000"/>
            </w:tcBorders>
            <w:shd w:val="clear" w:color="000000" w:fill="FFFFFF"/>
            <w:hideMark/>
          </w:tcPr>
          <w:p w14:paraId="411C17CF" w14:textId="77777777" w:rsidR="00D053D1" w:rsidRPr="00D053D1" w:rsidRDefault="00D053D1" w:rsidP="00D053D1">
            <w:pPr>
              <w:rPr>
                <w:rFonts w:ascii="Arial" w:hAnsi="Arial" w:cs="Arial"/>
                <w:i/>
                <w:iCs/>
                <w:color w:val="000000"/>
                <w:sz w:val="18"/>
                <w:szCs w:val="18"/>
              </w:rPr>
            </w:pPr>
            <w:r w:rsidRPr="00D053D1">
              <w:rPr>
                <w:rFonts w:ascii="Arial" w:hAnsi="Arial" w:cs="Arial"/>
                <w:i/>
                <w:iCs/>
                <w:color w:val="000000"/>
                <w:sz w:val="18"/>
                <w:szCs w:val="18"/>
              </w:rPr>
              <w:t> </w:t>
            </w:r>
          </w:p>
        </w:tc>
      </w:tr>
      <w:tr w:rsidR="00D053D1" w:rsidRPr="00D053D1" w14:paraId="565A6936" w14:textId="77777777" w:rsidTr="008637B8">
        <w:trPr>
          <w:trHeight w:val="315"/>
        </w:trPr>
        <w:tc>
          <w:tcPr>
            <w:tcW w:w="1227" w:type="dxa"/>
            <w:vMerge w:val="restart"/>
            <w:tcBorders>
              <w:top w:val="nil"/>
              <w:left w:val="single" w:sz="4" w:space="0" w:color="000000"/>
              <w:bottom w:val="single" w:sz="4" w:space="0" w:color="000000"/>
              <w:right w:val="single" w:sz="4" w:space="0" w:color="000000"/>
            </w:tcBorders>
            <w:shd w:val="clear" w:color="000000" w:fill="C0C0C0"/>
            <w:vAlign w:val="center"/>
            <w:hideMark/>
          </w:tcPr>
          <w:p w14:paraId="01132F77" w14:textId="77777777" w:rsidR="00D053D1" w:rsidRPr="00D053D1" w:rsidRDefault="00D053D1" w:rsidP="00D053D1">
            <w:pPr>
              <w:jc w:val="center"/>
              <w:rPr>
                <w:rFonts w:ascii="Arial" w:hAnsi="Arial" w:cs="Arial"/>
                <w:color w:val="000000"/>
                <w:sz w:val="14"/>
                <w:szCs w:val="14"/>
              </w:rPr>
            </w:pPr>
            <w:r w:rsidRPr="00D053D1">
              <w:rPr>
                <w:rFonts w:ascii="Arial" w:hAnsi="Arial" w:cs="Arial"/>
                <w:color w:val="000000"/>
                <w:sz w:val="14"/>
                <w:szCs w:val="14"/>
              </w:rPr>
              <w:t>Наименование, вид и выпуск ценной бумаги</w:t>
            </w:r>
          </w:p>
        </w:tc>
        <w:tc>
          <w:tcPr>
            <w:tcW w:w="947" w:type="dxa"/>
            <w:vMerge w:val="restart"/>
            <w:tcBorders>
              <w:top w:val="nil"/>
              <w:left w:val="single" w:sz="4" w:space="0" w:color="000000"/>
              <w:bottom w:val="single" w:sz="4" w:space="0" w:color="000000"/>
              <w:right w:val="single" w:sz="4" w:space="0" w:color="000000"/>
            </w:tcBorders>
            <w:shd w:val="clear" w:color="000000" w:fill="C0C0C0"/>
            <w:vAlign w:val="center"/>
            <w:hideMark/>
          </w:tcPr>
          <w:p w14:paraId="58109F00" w14:textId="77777777" w:rsidR="00D053D1" w:rsidRPr="00D053D1" w:rsidRDefault="00D053D1" w:rsidP="00D053D1">
            <w:pPr>
              <w:jc w:val="center"/>
              <w:rPr>
                <w:rFonts w:ascii="Arial" w:hAnsi="Arial" w:cs="Arial"/>
                <w:color w:val="000000"/>
                <w:sz w:val="14"/>
                <w:szCs w:val="14"/>
              </w:rPr>
            </w:pPr>
            <w:r w:rsidRPr="00D053D1">
              <w:rPr>
                <w:rFonts w:ascii="Arial" w:hAnsi="Arial" w:cs="Arial"/>
                <w:color w:val="000000"/>
                <w:sz w:val="14"/>
                <w:szCs w:val="14"/>
              </w:rPr>
              <w:t>Основание (номер и дата поручения)</w:t>
            </w:r>
          </w:p>
        </w:tc>
        <w:tc>
          <w:tcPr>
            <w:tcW w:w="840" w:type="dxa"/>
            <w:vMerge w:val="restart"/>
            <w:tcBorders>
              <w:top w:val="nil"/>
              <w:left w:val="single" w:sz="4" w:space="0" w:color="000000"/>
              <w:bottom w:val="single" w:sz="4" w:space="0" w:color="000000"/>
              <w:right w:val="single" w:sz="4" w:space="0" w:color="000000"/>
            </w:tcBorders>
            <w:shd w:val="clear" w:color="000000" w:fill="C0C0C0"/>
            <w:vAlign w:val="center"/>
            <w:hideMark/>
          </w:tcPr>
          <w:p w14:paraId="10B0BABD" w14:textId="77777777" w:rsidR="00D053D1" w:rsidRPr="00D053D1" w:rsidRDefault="00D053D1" w:rsidP="00D053D1">
            <w:pPr>
              <w:jc w:val="center"/>
              <w:rPr>
                <w:rFonts w:ascii="Arial" w:hAnsi="Arial" w:cs="Arial"/>
                <w:color w:val="000000"/>
                <w:sz w:val="14"/>
                <w:szCs w:val="14"/>
              </w:rPr>
            </w:pPr>
            <w:r w:rsidRPr="00D053D1">
              <w:rPr>
                <w:rFonts w:ascii="Arial" w:hAnsi="Arial" w:cs="Arial"/>
                <w:color w:val="000000"/>
                <w:sz w:val="14"/>
                <w:szCs w:val="14"/>
              </w:rPr>
              <w:t>Тип операции</w:t>
            </w:r>
          </w:p>
        </w:tc>
        <w:tc>
          <w:tcPr>
            <w:tcW w:w="840" w:type="dxa"/>
            <w:gridSpan w:val="2"/>
            <w:vMerge w:val="restart"/>
            <w:tcBorders>
              <w:top w:val="single" w:sz="4" w:space="0" w:color="000000"/>
              <w:left w:val="single" w:sz="4" w:space="0" w:color="000000"/>
              <w:bottom w:val="single" w:sz="4" w:space="0" w:color="000000"/>
              <w:right w:val="single" w:sz="4" w:space="0" w:color="000000"/>
            </w:tcBorders>
            <w:shd w:val="clear" w:color="000000" w:fill="C0C0C0"/>
            <w:vAlign w:val="center"/>
            <w:hideMark/>
          </w:tcPr>
          <w:p w14:paraId="66F8ADA3" w14:textId="77777777" w:rsidR="00D053D1" w:rsidRPr="00D053D1" w:rsidRDefault="00D053D1" w:rsidP="00D053D1">
            <w:pPr>
              <w:jc w:val="center"/>
              <w:rPr>
                <w:rFonts w:ascii="Arial" w:hAnsi="Arial" w:cs="Arial"/>
                <w:color w:val="000000"/>
                <w:sz w:val="14"/>
                <w:szCs w:val="14"/>
              </w:rPr>
            </w:pPr>
            <w:r w:rsidRPr="00D053D1">
              <w:rPr>
                <w:rFonts w:ascii="Arial" w:hAnsi="Arial" w:cs="Arial"/>
                <w:color w:val="000000"/>
                <w:sz w:val="14"/>
                <w:szCs w:val="14"/>
              </w:rPr>
              <w:t>Номер операции / Дата операции</w:t>
            </w:r>
          </w:p>
        </w:tc>
        <w:tc>
          <w:tcPr>
            <w:tcW w:w="887" w:type="dxa"/>
            <w:vMerge w:val="restart"/>
            <w:tcBorders>
              <w:top w:val="nil"/>
              <w:left w:val="single" w:sz="4" w:space="0" w:color="000000"/>
              <w:bottom w:val="single" w:sz="4" w:space="0" w:color="000000"/>
              <w:right w:val="single" w:sz="4" w:space="0" w:color="000000"/>
            </w:tcBorders>
            <w:shd w:val="clear" w:color="000000" w:fill="C0C0C0"/>
            <w:vAlign w:val="center"/>
            <w:hideMark/>
          </w:tcPr>
          <w:p w14:paraId="6D2A4345" w14:textId="77777777" w:rsidR="00D053D1" w:rsidRPr="00D053D1" w:rsidRDefault="00D053D1" w:rsidP="00D053D1">
            <w:pPr>
              <w:jc w:val="center"/>
              <w:rPr>
                <w:rFonts w:ascii="Arial" w:hAnsi="Arial" w:cs="Arial"/>
                <w:color w:val="000000"/>
                <w:sz w:val="14"/>
                <w:szCs w:val="14"/>
              </w:rPr>
            </w:pPr>
            <w:r w:rsidRPr="00D053D1">
              <w:rPr>
                <w:rFonts w:ascii="Arial" w:hAnsi="Arial" w:cs="Arial"/>
                <w:color w:val="000000"/>
                <w:sz w:val="14"/>
                <w:szCs w:val="14"/>
              </w:rPr>
              <w:t>Входящий остаток, шт</w:t>
            </w:r>
          </w:p>
        </w:tc>
        <w:tc>
          <w:tcPr>
            <w:tcW w:w="1527" w:type="dxa"/>
            <w:gridSpan w:val="2"/>
            <w:tcBorders>
              <w:top w:val="single" w:sz="4" w:space="0" w:color="000000"/>
              <w:left w:val="nil"/>
              <w:bottom w:val="single" w:sz="4" w:space="0" w:color="000000"/>
              <w:right w:val="single" w:sz="4" w:space="0" w:color="000000"/>
            </w:tcBorders>
            <w:shd w:val="clear" w:color="000000" w:fill="C0C0C0"/>
            <w:vAlign w:val="center"/>
            <w:hideMark/>
          </w:tcPr>
          <w:p w14:paraId="09638DFA" w14:textId="77777777" w:rsidR="00D053D1" w:rsidRPr="00D053D1" w:rsidRDefault="00D053D1" w:rsidP="00D053D1">
            <w:pPr>
              <w:jc w:val="center"/>
              <w:rPr>
                <w:rFonts w:ascii="Arial" w:hAnsi="Arial" w:cs="Arial"/>
                <w:color w:val="000000"/>
                <w:sz w:val="14"/>
                <w:szCs w:val="14"/>
              </w:rPr>
            </w:pPr>
            <w:r w:rsidRPr="00D053D1">
              <w:rPr>
                <w:rFonts w:ascii="Arial" w:hAnsi="Arial" w:cs="Arial"/>
                <w:color w:val="000000"/>
                <w:sz w:val="14"/>
                <w:szCs w:val="14"/>
              </w:rPr>
              <w:t>Оборот, шт.</w:t>
            </w:r>
          </w:p>
        </w:tc>
        <w:tc>
          <w:tcPr>
            <w:tcW w:w="964" w:type="dxa"/>
            <w:vMerge w:val="restart"/>
            <w:tcBorders>
              <w:top w:val="nil"/>
              <w:left w:val="single" w:sz="4" w:space="0" w:color="000000"/>
              <w:bottom w:val="single" w:sz="4" w:space="0" w:color="000000"/>
              <w:right w:val="single" w:sz="4" w:space="0" w:color="000000"/>
            </w:tcBorders>
            <w:shd w:val="clear" w:color="000000" w:fill="C0C0C0"/>
            <w:vAlign w:val="center"/>
            <w:hideMark/>
          </w:tcPr>
          <w:p w14:paraId="4B4A767A" w14:textId="77777777" w:rsidR="00D053D1" w:rsidRPr="00D053D1" w:rsidRDefault="00D053D1" w:rsidP="00D053D1">
            <w:pPr>
              <w:jc w:val="center"/>
              <w:rPr>
                <w:rFonts w:ascii="Arial" w:hAnsi="Arial" w:cs="Arial"/>
                <w:color w:val="000000"/>
                <w:sz w:val="14"/>
                <w:szCs w:val="14"/>
              </w:rPr>
            </w:pPr>
            <w:r w:rsidRPr="00D053D1">
              <w:rPr>
                <w:rFonts w:ascii="Arial" w:hAnsi="Arial" w:cs="Arial"/>
                <w:color w:val="000000"/>
                <w:sz w:val="14"/>
                <w:szCs w:val="14"/>
              </w:rPr>
              <w:t>Исходящий остаток, шт</w:t>
            </w:r>
          </w:p>
        </w:tc>
        <w:tc>
          <w:tcPr>
            <w:tcW w:w="1189" w:type="dxa"/>
            <w:vMerge w:val="restart"/>
            <w:tcBorders>
              <w:top w:val="nil"/>
              <w:left w:val="single" w:sz="4" w:space="0" w:color="000000"/>
              <w:bottom w:val="single" w:sz="4" w:space="0" w:color="000000"/>
              <w:right w:val="single" w:sz="4" w:space="0" w:color="000000"/>
            </w:tcBorders>
            <w:shd w:val="clear" w:color="000000" w:fill="C0C0C0"/>
            <w:vAlign w:val="center"/>
            <w:hideMark/>
          </w:tcPr>
          <w:p w14:paraId="02B00B2E" w14:textId="77777777" w:rsidR="00D053D1" w:rsidRPr="00D053D1" w:rsidRDefault="00D053D1" w:rsidP="00D053D1">
            <w:pPr>
              <w:jc w:val="center"/>
              <w:rPr>
                <w:rFonts w:ascii="Arial" w:hAnsi="Arial" w:cs="Arial"/>
                <w:color w:val="000000"/>
                <w:sz w:val="14"/>
                <w:szCs w:val="14"/>
              </w:rPr>
            </w:pPr>
            <w:r w:rsidRPr="00D053D1">
              <w:rPr>
                <w:rFonts w:ascii="Arial" w:hAnsi="Arial" w:cs="Arial"/>
                <w:color w:val="000000"/>
                <w:sz w:val="14"/>
                <w:szCs w:val="14"/>
              </w:rPr>
              <w:t>Наименование Контрагента /номер счета депо</w:t>
            </w:r>
          </w:p>
        </w:tc>
        <w:tc>
          <w:tcPr>
            <w:tcW w:w="1021" w:type="dxa"/>
            <w:gridSpan w:val="2"/>
            <w:vMerge w:val="restart"/>
            <w:tcBorders>
              <w:top w:val="nil"/>
              <w:left w:val="single" w:sz="4" w:space="0" w:color="000000"/>
              <w:bottom w:val="single" w:sz="4" w:space="0" w:color="000000"/>
              <w:right w:val="single" w:sz="4" w:space="0" w:color="000000"/>
            </w:tcBorders>
            <w:shd w:val="clear" w:color="000000" w:fill="C0C0C0"/>
            <w:vAlign w:val="center"/>
            <w:hideMark/>
          </w:tcPr>
          <w:p w14:paraId="36A9838E" w14:textId="77777777" w:rsidR="00D053D1" w:rsidRPr="00D053D1" w:rsidRDefault="00D053D1" w:rsidP="00D053D1">
            <w:pPr>
              <w:jc w:val="center"/>
              <w:rPr>
                <w:rFonts w:ascii="Arial" w:hAnsi="Arial" w:cs="Arial"/>
                <w:color w:val="000000"/>
                <w:sz w:val="14"/>
                <w:szCs w:val="14"/>
              </w:rPr>
            </w:pPr>
            <w:r w:rsidRPr="00D053D1">
              <w:rPr>
                <w:rFonts w:ascii="Arial" w:hAnsi="Arial" w:cs="Arial"/>
                <w:color w:val="000000"/>
                <w:sz w:val="14"/>
                <w:szCs w:val="14"/>
              </w:rPr>
              <w:t>Код раздела счета депо Контрагента</w:t>
            </w:r>
          </w:p>
        </w:tc>
        <w:tc>
          <w:tcPr>
            <w:tcW w:w="1308" w:type="dxa"/>
            <w:vMerge w:val="restart"/>
            <w:tcBorders>
              <w:top w:val="nil"/>
              <w:left w:val="single" w:sz="4" w:space="0" w:color="000000"/>
              <w:bottom w:val="single" w:sz="4" w:space="0" w:color="000000"/>
              <w:right w:val="single" w:sz="4" w:space="0" w:color="000000"/>
            </w:tcBorders>
            <w:shd w:val="clear" w:color="000000" w:fill="C0C0C0"/>
            <w:vAlign w:val="center"/>
            <w:hideMark/>
          </w:tcPr>
          <w:p w14:paraId="2028BFFF" w14:textId="77777777" w:rsidR="00D053D1" w:rsidRPr="00D053D1" w:rsidRDefault="00D053D1" w:rsidP="00D053D1">
            <w:pPr>
              <w:jc w:val="center"/>
              <w:rPr>
                <w:rFonts w:ascii="Arial" w:hAnsi="Arial" w:cs="Arial"/>
                <w:color w:val="000000"/>
                <w:sz w:val="14"/>
                <w:szCs w:val="14"/>
              </w:rPr>
            </w:pPr>
            <w:r w:rsidRPr="00D053D1">
              <w:rPr>
                <w:rFonts w:ascii="Arial" w:hAnsi="Arial" w:cs="Arial"/>
                <w:color w:val="000000"/>
                <w:sz w:val="14"/>
                <w:szCs w:val="14"/>
              </w:rPr>
              <w:t>Дополнительная информация</w:t>
            </w:r>
          </w:p>
        </w:tc>
      </w:tr>
      <w:tr w:rsidR="00D053D1" w:rsidRPr="00D053D1" w14:paraId="1BCDA225" w14:textId="77777777" w:rsidTr="008637B8">
        <w:trPr>
          <w:trHeight w:val="780"/>
        </w:trPr>
        <w:tc>
          <w:tcPr>
            <w:tcW w:w="1227" w:type="dxa"/>
            <w:vMerge/>
            <w:tcBorders>
              <w:top w:val="nil"/>
              <w:left w:val="single" w:sz="4" w:space="0" w:color="000000"/>
              <w:bottom w:val="single" w:sz="4" w:space="0" w:color="000000"/>
              <w:right w:val="single" w:sz="4" w:space="0" w:color="000000"/>
            </w:tcBorders>
            <w:vAlign w:val="center"/>
            <w:hideMark/>
          </w:tcPr>
          <w:p w14:paraId="658312B5" w14:textId="77777777" w:rsidR="00D053D1" w:rsidRPr="00D053D1" w:rsidRDefault="00D053D1" w:rsidP="00D053D1">
            <w:pPr>
              <w:rPr>
                <w:rFonts w:ascii="Arial" w:hAnsi="Arial" w:cs="Arial"/>
                <w:color w:val="000000"/>
                <w:sz w:val="16"/>
                <w:szCs w:val="16"/>
              </w:rPr>
            </w:pPr>
          </w:p>
        </w:tc>
        <w:tc>
          <w:tcPr>
            <w:tcW w:w="947" w:type="dxa"/>
            <w:vMerge/>
            <w:tcBorders>
              <w:top w:val="nil"/>
              <w:left w:val="single" w:sz="4" w:space="0" w:color="000000"/>
              <w:bottom w:val="single" w:sz="4" w:space="0" w:color="000000"/>
              <w:right w:val="single" w:sz="4" w:space="0" w:color="000000"/>
            </w:tcBorders>
            <w:vAlign w:val="center"/>
            <w:hideMark/>
          </w:tcPr>
          <w:p w14:paraId="70719EA4" w14:textId="77777777" w:rsidR="00D053D1" w:rsidRPr="00D053D1" w:rsidRDefault="00D053D1" w:rsidP="00D053D1">
            <w:pPr>
              <w:rPr>
                <w:rFonts w:ascii="Arial" w:hAnsi="Arial" w:cs="Arial"/>
                <w:color w:val="000000"/>
                <w:sz w:val="16"/>
                <w:szCs w:val="16"/>
              </w:rPr>
            </w:pPr>
          </w:p>
        </w:tc>
        <w:tc>
          <w:tcPr>
            <w:tcW w:w="840" w:type="dxa"/>
            <w:vMerge/>
            <w:tcBorders>
              <w:top w:val="nil"/>
              <w:left w:val="single" w:sz="4" w:space="0" w:color="000000"/>
              <w:bottom w:val="single" w:sz="4" w:space="0" w:color="000000"/>
              <w:right w:val="single" w:sz="4" w:space="0" w:color="000000"/>
            </w:tcBorders>
            <w:vAlign w:val="center"/>
            <w:hideMark/>
          </w:tcPr>
          <w:p w14:paraId="51DFE134" w14:textId="77777777" w:rsidR="00D053D1" w:rsidRPr="00D053D1" w:rsidRDefault="00D053D1" w:rsidP="00D053D1">
            <w:pPr>
              <w:rPr>
                <w:rFonts w:ascii="Arial" w:hAnsi="Arial" w:cs="Arial"/>
                <w:color w:val="000000"/>
                <w:sz w:val="16"/>
                <w:szCs w:val="16"/>
              </w:rPr>
            </w:pPr>
          </w:p>
        </w:tc>
        <w:tc>
          <w:tcPr>
            <w:tcW w:w="840" w:type="dxa"/>
            <w:gridSpan w:val="2"/>
            <w:vMerge/>
            <w:tcBorders>
              <w:top w:val="single" w:sz="4" w:space="0" w:color="000000"/>
              <w:left w:val="single" w:sz="4" w:space="0" w:color="000000"/>
              <w:bottom w:val="single" w:sz="4" w:space="0" w:color="000000"/>
              <w:right w:val="single" w:sz="4" w:space="0" w:color="000000"/>
            </w:tcBorders>
            <w:vAlign w:val="center"/>
            <w:hideMark/>
          </w:tcPr>
          <w:p w14:paraId="14CF69D3" w14:textId="77777777" w:rsidR="00D053D1" w:rsidRPr="00D053D1" w:rsidRDefault="00D053D1" w:rsidP="00D053D1">
            <w:pPr>
              <w:rPr>
                <w:rFonts w:ascii="Arial" w:hAnsi="Arial" w:cs="Arial"/>
                <w:color w:val="000000"/>
                <w:sz w:val="16"/>
                <w:szCs w:val="16"/>
              </w:rPr>
            </w:pPr>
          </w:p>
        </w:tc>
        <w:tc>
          <w:tcPr>
            <w:tcW w:w="887" w:type="dxa"/>
            <w:vMerge/>
            <w:tcBorders>
              <w:top w:val="nil"/>
              <w:left w:val="single" w:sz="4" w:space="0" w:color="000000"/>
              <w:bottom w:val="single" w:sz="4" w:space="0" w:color="000000"/>
              <w:right w:val="single" w:sz="4" w:space="0" w:color="000000"/>
            </w:tcBorders>
            <w:vAlign w:val="center"/>
            <w:hideMark/>
          </w:tcPr>
          <w:p w14:paraId="741B86A3" w14:textId="77777777" w:rsidR="00D053D1" w:rsidRPr="00D053D1" w:rsidRDefault="00D053D1" w:rsidP="00D053D1">
            <w:pPr>
              <w:rPr>
                <w:rFonts w:ascii="Arial" w:hAnsi="Arial" w:cs="Arial"/>
                <w:color w:val="000000"/>
                <w:sz w:val="16"/>
                <w:szCs w:val="16"/>
              </w:rPr>
            </w:pPr>
          </w:p>
        </w:tc>
        <w:tc>
          <w:tcPr>
            <w:tcW w:w="755" w:type="dxa"/>
            <w:tcBorders>
              <w:top w:val="nil"/>
              <w:left w:val="nil"/>
              <w:bottom w:val="single" w:sz="4" w:space="0" w:color="000000"/>
              <w:right w:val="nil"/>
            </w:tcBorders>
            <w:shd w:val="clear" w:color="000000" w:fill="C0C0C0"/>
            <w:vAlign w:val="center"/>
            <w:hideMark/>
          </w:tcPr>
          <w:p w14:paraId="5F0903E3" w14:textId="77777777" w:rsidR="00D053D1" w:rsidRPr="00D053D1" w:rsidRDefault="00D053D1" w:rsidP="00D053D1">
            <w:pPr>
              <w:jc w:val="center"/>
              <w:rPr>
                <w:rFonts w:ascii="Arial" w:hAnsi="Arial" w:cs="Arial"/>
                <w:color w:val="000000"/>
                <w:sz w:val="16"/>
                <w:szCs w:val="16"/>
              </w:rPr>
            </w:pPr>
            <w:r w:rsidRPr="00D053D1">
              <w:rPr>
                <w:rFonts w:ascii="Arial" w:hAnsi="Arial" w:cs="Arial"/>
                <w:color w:val="000000"/>
                <w:sz w:val="16"/>
                <w:szCs w:val="16"/>
              </w:rPr>
              <w:t>Расход ЦБ, шт</w:t>
            </w:r>
          </w:p>
        </w:tc>
        <w:tc>
          <w:tcPr>
            <w:tcW w:w="772" w:type="dxa"/>
            <w:tcBorders>
              <w:top w:val="nil"/>
              <w:left w:val="single" w:sz="4" w:space="0" w:color="000000"/>
              <w:bottom w:val="single" w:sz="4" w:space="0" w:color="000000"/>
              <w:right w:val="single" w:sz="4" w:space="0" w:color="000000"/>
            </w:tcBorders>
            <w:shd w:val="clear" w:color="000000" w:fill="C0C0C0"/>
            <w:vAlign w:val="center"/>
            <w:hideMark/>
          </w:tcPr>
          <w:p w14:paraId="77E71239" w14:textId="77777777" w:rsidR="00D053D1" w:rsidRPr="00D053D1" w:rsidRDefault="00D053D1" w:rsidP="00D053D1">
            <w:pPr>
              <w:jc w:val="center"/>
              <w:rPr>
                <w:rFonts w:ascii="Arial" w:hAnsi="Arial" w:cs="Arial"/>
                <w:color w:val="000000"/>
                <w:sz w:val="16"/>
                <w:szCs w:val="16"/>
              </w:rPr>
            </w:pPr>
            <w:r w:rsidRPr="00D053D1">
              <w:rPr>
                <w:rFonts w:ascii="Arial" w:hAnsi="Arial" w:cs="Arial"/>
                <w:color w:val="000000"/>
                <w:sz w:val="16"/>
                <w:szCs w:val="16"/>
              </w:rPr>
              <w:t>Приход ЦБ, шт</w:t>
            </w:r>
          </w:p>
        </w:tc>
        <w:tc>
          <w:tcPr>
            <w:tcW w:w="964" w:type="dxa"/>
            <w:vMerge/>
            <w:tcBorders>
              <w:top w:val="nil"/>
              <w:left w:val="single" w:sz="4" w:space="0" w:color="000000"/>
              <w:bottom w:val="single" w:sz="4" w:space="0" w:color="000000"/>
              <w:right w:val="single" w:sz="4" w:space="0" w:color="000000"/>
            </w:tcBorders>
            <w:vAlign w:val="center"/>
            <w:hideMark/>
          </w:tcPr>
          <w:p w14:paraId="76B31116" w14:textId="77777777" w:rsidR="00D053D1" w:rsidRPr="00D053D1" w:rsidRDefault="00D053D1" w:rsidP="00D053D1">
            <w:pPr>
              <w:rPr>
                <w:rFonts w:ascii="Arial" w:hAnsi="Arial" w:cs="Arial"/>
                <w:color w:val="000000"/>
                <w:sz w:val="16"/>
                <w:szCs w:val="16"/>
              </w:rPr>
            </w:pPr>
          </w:p>
        </w:tc>
        <w:tc>
          <w:tcPr>
            <w:tcW w:w="1189" w:type="dxa"/>
            <w:vMerge/>
            <w:tcBorders>
              <w:top w:val="nil"/>
              <w:left w:val="single" w:sz="4" w:space="0" w:color="000000"/>
              <w:bottom w:val="single" w:sz="4" w:space="0" w:color="000000"/>
              <w:right w:val="single" w:sz="4" w:space="0" w:color="000000"/>
            </w:tcBorders>
            <w:vAlign w:val="center"/>
            <w:hideMark/>
          </w:tcPr>
          <w:p w14:paraId="4EA366E9" w14:textId="77777777" w:rsidR="00D053D1" w:rsidRPr="00D053D1" w:rsidRDefault="00D053D1" w:rsidP="00D053D1">
            <w:pPr>
              <w:rPr>
                <w:rFonts w:ascii="Arial" w:hAnsi="Arial" w:cs="Arial"/>
                <w:color w:val="000000"/>
                <w:sz w:val="16"/>
                <w:szCs w:val="16"/>
              </w:rPr>
            </w:pPr>
          </w:p>
        </w:tc>
        <w:tc>
          <w:tcPr>
            <w:tcW w:w="1021" w:type="dxa"/>
            <w:gridSpan w:val="2"/>
            <w:vMerge/>
            <w:tcBorders>
              <w:top w:val="nil"/>
              <w:left w:val="single" w:sz="4" w:space="0" w:color="000000"/>
              <w:bottom w:val="single" w:sz="4" w:space="0" w:color="000000"/>
              <w:right w:val="single" w:sz="4" w:space="0" w:color="000000"/>
            </w:tcBorders>
            <w:vAlign w:val="center"/>
            <w:hideMark/>
          </w:tcPr>
          <w:p w14:paraId="6DAFE477" w14:textId="77777777" w:rsidR="00D053D1" w:rsidRPr="00D053D1" w:rsidRDefault="00D053D1" w:rsidP="00D053D1">
            <w:pPr>
              <w:rPr>
                <w:rFonts w:ascii="Arial" w:hAnsi="Arial" w:cs="Arial"/>
                <w:color w:val="000000"/>
                <w:sz w:val="16"/>
                <w:szCs w:val="16"/>
              </w:rPr>
            </w:pPr>
          </w:p>
        </w:tc>
        <w:tc>
          <w:tcPr>
            <w:tcW w:w="1308" w:type="dxa"/>
            <w:vMerge/>
            <w:tcBorders>
              <w:top w:val="nil"/>
              <w:left w:val="single" w:sz="4" w:space="0" w:color="000000"/>
              <w:bottom w:val="single" w:sz="4" w:space="0" w:color="000000"/>
              <w:right w:val="single" w:sz="4" w:space="0" w:color="000000"/>
            </w:tcBorders>
            <w:vAlign w:val="center"/>
            <w:hideMark/>
          </w:tcPr>
          <w:p w14:paraId="0FDC91AF" w14:textId="77777777" w:rsidR="00D053D1" w:rsidRPr="00D053D1" w:rsidRDefault="00D053D1" w:rsidP="00D053D1">
            <w:pPr>
              <w:rPr>
                <w:rFonts w:ascii="Arial" w:hAnsi="Arial" w:cs="Arial"/>
                <w:color w:val="000000"/>
                <w:sz w:val="16"/>
                <w:szCs w:val="16"/>
              </w:rPr>
            </w:pPr>
          </w:p>
        </w:tc>
      </w:tr>
      <w:tr w:rsidR="00D053D1" w:rsidRPr="00D053D1" w14:paraId="4DC15BEA" w14:textId="77777777" w:rsidTr="008637B8">
        <w:trPr>
          <w:trHeight w:val="435"/>
        </w:trPr>
        <w:tc>
          <w:tcPr>
            <w:tcW w:w="1227" w:type="dxa"/>
            <w:tcBorders>
              <w:top w:val="nil"/>
              <w:left w:val="single" w:sz="4" w:space="0" w:color="000000"/>
              <w:bottom w:val="single" w:sz="4" w:space="0" w:color="000000"/>
              <w:right w:val="single" w:sz="4" w:space="0" w:color="000000"/>
            </w:tcBorders>
            <w:shd w:val="clear" w:color="000000" w:fill="FFFFFF"/>
            <w:hideMark/>
          </w:tcPr>
          <w:p w14:paraId="3AD2286E" w14:textId="77777777" w:rsidR="00D053D1" w:rsidRPr="00D053D1" w:rsidRDefault="00D053D1" w:rsidP="00D053D1">
            <w:pPr>
              <w:rPr>
                <w:rFonts w:ascii="Arial" w:hAnsi="Arial" w:cs="Arial"/>
                <w:color w:val="000000"/>
                <w:sz w:val="16"/>
                <w:szCs w:val="16"/>
              </w:rPr>
            </w:pPr>
            <w:r w:rsidRPr="00D053D1">
              <w:rPr>
                <w:rFonts w:ascii="Arial" w:hAnsi="Arial" w:cs="Arial"/>
                <w:color w:val="000000"/>
                <w:sz w:val="16"/>
                <w:szCs w:val="16"/>
              </w:rPr>
              <w:t> </w:t>
            </w:r>
          </w:p>
        </w:tc>
        <w:tc>
          <w:tcPr>
            <w:tcW w:w="947" w:type="dxa"/>
            <w:tcBorders>
              <w:top w:val="nil"/>
              <w:left w:val="nil"/>
              <w:bottom w:val="single" w:sz="4" w:space="0" w:color="000000"/>
              <w:right w:val="single" w:sz="4" w:space="0" w:color="000000"/>
            </w:tcBorders>
            <w:shd w:val="clear" w:color="000000" w:fill="FFFFFF"/>
            <w:hideMark/>
          </w:tcPr>
          <w:p w14:paraId="2B65C646" w14:textId="77777777" w:rsidR="00D053D1" w:rsidRPr="00D053D1" w:rsidRDefault="00D053D1" w:rsidP="00D053D1">
            <w:pPr>
              <w:jc w:val="center"/>
              <w:rPr>
                <w:rFonts w:ascii="Arial" w:hAnsi="Arial" w:cs="Arial"/>
                <w:color w:val="000000"/>
                <w:sz w:val="16"/>
                <w:szCs w:val="16"/>
              </w:rPr>
            </w:pPr>
            <w:r w:rsidRPr="00D053D1">
              <w:rPr>
                <w:rFonts w:ascii="Arial" w:hAnsi="Arial" w:cs="Arial"/>
                <w:color w:val="000000"/>
                <w:sz w:val="16"/>
                <w:szCs w:val="16"/>
              </w:rPr>
              <w:t> </w:t>
            </w:r>
          </w:p>
        </w:tc>
        <w:tc>
          <w:tcPr>
            <w:tcW w:w="840" w:type="dxa"/>
            <w:tcBorders>
              <w:top w:val="nil"/>
              <w:left w:val="nil"/>
              <w:bottom w:val="single" w:sz="4" w:space="0" w:color="000000"/>
              <w:right w:val="single" w:sz="4" w:space="0" w:color="000000"/>
            </w:tcBorders>
            <w:shd w:val="clear" w:color="000000" w:fill="FFFFFF"/>
            <w:vAlign w:val="center"/>
            <w:hideMark/>
          </w:tcPr>
          <w:p w14:paraId="7A743BC0" w14:textId="77777777" w:rsidR="00D053D1" w:rsidRPr="00D053D1" w:rsidRDefault="00D053D1" w:rsidP="00D053D1">
            <w:pPr>
              <w:jc w:val="center"/>
              <w:rPr>
                <w:rFonts w:ascii="Arial" w:hAnsi="Arial" w:cs="Arial"/>
                <w:color w:val="000000"/>
                <w:sz w:val="16"/>
                <w:szCs w:val="16"/>
              </w:rPr>
            </w:pPr>
            <w:r w:rsidRPr="00D053D1">
              <w:rPr>
                <w:rFonts w:ascii="Arial" w:hAnsi="Arial" w:cs="Arial"/>
                <w:color w:val="000000"/>
                <w:sz w:val="16"/>
                <w:szCs w:val="16"/>
              </w:rPr>
              <w:t> </w:t>
            </w:r>
          </w:p>
        </w:tc>
        <w:tc>
          <w:tcPr>
            <w:tcW w:w="84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58252A29" w14:textId="77777777" w:rsidR="00D053D1" w:rsidRPr="00D053D1" w:rsidRDefault="00D053D1" w:rsidP="00D053D1">
            <w:pPr>
              <w:rPr>
                <w:rFonts w:ascii="Arial" w:hAnsi="Arial" w:cs="Arial"/>
                <w:color w:val="000000"/>
                <w:sz w:val="16"/>
                <w:szCs w:val="16"/>
              </w:rPr>
            </w:pPr>
            <w:r w:rsidRPr="00D053D1">
              <w:rPr>
                <w:rFonts w:ascii="Arial" w:hAnsi="Arial" w:cs="Arial"/>
                <w:color w:val="000000"/>
                <w:sz w:val="16"/>
                <w:szCs w:val="16"/>
              </w:rPr>
              <w:t> </w:t>
            </w:r>
          </w:p>
        </w:tc>
        <w:tc>
          <w:tcPr>
            <w:tcW w:w="887" w:type="dxa"/>
            <w:tcBorders>
              <w:top w:val="nil"/>
              <w:left w:val="nil"/>
              <w:bottom w:val="single" w:sz="4" w:space="0" w:color="000000"/>
              <w:right w:val="single" w:sz="4" w:space="0" w:color="000000"/>
            </w:tcBorders>
            <w:shd w:val="clear" w:color="000000" w:fill="FFFFFF"/>
            <w:vAlign w:val="center"/>
            <w:hideMark/>
          </w:tcPr>
          <w:p w14:paraId="24CF5903" w14:textId="77777777" w:rsidR="00D053D1" w:rsidRPr="00D053D1" w:rsidRDefault="00D053D1" w:rsidP="00D053D1">
            <w:pPr>
              <w:jc w:val="center"/>
              <w:rPr>
                <w:rFonts w:ascii="Arial" w:hAnsi="Arial" w:cs="Arial"/>
                <w:color w:val="000000"/>
                <w:sz w:val="16"/>
                <w:szCs w:val="16"/>
              </w:rPr>
            </w:pPr>
            <w:r w:rsidRPr="00D053D1">
              <w:rPr>
                <w:rFonts w:ascii="Arial" w:hAnsi="Arial" w:cs="Arial"/>
                <w:color w:val="000000"/>
                <w:sz w:val="16"/>
                <w:szCs w:val="16"/>
              </w:rPr>
              <w:t> </w:t>
            </w:r>
          </w:p>
        </w:tc>
        <w:tc>
          <w:tcPr>
            <w:tcW w:w="755" w:type="dxa"/>
            <w:tcBorders>
              <w:top w:val="nil"/>
              <w:left w:val="nil"/>
              <w:bottom w:val="single" w:sz="4" w:space="0" w:color="000000"/>
              <w:right w:val="nil"/>
            </w:tcBorders>
            <w:shd w:val="clear" w:color="000000" w:fill="FFFFFF"/>
            <w:vAlign w:val="center"/>
            <w:hideMark/>
          </w:tcPr>
          <w:p w14:paraId="41969411" w14:textId="77777777" w:rsidR="00D053D1" w:rsidRPr="00D053D1" w:rsidRDefault="00D053D1" w:rsidP="00D053D1">
            <w:pPr>
              <w:jc w:val="center"/>
              <w:rPr>
                <w:rFonts w:ascii="Arial" w:hAnsi="Arial" w:cs="Arial"/>
                <w:color w:val="000000"/>
                <w:sz w:val="16"/>
                <w:szCs w:val="16"/>
              </w:rPr>
            </w:pPr>
            <w:r w:rsidRPr="00D053D1">
              <w:rPr>
                <w:rFonts w:ascii="Arial" w:hAnsi="Arial" w:cs="Arial"/>
                <w:color w:val="000000"/>
                <w:sz w:val="16"/>
                <w:szCs w:val="16"/>
              </w:rPr>
              <w:t> </w:t>
            </w:r>
          </w:p>
        </w:tc>
        <w:tc>
          <w:tcPr>
            <w:tcW w:w="772" w:type="dxa"/>
            <w:tcBorders>
              <w:top w:val="nil"/>
              <w:left w:val="single" w:sz="4" w:space="0" w:color="000000"/>
              <w:bottom w:val="single" w:sz="4" w:space="0" w:color="000000"/>
              <w:right w:val="single" w:sz="4" w:space="0" w:color="000000"/>
            </w:tcBorders>
            <w:shd w:val="clear" w:color="000000" w:fill="FFFFFF"/>
            <w:vAlign w:val="center"/>
            <w:hideMark/>
          </w:tcPr>
          <w:p w14:paraId="48BB310F" w14:textId="77777777" w:rsidR="00D053D1" w:rsidRPr="00D053D1" w:rsidRDefault="00D053D1" w:rsidP="00D053D1">
            <w:pPr>
              <w:jc w:val="center"/>
              <w:rPr>
                <w:rFonts w:ascii="Arial" w:hAnsi="Arial" w:cs="Arial"/>
                <w:color w:val="000000"/>
                <w:sz w:val="16"/>
                <w:szCs w:val="16"/>
              </w:rPr>
            </w:pPr>
            <w:r w:rsidRPr="00D053D1">
              <w:rPr>
                <w:rFonts w:ascii="Arial" w:hAnsi="Arial" w:cs="Arial"/>
                <w:color w:val="000000"/>
                <w:sz w:val="16"/>
                <w:szCs w:val="16"/>
              </w:rPr>
              <w:t> </w:t>
            </w:r>
          </w:p>
        </w:tc>
        <w:tc>
          <w:tcPr>
            <w:tcW w:w="964" w:type="dxa"/>
            <w:tcBorders>
              <w:top w:val="nil"/>
              <w:left w:val="nil"/>
              <w:bottom w:val="single" w:sz="4" w:space="0" w:color="000000"/>
              <w:right w:val="single" w:sz="4" w:space="0" w:color="000000"/>
            </w:tcBorders>
            <w:shd w:val="clear" w:color="000000" w:fill="FFFFFF"/>
            <w:vAlign w:val="center"/>
            <w:hideMark/>
          </w:tcPr>
          <w:p w14:paraId="5055E0F8" w14:textId="77777777" w:rsidR="00D053D1" w:rsidRPr="00D053D1" w:rsidRDefault="00D053D1" w:rsidP="00D053D1">
            <w:pPr>
              <w:jc w:val="center"/>
              <w:rPr>
                <w:rFonts w:ascii="Arial" w:hAnsi="Arial" w:cs="Arial"/>
                <w:color w:val="000000"/>
                <w:sz w:val="16"/>
                <w:szCs w:val="16"/>
              </w:rPr>
            </w:pPr>
            <w:r w:rsidRPr="00D053D1">
              <w:rPr>
                <w:rFonts w:ascii="Arial" w:hAnsi="Arial" w:cs="Arial"/>
                <w:color w:val="000000"/>
                <w:sz w:val="16"/>
                <w:szCs w:val="16"/>
              </w:rPr>
              <w:t> </w:t>
            </w:r>
          </w:p>
        </w:tc>
        <w:tc>
          <w:tcPr>
            <w:tcW w:w="1189" w:type="dxa"/>
            <w:tcBorders>
              <w:top w:val="nil"/>
              <w:left w:val="nil"/>
              <w:bottom w:val="single" w:sz="4" w:space="0" w:color="000000"/>
              <w:right w:val="nil"/>
            </w:tcBorders>
            <w:shd w:val="clear" w:color="000000" w:fill="FFFFFF"/>
            <w:hideMark/>
          </w:tcPr>
          <w:p w14:paraId="09A45FBE" w14:textId="77777777" w:rsidR="00D053D1" w:rsidRPr="00D053D1" w:rsidRDefault="00D053D1" w:rsidP="00D053D1">
            <w:pPr>
              <w:rPr>
                <w:rFonts w:ascii="Arial" w:hAnsi="Arial" w:cs="Arial"/>
                <w:color w:val="000000"/>
                <w:sz w:val="16"/>
                <w:szCs w:val="16"/>
              </w:rPr>
            </w:pPr>
            <w:r w:rsidRPr="00D053D1">
              <w:rPr>
                <w:rFonts w:ascii="Arial" w:hAnsi="Arial" w:cs="Arial"/>
                <w:color w:val="000000"/>
                <w:sz w:val="16"/>
                <w:szCs w:val="16"/>
              </w:rPr>
              <w:t> </w:t>
            </w:r>
          </w:p>
        </w:tc>
        <w:tc>
          <w:tcPr>
            <w:tcW w:w="1021" w:type="dxa"/>
            <w:gridSpan w:val="2"/>
            <w:tcBorders>
              <w:top w:val="nil"/>
              <w:left w:val="single" w:sz="4" w:space="0" w:color="000000"/>
              <w:bottom w:val="single" w:sz="4" w:space="0" w:color="000000"/>
              <w:right w:val="single" w:sz="4" w:space="0" w:color="000000"/>
            </w:tcBorders>
            <w:shd w:val="clear" w:color="000000" w:fill="FFFFFF"/>
            <w:hideMark/>
          </w:tcPr>
          <w:p w14:paraId="01F9A0BE" w14:textId="77777777" w:rsidR="00D053D1" w:rsidRPr="00D053D1" w:rsidRDefault="00D053D1" w:rsidP="00D053D1">
            <w:pPr>
              <w:rPr>
                <w:rFonts w:ascii="Arial" w:hAnsi="Arial" w:cs="Arial"/>
                <w:color w:val="000000"/>
                <w:sz w:val="16"/>
                <w:szCs w:val="16"/>
              </w:rPr>
            </w:pPr>
            <w:r w:rsidRPr="00D053D1">
              <w:rPr>
                <w:rFonts w:ascii="Arial" w:hAnsi="Arial" w:cs="Arial"/>
                <w:color w:val="000000"/>
                <w:sz w:val="16"/>
                <w:szCs w:val="16"/>
              </w:rPr>
              <w:t> </w:t>
            </w:r>
          </w:p>
        </w:tc>
        <w:tc>
          <w:tcPr>
            <w:tcW w:w="1308" w:type="dxa"/>
            <w:tcBorders>
              <w:top w:val="nil"/>
              <w:left w:val="nil"/>
              <w:bottom w:val="single" w:sz="4" w:space="0" w:color="000000"/>
              <w:right w:val="single" w:sz="4" w:space="0" w:color="000000"/>
            </w:tcBorders>
            <w:shd w:val="clear" w:color="000000" w:fill="FFFFFF"/>
            <w:hideMark/>
          </w:tcPr>
          <w:p w14:paraId="60984CA6" w14:textId="77777777" w:rsidR="00D053D1" w:rsidRPr="00D053D1" w:rsidRDefault="00D053D1" w:rsidP="00D053D1">
            <w:pPr>
              <w:rPr>
                <w:rFonts w:ascii="Arial" w:hAnsi="Arial" w:cs="Arial"/>
                <w:color w:val="000000"/>
                <w:sz w:val="16"/>
                <w:szCs w:val="16"/>
              </w:rPr>
            </w:pPr>
            <w:r w:rsidRPr="00D053D1">
              <w:rPr>
                <w:rFonts w:ascii="Arial" w:hAnsi="Arial" w:cs="Arial"/>
                <w:color w:val="000000"/>
                <w:sz w:val="16"/>
                <w:szCs w:val="16"/>
              </w:rPr>
              <w:t> </w:t>
            </w:r>
          </w:p>
        </w:tc>
      </w:tr>
      <w:tr w:rsidR="00D053D1" w:rsidRPr="00D053D1" w14:paraId="43ED4D08" w14:textId="77777777" w:rsidTr="008637B8">
        <w:trPr>
          <w:trHeight w:val="450"/>
        </w:trPr>
        <w:tc>
          <w:tcPr>
            <w:tcW w:w="1227" w:type="dxa"/>
            <w:tcBorders>
              <w:top w:val="nil"/>
              <w:left w:val="single" w:sz="4" w:space="0" w:color="000000"/>
              <w:bottom w:val="single" w:sz="4" w:space="0" w:color="000000"/>
              <w:right w:val="single" w:sz="4" w:space="0" w:color="000000"/>
            </w:tcBorders>
            <w:shd w:val="clear" w:color="000000" w:fill="FFFFFF"/>
            <w:hideMark/>
          </w:tcPr>
          <w:p w14:paraId="0DF00829" w14:textId="77777777" w:rsidR="00D053D1" w:rsidRPr="00D053D1" w:rsidRDefault="00D053D1" w:rsidP="00D053D1">
            <w:pPr>
              <w:rPr>
                <w:rFonts w:ascii="Arial" w:hAnsi="Arial" w:cs="Arial"/>
                <w:color w:val="000000"/>
                <w:sz w:val="16"/>
                <w:szCs w:val="16"/>
              </w:rPr>
            </w:pPr>
            <w:r w:rsidRPr="00D053D1">
              <w:rPr>
                <w:rFonts w:ascii="Arial" w:hAnsi="Arial" w:cs="Arial"/>
                <w:color w:val="000000"/>
                <w:sz w:val="16"/>
                <w:szCs w:val="16"/>
              </w:rPr>
              <w:t> </w:t>
            </w:r>
          </w:p>
        </w:tc>
        <w:tc>
          <w:tcPr>
            <w:tcW w:w="947" w:type="dxa"/>
            <w:tcBorders>
              <w:top w:val="nil"/>
              <w:left w:val="nil"/>
              <w:bottom w:val="single" w:sz="4" w:space="0" w:color="000000"/>
              <w:right w:val="single" w:sz="4" w:space="0" w:color="000000"/>
            </w:tcBorders>
            <w:shd w:val="clear" w:color="000000" w:fill="FFFFFF"/>
            <w:hideMark/>
          </w:tcPr>
          <w:p w14:paraId="4C75D2CD" w14:textId="77777777" w:rsidR="00D053D1" w:rsidRPr="00D053D1" w:rsidRDefault="00D053D1" w:rsidP="00D053D1">
            <w:pPr>
              <w:jc w:val="center"/>
              <w:rPr>
                <w:rFonts w:ascii="Arial" w:hAnsi="Arial" w:cs="Arial"/>
                <w:color w:val="000000"/>
                <w:sz w:val="16"/>
                <w:szCs w:val="16"/>
              </w:rPr>
            </w:pPr>
            <w:r w:rsidRPr="00D053D1">
              <w:rPr>
                <w:rFonts w:ascii="Arial" w:hAnsi="Arial" w:cs="Arial"/>
                <w:color w:val="000000"/>
                <w:sz w:val="16"/>
                <w:szCs w:val="16"/>
              </w:rPr>
              <w:t> </w:t>
            </w:r>
          </w:p>
        </w:tc>
        <w:tc>
          <w:tcPr>
            <w:tcW w:w="840" w:type="dxa"/>
            <w:tcBorders>
              <w:top w:val="nil"/>
              <w:left w:val="nil"/>
              <w:bottom w:val="single" w:sz="4" w:space="0" w:color="000000"/>
              <w:right w:val="single" w:sz="4" w:space="0" w:color="000000"/>
            </w:tcBorders>
            <w:shd w:val="clear" w:color="000000" w:fill="FFFFFF"/>
            <w:vAlign w:val="center"/>
            <w:hideMark/>
          </w:tcPr>
          <w:p w14:paraId="5F24EE5E" w14:textId="77777777" w:rsidR="00D053D1" w:rsidRPr="00D053D1" w:rsidRDefault="00D053D1" w:rsidP="00D053D1">
            <w:pPr>
              <w:jc w:val="center"/>
              <w:rPr>
                <w:rFonts w:ascii="Arial" w:hAnsi="Arial" w:cs="Arial"/>
                <w:color w:val="000000"/>
                <w:sz w:val="16"/>
                <w:szCs w:val="16"/>
              </w:rPr>
            </w:pPr>
            <w:r w:rsidRPr="00D053D1">
              <w:rPr>
                <w:rFonts w:ascii="Arial" w:hAnsi="Arial" w:cs="Arial"/>
                <w:color w:val="000000"/>
                <w:sz w:val="16"/>
                <w:szCs w:val="16"/>
              </w:rPr>
              <w:t> </w:t>
            </w:r>
          </w:p>
        </w:tc>
        <w:tc>
          <w:tcPr>
            <w:tcW w:w="84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26D97B92" w14:textId="77777777" w:rsidR="00D053D1" w:rsidRPr="00D053D1" w:rsidRDefault="00D053D1" w:rsidP="00D053D1">
            <w:pPr>
              <w:rPr>
                <w:rFonts w:ascii="Arial" w:hAnsi="Arial" w:cs="Arial"/>
                <w:color w:val="000000"/>
                <w:sz w:val="16"/>
                <w:szCs w:val="16"/>
              </w:rPr>
            </w:pPr>
            <w:r w:rsidRPr="00D053D1">
              <w:rPr>
                <w:rFonts w:ascii="Arial" w:hAnsi="Arial" w:cs="Arial"/>
                <w:color w:val="000000"/>
                <w:sz w:val="16"/>
                <w:szCs w:val="16"/>
              </w:rPr>
              <w:t> </w:t>
            </w:r>
          </w:p>
        </w:tc>
        <w:tc>
          <w:tcPr>
            <w:tcW w:w="887" w:type="dxa"/>
            <w:tcBorders>
              <w:top w:val="nil"/>
              <w:left w:val="nil"/>
              <w:bottom w:val="single" w:sz="4" w:space="0" w:color="000000"/>
              <w:right w:val="single" w:sz="4" w:space="0" w:color="000000"/>
            </w:tcBorders>
            <w:shd w:val="clear" w:color="000000" w:fill="FFFFFF"/>
            <w:vAlign w:val="center"/>
            <w:hideMark/>
          </w:tcPr>
          <w:p w14:paraId="00664757" w14:textId="77777777" w:rsidR="00D053D1" w:rsidRPr="00D053D1" w:rsidRDefault="00D053D1" w:rsidP="00D053D1">
            <w:pPr>
              <w:jc w:val="center"/>
              <w:rPr>
                <w:rFonts w:ascii="Arial" w:hAnsi="Arial" w:cs="Arial"/>
                <w:color w:val="000000"/>
                <w:sz w:val="16"/>
                <w:szCs w:val="16"/>
              </w:rPr>
            </w:pPr>
            <w:r w:rsidRPr="00D053D1">
              <w:rPr>
                <w:rFonts w:ascii="Arial" w:hAnsi="Arial" w:cs="Arial"/>
                <w:color w:val="000000"/>
                <w:sz w:val="16"/>
                <w:szCs w:val="16"/>
              </w:rPr>
              <w:t> </w:t>
            </w:r>
          </w:p>
        </w:tc>
        <w:tc>
          <w:tcPr>
            <w:tcW w:w="755" w:type="dxa"/>
            <w:tcBorders>
              <w:top w:val="nil"/>
              <w:left w:val="nil"/>
              <w:bottom w:val="single" w:sz="4" w:space="0" w:color="000000"/>
              <w:right w:val="nil"/>
            </w:tcBorders>
            <w:shd w:val="clear" w:color="000000" w:fill="FFFFFF"/>
            <w:vAlign w:val="center"/>
            <w:hideMark/>
          </w:tcPr>
          <w:p w14:paraId="6ECB8A07" w14:textId="77777777" w:rsidR="00D053D1" w:rsidRPr="00D053D1" w:rsidRDefault="00D053D1" w:rsidP="00D053D1">
            <w:pPr>
              <w:jc w:val="center"/>
              <w:rPr>
                <w:rFonts w:ascii="Arial" w:hAnsi="Arial" w:cs="Arial"/>
                <w:color w:val="000000"/>
                <w:sz w:val="16"/>
                <w:szCs w:val="16"/>
              </w:rPr>
            </w:pPr>
            <w:r w:rsidRPr="00D053D1">
              <w:rPr>
                <w:rFonts w:ascii="Arial" w:hAnsi="Arial" w:cs="Arial"/>
                <w:color w:val="000000"/>
                <w:sz w:val="16"/>
                <w:szCs w:val="16"/>
              </w:rPr>
              <w:t> </w:t>
            </w:r>
          </w:p>
        </w:tc>
        <w:tc>
          <w:tcPr>
            <w:tcW w:w="772" w:type="dxa"/>
            <w:tcBorders>
              <w:top w:val="nil"/>
              <w:left w:val="single" w:sz="4" w:space="0" w:color="000000"/>
              <w:bottom w:val="single" w:sz="4" w:space="0" w:color="000000"/>
              <w:right w:val="single" w:sz="4" w:space="0" w:color="000000"/>
            </w:tcBorders>
            <w:shd w:val="clear" w:color="000000" w:fill="FFFFFF"/>
            <w:vAlign w:val="center"/>
            <w:hideMark/>
          </w:tcPr>
          <w:p w14:paraId="117B1BF1" w14:textId="77777777" w:rsidR="00D053D1" w:rsidRPr="00D053D1" w:rsidRDefault="00D053D1" w:rsidP="00D053D1">
            <w:pPr>
              <w:jc w:val="center"/>
              <w:rPr>
                <w:rFonts w:ascii="Arial" w:hAnsi="Arial" w:cs="Arial"/>
                <w:color w:val="000000"/>
                <w:sz w:val="16"/>
                <w:szCs w:val="16"/>
              </w:rPr>
            </w:pPr>
            <w:r w:rsidRPr="00D053D1">
              <w:rPr>
                <w:rFonts w:ascii="Arial" w:hAnsi="Arial" w:cs="Arial"/>
                <w:color w:val="000000"/>
                <w:sz w:val="16"/>
                <w:szCs w:val="16"/>
              </w:rPr>
              <w:t> </w:t>
            </w:r>
          </w:p>
        </w:tc>
        <w:tc>
          <w:tcPr>
            <w:tcW w:w="964" w:type="dxa"/>
            <w:tcBorders>
              <w:top w:val="nil"/>
              <w:left w:val="nil"/>
              <w:bottom w:val="single" w:sz="4" w:space="0" w:color="000000"/>
              <w:right w:val="single" w:sz="4" w:space="0" w:color="000000"/>
            </w:tcBorders>
            <w:shd w:val="clear" w:color="000000" w:fill="FFFFFF"/>
            <w:vAlign w:val="center"/>
            <w:hideMark/>
          </w:tcPr>
          <w:p w14:paraId="3AEBB5E8" w14:textId="77777777" w:rsidR="00D053D1" w:rsidRPr="00D053D1" w:rsidRDefault="00D053D1" w:rsidP="00D053D1">
            <w:pPr>
              <w:jc w:val="center"/>
              <w:rPr>
                <w:rFonts w:ascii="Arial" w:hAnsi="Arial" w:cs="Arial"/>
                <w:color w:val="000000"/>
                <w:sz w:val="16"/>
                <w:szCs w:val="16"/>
              </w:rPr>
            </w:pPr>
            <w:r w:rsidRPr="00D053D1">
              <w:rPr>
                <w:rFonts w:ascii="Arial" w:hAnsi="Arial" w:cs="Arial"/>
                <w:color w:val="000000"/>
                <w:sz w:val="16"/>
                <w:szCs w:val="16"/>
              </w:rPr>
              <w:t> </w:t>
            </w:r>
          </w:p>
        </w:tc>
        <w:tc>
          <w:tcPr>
            <w:tcW w:w="1189" w:type="dxa"/>
            <w:tcBorders>
              <w:top w:val="nil"/>
              <w:left w:val="nil"/>
              <w:bottom w:val="single" w:sz="4" w:space="0" w:color="000000"/>
              <w:right w:val="nil"/>
            </w:tcBorders>
            <w:shd w:val="clear" w:color="000000" w:fill="FFFFFF"/>
            <w:hideMark/>
          </w:tcPr>
          <w:p w14:paraId="7FAE5873" w14:textId="77777777" w:rsidR="00D053D1" w:rsidRPr="00D053D1" w:rsidRDefault="00D053D1" w:rsidP="00D053D1">
            <w:pPr>
              <w:rPr>
                <w:rFonts w:ascii="Arial" w:hAnsi="Arial" w:cs="Arial"/>
                <w:color w:val="000000"/>
                <w:sz w:val="16"/>
                <w:szCs w:val="16"/>
              </w:rPr>
            </w:pPr>
            <w:r w:rsidRPr="00D053D1">
              <w:rPr>
                <w:rFonts w:ascii="Arial" w:hAnsi="Arial" w:cs="Arial"/>
                <w:color w:val="000000"/>
                <w:sz w:val="16"/>
                <w:szCs w:val="16"/>
              </w:rPr>
              <w:t> </w:t>
            </w:r>
          </w:p>
        </w:tc>
        <w:tc>
          <w:tcPr>
            <w:tcW w:w="1021" w:type="dxa"/>
            <w:gridSpan w:val="2"/>
            <w:tcBorders>
              <w:top w:val="nil"/>
              <w:left w:val="single" w:sz="4" w:space="0" w:color="000000"/>
              <w:bottom w:val="single" w:sz="4" w:space="0" w:color="000000"/>
              <w:right w:val="single" w:sz="4" w:space="0" w:color="000000"/>
            </w:tcBorders>
            <w:shd w:val="clear" w:color="000000" w:fill="FFFFFF"/>
            <w:hideMark/>
          </w:tcPr>
          <w:p w14:paraId="5E842571" w14:textId="77777777" w:rsidR="00D053D1" w:rsidRPr="00D053D1" w:rsidRDefault="00D053D1" w:rsidP="00D053D1">
            <w:pPr>
              <w:rPr>
                <w:rFonts w:ascii="Arial" w:hAnsi="Arial" w:cs="Arial"/>
                <w:color w:val="000000"/>
                <w:sz w:val="16"/>
                <w:szCs w:val="16"/>
              </w:rPr>
            </w:pPr>
            <w:r w:rsidRPr="00D053D1">
              <w:rPr>
                <w:rFonts w:ascii="Arial" w:hAnsi="Arial" w:cs="Arial"/>
                <w:color w:val="000000"/>
                <w:sz w:val="16"/>
                <w:szCs w:val="16"/>
              </w:rPr>
              <w:t> </w:t>
            </w:r>
          </w:p>
        </w:tc>
        <w:tc>
          <w:tcPr>
            <w:tcW w:w="1308" w:type="dxa"/>
            <w:tcBorders>
              <w:top w:val="nil"/>
              <w:left w:val="nil"/>
              <w:bottom w:val="single" w:sz="4" w:space="0" w:color="000000"/>
              <w:right w:val="single" w:sz="4" w:space="0" w:color="000000"/>
            </w:tcBorders>
            <w:shd w:val="clear" w:color="000000" w:fill="FFFFFF"/>
            <w:hideMark/>
          </w:tcPr>
          <w:p w14:paraId="0E9D4F06" w14:textId="77777777" w:rsidR="00D053D1" w:rsidRPr="00D053D1" w:rsidRDefault="00D053D1" w:rsidP="00D053D1">
            <w:pPr>
              <w:rPr>
                <w:rFonts w:ascii="Arial" w:hAnsi="Arial" w:cs="Arial"/>
                <w:color w:val="000000"/>
                <w:sz w:val="16"/>
                <w:szCs w:val="16"/>
              </w:rPr>
            </w:pPr>
            <w:r w:rsidRPr="00D053D1">
              <w:rPr>
                <w:rFonts w:ascii="Arial" w:hAnsi="Arial" w:cs="Arial"/>
                <w:color w:val="000000"/>
                <w:sz w:val="16"/>
                <w:szCs w:val="16"/>
              </w:rPr>
              <w:t> </w:t>
            </w:r>
          </w:p>
        </w:tc>
      </w:tr>
      <w:tr w:rsidR="00D053D1" w:rsidRPr="00D053D1" w14:paraId="7D75D63B" w14:textId="77777777" w:rsidTr="008637B8">
        <w:trPr>
          <w:trHeight w:val="315"/>
        </w:trPr>
        <w:tc>
          <w:tcPr>
            <w:tcW w:w="10750" w:type="dxa"/>
            <w:gridSpan w:val="13"/>
            <w:tcBorders>
              <w:top w:val="single" w:sz="4" w:space="0" w:color="000000"/>
              <w:left w:val="single" w:sz="4" w:space="0" w:color="000000"/>
              <w:bottom w:val="single" w:sz="4" w:space="0" w:color="000000"/>
              <w:right w:val="single" w:sz="4" w:space="0" w:color="000000"/>
            </w:tcBorders>
            <w:shd w:val="clear" w:color="000000" w:fill="C0C0C0"/>
            <w:hideMark/>
          </w:tcPr>
          <w:p w14:paraId="01B0FA10" w14:textId="77777777" w:rsidR="00D053D1" w:rsidRPr="00D053D1" w:rsidRDefault="00D053D1" w:rsidP="00D053D1">
            <w:pPr>
              <w:jc w:val="right"/>
              <w:rPr>
                <w:rFonts w:ascii="Arial" w:hAnsi="Arial" w:cs="Arial"/>
                <w:b/>
                <w:bCs/>
                <w:i/>
                <w:iCs/>
                <w:color w:val="000000"/>
              </w:rPr>
            </w:pPr>
            <w:r w:rsidRPr="00D053D1">
              <w:rPr>
                <w:rFonts w:ascii="Arial" w:hAnsi="Arial" w:cs="Arial"/>
                <w:b/>
                <w:bCs/>
                <w:i/>
                <w:iCs/>
                <w:color w:val="000000"/>
              </w:rPr>
              <w:t> </w:t>
            </w:r>
          </w:p>
        </w:tc>
      </w:tr>
      <w:tr w:rsidR="00D053D1" w:rsidRPr="00D053D1" w14:paraId="590BC7B3" w14:textId="77777777" w:rsidTr="008637B8">
        <w:trPr>
          <w:trHeight w:val="150"/>
        </w:trPr>
        <w:tc>
          <w:tcPr>
            <w:tcW w:w="10750" w:type="dxa"/>
            <w:gridSpan w:val="13"/>
            <w:tcBorders>
              <w:top w:val="nil"/>
              <w:left w:val="nil"/>
              <w:bottom w:val="nil"/>
              <w:right w:val="nil"/>
            </w:tcBorders>
            <w:shd w:val="clear" w:color="000000" w:fill="FFFFFF"/>
            <w:hideMark/>
          </w:tcPr>
          <w:p w14:paraId="2CA88BE6" w14:textId="77777777" w:rsidR="00D053D1" w:rsidRPr="00D053D1" w:rsidRDefault="00D053D1" w:rsidP="00D053D1">
            <w:pPr>
              <w:rPr>
                <w:rFonts w:ascii="Arial" w:hAnsi="Arial" w:cs="Arial"/>
                <w:color w:val="000000"/>
              </w:rPr>
            </w:pPr>
            <w:r w:rsidRPr="00D053D1">
              <w:rPr>
                <w:rFonts w:ascii="Arial" w:hAnsi="Arial" w:cs="Arial"/>
                <w:color w:val="000000"/>
              </w:rPr>
              <w:t> </w:t>
            </w:r>
          </w:p>
        </w:tc>
      </w:tr>
      <w:tr w:rsidR="00D053D1" w:rsidRPr="00D053D1" w14:paraId="7568C1DB" w14:textId="77777777" w:rsidTr="008637B8">
        <w:trPr>
          <w:trHeight w:val="315"/>
        </w:trPr>
        <w:tc>
          <w:tcPr>
            <w:tcW w:w="10750" w:type="dxa"/>
            <w:gridSpan w:val="13"/>
            <w:tcBorders>
              <w:top w:val="nil"/>
              <w:left w:val="nil"/>
              <w:bottom w:val="nil"/>
              <w:right w:val="nil"/>
            </w:tcBorders>
            <w:shd w:val="clear" w:color="000000" w:fill="FFFFFF"/>
            <w:hideMark/>
          </w:tcPr>
          <w:p w14:paraId="33F9135E" w14:textId="77777777" w:rsidR="00D053D1" w:rsidRPr="00D053D1" w:rsidRDefault="00D053D1" w:rsidP="00D053D1">
            <w:pPr>
              <w:rPr>
                <w:rFonts w:ascii="Arial" w:hAnsi="Arial" w:cs="Arial"/>
                <w:color w:val="000000"/>
                <w:sz w:val="18"/>
                <w:szCs w:val="18"/>
              </w:rPr>
            </w:pPr>
            <w:r w:rsidRPr="00D053D1">
              <w:rPr>
                <w:rFonts w:ascii="Arial" w:hAnsi="Arial" w:cs="Arial"/>
                <w:color w:val="000000"/>
                <w:sz w:val="18"/>
                <w:szCs w:val="18"/>
              </w:rPr>
              <w:t>Выписка не является ценной бумагой.</w:t>
            </w:r>
          </w:p>
        </w:tc>
      </w:tr>
      <w:tr w:rsidR="00D053D1" w:rsidRPr="00D053D1" w14:paraId="4A107D5A" w14:textId="77777777" w:rsidTr="008637B8">
        <w:trPr>
          <w:trHeight w:val="270"/>
        </w:trPr>
        <w:tc>
          <w:tcPr>
            <w:tcW w:w="10750" w:type="dxa"/>
            <w:gridSpan w:val="13"/>
            <w:tcBorders>
              <w:top w:val="nil"/>
              <w:left w:val="nil"/>
              <w:bottom w:val="nil"/>
              <w:right w:val="nil"/>
            </w:tcBorders>
            <w:shd w:val="clear" w:color="000000" w:fill="FFFFFF"/>
            <w:hideMark/>
          </w:tcPr>
          <w:p w14:paraId="4EE1DE0D" w14:textId="77777777" w:rsidR="00D053D1" w:rsidRPr="00D053D1" w:rsidRDefault="00D053D1" w:rsidP="00D053D1">
            <w:pPr>
              <w:rPr>
                <w:rFonts w:ascii="Arial" w:hAnsi="Arial" w:cs="Arial"/>
                <w:color w:val="000000"/>
                <w:sz w:val="16"/>
                <w:szCs w:val="16"/>
              </w:rPr>
            </w:pPr>
            <w:r w:rsidRPr="00D053D1">
              <w:rPr>
                <w:rFonts w:ascii="Arial" w:hAnsi="Arial" w:cs="Arial"/>
                <w:color w:val="000000"/>
                <w:sz w:val="16"/>
                <w:szCs w:val="16"/>
              </w:rPr>
              <w:t> </w:t>
            </w:r>
          </w:p>
        </w:tc>
      </w:tr>
      <w:tr w:rsidR="00D053D1" w:rsidRPr="00D053D1" w14:paraId="725E6030" w14:textId="77777777" w:rsidTr="008637B8">
        <w:trPr>
          <w:trHeight w:val="60"/>
        </w:trPr>
        <w:tc>
          <w:tcPr>
            <w:tcW w:w="10750" w:type="dxa"/>
            <w:gridSpan w:val="13"/>
            <w:tcBorders>
              <w:top w:val="nil"/>
              <w:left w:val="nil"/>
              <w:bottom w:val="nil"/>
              <w:right w:val="nil"/>
            </w:tcBorders>
            <w:shd w:val="clear" w:color="000000" w:fill="FFFFFF"/>
            <w:hideMark/>
          </w:tcPr>
          <w:p w14:paraId="75A5BD5C" w14:textId="77777777" w:rsidR="00D053D1" w:rsidRPr="00D053D1" w:rsidRDefault="00D053D1" w:rsidP="00D053D1">
            <w:pPr>
              <w:rPr>
                <w:rFonts w:ascii="Arial" w:hAnsi="Arial" w:cs="Arial"/>
                <w:color w:val="000000"/>
              </w:rPr>
            </w:pPr>
            <w:r w:rsidRPr="00D053D1">
              <w:rPr>
                <w:rFonts w:ascii="Arial" w:hAnsi="Arial" w:cs="Arial"/>
                <w:color w:val="000000"/>
              </w:rPr>
              <w:t> </w:t>
            </w:r>
          </w:p>
        </w:tc>
      </w:tr>
      <w:tr w:rsidR="00D053D1" w:rsidRPr="00D053D1" w14:paraId="0A55CB58" w14:textId="77777777" w:rsidTr="008637B8">
        <w:trPr>
          <w:trHeight w:val="60"/>
        </w:trPr>
        <w:tc>
          <w:tcPr>
            <w:tcW w:w="10750" w:type="dxa"/>
            <w:gridSpan w:val="13"/>
            <w:tcBorders>
              <w:top w:val="nil"/>
              <w:left w:val="nil"/>
              <w:bottom w:val="nil"/>
              <w:right w:val="nil"/>
            </w:tcBorders>
            <w:shd w:val="clear" w:color="000000" w:fill="FFFFFF"/>
            <w:hideMark/>
          </w:tcPr>
          <w:p w14:paraId="299D15B0" w14:textId="77777777" w:rsidR="00D053D1" w:rsidRPr="00D053D1" w:rsidRDefault="00D053D1" w:rsidP="00D053D1">
            <w:pPr>
              <w:rPr>
                <w:rFonts w:ascii="Arial" w:hAnsi="Arial" w:cs="Arial"/>
                <w:color w:val="000000"/>
                <w:sz w:val="2"/>
                <w:szCs w:val="2"/>
              </w:rPr>
            </w:pPr>
            <w:r w:rsidRPr="00D053D1">
              <w:rPr>
                <w:rFonts w:ascii="Arial" w:hAnsi="Arial" w:cs="Arial"/>
                <w:color w:val="000000"/>
                <w:sz w:val="2"/>
                <w:szCs w:val="2"/>
              </w:rPr>
              <w:t> </w:t>
            </w:r>
          </w:p>
        </w:tc>
      </w:tr>
      <w:tr w:rsidR="00D053D1" w:rsidRPr="00D053D1" w14:paraId="369208A5" w14:textId="77777777" w:rsidTr="008637B8">
        <w:trPr>
          <w:trHeight w:val="75"/>
        </w:trPr>
        <w:tc>
          <w:tcPr>
            <w:tcW w:w="10750" w:type="dxa"/>
            <w:gridSpan w:val="13"/>
            <w:tcBorders>
              <w:top w:val="nil"/>
              <w:left w:val="nil"/>
              <w:bottom w:val="nil"/>
              <w:right w:val="nil"/>
            </w:tcBorders>
            <w:shd w:val="clear" w:color="000000" w:fill="FFFFFF"/>
            <w:hideMark/>
          </w:tcPr>
          <w:p w14:paraId="1866B09C" w14:textId="77777777" w:rsidR="00D053D1" w:rsidRPr="00D053D1" w:rsidRDefault="00D053D1" w:rsidP="00D053D1">
            <w:pPr>
              <w:rPr>
                <w:rFonts w:ascii="Arial" w:hAnsi="Arial" w:cs="Arial"/>
                <w:color w:val="000000"/>
              </w:rPr>
            </w:pPr>
            <w:r w:rsidRPr="00D053D1">
              <w:rPr>
                <w:rFonts w:ascii="Arial" w:hAnsi="Arial" w:cs="Arial"/>
                <w:color w:val="000000"/>
              </w:rPr>
              <w:t> </w:t>
            </w:r>
          </w:p>
        </w:tc>
      </w:tr>
      <w:tr w:rsidR="00D053D1" w:rsidRPr="00D053D1" w14:paraId="2A64AE27" w14:textId="77777777" w:rsidTr="008637B8">
        <w:trPr>
          <w:trHeight w:val="60"/>
        </w:trPr>
        <w:tc>
          <w:tcPr>
            <w:tcW w:w="10750" w:type="dxa"/>
            <w:gridSpan w:val="13"/>
            <w:tcBorders>
              <w:top w:val="nil"/>
              <w:left w:val="nil"/>
              <w:bottom w:val="nil"/>
              <w:right w:val="nil"/>
            </w:tcBorders>
            <w:shd w:val="clear" w:color="000000" w:fill="FFFFFF"/>
            <w:hideMark/>
          </w:tcPr>
          <w:p w14:paraId="1B626FB8" w14:textId="77777777" w:rsidR="00D053D1" w:rsidRPr="00D053D1" w:rsidRDefault="00D053D1" w:rsidP="00D053D1">
            <w:pPr>
              <w:rPr>
                <w:rFonts w:ascii="Arial" w:hAnsi="Arial" w:cs="Arial"/>
                <w:color w:val="000000"/>
                <w:sz w:val="2"/>
                <w:szCs w:val="2"/>
              </w:rPr>
            </w:pPr>
            <w:r w:rsidRPr="00D053D1">
              <w:rPr>
                <w:rFonts w:ascii="Arial" w:hAnsi="Arial" w:cs="Arial"/>
                <w:color w:val="000000"/>
                <w:sz w:val="2"/>
                <w:szCs w:val="2"/>
              </w:rPr>
              <w:t> </w:t>
            </w:r>
          </w:p>
        </w:tc>
      </w:tr>
      <w:tr w:rsidR="00D053D1" w:rsidRPr="00D053D1" w14:paraId="22A775DD" w14:textId="77777777" w:rsidTr="008637B8">
        <w:trPr>
          <w:trHeight w:val="195"/>
        </w:trPr>
        <w:tc>
          <w:tcPr>
            <w:tcW w:w="10750" w:type="dxa"/>
            <w:gridSpan w:val="13"/>
            <w:tcBorders>
              <w:top w:val="nil"/>
              <w:left w:val="nil"/>
              <w:bottom w:val="nil"/>
              <w:right w:val="nil"/>
            </w:tcBorders>
            <w:shd w:val="clear" w:color="000000" w:fill="FFFFFF"/>
            <w:hideMark/>
          </w:tcPr>
          <w:p w14:paraId="7379CC81" w14:textId="77777777" w:rsidR="00D053D1" w:rsidRPr="00D053D1" w:rsidRDefault="00D053D1" w:rsidP="00D053D1">
            <w:pPr>
              <w:rPr>
                <w:rFonts w:ascii="Arial" w:hAnsi="Arial" w:cs="Arial"/>
                <w:color w:val="000000"/>
              </w:rPr>
            </w:pPr>
            <w:r w:rsidRPr="00D053D1">
              <w:rPr>
                <w:rFonts w:ascii="Arial" w:hAnsi="Arial" w:cs="Arial"/>
                <w:color w:val="000000"/>
              </w:rPr>
              <w:t> </w:t>
            </w:r>
          </w:p>
        </w:tc>
      </w:tr>
      <w:tr w:rsidR="00D053D1" w:rsidRPr="00D053D1" w14:paraId="342A8EFF" w14:textId="77777777" w:rsidTr="008637B8">
        <w:trPr>
          <w:trHeight w:val="315"/>
        </w:trPr>
        <w:tc>
          <w:tcPr>
            <w:tcW w:w="1227" w:type="dxa"/>
            <w:vMerge w:val="restart"/>
            <w:tcBorders>
              <w:top w:val="nil"/>
              <w:left w:val="nil"/>
              <w:bottom w:val="nil"/>
              <w:right w:val="nil"/>
            </w:tcBorders>
            <w:shd w:val="clear" w:color="000000" w:fill="FFFFFF"/>
            <w:hideMark/>
          </w:tcPr>
          <w:p w14:paraId="0D6162A6" w14:textId="77777777" w:rsidR="00D053D1" w:rsidRPr="00D053D1" w:rsidRDefault="00D053D1" w:rsidP="00D053D1">
            <w:pPr>
              <w:rPr>
                <w:rFonts w:ascii="Arial" w:hAnsi="Arial" w:cs="Arial"/>
                <w:color w:val="000000"/>
              </w:rPr>
            </w:pPr>
            <w:r w:rsidRPr="00D053D1">
              <w:rPr>
                <w:rFonts w:ascii="Arial" w:hAnsi="Arial" w:cs="Arial"/>
                <w:color w:val="000000"/>
              </w:rPr>
              <w:t> </w:t>
            </w:r>
          </w:p>
        </w:tc>
        <w:tc>
          <w:tcPr>
            <w:tcW w:w="2601" w:type="dxa"/>
            <w:gridSpan w:val="3"/>
            <w:tcBorders>
              <w:top w:val="nil"/>
              <w:left w:val="nil"/>
              <w:bottom w:val="nil"/>
              <w:right w:val="nil"/>
            </w:tcBorders>
            <w:shd w:val="clear" w:color="000000" w:fill="FFFFFF"/>
            <w:vAlign w:val="bottom"/>
            <w:hideMark/>
          </w:tcPr>
          <w:p w14:paraId="6C123918" w14:textId="77777777" w:rsidR="00D053D1" w:rsidRPr="00D053D1" w:rsidRDefault="00D053D1" w:rsidP="00D053D1">
            <w:pPr>
              <w:rPr>
                <w:rFonts w:ascii="Arial" w:hAnsi="Arial" w:cs="Arial"/>
                <w:i/>
                <w:iCs/>
                <w:color w:val="000000"/>
                <w:sz w:val="18"/>
                <w:szCs w:val="18"/>
              </w:rPr>
            </w:pPr>
            <w:r w:rsidRPr="00D053D1">
              <w:rPr>
                <w:rFonts w:ascii="Arial" w:hAnsi="Arial" w:cs="Arial"/>
                <w:i/>
                <w:iCs/>
                <w:color w:val="000000"/>
                <w:sz w:val="18"/>
                <w:szCs w:val="18"/>
              </w:rPr>
              <w:t xml:space="preserve">Дата выдачи           </w:t>
            </w:r>
          </w:p>
        </w:tc>
        <w:tc>
          <w:tcPr>
            <w:tcW w:w="1668" w:type="dxa"/>
            <w:gridSpan w:val="3"/>
            <w:tcBorders>
              <w:top w:val="nil"/>
              <w:left w:val="nil"/>
              <w:bottom w:val="nil"/>
              <w:right w:val="nil"/>
            </w:tcBorders>
            <w:shd w:val="clear" w:color="000000" w:fill="FFFFFF"/>
            <w:vAlign w:val="bottom"/>
            <w:hideMark/>
          </w:tcPr>
          <w:p w14:paraId="12252FCE" w14:textId="77777777" w:rsidR="00D053D1" w:rsidRPr="00D053D1" w:rsidRDefault="00D053D1" w:rsidP="00D053D1">
            <w:pPr>
              <w:rPr>
                <w:rFonts w:ascii="Arial" w:hAnsi="Arial" w:cs="Arial"/>
                <w:color w:val="000000"/>
                <w:sz w:val="22"/>
                <w:szCs w:val="22"/>
              </w:rPr>
            </w:pPr>
            <w:r>
              <w:rPr>
                <w:rFonts w:ascii="Arial" w:hAnsi="Arial" w:cs="Arial"/>
                <w:color w:val="000000"/>
                <w:sz w:val="22"/>
                <w:szCs w:val="22"/>
              </w:rPr>
              <w:t>___________</w:t>
            </w:r>
          </w:p>
        </w:tc>
        <w:tc>
          <w:tcPr>
            <w:tcW w:w="5254" w:type="dxa"/>
            <w:gridSpan w:val="6"/>
            <w:vMerge w:val="restart"/>
            <w:tcBorders>
              <w:top w:val="nil"/>
              <w:left w:val="nil"/>
              <w:bottom w:val="nil"/>
              <w:right w:val="nil"/>
            </w:tcBorders>
            <w:shd w:val="clear" w:color="000000" w:fill="FFFFFF"/>
            <w:hideMark/>
          </w:tcPr>
          <w:p w14:paraId="37A79C79" w14:textId="77777777" w:rsidR="00D053D1" w:rsidRPr="00D053D1" w:rsidRDefault="00D053D1" w:rsidP="00D053D1">
            <w:pPr>
              <w:rPr>
                <w:rFonts w:ascii="Arial" w:hAnsi="Arial" w:cs="Arial"/>
                <w:color w:val="000000"/>
              </w:rPr>
            </w:pPr>
            <w:r w:rsidRPr="00D053D1">
              <w:rPr>
                <w:rFonts w:ascii="Arial" w:hAnsi="Arial" w:cs="Arial"/>
                <w:color w:val="000000"/>
              </w:rPr>
              <w:t> </w:t>
            </w:r>
          </w:p>
        </w:tc>
      </w:tr>
      <w:tr w:rsidR="00D053D1" w:rsidRPr="00D053D1" w14:paraId="4E33E91B" w14:textId="77777777" w:rsidTr="008637B8">
        <w:trPr>
          <w:trHeight w:val="300"/>
        </w:trPr>
        <w:tc>
          <w:tcPr>
            <w:tcW w:w="1227" w:type="dxa"/>
            <w:vMerge/>
            <w:tcBorders>
              <w:top w:val="nil"/>
              <w:left w:val="nil"/>
              <w:bottom w:val="nil"/>
              <w:right w:val="nil"/>
            </w:tcBorders>
            <w:vAlign w:val="center"/>
            <w:hideMark/>
          </w:tcPr>
          <w:p w14:paraId="5FBC9996" w14:textId="77777777" w:rsidR="00D053D1" w:rsidRPr="00D053D1" w:rsidRDefault="00D053D1" w:rsidP="00D053D1">
            <w:pPr>
              <w:rPr>
                <w:rFonts w:ascii="Arial" w:hAnsi="Arial" w:cs="Arial"/>
                <w:color w:val="000000"/>
              </w:rPr>
            </w:pPr>
          </w:p>
        </w:tc>
        <w:tc>
          <w:tcPr>
            <w:tcW w:w="4269" w:type="dxa"/>
            <w:gridSpan w:val="6"/>
            <w:tcBorders>
              <w:top w:val="nil"/>
              <w:left w:val="nil"/>
              <w:bottom w:val="nil"/>
              <w:right w:val="nil"/>
            </w:tcBorders>
            <w:shd w:val="clear" w:color="000000" w:fill="FFFFFF"/>
            <w:hideMark/>
          </w:tcPr>
          <w:p w14:paraId="615CFE3C" w14:textId="77777777" w:rsidR="00D053D1" w:rsidRPr="00D053D1" w:rsidRDefault="00D053D1" w:rsidP="00D053D1">
            <w:pPr>
              <w:rPr>
                <w:rFonts w:ascii="Arial" w:hAnsi="Arial" w:cs="Arial"/>
                <w:color w:val="000000"/>
              </w:rPr>
            </w:pPr>
            <w:r w:rsidRPr="00D053D1">
              <w:rPr>
                <w:rFonts w:ascii="Arial" w:hAnsi="Arial" w:cs="Arial"/>
                <w:color w:val="000000"/>
              </w:rPr>
              <w:t> </w:t>
            </w:r>
          </w:p>
        </w:tc>
        <w:tc>
          <w:tcPr>
            <w:tcW w:w="5254" w:type="dxa"/>
            <w:gridSpan w:val="6"/>
            <w:vMerge/>
            <w:tcBorders>
              <w:top w:val="nil"/>
              <w:left w:val="nil"/>
              <w:bottom w:val="nil"/>
              <w:right w:val="nil"/>
            </w:tcBorders>
            <w:vAlign w:val="center"/>
            <w:hideMark/>
          </w:tcPr>
          <w:p w14:paraId="47922F78" w14:textId="77777777" w:rsidR="00D053D1" w:rsidRPr="00D053D1" w:rsidRDefault="00D053D1" w:rsidP="00D053D1">
            <w:pPr>
              <w:rPr>
                <w:rFonts w:ascii="Arial" w:hAnsi="Arial" w:cs="Arial"/>
                <w:color w:val="000000"/>
              </w:rPr>
            </w:pPr>
          </w:p>
        </w:tc>
      </w:tr>
      <w:tr w:rsidR="00D053D1" w:rsidRPr="00D053D1" w14:paraId="182601ED" w14:textId="77777777" w:rsidTr="008637B8">
        <w:trPr>
          <w:trHeight w:val="315"/>
        </w:trPr>
        <w:tc>
          <w:tcPr>
            <w:tcW w:w="1227" w:type="dxa"/>
            <w:vMerge/>
            <w:tcBorders>
              <w:top w:val="nil"/>
              <w:left w:val="nil"/>
              <w:bottom w:val="nil"/>
              <w:right w:val="nil"/>
            </w:tcBorders>
            <w:vAlign w:val="center"/>
            <w:hideMark/>
          </w:tcPr>
          <w:p w14:paraId="38829AD5" w14:textId="77777777" w:rsidR="00D053D1" w:rsidRPr="00D053D1" w:rsidRDefault="00D053D1" w:rsidP="00D053D1">
            <w:pPr>
              <w:rPr>
                <w:rFonts w:ascii="Arial" w:hAnsi="Arial" w:cs="Arial"/>
                <w:color w:val="000000"/>
              </w:rPr>
            </w:pPr>
          </w:p>
        </w:tc>
        <w:tc>
          <w:tcPr>
            <w:tcW w:w="2601" w:type="dxa"/>
            <w:gridSpan w:val="3"/>
            <w:tcBorders>
              <w:top w:val="nil"/>
              <w:left w:val="nil"/>
              <w:bottom w:val="nil"/>
              <w:right w:val="nil"/>
            </w:tcBorders>
            <w:shd w:val="clear" w:color="000000" w:fill="FFFFFF"/>
            <w:vAlign w:val="bottom"/>
            <w:hideMark/>
          </w:tcPr>
          <w:p w14:paraId="057AB80C" w14:textId="77777777" w:rsidR="00D053D1" w:rsidRPr="00D053D1" w:rsidRDefault="00D053D1" w:rsidP="00D053D1">
            <w:pPr>
              <w:rPr>
                <w:rFonts w:ascii="Arial" w:hAnsi="Arial" w:cs="Arial"/>
                <w:i/>
                <w:iCs/>
                <w:color w:val="000000"/>
                <w:sz w:val="18"/>
                <w:szCs w:val="18"/>
              </w:rPr>
            </w:pPr>
            <w:r w:rsidRPr="00D053D1">
              <w:rPr>
                <w:rFonts w:ascii="Arial" w:hAnsi="Arial" w:cs="Arial"/>
                <w:i/>
                <w:iCs/>
                <w:color w:val="000000"/>
                <w:sz w:val="18"/>
                <w:szCs w:val="18"/>
              </w:rPr>
              <w:t>Генеральный директор</w:t>
            </w:r>
          </w:p>
        </w:tc>
        <w:tc>
          <w:tcPr>
            <w:tcW w:w="4593" w:type="dxa"/>
            <w:gridSpan w:val="6"/>
            <w:tcBorders>
              <w:top w:val="nil"/>
              <w:left w:val="nil"/>
              <w:bottom w:val="nil"/>
              <w:right w:val="nil"/>
            </w:tcBorders>
            <w:shd w:val="clear" w:color="000000" w:fill="FFFFFF"/>
            <w:vAlign w:val="bottom"/>
            <w:hideMark/>
          </w:tcPr>
          <w:p w14:paraId="4FF34F98" w14:textId="77777777" w:rsidR="00D053D1" w:rsidRPr="00D053D1" w:rsidRDefault="00D053D1" w:rsidP="00D053D1">
            <w:pPr>
              <w:rPr>
                <w:rFonts w:ascii="Arial" w:hAnsi="Arial" w:cs="Arial"/>
                <w:color w:val="000000"/>
                <w:sz w:val="22"/>
                <w:szCs w:val="22"/>
              </w:rPr>
            </w:pPr>
            <w:r w:rsidRPr="00D053D1">
              <w:rPr>
                <w:rFonts w:ascii="Arial" w:hAnsi="Arial" w:cs="Arial"/>
                <w:color w:val="000000"/>
                <w:sz w:val="22"/>
                <w:szCs w:val="22"/>
              </w:rPr>
              <w:t>_______________</w:t>
            </w:r>
          </w:p>
        </w:tc>
        <w:tc>
          <w:tcPr>
            <w:tcW w:w="2329" w:type="dxa"/>
            <w:gridSpan w:val="3"/>
            <w:vMerge w:val="restart"/>
            <w:tcBorders>
              <w:top w:val="nil"/>
              <w:left w:val="nil"/>
              <w:bottom w:val="nil"/>
              <w:right w:val="nil"/>
            </w:tcBorders>
            <w:shd w:val="clear" w:color="000000" w:fill="FFFFFF"/>
            <w:hideMark/>
          </w:tcPr>
          <w:p w14:paraId="44414CA4" w14:textId="77777777" w:rsidR="00D053D1" w:rsidRPr="00D053D1" w:rsidRDefault="00D053D1" w:rsidP="00D053D1">
            <w:pPr>
              <w:rPr>
                <w:rFonts w:ascii="Arial" w:hAnsi="Arial" w:cs="Arial"/>
                <w:color w:val="000000"/>
              </w:rPr>
            </w:pPr>
            <w:r w:rsidRPr="00D053D1">
              <w:rPr>
                <w:rFonts w:ascii="Arial" w:hAnsi="Arial" w:cs="Arial"/>
                <w:color w:val="000000"/>
              </w:rPr>
              <w:t> </w:t>
            </w:r>
          </w:p>
        </w:tc>
      </w:tr>
      <w:tr w:rsidR="00D053D1" w:rsidRPr="00D053D1" w14:paraId="7937EB27" w14:textId="77777777" w:rsidTr="008637B8">
        <w:trPr>
          <w:trHeight w:val="300"/>
        </w:trPr>
        <w:tc>
          <w:tcPr>
            <w:tcW w:w="1227" w:type="dxa"/>
            <w:vMerge/>
            <w:tcBorders>
              <w:top w:val="nil"/>
              <w:left w:val="nil"/>
              <w:bottom w:val="nil"/>
              <w:right w:val="nil"/>
            </w:tcBorders>
            <w:vAlign w:val="center"/>
            <w:hideMark/>
          </w:tcPr>
          <w:p w14:paraId="0524AC7B" w14:textId="77777777" w:rsidR="00D053D1" w:rsidRPr="00D053D1" w:rsidRDefault="00D053D1" w:rsidP="00D053D1">
            <w:pPr>
              <w:rPr>
                <w:rFonts w:ascii="Arial" w:hAnsi="Arial" w:cs="Arial"/>
                <w:color w:val="000000"/>
              </w:rPr>
            </w:pPr>
          </w:p>
        </w:tc>
        <w:tc>
          <w:tcPr>
            <w:tcW w:w="7194" w:type="dxa"/>
            <w:gridSpan w:val="9"/>
            <w:tcBorders>
              <w:top w:val="nil"/>
              <w:left w:val="nil"/>
              <w:bottom w:val="nil"/>
              <w:right w:val="nil"/>
            </w:tcBorders>
            <w:shd w:val="clear" w:color="000000" w:fill="FFFFFF"/>
            <w:hideMark/>
          </w:tcPr>
          <w:p w14:paraId="6AF993D1" w14:textId="77777777" w:rsidR="00D053D1" w:rsidRPr="00D053D1" w:rsidRDefault="00D053D1" w:rsidP="00D053D1">
            <w:pPr>
              <w:rPr>
                <w:rFonts w:ascii="Arial" w:hAnsi="Arial" w:cs="Arial"/>
                <w:color w:val="000000"/>
              </w:rPr>
            </w:pPr>
            <w:r w:rsidRPr="00D053D1">
              <w:rPr>
                <w:rFonts w:ascii="Arial" w:hAnsi="Arial" w:cs="Arial"/>
                <w:color w:val="000000"/>
              </w:rPr>
              <w:t> </w:t>
            </w:r>
          </w:p>
        </w:tc>
        <w:tc>
          <w:tcPr>
            <w:tcW w:w="2329" w:type="dxa"/>
            <w:gridSpan w:val="3"/>
            <w:vMerge/>
            <w:tcBorders>
              <w:top w:val="nil"/>
              <w:left w:val="nil"/>
              <w:bottom w:val="nil"/>
              <w:right w:val="nil"/>
            </w:tcBorders>
            <w:vAlign w:val="center"/>
            <w:hideMark/>
          </w:tcPr>
          <w:p w14:paraId="03A8AE6B" w14:textId="77777777" w:rsidR="00D053D1" w:rsidRPr="00D053D1" w:rsidRDefault="00D053D1" w:rsidP="00D053D1">
            <w:pPr>
              <w:rPr>
                <w:rFonts w:ascii="Arial" w:hAnsi="Arial" w:cs="Arial"/>
                <w:color w:val="000000"/>
              </w:rPr>
            </w:pPr>
          </w:p>
        </w:tc>
      </w:tr>
      <w:tr w:rsidR="00D053D1" w:rsidRPr="00D053D1" w14:paraId="4C24A0AD" w14:textId="77777777" w:rsidTr="008637B8">
        <w:trPr>
          <w:trHeight w:val="315"/>
        </w:trPr>
        <w:tc>
          <w:tcPr>
            <w:tcW w:w="1227" w:type="dxa"/>
            <w:vMerge/>
            <w:tcBorders>
              <w:top w:val="nil"/>
              <w:left w:val="nil"/>
              <w:bottom w:val="nil"/>
              <w:right w:val="nil"/>
            </w:tcBorders>
            <w:vAlign w:val="center"/>
            <w:hideMark/>
          </w:tcPr>
          <w:p w14:paraId="71451E6B" w14:textId="77777777" w:rsidR="00D053D1" w:rsidRPr="00D053D1" w:rsidRDefault="00D053D1" w:rsidP="00D053D1">
            <w:pPr>
              <w:rPr>
                <w:rFonts w:ascii="Arial" w:hAnsi="Arial" w:cs="Arial"/>
                <w:color w:val="000000"/>
              </w:rPr>
            </w:pPr>
          </w:p>
        </w:tc>
        <w:tc>
          <w:tcPr>
            <w:tcW w:w="2601" w:type="dxa"/>
            <w:gridSpan w:val="3"/>
            <w:tcBorders>
              <w:top w:val="nil"/>
              <w:left w:val="nil"/>
              <w:bottom w:val="nil"/>
              <w:right w:val="nil"/>
            </w:tcBorders>
            <w:shd w:val="clear" w:color="000000" w:fill="FFFFFF"/>
            <w:vAlign w:val="bottom"/>
            <w:hideMark/>
          </w:tcPr>
          <w:p w14:paraId="03ACD467" w14:textId="77777777" w:rsidR="00D053D1" w:rsidRPr="00D053D1" w:rsidRDefault="00D053D1" w:rsidP="00D053D1">
            <w:pPr>
              <w:rPr>
                <w:rFonts w:ascii="Arial" w:hAnsi="Arial" w:cs="Arial"/>
                <w:i/>
                <w:iCs/>
                <w:color w:val="000000"/>
                <w:sz w:val="18"/>
                <w:szCs w:val="18"/>
              </w:rPr>
            </w:pPr>
            <w:r w:rsidRPr="00D053D1">
              <w:rPr>
                <w:rFonts w:ascii="Arial" w:hAnsi="Arial" w:cs="Arial"/>
                <w:i/>
                <w:iCs/>
                <w:color w:val="000000"/>
                <w:sz w:val="18"/>
                <w:szCs w:val="18"/>
              </w:rPr>
              <w:t>Подпись:</w:t>
            </w:r>
          </w:p>
        </w:tc>
        <w:tc>
          <w:tcPr>
            <w:tcW w:w="4593" w:type="dxa"/>
            <w:gridSpan w:val="6"/>
            <w:tcBorders>
              <w:top w:val="nil"/>
              <w:left w:val="nil"/>
              <w:bottom w:val="nil"/>
              <w:right w:val="nil"/>
            </w:tcBorders>
            <w:shd w:val="clear" w:color="000000" w:fill="FFFFFF"/>
            <w:hideMark/>
          </w:tcPr>
          <w:p w14:paraId="185D2BB1" w14:textId="77777777" w:rsidR="00D053D1" w:rsidRPr="00D053D1" w:rsidRDefault="00D053D1" w:rsidP="00D053D1">
            <w:pPr>
              <w:rPr>
                <w:rFonts w:ascii="Arial" w:hAnsi="Arial" w:cs="Arial"/>
                <w:color w:val="000000"/>
              </w:rPr>
            </w:pPr>
            <w:r w:rsidRPr="00D053D1">
              <w:rPr>
                <w:rFonts w:ascii="Arial" w:hAnsi="Arial" w:cs="Arial"/>
                <w:color w:val="000000"/>
              </w:rPr>
              <w:t>_________________</w:t>
            </w:r>
          </w:p>
        </w:tc>
        <w:tc>
          <w:tcPr>
            <w:tcW w:w="2329" w:type="dxa"/>
            <w:gridSpan w:val="3"/>
            <w:vMerge/>
            <w:tcBorders>
              <w:top w:val="nil"/>
              <w:left w:val="nil"/>
              <w:bottom w:val="nil"/>
              <w:right w:val="nil"/>
            </w:tcBorders>
            <w:vAlign w:val="center"/>
            <w:hideMark/>
          </w:tcPr>
          <w:p w14:paraId="4961E896" w14:textId="77777777" w:rsidR="00D053D1" w:rsidRPr="00D053D1" w:rsidRDefault="00D053D1" w:rsidP="00D053D1">
            <w:pPr>
              <w:rPr>
                <w:rFonts w:ascii="Arial" w:hAnsi="Arial" w:cs="Arial"/>
                <w:color w:val="000000"/>
              </w:rPr>
            </w:pPr>
          </w:p>
        </w:tc>
      </w:tr>
      <w:tr w:rsidR="00D053D1" w:rsidRPr="00D053D1" w14:paraId="0DD4D04B" w14:textId="77777777" w:rsidTr="008637B8">
        <w:trPr>
          <w:trHeight w:val="60"/>
        </w:trPr>
        <w:tc>
          <w:tcPr>
            <w:tcW w:w="1227" w:type="dxa"/>
            <w:vMerge/>
            <w:tcBorders>
              <w:top w:val="nil"/>
              <w:left w:val="nil"/>
              <w:bottom w:val="nil"/>
              <w:right w:val="nil"/>
            </w:tcBorders>
            <w:vAlign w:val="center"/>
            <w:hideMark/>
          </w:tcPr>
          <w:p w14:paraId="3434F30D" w14:textId="77777777" w:rsidR="00D053D1" w:rsidRPr="00D053D1" w:rsidRDefault="00D053D1" w:rsidP="00D053D1">
            <w:pPr>
              <w:rPr>
                <w:rFonts w:ascii="Arial" w:hAnsi="Arial" w:cs="Arial"/>
                <w:color w:val="000000"/>
              </w:rPr>
            </w:pPr>
          </w:p>
        </w:tc>
        <w:tc>
          <w:tcPr>
            <w:tcW w:w="2601" w:type="dxa"/>
            <w:gridSpan w:val="3"/>
            <w:vMerge w:val="restart"/>
            <w:tcBorders>
              <w:top w:val="nil"/>
              <w:left w:val="nil"/>
              <w:bottom w:val="nil"/>
              <w:right w:val="nil"/>
            </w:tcBorders>
            <w:shd w:val="clear" w:color="000000" w:fill="FFFFFF"/>
            <w:hideMark/>
          </w:tcPr>
          <w:p w14:paraId="6E5D0A45" w14:textId="77777777" w:rsidR="00D053D1" w:rsidRPr="00D053D1" w:rsidRDefault="00D053D1" w:rsidP="00D053D1">
            <w:pPr>
              <w:rPr>
                <w:rFonts w:ascii="Arial" w:hAnsi="Arial" w:cs="Arial"/>
                <w:color w:val="000000"/>
              </w:rPr>
            </w:pPr>
            <w:r w:rsidRPr="00D053D1">
              <w:rPr>
                <w:rFonts w:ascii="Arial" w:hAnsi="Arial" w:cs="Arial"/>
                <w:color w:val="000000"/>
              </w:rPr>
              <w:t> </w:t>
            </w:r>
          </w:p>
        </w:tc>
        <w:tc>
          <w:tcPr>
            <w:tcW w:w="1668" w:type="dxa"/>
            <w:gridSpan w:val="3"/>
            <w:tcBorders>
              <w:top w:val="nil"/>
              <w:left w:val="nil"/>
              <w:bottom w:val="nil"/>
              <w:right w:val="nil"/>
            </w:tcBorders>
            <w:shd w:val="clear" w:color="000000" w:fill="FFFFFF"/>
            <w:hideMark/>
          </w:tcPr>
          <w:p w14:paraId="025FDD06" w14:textId="77777777" w:rsidR="00D053D1" w:rsidRPr="00D053D1" w:rsidRDefault="00D053D1" w:rsidP="00D053D1">
            <w:pPr>
              <w:rPr>
                <w:rFonts w:ascii="Arial" w:hAnsi="Arial" w:cs="Arial"/>
                <w:color w:val="000000"/>
                <w:sz w:val="2"/>
                <w:szCs w:val="2"/>
              </w:rPr>
            </w:pPr>
            <w:r w:rsidRPr="00D053D1">
              <w:rPr>
                <w:rFonts w:ascii="Arial" w:hAnsi="Arial" w:cs="Arial"/>
                <w:color w:val="000000"/>
                <w:sz w:val="2"/>
                <w:szCs w:val="2"/>
              </w:rPr>
              <w:t> </w:t>
            </w:r>
          </w:p>
        </w:tc>
        <w:tc>
          <w:tcPr>
            <w:tcW w:w="2925" w:type="dxa"/>
            <w:gridSpan w:val="3"/>
            <w:vMerge w:val="restart"/>
            <w:tcBorders>
              <w:top w:val="nil"/>
              <w:left w:val="nil"/>
              <w:bottom w:val="nil"/>
              <w:right w:val="nil"/>
            </w:tcBorders>
            <w:shd w:val="clear" w:color="000000" w:fill="FFFFFF"/>
            <w:hideMark/>
          </w:tcPr>
          <w:p w14:paraId="32AEEEA5" w14:textId="77777777" w:rsidR="00D053D1" w:rsidRPr="00D053D1" w:rsidRDefault="00D053D1" w:rsidP="00D053D1">
            <w:pPr>
              <w:rPr>
                <w:rFonts w:ascii="Arial" w:hAnsi="Arial" w:cs="Arial"/>
                <w:color w:val="000000"/>
              </w:rPr>
            </w:pPr>
            <w:r w:rsidRPr="00D053D1">
              <w:rPr>
                <w:rFonts w:ascii="Arial" w:hAnsi="Arial" w:cs="Arial"/>
                <w:color w:val="000000"/>
              </w:rPr>
              <w:t> </w:t>
            </w:r>
          </w:p>
        </w:tc>
        <w:tc>
          <w:tcPr>
            <w:tcW w:w="2329" w:type="dxa"/>
            <w:gridSpan w:val="3"/>
            <w:vMerge/>
            <w:tcBorders>
              <w:top w:val="nil"/>
              <w:left w:val="nil"/>
              <w:bottom w:val="nil"/>
              <w:right w:val="nil"/>
            </w:tcBorders>
            <w:vAlign w:val="center"/>
            <w:hideMark/>
          </w:tcPr>
          <w:p w14:paraId="7C060403" w14:textId="77777777" w:rsidR="00D053D1" w:rsidRPr="00D053D1" w:rsidRDefault="00D053D1" w:rsidP="00D053D1">
            <w:pPr>
              <w:rPr>
                <w:rFonts w:ascii="Arial" w:hAnsi="Arial" w:cs="Arial"/>
                <w:color w:val="000000"/>
              </w:rPr>
            </w:pPr>
          </w:p>
        </w:tc>
      </w:tr>
      <w:tr w:rsidR="00D053D1" w:rsidRPr="00D053D1" w14:paraId="559F1F27" w14:textId="77777777" w:rsidTr="008637B8">
        <w:trPr>
          <w:trHeight w:val="1185"/>
        </w:trPr>
        <w:tc>
          <w:tcPr>
            <w:tcW w:w="1227" w:type="dxa"/>
            <w:vMerge/>
            <w:tcBorders>
              <w:top w:val="nil"/>
              <w:left w:val="nil"/>
              <w:bottom w:val="nil"/>
              <w:right w:val="nil"/>
            </w:tcBorders>
            <w:vAlign w:val="center"/>
            <w:hideMark/>
          </w:tcPr>
          <w:p w14:paraId="3847819F" w14:textId="77777777" w:rsidR="00D053D1" w:rsidRPr="00D053D1" w:rsidRDefault="00D053D1" w:rsidP="00D053D1">
            <w:pPr>
              <w:rPr>
                <w:rFonts w:ascii="Arial" w:hAnsi="Arial" w:cs="Arial"/>
                <w:color w:val="000000"/>
              </w:rPr>
            </w:pPr>
          </w:p>
        </w:tc>
        <w:tc>
          <w:tcPr>
            <w:tcW w:w="2601" w:type="dxa"/>
            <w:gridSpan w:val="3"/>
            <w:vMerge/>
            <w:tcBorders>
              <w:top w:val="nil"/>
              <w:left w:val="nil"/>
              <w:bottom w:val="nil"/>
              <w:right w:val="nil"/>
            </w:tcBorders>
            <w:vAlign w:val="center"/>
            <w:hideMark/>
          </w:tcPr>
          <w:p w14:paraId="2A448954" w14:textId="77777777" w:rsidR="00D053D1" w:rsidRPr="00D053D1" w:rsidRDefault="00D053D1" w:rsidP="00D053D1">
            <w:pPr>
              <w:rPr>
                <w:rFonts w:ascii="Arial" w:hAnsi="Arial" w:cs="Arial"/>
                <w:color w:val="000000"/>
              </w:rPr>
            </w:pPr>
          </w:p>
        </w:tc>
        <w:tc>
          <w:tcPr>
            <w:tcW w:w="1668" w:type="dxa"/>
            <w:gridSpan w:val="3"/>
            <w:tcBorders>
              <w:top w:val="nil"/>
              <w:left w:val="nil"/>
              <w:bottom w:val="nil"/>
              <w:right w:val="nil"/>
            </w:tcBorders>
            <w:vAlign w:val="center"/>
            <w:hideMark/>
          </w:tcPr>
          <w:p w14:paraId="225529D1" w14:textId="77777777" w:rsidR="00D053D1" w:rsidRPr="00D053D1" w:rsidRDefault="00D053D1" w:rsidP="00D053D1">
            <w:pPr>
              <w:rPr>
                <w:rFonts w:ascii="Arial" w:hAnsi="Arial" w:cs="Arial"/>
                <w:color w:val="000000"/>
              </w:rPr>
            </w:pPr>
          </w:p>
        </w:tc>
        <w:tc>
          <w:tcPr>
            <w:tcW w:w="2925" w:type="dxa"/>
            <w:gridSpan w:val="3"/>
            <w:vMerge/>
            <w:tcBorders>
              <w:top w:val="nil"/>
              <w:left w:val="nil"/>
              <w:bottom w:val="nil"/>
              <w:right w:val="nil"/>
            </w:tcBorders>
            <w:vAlign w:val="center"/>
            <w:hideMark/>
          </w:tcPr>
          <w:p w14:paraId="383209A6" w14:textId="77777777" w:rsidR="00D053D1" w:rsidRPr="00D053D1" w:rsidRDefault="00D053D1" w:rsidP="00D053D1">
            <w:pPr>
              <w:rPr>
                <w:rFonts w:ascii="Arial" w:hAnsi="Arial" w:cs="Arial"/>
                <w:color w:val="000000"/>
              </w:rPr>
            </w:pPr>
          </w:p>
        </w:tc>
        <w:tc>
          <w:tcPr>
            <w:tcW w:w="2329" w:type="dxa"/>
            <w:gridSpan w:val="3"/>
            <w:vMerge/>
            <w:tcBorders>
              <w:top w:val="nil"/>
              <w:left w:val="nil"/>
              <w:bottom w:val="nil"/>
              <w:right w:val="nil"/>
            </w:tcBorders>
            <w:vAlign w:val="center"/>
            <w:hideMark/>
          </w:tcPr>
          <w:p w14:paraId="72A8ED28" w14:textId="77777777" w:rsidR="00D053D1" w:rsidRPr="00D053D1" w:rsidRDefault="00D053D1" w:rsidP="00D053D1">
            <w:pPr>
              <w:rPr>
                <w:rFonts w:ascii="Arial" w:hAnsi="Arial" w:cs="Arial"/>
                <w:color w:val="000000"/>
              </w:rPr>
            </w:pPr>
          </w:p>
        </w:tc>
      </w:tr>
    </w:tbl>
    <w:p w14:paraId="547AEC50" w14:textId="77777777" w:rsidR="00520C6E" w:rsidRDefault="00520C6E" w:rsidP="004043B4">
      <w:pPr>
        <w:spacing w:after="200" w:line="276" w:lineRule="auto"/>
        <w:rPr>
          <w:sz w:val="22"/>
        </w:rPr>
      </w:pPr>
    </w:p>
    <w:p w14:paraId="0AC8AE67" w14:textId="77777777" w:rsidR="00520C6E" w:rsidRDefault="00520C6E" w:rsidP="004043B4">
      <w:pPr>
        <w:spacing w:after="200" w:line="276" w:lineRule="auto"/>
        <w:rPr>
          <w:sz w:val="22"/>
        </w:rPr>
      </w:pPr>
    </w:p>
    <w:p w14:paraId="4FD76A20" w14:textId="77777777" w:rsidR="00520C6E" w:rsidRDefault="00520C6E" w:rsidP="004043B4">
      <w:pPr>
        <w:spacing w:after="200" w:line="276" w:lineRule="auto"/>
        <w:rPr>
          <w:sz w:val="22"/>
        </w:rPr>
      </w:pPr>
    </w:p>
    <w:p w14:paraId="160F3D1F" w14:textId="6535FCC7" w:rsidR="00284ECD" w:rsidRDefault="00284ECD">
      <w:pPr>
        <w:rPr>
          <w:sz w:val="22"/>
        </w:rPr>
      </w:pPr>
      <w:r>
        <w:rPr>
          <w:sz w:val="22"/>
        </w:rPr>
        <w:br w:type="page"/>
      </w:r>
    </w:p>
    <w:tbl>
      <w:tblPr>
        <w:tblW w:w="10490" w:type="dxa"/>
        <w:tblInd w:w="-34"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5673"/>
        <w:gridCol w:w="4817"/>
      </w:tblGrid>
      <w:tr w:rsidR="004043B4" w:rsidRPr="00945F25" w14:paraId="391D69D6" w14:textId="77777777" w:rsidTr="00D505F8">
        <w:trPr>
          <w:trHeight w:val="553"/>
        </w:trPr>
        <w:tc>
          <w:tcPr>
            <w:tcW w:w="5673" w:type="dxa"/>
            <w:tcBorders>
              <w:top w:val="single" w:sz="4" w:space="0" w:color="auto"/>
              <w:bottom w:val="single" w:sz="4" w:space="0" w:color="auto"/>
              <w:right w:val="single" w:sz="4" w:space="0" w:color="auto"/>
            </w:tcBorders>
          </w:tcPr>
          <w:p w14:paraId="6F898385" w14:textId="77777777" w:rsidR="004043B4" w:rsidRPr="00945F25" w:rsidRDefault="004043B4" w:rsidP="00D505F8">
            <w:pPr>
              <w:rPr>
                <w:sz w:val="22"/>
                <w:szCs w:val="22"/>
              </w:rPr>
            </w:pPr>
            <w:r w:rsidRPr="00945F25">
              <w:rPr>
                <w:sz w:val="22"/>
                <w:szCs w:val="22"/>
              </w:rPr>
              <w:t>Приложение № 1</w:t>
            </w:r>
            <w:r w:rsidR="00D422A5" w:rsidRPr="00945F25">
              <w:rPr>
                <w:sz w:val="22"/>
                <w:szCs w:val="22"/>
              </w:rPr>
              <w:t>9</w:t>
            </w:r>
          </w:p>
        </w:tc>
        <w:tc>
          <w:tcPr>
            <w:tcW w:w="4817" w:type="dxa"/>
            <w:tcBorders>
              <w:top w:val="single" w:sz="4" w:space="0" w:color="auto"/>
              <w:left w:val="single" w:sz="4" w:space="0" w:color="auto"/>
              <w:bottom w:val="single" w:sz="4" w:space="0" w:color="auto"/>
            </w:tcBorders>
          </w:tcPr>
          <w:p w14:paraId="6A226534" w14:textId="77777777" w:rsidR="00284ECD" w:rsidRPr="00945F25" w:rsidRDefault="00284ECD" w:rsidP="00284ECD">
            <w:pPr>
              <w:spacing w:before="120"/>
              <w:ind w:left="17" w:firstLine="17"/>
              <w:jc w:val="center"/>
              <w:rPr>
                <w:b/>
              </w:rPr>
            </w:pPr>
            <w:r w:rsidRPr="00945F25">
              <w:rPr>
                <w:b/>
              </w:rPr>
              <w:t>ООО «КОМПАНИЯ ТАКТ»</w:t>
            </w:r>
          </w:p>
          <w:p w14:paraId="44916A1C" w14:textId="77777777" w:rsidR="00284ECD" w:rsidRPr="00945F25" w:rsidRDefault="00284ECD" w:rsidP="00284ECD">
            <w:pPr>
              <w:tabs>
                <w:tab w:val="left" w:pos="570"/>
                <w:tab w:val="center" w:pos="2106"/>
              </w:tabs>
              <w:ind w:left="17" w:firstLine="17"/>
              <w:jc w:val="center"/>
              <w:rPr>
                <w:sz w:val="18"/>
                <w:szCs w:val="18"/>
                <w:vertAlign w:val="superscript"/>
              </w:rPr>
            </w:pPr>
            <w:r w:rsidRPr="00945F25">
              <w:rPr>
                <w:sz w:val="18"/>
                <w:szCs w:val="18"/>
                <w:vertAlign w:val="superscript"/>
              </w:rPr>
              <w:t>ОГРН 1027739261494 ИНН 7710185253 КПП 770801001</w:t>
            </w:r>
          </w:p>
          <w:p w14:paraId="19A0956E" w14:textId="77777777" w:rsidR="00284ECD" w:rsidRPr="00945F25" w:rsidRDefault="00284ECD" w:rsidP="00284ECD">
            <w:pPr>
              <w:tabs>
                <w:tab w:val="left" w:pos="570"/>
                <w:tab w:val="center" w:pos="2106"/>
              </w:tabs>
              <w:ind w:left="17" w:firstLine="17"/>
              <w:jc w:val="center"/>
              <w:rPr>
                <w:sz w:val="18"/>
                <w:szCs w:val="18"/>
                <w:vertAlign w:val="superscript"/>
              </w:rPr>
            </w:pPr>
            <w:smartTag w:uri="urn:schemas-microsoft-com:office:smarttags" w:element="metricconverter">
              <w:smartTagPr>
                <w:attr w:name="ProductID" w:val="107078, г"/>
              </w:smartTagPr>
              <w:r w:rsidRPr="00945F25">
                <w:rPr>
                  <w:sz w:val="18"/>
                  <w:szCs w:val="18"/>
                  <w:vertAlign w:val="superscript"/>
                </w:rPr>
                <w:t>107078, г</w:t>
              </w:r>
            </w:smartTag>
            <w:r w:rsidRPr="00945F25">
              <w:rPr>
                <w:sz w:val="18"/>
                <w:szCs w:val="18"/>
                <w:vertAlign w:val="superscript"/>
              </w:rPr>
              <w:t>. Москва, Орликов пер., д.5, стр. 3</w:t>
            </w:r>
            <w:r w:rsidRPr="00A03A93">
              <w:rPr>
                <w:sz w:val="18"/>
                <w:szCs w:val="18"/>
                <w:vertAlign w:val="superscript"/>
              </w:rPr>
              <w:t>, этаж</w:t>
            </w:r>
            <w:r>
              <w:rPr>
                <w:sz w:val="18"/>
                <w:szCs w:val="18"/>
                <w:vertAlign w:val="superscript"/>
              </w:rPr>
              <w:t xml:space="preserve"> 5, помещ. I, ком. 34, каб. 509</w:t>
            </w:r>
          </w:p>
          <w:p w14:paraId="5D8E59F1" w14:textId="40916DF5" w:rsidR="004043B4" w:rsidRPr="00945F25" w:rsidRDefault="00284ECD" w:rsidP="00284ECD">
            <w:pPr>
              <w:ind w:left="17" w:firstLine="17"/>
              <w:jc w:val="center"/>
              <w:rPr>
                <w:sz w:val="18"/>
                <w:szCs w:val="18"/>
                <w:vertAlign w:val="superscript"/>
              </w:rPr>
            </w:pPr>
            <w:r w:rsidRPr="00945F25">
              <w:rPr>
                <w:sz w:val="18"/>
                <w:szCs w:val="18"/>
                <w:vertAlign w:val="superscript"/>
              </w:rPr>
              <w:t>Тел. (49</w:t>
            </w:r>
            <w:r>
              <w:rPr>
                <w:sz w:val="18"/>
                <w:szCs w:val="18"/>
                <w:vertAlign w:val="superscript"/>
              </w:rPr>
              <w:t>5</w:t>
            </w:r>
            <w:r w:rsidRPr="00945F25">
              <w:rPr>
                <w:sz w:val="18"/>
                <w:szCs w:val="18"/>
                <w:vertAlign w:val="superscript"/>
              </w:rPr>
              <w:t xml:space="preserve">) </w:t>
            </w:r>
            <w:r>
              <w:rPr>
                <w:sz w:val="18"/>
                <w:szCs w:val="18"/>
                <w:vertAlign w:val="superscript"/>
              </w:rPr>
              <w:t>644</w:t>
            </w:r>
            <w:r w:rsidRPr="00945F25">
              <w:rPr>
                <w:sz w:val="18"/>
                <w:szCs w:val="18"/>
                <w:vertAlign w:val="superscript"/>
              </w:rPr>
              <w:t>-</w:t>
            </w:r>
            <w:r>
              <w:rPr>
                <w:sz w:val="18"/>
                <w:szCs w:val="18"/>
                <w:vertAlign w:val="superscript"/>
              </w:rPr>
              <w:t>0</w:t>
            </w:r>
            <w:r w:rsidRPr="00945F25">
              <w:rPr>
                <w:sz w:val="18"/>
                <w:szCs w:val="18"/>
                <w:vertAlign w:val="superscript"/>
              </w:rPr>
              <w:t>3-</w:t>
            </w:r>
            <w:r>
              <w:rPr>
                <w:sz w:val="18"/>
                <w:szCs w:val="18"/>
                <w:vertAlign w:val="superscript"/>
              </w:rPr>
              <w:t>03</w:t>
            </w:r>
          </w:p>
        </w:tc>
      </w:tr>
      <w:tr w:rsidR="004043B4" w:rsidRPr="00945F25" w14:paraId="6767A6EA" w14:textId="77777777" w:rsidTr="00D505F8">
        <w:trPr>
          <w:trHeight w:val="7187"/>
        </w:trPr>
        <w:tc>
          <w:tcPr>
            <w:tcW w:w="10490" w:type="dxa"/>
            <w:gridSpan w:val="2"/>
            <w:tcBorders>
              <w:top w:val="single" w:sz="4" w:space="0" w:color="auto"/>
              <w:bottom w:val="single" w:sz="4" w:space="0" w:color="auto"/>
            </w:tcBorders>
          </w:tcPr>
          <w:p w14:paraId="3872172D" w14:textId="77777777" w:rsidR="004043B4" w:rsidRPr="00945F25" w:rsidRDefault="004043B4" w:rsidP="00D505F8">
            <w:pPr>
              <w:spacing w:before="240"/>
              <w:jc w:val="center"/>
              <w:rPr>
                <w:sz w:val="22"/>
              </w:rPr>
            </w:pPr>
            <w:r w:rsidRPr="00945F25">
              <w:rPr>
                <w:sz w:val="22"/>
              </w:rPr>
              <w:t>ЖАЛОБА (ЗАПРОС)</w:t>
            </w:r>
          </w:p>
          <w:p w14:paraId="0BEFEA6C" w14:textId="77777777" w:rsidR="004043B4" w:rsidRDefault="004043B4" w:rsidP="00D505F8">
            <w:pPr>
              <w:jc w:val="center"/>
              <w:rPr>
                <w:sz w:val="22"/>
              </w:rPr>
            </w:pPr>
            <w:r w:rsidRPr="00945F25">
              <w:rPr>
                <w:sz w:val="22"/>
              </w:rPr>
              <w:t>КЛИЕНТА (ДЕПОНЕНТА) №</w:t>
            </w:r>
          </w:p>
          <w:p w14:paraId="0E00F93E" w14:textId="77777777" w:rsidR="005204D7" w:rsidRPr="00945F25" w:rsidRDefault="005204D7" w:rsidP="00D505F8">
            <w:pPr>
              <w:jc w:val="center"/>
              <w:rPr>
                <w:sz w:val="22"/>
              </w:rPr>
            </w:pPr>
          </w:p>
          <w:p w14:paraId="5666885A" w14:textId="77777777" w:rsidR="004043B4" w:rsidRPr="00945F25" w:rsidRDefault="004043B4" w:rsidP="00D505F8">
            <w:pPr>
              <w:jc w:val="center"/>
              <w:rPr>
                <w:sz w:val="22"/>
              </w:rPr>
            </w:pPr>
            <w:r w:rsidRPr="00945F25">
              <w:rPr>
                <w:sz w:val="22"/>
              </w:rPr>
              <w:t>от «____» ___________» ________г.</w:t>
            </w:r>
          </w:p>
          <w:p w14:paraId="3689D3D1" w14:textId="77777777" w:rsidR="004043B4" w:rsidRPr="00945F25" w:rsidRDefault="004043B4" w:rsidP="00D505F8">
            <w:pPr>
              <w:tabs>
                <w:tab w:val="left" w:pos="7560"/>
                <w:tab w:val="left" w:pos="10240"/>
              </w:tabs>
              <w:spacing w:before="480"/>
              <w:ind w:left="34"/>
              <w:rPr>
                <w:sz w:val="22"/>
                <w:szCs w:val="22"/>
              </w:rPr>
            </w:pPr>
            <w:r w:rsidRPr="00945F25">
              <w:rPr>
                <w:sz w:val="22"/>
                <w:szCs w:val="22"/>
              </w:rPr>
              <w:t>Клиент:</w:t>
            </w:r>
            <w:r w:rsidRPr="00945F25">
              <w:rPr>
                <w:sz w:val="22"/>
                <w:szCs w:val="22"/>
                <w:u w:val="single"/>
              </w:rPr>
              <w:tab/>
            </w:r>
            <w:r w:rsidRPr="00945F25">
              <w:rPr>
                <w:sz w:val="22"/>
                <w:szCs w:val="22"/>
                <w:u w:val="single"/>
              </w:rPr>
              <w:tab/>
            </w:r>
          </w:p>
          <w:p w14:paraId="608FBAB6" w14:textId="77777777" w:rsidR="004043B4" w:rsidRPr="00945F25" w:rsidRDefault="004043B4" w:rsidP="00D505F8">
            <w:pPr>
              <w:tabs>
                <w:tab w:val="left" w:pos="4570"/>
              </w:tabs>
              <w:spacing w:before="360"/>
              <w:ind w:left="34" w:right="176"/>
              <w:rPr>
                <w:sz w:val="22"/>
                <w:szCs w:val="22"/>
                <w:u w:val="single"/>
              </w:rPr>
            </w:pPr>
            <w:r w:rsidRPr="00945F25">
              <w:rPr>
                <w:sz w:val="22"/>
                <w:szCs w:val="22"/>
              </w:rPr>
              <w:t>Счёт депо:</w:t>
            </w:r>
            <w:r w:rsidRPr="00945F25">
              <w:rPr>
                <w:sz w:val="22"/>
                <w:szCs w:val="22"/>
                <w:u w:val="single"/>
              </w:rPr>
              <w:tab/>
            </w:r>
          </w:p>
          <w:p w14:paraId="04FAC464" w14:textId="77777777" w:rsidR="004043B4" w:rsidRPr="00945F25" w:rsidRDefault="004043B4" w:rsidP="00D505F8">
            <w:pPr>
              <w:tabs>
                <w:tab w:val="left" w:pos="4570"/>
              </w:tabs>
              <w:spacing w:before="360"/>
              <w:ind w:left="34" w:right="176"/>
              <w:rPr>
                <w:sz w:val="22"/>
                <w:szCs w:val="22"/>
                <w:u w:val="single"/>
              </w:rPr>
            </w:pPr>
            <w:r w:rsidRPr="00945F25">
              <w:rPr>
                <w:sz w:val="22"/>
                <w:szCs w:val="22"/>
              </w:rPr>
              <w:t>Содержание жалобы (запроса):</w:t>
            </w:r>
          </w:p>
          <w:p w14:paraId="234CF5DD" w14:textId="77777777" w:rsidR="004043B4" w:rsidRPr="00945F25" w:rsidRDefault="004043B4" w:rsidP="00D505F8">
            <w:pPr>
              <w:tabs>
                <w:tab w:val="left" w:pos="10274"/>
              </w:tabs>
              <w:spacing w:before="120"/>
              <w:ind w:left="34"/>
              <w:rPr>
                <w:sz w:val="22"/>
                <w:szCs w:val="22"/>
                <w:u w:val="single"/>
              </w:rPr>
            </w:pPr>
            <w:r w:rsidRPr="00945F25">
              <w:rPr>
                <w:sz w:val="22"/>
                <w:szCs w:val="22"/>
                <w:u w:val="single"/>
              </w:rPr>
              <w:tab/>
            </w:r>
          </w:p>
          <w:p w14:paraId="5A80E857" w14:textId="77777777" w:rsidR="004043B4" w:rsidRPr="00945F25" w:rsidRDefault="004043B4" w:rsidP="00D505F8">
            <w:pPr>
              <w:tabs>
                <w:tab w:val="left" w:pos="10274"/>
              </w:tabs>
              <w:ind w:left="34"/>
              <w:rPr>
                <w:sz w:val="22"/>
                <w:szCs w:val="22"/>
                <w:u w:val="single"/>
              </w:rPr>
            </w:pPr>
            <w:r w:rsidRPr="00945F25">
              <w:rPr>
                <w:sz w:val="22"/>
                <w:szCs w:val="22"/>
                <w:u w:val="single"/>
              </w:rPr>
              <w:tab/>
            </w:r>
          </w:p>
          <w:p w14:paraId="1E5E2F45" w14:textId="77777777" w:rsidR="004043B4" w:rsidRPr="00945F25" w:rsidRDefault="004043B4" w:rsidP="00D505F8">
            <w:pPr>
              <w:tabs>
                <w:tab w:val="left" w:pos="10274"/>
              </w:tabs>
              <w:ind w:left="34"/>
              <w:rPr>
                <w:sz w:val="22"/>
                <w:szCs w:val="22"/>
                <w:u w:val="single"/>
              </w:rPr>
            </w:pPr>
            <w:r w:rsidRPr="00945F25">
              <w:rPr>
                <w:sz w:val="22"/>
                <w:szCs w:val="22"/>
                <w:u w:val="single"/>
              </w:rPr>
              <w:tab/>
            </w:r>
          </w:p>
          <w:p w14:paraId="1E481F7E" w14:textId="77777777" w:rsidR="004043B4" w:rsidRPr="00945F25" w:rsidRDefault="004043B4" w:rsidP="00D505F8">
            <w:pPr>
              <w:tabs>
                <w:tab w:val="left" w:pos="10274"/>
              </w:tabs>
              <w:ind w:left="34"/>
              <w:rPr>
                <w:sz w:val="22"/>
                <w:szCs w:val="22"/>
                <w:u w:val="single"/>
              </w:rPr>
            </w:pPr>
            <w:r w:rsidRPr="00945F25">
              <w:rPr>
                <w:sz w:val="22"/>
                <w:szCs w:val="22"/>
                <w:u w:val="single"/>
              </w:rPr>
              <w:tab/>
            </w:r>
          </w:p>
          <w:p w14:paraId="4FECEBCE" w14:textId="77777777" w:rsidR="004043B4" w:rsidRPr="00945F25" w:rsidRDefault="004043B4" w:rsidP="00D505F8">
            <w:pPr>
              <w:tabs>
                <w:tab w:val="left" w:pos="10274"/>
              </w:tabs>
              <w:ind w:left="34"/>
              <w:rPr>
                <w:sz w:val="22"/>
                <w:szCs w:val="22"/>
                <w:u w:val="single"/>
              </w:rPr>
            </w:pPr>
            <w:r w:rsidRPr="00945F25">
              <w:rPr>
                <w:sz w:val="22"/>
                <w:szCs w:val="22"/>
                <w:u w:val="single"/>
              </w:rPr>
              <w:tab/>
            </w:r>
          </w:p>
          <w:p w14:paraId="4F1F1F2B" w14:textId="77777777" w:rsidR="004043B4" w:rsidRPr="00945F25" w:rsidRDefault="004043B4" w:rsidP="00D505F8">
            <w:pPr>
              <w:tabs>
                <w:tab w:val="left" w:pos="10274"/>
              </w:tabs>
              <w:ind w:left="34"/>
              <w:rPr>
                <w:sz w:val="22"/>
                <w:szCs w:val="22"/>
                <w:u w:val="single"/>
              </w:rPr>
            </w:pPr>
            <w:r w:rsidRPr="00945F25">
              <w:rPr>
                <w:sz w:val="22"/>
                <w:szCs w:val="22"/>
                <w:u w:val="single"/>
              </w:rPr>
              <w:tab/>
            </w:r>
          </w:p>
          <w:p w14:paraId="77FB8C95" w14:textId="77777777" w:rsidR="004043B4" w:rsidRPr="00945F25" w:rsidRDefault="004043B4" w:rsidP="00D505F8">
            <w:pPr>
              <w:tabs>
                <w:tab w:val="left" w:pos="10274"/>
              </w:tabs>
              <w:ind w:left="34"/>
              <w:rPr>
                <w:sz w:val="22"/>
                <w:szCs w:val="22"/>
                <w:u w:val="single"/>
              </w:rPr>
            </w:pPr>
            <w:r w:rsidRPr="00945F25">
              <w:rPr>
                <w:sz w:val="22"/>
                <w:szCs w:val="22"/>
                <w:u w:val="single"/>
              </w:rPr>
              <w:tab/>
            </w:r>
          </w:p>
          <w:p w14:paraId="084D39C7" w14:textId="77777777" w:rsidR="004043B4" w:rsidRPr="00945F25" w:rsidRDefault="004043B4" w:rsidP="00D505F8">
            <w:pPr>
              <w:tabs>
                <w:tab w:val="left" w:pos="10274"/>
              </w:tabs>
              <w:ind w:left="34"/>
              <w:rPr>
                <w:sz w:val="22"/>
                <w:szCs w:val="22"/>
                <w:u w:val="single"/>
              </w:rPr>
            </w:pPr>
            <w:r w:rsidRPr="00945F25">
              <w:rPr>
                <w:sz w:val="22"/>
                <w:szCs w:val="22"/>
                <w:u w:val="single"/>
              </w:rPr>
              <w:tab/>
            </w:r>
          </w:p>
          <w:p w14:paraId="15AE2E55" w14:textId="77777777" w:rsidR="004043B4" w:rsidRPr="00945F25" w:rsidRDefault="004043B4" w:rsidP="00D505F8">
            <w:pPr>
              <w:tabs>
                <w:tab w:val="left" w:pos="10274"/>
              </w:tabs>
              <w:ind w:left="34"/>
              <w:rPr>
                <w:sz w:val="22"/>
                <w:szCs w:val="22"/>
                <w:u w:val="single"/>
              </w:rPr>
            </w:pPr>
            <w:r w:rsidRPr="00945F25">
              <w:rPr>
                <w:sz w:val="22"/>
                <w:szCs w:val="22"/>
                <w:u w:val="single"/>
              </w:rPr>
              <w:tab/>
            </w:r>
          </w:p>
          <w:p w14:paraId="56343EB5" w14:textId="77777777" w:rsidR="004043B4" w:rsidRPr="00945F25" w:rsidRDefault="004043B4" w:rsidP="00D505F8">
            <w:pPr>
              <w:tabs>
                <w:tab w:val="left" w:pos="10274"/>
              </w:tabs>
              <w:ind w:left="34"/>
              <w:rPr>
                <w:sz w:val="22"/>
                <w:szCs w:val="22"/>
                <w:u w:val="single"/>
              </w:rPr>
            </w:pPr>
            <w:r w:rsidRPr="00945F25">
              <w:rPr>
                <w:sz w:val="22"/>
                <w:szCs w:val="22"/>
                <w:u w:val="single"/>
              </w:rPr>
              <w:tab/>
            </w:r>
          </w:p>
          <w:p w14:paraId="2D5678B3" w14:textId="77777777" w:rsidR="004043B4" w:rsidRPr="00945F25" w:rsidRDefault="004043B4" w:rsidP="00D505F8">
            <w:pPr>
              <w:tabs>
                <w:tab w:val="left" w:pos="10274"/>
              </w:tabs>
              <w:ind w:left="34"/>
              <w:rPr>
                <w:sz w:val="22"/>
                <w:szCs w:val="22"/>
                <w:u w:val="single"/>
              </w:rPr>
            </w:pPr>
            <w:r w:rsidRPr="00945F25">
              <w:rPr>
                <w:sz w:val="22"/>
                <w:szCs w:val="22"/>
                <w:u w:val="single"/>
              </w:rPr>
              <w:tab/>
            </w:r>
          </w:p>
          <w:p w14:paraId="696147C9" w14:textId="77777777" w:rsidR="004043B4" w:rsidRPr="00945F25" w:rsidRDefault="004043B4" w:rsidP="00D505F8">
            <w:pPr>
              <w:tabs>
                <w:tab w:val="left" w:pos="10274"/>
              </w:tabs>
              <w:ind w:left="34"/>
              <w:rPr>
                <w:sz w:val="22"/>
                <w:szCs w:val="22"/>
                <w:u w:val="single"/>
              </w:rPr>
            </w:pPr>
            <w:r w:rsidRPr="00945F25">
              <w:rPr>
                <w:sz w:val="22"/>
                <w:szCs w:val="22"/>
                <w:u w:val="single"/>
              </w:rPr>
              <w:tab/>
            </w:r>
          </w:p>
          <w:p w14:paraId="540BE547" w14:textId="77777777" w:rsidR="004043B4" w:rsidRPr="00945F25" w:rsidRDefault="004043B4" w:rsidP="00D505F8">
            <w:pPr>
              <w:tabs>
                <w:tab w:val="left" w:pos="5704"/>
              </w:tabs>
              <w:spacing w:before="360"/>
              <w:ind w:left="34"/>
              <w:rPr>
                <w:sz w:val="22"/>
                <w:szCs w:val="22"/>
                <w:u w:val="single"/>
              </w:rPr>
            </w:pPr>
            <w:r w:rsidRPr="00945F25">
              <w:rPr>
                <w:sz w:val="22"/>
                <w:szCs w:val="22"/>
              </w:rPr>
              <w:t>Дата:__________________</w:t>
            </w:r>
            <w:r w:rsidRPr="00945F25">
              <w:rPr>
                <w:sz w:val="22"/>
                <w:szCs w:val="22"/>
              </w:rPr>
              <w:tab/>
              <w:t>Подпись:_________________________</w:t>
            </w:r>
          </w:p>
        </w:tc>
      </w:tr>
      <w:tr w:rsidR="004043B4" w:rsidRPr="00945F25" w14:paraId="28B3A955" w14:textId="77777777" w:rsidTr="00D505F8">
        <w:trPr>
          <w:trHeight w:val="272"/>
        </w:trPr>
        <w:tc>
          <w:tcPr>
            <w:tcW w:w="10490" w:type="dxa"/>
            <w:gridSpan w:val="2"/>
            <w:tcBorders>
              <w:top w:val="single" w:sz="4" w:space="0" w:color="auto"/>
              <w:bottom w:val="single" w:sz="4" w:space="0" w:color="auto"/>
            </w:tcBorders>
          </w:tcPr>
          <w:p w14:paraId="0E7B3BD9" w14:textId="77777777" w:rsidR="004043B4" w:rsidRPr="00945F25" w:rsidRDefault="004043B4" w:rsidP="00D505F8">
            <w:pPr>
              <w:tabs>
                <w:tab w:val="left" w:pos="5704"/>
              </w:tabs>
              <w:ind w:left="34"/>
              <w:jc w:val="center"/>
              <w:rPr>
                <w:sz w:val="22"/>
              </w:rPr>
            </w:pPr>
            <w:r w:rsidRPr="00945F25">
              <w:rPr>
                <w:sz w:val="22"/>
                <w:szCs w:val="22"/>
              </w:rPr>
              <w:t>ОТМЕТКА ДЕПОЗИТАРИЯ</w:t>
            </w:r>
          </w:p>
        </w:tc>
      </w:tr>
      <w:tr w:rsidR="004043B4" w:rsidRPr="00945F25" w14:paraId="4BF04D8A" w14:textId="77777777" w:rsidTr="00D505F8">
        <w:trPr>
          <w:trHeight w:val="6295"/>
        </w:trPr>
        <w:tc>
          <w:tcPr>
            <w:tcW w:w="10490" w:type="dxa"/>
            <w:gridSpan w:val="2"/>
            <w:tcBorders>
              <w:top w:val="single" w:sz="4" w:space="0" w:color="auto"/>
              <w:bottom w:val="single" w:sz="4" w:space="0" w:color="auto"/>
            </w:tcBorders>
          </w:tcPr>
          <w:p w14:paraId="0F73EFE2" w14:textId="4BD5ED22" w:rsidR="004043B4" w:rsidRPr="00945F25" w:rsidRDefault="004043B4" w:rsidP="00D505F8">
            <w:pPr>
              <w:spacing w:before="240"/>
              <w:rPr>
                <w:sz w:val="22"/>
              </w:rPr>
            </w:pPr>
            <w:r w:rsidRPr="00945F25">
              <w:rPr>
                <w:sz w:val="22"/>
              </w:rPr>
              <w:t xml:space="preserve">Принято </w:t>
            </w:r>
            <w:r w:rsidR="001C47BF">
              <w:rPr>
                <w:sz w:val="22"/>
              </w:rPr>
              <w:t xml:space="preserve">«___» час___ «___» мин___ </w:t>
            </w:r>
            <w:r w:rsidRPr="00945F25">
              <w:rPr>
                <w:sz w:val="22"/>
              </w:rPr>
              <w:t>«___» _____________»______г.        Подпись:_________________</w:t>
            </w:r>
          </w:p>
          <w:p w14:paraId="6DC667F2" w14:textId="77777777" w:rsidR="004043B4" w:rsidRPr="00945F25" w:rsidRDefault="004043B4" w:rsidP="00D505F8">
            <w:pPr>
              <w:tabs>
                <w:tab w:val="left" w:pos="10841"/>
              </w:tabs>
              <w:spacing w:before="120"/>
              <w:rPr>
                <w:sz w:val="22"/>
              </w:rPr>
            </w:pPr>
            <w:r w:rsidRPr="00945F25">
              <w:rPr>
                <w:b/>
                <w:i/>
                <w:sz w:val="22"/>
              </w:rPr>
              <w:t>Ответственное лицо, рассмотревшее жалобу (запрос</w:t>
            </w:r>
            <w:r w:rsidRPr="00945F25">
              <w:rPr>
                <w:sz w:val="22"/>
              </w:rPr>
              <w:t>):</w:t>
            </w:r>
          </w:p>
          <w:p w14:paraId="6F8EAD9D" w14:textId="77777777" w:rsidR="004043B4" w:rsidRPr="00945F25" w:rsidRDefault="004043B4" w:rsidP="00D505F8">
            <w:pPr>
              <w:tabs>
                <w:tab w:val="left" w:pos="10274"/>
              </w:tabs>
              <w:spacing w:before="120"/>
              <w:rPr>
                <w:sz w:val="22"/>
                <w:u w:val="single"/>
              </w:rPr>
            </w:pPr>
            <w:r w:rsidRPr="00945F25">
              <w:rPr>
                <w:sz w:val="22"/>
                <w:u w:val="single"/>
              </w:rPr>
              <w:tab/>
            </w:r>
          </w:p>
          <w:p w14:paraId="4FA7663B" w14:textId="77777777" w:rsidR="004043B4" w:rsidRPr="00945F25" w:rsidRDefault="004043B4" w:rsidP="00D505F8">
            <w:pPr>
              <w:tabs>
                <w:tab w:val="left" w:pos="10274"/>
                <w:tab w:val="left" w:pos="10841"/>
              </w:tabs>
              <w:spacing w:before="120"/>
              <w:rPr>
                <w:sz w:val="22"/>
                <w:szCs w:val="22"/>
              </w:rPr>
            </w:pPr>
            <w:r w:rsidRPr="00945F25">
              <w:rPr>
                <w:sz w:val="22"/>
                <w:szCs w:val="22"/>
              </w:rPr>
              <w:t>Резолюция по жалобе (запросу):</w:t>
            </w:r>
          </w:p>
          <w:p w14:paraId="6409CB8F" w14:textId="77777777" w:rsidR="004043B4" w:rsidRPr="00945F25" w:rsidRDefault="004043B4" w:rsidP="00D505F8">
            <w:pPr>
              <w:tabs>
                <w:tab w:val="left" w:pos="10274"/>
              </w:tabs>
              <w:spacing w:before="120"/>
              <w:rPr>
                <w:sz w:val="22"/>
                <w:szCs w:val="22"/>
                <w:u w:val="single"/>
              </w:rPr>
            </w:pPr>
            <w:r w:rsidRPr="00945F25">
              <w:rPr>
                <w:sz w:val="22"/>
                <w:szCs w:val="22"/>
                <w:u w:val="single"/>
              </w:rPr>
              <w:tab/>
            </w:r>
          </w:p>
          <w:p w14:paraId="66D31CE4" w14:textId="77777777" w:rsidR="004043B4" w:rsidRPr="00945F25" w:rsidRDefault="004043B4" w:rsidP="00D505F8">
            <w:pPr>
              <w:tabs>
                <w:tab w:val="left" w:pos="10274"/>
              </w:tabs>
              <w:rPr>
                <w:sz w:val="22"/>
                <w:szCs w:val="22"/>
                <w:u w:val="single"/>
              </w:rPr>
            </w:pPr>
            <w:r w:rsidRPr="00945F25">
              <w:rPr>
                <w:sz w:val="22"/>
                <w:szCs w:val="22"/>
                <w:u w:val="single"/>
              </w:rPr>
              <w:tab/>
            </w:r>
          </w:p>
          <w:p w14:paraId="4C083EE7" w14:textId="77777777" w:rsidR="004043B4" w:rsidRPr="00945F25" w:rsidRDefault="004043B4" w:rsidP="00D505F8">
            <w:pPr>
              <w:tabs>
                <w:tab w:val="left" w:pos="10274"/>
              </w:tabs>
              <w:rPr>
                <w:sz w:val="22"/>
                <w:szCs w:val="22"/>
                <w:u w:val="single"/>
              </w:rPr>
            </w:pPr>
            <w:r w:rsidRPr="00945F25">
              <w:rPr>
                <w:sz w:val="22"/>
                <w:szCs w:val="22"/>
                <w:u w:val="single"/>
              </w:rPr>
              <w:tab/>
            </w:r>
          </w:p>
          <w:p w14:paraId="73620938" w14:textId="77777777" w:rsidR="004043B4" w:rsidRPr="00945F25" w:rsidRDefault="004043B4" w:rsidP="00D505F8">
            <w:pPr>
              <w:tabs>
                <w:tab w:val="left" w:pos="10274"/>
              </w:tabs>
              <w:rPr>
                <w:sz w:val="22"/>
                <w:szCs w:val="22"/>
              </w:rPr>
            </w:pPr>
            <w:r w:rsidRPr="00945F25">
              <w:rPr>
                <w:sz w:val="22"/>
                <w:szCs w:val="22"/>
                <w:u w:val="single"/>
              </w:rPr>
              <w:tab/>
            </w:r>
          </w:p>
          <w:p w14:paraId="1308995D" w14:textId="77777777" w:rsidR="004043B4" w:rsidRPr="00945F25" w:rsidRDefault="004043B4" w:rsidP="00D505F8">
            <w:pPr>
              <w:spacing w:before="360"/>
              <w:rPr>
                <w:sz w:val="22"/>
                <w:szCs w:val="22"/>
              </w:rPr>
            </w:pPr>
            <w:r w:rsidRPr="00945F25">
              <w:rPr>
                <w:sz w:val="22"/>
                <w:szCs w:val="22"/>
              </w:rPr>
              <w:t>Дата:__________________</w:t>
            </w:r>
            <w:r w:rsidRPr="00945F25">
              <w:rPr>
                <w:sz w:val="22"/>
                <w:szCs w:val="22"/>
              </w:rPr>
              <w:tab/>
              <w:t>Подпись:_________________________</w:t>
            </w:r>
          </w:p>
        </w:tc>
      </w:tr>
    </w:tbl>
    <w:p w14:paraId="5CDB8F48" w14:textId="77777777" w:rsidR="004043B4" w:rsidRDefault="004043B4" w:rsidP="004043B4">
      <w:pPr>
        <w:spacing w:after="200" w:line="276" w:lineRule="auto"/>
      </w:pPr>
    </w:p>
    <w:p w14:paraId="6E14A96D" w14:textId="29FE85B0" w:rsidR="00284ECD" w:rsidRDefault="00284ECD">
      <w:r>
        <w:br w:type="page"/>
      </w:r>
    </w:p>
    <w:tbl>
      <w:tblPr>
        <w:tblW w:w="10490" w:type="dxa"/>
        <w:tblInd w:w="-34"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5708"/>
        <w:gridCol w:w="4782"/>
      </w:tblGrid>
      <w:tr w:rsidR="004043B4" w:rsidRPr="00945F25" w14:paraId="33C96C69" w14:textId="77777777" w:rsidTr="00D505F8">
        <w:trPr>
          <w:trHeight w:val="553"/>
        </w:trPr>
        <w:tc>
          <w:tcPr>
            <w:tcW w:w="5708" w:type="dxa"/>
            <w:tcBorders>
              <w:top w:val="single" w:sz="4" w:space="0" w:color="auto"/>
              <w:bottom w:val="single" w:sz="4" w:space="0" w:color="auto"/>
              <w:right w:val="single" w:sz="4" w:space="0" w:color="auto"/>
            </w:tcBorders>
          </w:tcPr>
          <w:p w14:paraId="12641F32" w14:textId="77777777" w:rsidR="004043B4" w:rsidRPr="00945F25" w:rsidRDefault="004043B4" w:rsidP="00D505F8">
            <w:pPr>
              <w:rPr>
                <w:sz w:val="22"/>
                <w:szCs w:val="22"/>
              </w:rPr>
            </w:pPr>
            <w:r w:rsidRPr="00945F25">
              <w:rPr>
                <w:sz w:val="22"/>
              </w:rPr>
              <w:br w:type="page"/>
            </w:r>
            <w:r w:rsidRPr="00945F25">
              <w:rPr>
                <w:sz w:val="22"/>
                <w:szCs w:val="22"/>
              </w:rPr>
              <w:t xml:space="preserve">Приложение № </w:t>
            </w:r>
            <w:r w:rsidR="00D422A5" w:rsidRPr="00945F25">
              <w:rPr>
                <w:sz w:val="22"/>
                <w:szCs w:val="22"/>
              </w:rPr>
              <w:t>20</w:t>
            </w:r>
          </w:p>
        </w:tc>
        <w:tc>
          <w:tcPr>
            <w:tcW w:w="4782" w:type="dxa"/>
            <w:tcBorders>
              <w:top w:val="single" w:sz="4" w:space="0" w:color="auto"/>
              <w:left w:val="single" w:sz="4" w:space="0" w:color="auto"/>
              <w:bottom w:val="single" w:sz="4" w:space="0" w:color="auto"/>
            </w:tcBorders>
          </w:tcPr>
          <w:p w14:paraId="3C3E5DBC" w14:textId="77777777" w:rsidR="00284ECD" w:rsidRPr="00945F25" w:rsidRDefault="00284ECD" w:rsidP="00284ECD">
            <w:pPr>
              <w:spacing w:before="120"/>
              <w:ind w:left="17" w:firstLine="17"/>
              <w:jc w:val="center"/>
              <w:rPr>
                <w:b/>
              </w:rPr>
            </w:pPr>
            <w:r w:rsidRPr="00945F25">
              <w:rPr>
                <w:b/>
              </w:rPr>
              <w:t>ООО «КОМПАНИЯ ТАКТ»</w:t>
            </w:r>
          </w:p>
          <w:p w14:paraId="3F9EBDAE" w14:textId="77777777" w:rsidR="00284ECD" w:rsidRPr="00945F25" w:rsidRDefault="00284ECD" w:rsidP="00284ECD">
            <w:pPr>
              <w:tabs>
                <w:tab w:val="left" w:pos="570"/>
                <w:tab w:val="center" w:pos="2106"/>
              </w:tabs>
              <w:ind w:left="17" w:firstLine="17"/>
              <w:jc w:val="center"/>
              <w:rPr>
                <w:sz w:val="18"/>
                <w:szCs w:val="18"/>
                <w:vertAlign w:val="superscript"/>
              </w:rPr>
            </w:pPr>
            <w:r w:rsidRPr="00945F25">
              <w:rPr>
                <w:sz w:val="18"/>
                <w:szCs w:val="18"/>
                <w:vertAlign w:val="superscript"/>
              </w:rPr>
              <w:t>ОГРН 1027739261494 ИНН 7710185253 КПП 770801001</w:t>
            </w:r>
          </w:p>
          <w:p w14:paraId="47DF8185" w14:textId="77777777" w:rsidR="00284ECD" w:rsidRPr="00945F25" w:rsidRDefault="00284ECD" w:rsidP="00284ECD">
            <w:pPr>
              <w:tabs>
                <w:tab w:val="left" w:pos="570"/>
                <w:tab w:val="center" w:pos="2106"/>
              </w:tabs>
              <w:ind w:left="17" w:firstLine="17"/>
              <w:jc w:val="center"/>
              <w:rPr>
                <w:sz w:val="18"/>
                <w:szCs w:val="18"/>
                <w:vertAlign w:val="superscript"/>
              </w:rPr>
            </w:pPr>
            <w:smartTag w:uri="urn:schemas-microsoft-com:office:smarttags" w:element="metricconverter">
              <w:smartTagPr>
                <w:attr w:name="ProductID" w:val="107078, г"/>
              </w:smartTagPr>
              <w:r w:rsidRPr="00945F25">
                <w:rPr>
                  <w:sz w:val="18"/>
                  <w:szCs w:val="18"/>
                  <w:vertAlign w:val="superscript"/>
                </w:rPr>
                <w:t>107078, г</w:t>
              </w:r>
            </w:smartTag>
            <w:r w:rsidRPr="00945F25">
              <w:rPr>
                <w:sz w:val="18"/>
                <w:szCs w:val="18"/>
                <w:vertAlign w:val="superscript"/>
              </w:rPr>
              <w:t>. Москва, Орликов пер., д.5, стр. 3</w:t>
            </w:r>
            <w:r w:rsidRPr="00A03A93">
              <w:rPr>
                <w:sz w:val="18"/>
                <w:szCs w:val="18"/>
                <w:vertAlign w:val="superscript"/>
              </w:rPr>
              <w:t>, этаж</w:t>
            </w:r>
            <w:r>
              <w:rPr>
                <w:sz w:val="18"/>
                <w:szCs w:val="18"/>
                <w:vertAlign w:val="superscript"/>
              </w:rPr>
              <w:t xml:space="preserve"> 5, помещ. I, ком. 34, каб. 509</w:t>
            </w:r>
          </w:p>
          <w:p w14:paraId="12F09D26" w14:textId="6478A5D4" w:rsidR="004043B4" w:rsidRPr="00945F25" w:rsidRDefault="00284ECD" w:rsidP="00284ECD">
            <w:pPr>
              <w:ind w:left="17" w:firstLine="17"/>
              <w:jc w:val="center"/>
              <w:rPr>
                <w:sz w:val="18"/>
                <w:szCs w:val="18"/>
                <w:vertAlign w:val="superscript"/>
              </w:rPr>
            </w:pPr>
            <w:r w:rsidRPr="00945F25">
              <w:rPr>
                <w:sz w:val="18"/>
                <w:szCs w:val="18"/>
                <w:vertAlign w:val="superscript"/>
              </w:rPr>
              <w:t>Тел. (49</w:t>
            </w:r>
            <w:r>
              <w:rPr>
                <w:sz w:val="18"/>
                <w:szCs w:val="18"/>
                <w:vertAlign w:val="superscript"/>
              </w:rPr>
              <w:t>5</w:t>
            </w:r>
            <w:r w:rsidRPr="00945F25">
              <w:rPr>
                <w:sz w:val="18"/>
                <w:szCs w:val="18"/>
                <w:vertAlign w:val="superscript"/>
              </w:rPr>
              <w:t xml:space="preserve">) </w:t>
            </w:r>
            <w:r>
              <w:rPr>
                <w:sz w:val="18"/>
                <w:szCs w:val="18"/>
                <w:vertAlign w:val="superscript"/>
              </w:rPr>
              <w:t>644</w:t>
            </w:r>
            <w:r w:rsidRPr="00945F25">
              <w:rPr>
                <w:sz w:val="18"/>
                <w:szCs w:val="18"/>
                <w:vertAlign w:val="superscript"/>
              </w:rPr>
              <w:t>-</w:t>
            </w:r>
            <w:r>
              <w:rPr>
                <w:sz w:val="18"/>
                <w:szCs w:val="18"/>
                <w:vertAlign w:val="superscript"/>
              </w:rPr>
              <w:t>0</w:t>
            </w:r>
            <w:r w:rsidRPr="00945F25">
              <w:rPr>
                <w:sz w:val="18"/>
                <w:szCs w:val="18"/>
                <w:vertAlign w:val="superscript"/>
              </w:rPr>
              <w:t>3-</w:t>
            </w:r>
            <w:r>
              <w:rPr>
                <w:sz w:val="18"/>
                <w:szCs w:val="18"/>
                <w:vertAlign w:val="superscript"/>
              </w:rPr>
              <w:t>03</w:t>
            </w:r>
          </w:p>
        </w:tc>
      </w:tr>
      <w:tr w:rsidR="004043B4" w:rsidRPr="00945F25" w14:paraId="7A714740" w14:textId="77777777" w:rsidTr="00D505F8">
        <w:trPr>
          <w:trHeight w:val="1375"/>
        </w:trPr>
        <w:tc>
          <w:tcPr>
            <w:tcW w:w="10490" w:type="dxa"/>
            <w:gridSpan w:val="2"/>
            <w:tcBorders>
              <w:top w:val="single" w:sz="4" w:space="0" w:color="auto"/>
              <w:bottom w:val="single" w:sz="4" w:space="0" w:color="auto"/>
            </w:tcBorders>
          </w:tcPr>
          <w:p w14:paraId="5150B50F" w14:textId="77777777" w:rsidR="004043B4" w:rsidRPr="00945F25" w:rsidRDefault="004043B4" w:rsidP="00D505F8">
            <w:pPr>
              <w:spacing w:before="240"/>
              <w:jc w:val="center"/>
              <w:rPr>
                <w:sz w:val="22"/>
              </w:rPr>
            </w:pPr>
            <w:r w:rsidRPr="00945F25">
              <w:rPr>
                <w:sz w:val="22"/>
              </w:rPr>
              <w:t>ОТВЕТ ДЕПОЗИТАРИЯ №</w:t>
            </w:r>
          </w:p>
          <w:p w14:paraId="203EF424" w14:textId="77777777" w:rsidR="004043B4" w:rsidRPr="00945F25" w:rsidRDefault="004043B4" w:rsidP="00D505F8">
            <w:pPr>
              <w:jc w:val="center"/>
              <w:rPr>
                <w:sz w:val="22"/>
              </w:rPr>
            </w:pPr>
            <w:r w:rsidRPr="00945F25">
              <w:rPr>
                <w:sz w:val="22"/>
              </w:rPr>
              <w:t>на жалобу (запрос) клиента (депонента)</w:t>
            </w:r>
          </w:p>
          <w:p w14:paraId="2A28CDF0" w14:textId="77777777" w:rsidR="004043B4" w:rsidRPr="00945F25" w:rsidRDefault="004043B4" w:rsidP="00D505F8">
            <w:pPr>
              <w:autoSpaceDE w:val="0"/>
              <w:autoSpaceDN w:val="0"/>
              <w:adjustRightInd w:val="0"/>
              <w:jc w:val="center"/>
              <w:rPr>
                <w:sz w:val="22"/>
                <w:szCs w:val="22"/>
                <w:u w:val="single"/>
              </w:rPr>
            </w:pPr>
            <w:r w:rsidRPr="00945F25">
              <w:rPr>
                <w:sz w:val="22"/>
              </w:rPr>
              <w:t>от «____» ___________» ________г.</w:t>
            </w:r>
          </w:p>
        </w:tc>
      </w:tr>
      <w:tr w:rsidR="004043B4" w:rsidRPr="00945F25" w14:paraId="0A7A897E" w14:textId="77777777" w:rsidTr="00D505F8">
        <w:trPr>
          <w:trHeight w:val="70"/>
        </w:trPr>
        <w:tc>
          <w:tcPr>
            <w:tcW w:w="10490" w:type="dxa"/>
            <w:gridSpan w:val="2"/>
            <w:tcBorders>
              <w:top w:val="single" w:sz="4" w:space="0" w:color="auto"/>
              <w:bottom w:val="single" w:sz="4" w:space="0" w:color="auto"/>
            </w:tcBorders>
            <w:shd w:val="clear" w:color="auto" w:fill="D9D9D9"/>
          </w:tcPr>
          <w:p w14:paraId="66C764FF" w14:textId="77777777" w:rsidR="004043B4" w:rsidRPr="00945F25" w:rsidRDefault="004043B4" w:rsidP="00D505F8">
            <w:pPr>
              <w:pStyle w:val="af7"/>
              <w:numPr>
                <w:ilvl w:val="0"/>
                <w:numId w:val="2"/>
              </w:numPr>
              <w:jc w:val="center"/>
              <w:rPr>
                <w:sz w:val="22"/>
              </w:rPr>
            </w:pPr>
            <w:r w:rsidRPr="00945F25">
              <w:rPr>
                <w:sz w:val="22"/>
              </w:rPr>
              <w:t>Вводная часть.</w:t>
            </w:r>
          </w:p>
        </w:tc>
      </w:tr>
      <w:tr w:rsidR="004043B4" w:rsidRPr="00945F25" w14:paraId="6CB5ADBB" w14:textId="77777777" w:rsidTr="00D505F8">
        <w:trPr>
          <w:trHeight w:val="2325"/>
        </w:trPr>
        <w:tc>
          <w:tcPr>
            <w:tcW w:w="10490" w:type="dxa"/>
            <w:gridSpan w:val="2"/>
            <w:tcBorders>
              <w:top w:val="single" w:sz="4" w:space="0" w:color="auto"/>
              <w:bottom w:val="single" w:sz="4" w:space="0" w:color="auto"/>
            </w:tcBorders>
          </w:tcPr>
          <w:p w14:paraId="19F96E1C" w14:textId="77777777" w:rsidR="004043B4" w:rsidRPr="00945F25" w:rsidRDefault="004043B4" w:rsidP="00D505F8">
            <w:pPr>
              <w:tabs>
                <w:tab w:val="left" w:pos="7547"/>
              </w:tabs>
              <w:spacing w:before="480"/>
              <w:ind w:left="34"/>
              <w:rPr>
                <w:sz w:val="22"/>
                <w:szCs w:val="22"/>
              </w:rPr>
            </w:pPr>
            <w:r w:rsidRPr="00945F25">
              <w:rPr>
                <w:sz w:val="22"/>
                <w:szCs w:val="22"/>
              </w:rPr>
              <w:t>г. ________________</w:t>
            </w:r>
            <w:r w:rsidRPr="00945F25">
              <w:rPr>
                <w:sz w:val="22"/>
                <w:szCs w:val="22"/>
              </w:rPr>
              <w:tab/>
              <w:t>Дата:________________</w:t>
            </w:r>
          </w:p>
          <w:p w14:paraId="1101D8A7" w14:textId="77777777" w:rsidR="004043B4" w:rsidRPr="00945F25" w:rsidRDefault="004043B4" w:rsidP="00D505F8">
            <w:pPr>
              <w:tabs>
                <w:tab w:val="left" w:pos="10240"/>
              </w:tabs>
              <w:spacing w:before="480"/>
              <w:ind w:left="34"/>
              <w:rPr>
                <w:sz w:val="22"/>
                <w:szCs w:val="22"/>
              </w:rPr>
            </w:pPr>
            <w:r w:rsidRPr="00945F25">
              <w:rPr>
                <w:sz w:val="22"/>
                <w:szCs w:val="22"/>
              </w:rPr>
              <w:t>Получатель:</w:t>
            </w:r>
            <w:r w:rsidRPr="00945F25">
              <w:rPr>
                <w:sz w:val="22"/>
                <w:szCs w:val="22"/>
                <w:u w:val="single"/>
              </w:rPr>
              <w:tab/>
            </w:r>
          </w:p>
          <w:p w14:paraId="0EE14627" w14:textId="77777777" w:rsidR="004043B4" w:rsidRPr="00945F25" w:rsidRDefault="004043B4" w:rsidP="00D505F8">
            <w:pPr>
              <w:tabs>
                <w:tab w:val="left" w:pos="4570"/>
                <w:tab w:val="center" w:pos="5411"/>
              </w:tabs>
              <w:spacing w:before="360"/>
              <w:ind w:left="34" w:right="176"/>
              <w:rPr>
                <w:sz w:val="22"/>
                <w:szCs w:val="22"/>
                <w:u w:val="single"/>
              </w:rPr>
            </w:pPr>
            <w:r w:rsidRPr="00945F25">
              <w:rPr>
                <w:sz w:val="22"/>
                <w:szCs w:val="22"/>
              </w:rPr>
              <w:t>Счёт депо:</w:t>
            </w:r>
            <w:r w:rsidRPr="00945F25">
              <w:rPr>
                <w:sz w:val="22"/>
                <w:szCs w:val="22"/>
                <w:u w:val="single"/>
              </w:rPr>
              <w:tab/>
            </w:r>
          </w:p>
          <w:p w14:paraId="734D0495" w14:textId="77777777" w:rsidR="004043B4" w:rsidRPr="00945F25" w:rsidRDefault="004043B4" w:rsidP="00D505F8">
            <w:pPr>
              <w:pStyle w:val="26"/>
              <w:spacing w:before="240" w:after="120"/>
              <w:rPr>
                <w:rFonts w:ascii="Times New Roman" w:hAnsi="Times New Roman"/>
                <w:sz w:val="22"/>
              </w:rPr>
            </w:pPr>
            <w:r w:rsidRPr="00945F25">
              <w:rPr>
                <w:rFonts w:ascii="Times New Roman" w:hAnsi="Times New Roman"/>
                <w:sz w:val="22"/>
              </w:rPr>
              <w:t>На полученную от Вас жалобу (запрос) №_______ от «_____»__________» _________г. Депозитарий сообщает нижеследующее:</w:t>
            </w:r>
          </w:p>
        </w:tc>
      </w:tr>
      <w:tr w:rsidR="004043B4" w:rsidRPr="00945F25" w14:paraId="1A3BC181" w14:textId="77777777" w:rsidTr="00D505F8">
        <w:trPr>
          <w:trHeight w:val="281"/>
        </w:trPr>
        <w:tc>
          <w:tcPr>
            <w:tcW w:w="10490" w:type="dxa"/>
            <w:gridSpan w:val="2"/>
            <w:tcBorders>
              <w:top w:val="single" w:sz="4" w:space="0" w:color="auto"/>
              <w:bottom w:val="single" w:sz="4" w:space="0" w:color="auto"/>
            </w:tcBorders>
            <w:shd w:val="clear" w:color="auto" w:fill="D9D9D9"/>
          </w:tcPr>
          <w:p w14:paraId="10D6C477" w14:textId="77777777" w:rsidR="004043B4" w:rsidRPr="00945F25" w:rsidRDefault="004043B4" w:rsidP="00D505F8">
            <w:pPr>
              <w:pStyle w:val="af7"/>
              <w:numPr>
                <w:ilvl w:val="0"/>
                <w:numId w:val="2"/>
              </w:numPr>
              <w:ind w:left="391" w:right="176" w:hanging="357"/>
              <w:jc w:val="center"/>
              <w:rPr>
                <w:sz w:val="22"/>
                <w:szCs w:val="22"/>
              </w:rPr>
            </w:pPr>
            <w:r w:rsidRPr="00945F25">
              <w:rPr>
                <w:sz w:val="22"/>
                <w:szCs w:val="22"/>
              </w:rPr>
              <w:t>Описательная (констатирующая) часть.</w:t>
            </w:r>
          </w:p>
        </w:tc>
      </w:tr>
      <w:tr w:rsidR="004043B4" w:rsidRPr="00945F25" w14:paraId="3CDE43D0" w14:textId="77777777" w:rsidTr="00D505F8">
        <w:trPr>
          <w:trHeight w:val="3435"/>
        </w:trPr>
        <w:tc>
          <w:tcPr>
            <w:tcW w:w="10490" w:type="dxa"/>
            <w:gridSpan w:val="2"/>
            <w:tcBorders>
              <w:top w:val="single" w:sz="4" w:space="0" w:color="auto"/>
              <w:bottom w:val="single" w:sz="4" w:space="0" w:color="auto"/>
            </w:tcBorders>
          </w:tcPr>
          <w:p w14:paraId="017B3527" w14:textId="77777777" w:rsidR="004043B4" w:rsidRPr="00945F25" w:rsidRDefault="004043B4" w:rsidP="00D505F8">
            <w:pPr>
              <w:tabs>
                <w:tab w:val="left" w:pos="10274"/>
              </w:tabs>
              <w:spacing w:before="120"/>
              <w:ind w:left="34"/>
              <w:rPr>
                <w:sz w:val="22"/>
                <w:szCs w:val="22"/>
                <w:u w:val="single"/>
              </w:rPr>
            </w:pPr>
            <w:r w:rsidRPr="00945F25">
              <w:rPr>
                <w:sz w:val="22"/>
                <w:szCs w:val="22"/>
                <w:u w:val="single"/>
              </w:rPr>
              <w:tab/>
            </w:r>
          </w:p>
          <w:p w14:paraId="6EB2D0FD" w14:textId="77777777" w:rsidR="004043B4" w:rsidRPr="00945F25" w:rsidRDefault="004043B4" w:rsidP="00D505F8">
            <w:pPr>
              <w:tabs>
                <w:tab w:val="left" w:pos="10274"/>
              </w:tabs>
              <w:ind w:left="34"/>
              <w:rPr>
                <w:sz w:val="22"/>
                <w:szCs w:val="22"/>
                <w:u w:val="single"/>
              </w:rPr>
            </w:pPr>
            <w:r w:rsidRPr="00945F25">
              <w:rPr>
                <w:sz w:val="22"/>
                <w:szCs w:val="22"/>
                <w:u w:val="single"/>
              </w:rPr>
              <w:tab/>
            </w:r>
          </w:p>
          <w:p w14:paraId="5D08601D" w14:textId="77777777" w:rsidR="004043B4" w:rsidRPr="00945F25" w:rsidRDefault="004043B4" w:rsidP="00D505F8">
            <w:pPr>
              <w:tabs>
                <w:tab w:val="left" w:pos="10274"/>
              </w:tabs>
              <w:ind w:left="34"/>
              <w:rPr>
                <w:sz w:val="22"/>
                <w:szCs w:val="22"/>
                <w:u w:val="single"/>
              </w:rPr>
            </w:pPr>
            <w:r w:rsidRPr="00945F25">
              <w:rPr>
                <w:sz w:val="22"/>
                <w:szCs w:val="22"/>
                <w:u w:val="single"/>
              </w:rPr>
              <w:tab/>
            </w:r>
          </w:p>
          <w:p w14:paraId="255C14A0" w14:textId="77777777" w:rsidR="004043B4" w:rsidRPr="00945F25" w:rsidRDefault="004043B4" w:rsidP="00D505F8">
            <w:pPr>
              <w:tabs>
                <w:tab w:val="left" w:pos="10274"/>
              </w:tabs>
              <w:ind w:left="34"/>
              <w:rPr>
                <w:sz w:val="22"/>
                <w:szCs w:val="22"/>
                <w:u w:val="single"/>
              </w:rPr>
            </w:pPr>
            <w:r w:rsidRPr="00945F25">
              <w:rPr>
                <w:sz w:val="22"/>
                <w:szCs w:val="22"/>
                <w:u w:val="single"/>
              </w:rPr>
              <w:tab/>
            </w:r>
          </w:p>
          <w:p w14:paraId="588FFAAA" w14:textId="77777777" w:rsidR="004043B4" w:rsidRPr="00945F25" w:rsidRDefault="004043B4" w:rsidP="00D505F8">
            <w:pPr>
              <w:tabs>
                <w:tab w:val="left" w:pos="10274"/>
              </w:tabs>
              <w:ind w:left="34"/>
              <w:rPr>
                <w:sz w:val="22"/>
                <w:szCs w:val="22"/>
                <w:u w:val="single"/>
              </w:rPr>
            </w:pPr>
            <w:r w:rsidRPr="00945F25">
              <w:rPr>
                <w:sz w:val="22"/>
                <w:szCs w:val="22"/>
                <w:u w:val="single"/>
              </w:rPr>
              <w:tab/>
            </w:r>
          </w:p>
          <w:p w14:paraId="269042F8" w14:textId="77777777" w:rsidR="004043B4" w:rsidRPr="00945F25" w:rsidRDefault="004043B4" w:rsidP="00D505F8">
            <w:pPr>
              <w:tabs>
                <w:tab w:val="left" w:pos="10274"/>
              </w:tabs>
              <w:ind w:left="34"/>
              <w:rPr>
                <w:sz w:val="22"/>
                <w:szCs w:val="22"/>
                <w:u w:val="single"/>
              </w:rPr>
            </w:pPr>
            <w:r w:rsidRPr="00945F25">
              <w:rPr>
                <w:sz w:val="22"/>
                <w:szCs w:val="22"/>
                <w:u w:val="single"/>
              </w:rPr>
              <w:tab/>
            </w:r>
          </w:p>
          <w:p w14:paraId="0765FD90" w14:textId="77777777" w:rsidR="004043B4" w:rsidRPr="00945F25" w:rsidRDefault="004043B4" w:rsidP="00D505F8">
            <w:pPr>
              <w:tabs>
                <w:tab w:val="left" w:pos="10274"/>
              </w:tabs>
              <w:ind w:left="34"/>
              <w:rPr>
                <w:sz w:val="22"/>
                <w:szCs w:val="22"/>
                <w:u w:val="single"/>
              </w:rPr>
            </w:pPr>
            <w:r w:rsidRPr="00945F25">
              <w:rPr>
                <w:sz w:val="22"/>
                <w:szCs w:val="22"/>
                <w:u w:val="single"/>
              </w:rPr>
              <w:tab/>
            </w:r>
          </w:p>
          <w:p w14:paraId="6EBD2C24" w14:textId="77777777" w:rsidR="004043B4" w:rsidRPr="00945F25" w:rsidRDefault="004043B4" w:rsidP="00D505F8">
            <w:pPr>
              <w:tabs>
                <w:tab w:val="left" w:pos="10274"/>
              </w:tabs>
              <w:ind w:left="34"/>
              <w:rPr>
                <w:sz w:val="22"/>
                <w:szCs w:val="22"/>
                <w:u w:val="single"/>
              </w:rPr>
            </w:pPr>
            <w:r w:rsidRPr="00945F25">
              <w:rPr>
                <w:sz w:val="22"/>
                <w:szCs w:val="22"/>
                <w:u w:val="single"/>
              </w:rPr>
              <w:tab/>
            </w:r>
          </w:p>
          <w:p w14:paraId="6A534F12" w14:textId="77777777" w:rsidR="004043B4" w:rsidRPr="00945F25" w:rsidRDefault="004043B4" w:rsidP="00D505F8">
            <w:pPr>
              <w:tabs>
                <w:tab w:val="left" w:pos="10274"/>
              </w:tabs>
              <w:ind w:left="34"/>
              <w:rPr>
                <w:sz w:val="22"/>
                <w:szCs w:val="22"/>
                <w:u w:val="single"/>
              </w:rPr>
            </w:pPr>
            <w:r w:rsidRPr="00945F25">
              <w:rPr>
                <w:sz w:val="22"/>
                <w:szCs w:val="22"/>
                <w:u w:val="single"/>
              </w:rPr>
              <w:tab/>
            </w:r>
          </w:p>
          <w:p w14:paraId="190D5842" w14:textId="77777777" w:rsidR="004043B4" w:rsidRPr="00945F25" w:rsidRDefault="004043B4" w:rsidP="00D505F8">
            <w:pPr>
              <w:tabs>
                <w:tab w:val="left" w:pos="10274"/>
              </w:tabs>
              <w:ind w:left="34"/>
              <w:rPr>
                <w:sz w:val="22"/>
                <w:szCs w:val="22"/>
                <w:u w:val="single"/>
              </w:rPr>
            </w:pPr>
            <w:r w:rsidRPr="00945F25">
              <w:rPr>
                <w:sz w:val="22"/>
                <w:szCs w:val="22"/>
                <w:u w:val="single"/>
              </w:rPr>
              <w:tab/>
            </w:r>
          </w:p>
          <w:p w14:paraId="2FFF92FA" w14:textId="77777777" w:rsidR="004043B4" w:rsidRPr="00945F25" w:rsidRDefault="004043B4" w:rsidP="00D505F8">
            <w:pPr>
              <w:tabs>
                <w:tab w:val="left" w:pos="10274"/>
              </w:tabs>
              <w:ind w:left="34"/>
              <w:rPr>
                <w:sz w:val="22"/>
                <w:szCs w:val="22"/>
                <w:u w:val="single"/>
              </w:rPr>
            </w:pPr>
            <w:r w:rsidRPr="00945F25">
              <w:rPr>
                <w:sz w:val="22"/>
                <w:szCs w:val="22"/>
                <w:u w:val="single"/>
              </w:rPr>
              <w:tab/>
            </w:r>
          </w:p>
          <w:p w14:paraId="7AB640BB" w14:textId="77777777" w:rsidR="004043B4" w:rsidRPr="00945F25" w:rsidRDefault="004043B4" w:rsidP="00D505F8">
            <w:pPr>
              <w:tabs>
                <w:tab w:val="left" w:pos="10274"/>
              </w:tabs>
              <w:autoSpaceDE w:val="0"/>
              <w:autoSpaceDN w:val="0"/>
              <w:adjustRightInd w:val="0"/>
              <w:ind w:left="34"/>
              <w:rPr>
                <w:sz w:val="22"/>
                <w:szCs w:val="22"/>
                <w:u w:val="single"/>
              </w:rPr>
            </w:pPr>
            <w:r w:rsidRPr="00945F25">
              <w:rPr>
                <w:sz w:val="22"/>
                <w:szCs w:val="22"/>
                <w:u w:val="single"/>
              </w:rPr>
              <w:tab/>
            </w:r>
          </w:p>
        </w:tc>
      </w:tr>
      <w:tr w:rsidR="004043B4" w:rsidRPr="00945F25" w14:paraId="62B7A2BE" w14:textId="77777777" w:rsidTr="00D505F8">
        <w:trPr>
          <w:trHeight w:val="221"/>
        </w:trPr>
        <w:tc>
          <w:tcPr>
            <w:tcW w:w="10490" w:type="dxa"/>
            <w:gridSpan w:val="2"/>
            <w:tcBorders>
              <w:top w:val="single" w:sz="4" w:space="0" w:color="auto"/>
              <w:bottom w:val="single" w:sz="4" w:space="0" w:color="auto"/>
            </w:tcBorders>
            <w:shd w:val="clear" w:color="auto" w:fill="D9D9D9"/>
          </w:tcPr>
          <w:p w14:paraId="35DC6266" w14:textId="77777777" w:rsidR="004043B4" w:rsidRPr="00945F25" w:rsidRDefault="004043B4" w:rsidP="00D505F8">
            <w:pPr>
              <w:pStyle w:val="af7"/>
              <w:numPr>
                <w:ilvl w:val="0"/>
                <w:numId w:val="2"/>
              </w:numPr>
              <w:ind w:left="391" w:hanging="357"/>
              <w:jc w:val="center"/>
              <w:rPr>
                <w:sz w:val="22"/>
                <w:szCs w:val="22"/>
              </w:rPr>
            </w:pPr>
            <w:r w:rsidRPr="00945F25">
              <w:rPr>
                <w:sz w:val="22"/>
                <w:szCs w:val="22"/>
              </w:rPr>
              <w:t>Резолюция.</w:t>
            </w:r>
          </w:p>
        </w:tc>
      </w:tr>
      <w:tr w:rsidR="004043B4" w:rsidRPr="00945F25" w14:paraId="3AF18114" w14:textId="77777777" w:rsidTr="00D505F8">
        <w:trPr>
          <w:trHeight w:val="405"/>
        </w:trPr>
        <w:tc>
          <w:tcPr>
            <w:tcW w:w="10490" w:type="dxa"/>
            <w:gridSpan w:val="2"/>
            <w:tcBorders>
              <w:top w:val="single" w:sz="4" w:space="0" w:color="auto"/>
              <w:bottom w:val="single" w:sz="4" w:space="0" w:color="auto"/>
            </w:tcBorders>
          </w:tcPr>
          <w:p w14:paraId="39EB3C00" w14:textId="77777777" w:rsidR="004043B4" w:rsidRPr="00945F25" w:rsidRDefault="004043B4" w:rsidP="00D505F8">
            <w:pPr>
              <w:tabs>
                <w:tab w:val="left" w:pos="10274"/>
                <w:tab w:val="left" w:pos="10949"/>
              </w:tabs>
              <w:ind w:left="34"/>
              <w:rPr>
                <w:sz w:val="22"/>
                <w:szCs w:val="22"/>
                <w:u w:val="single"/>
              </w:rPr>
            </w:pPr>
            <w:r w:rsidRPr="00945F25">
              <w:rPr>
                <w:sz w:val="22"/>
                <w:szCs w:val="22"/>
                <w:u w:val="single"/>
              </w:rPr>
              <w:tab/>
            </w:r>
          </w:p>
          <w:p w14:paraId="106991D6" w14:textId="77777777" w:rsidR="004043B4" w:rsidRPr="00945F25" w:rsidRDefault="004043B4" w:rsidP="00D505F8">
            <w:pPr>
              <w:tabs>
                <w:tab w:val="left" w:pos="10274"/>
                <w:tab w:val="left" w:pos="10949"/>
              </w:tabs>
              <w:ind w:left="34"/>
              <w:rPr>
                <w:sz w:val="22"/>
                <w:szCs w:val="22"/>
                <w:u w:val="single"/>
              </w:rPr>
            </w:pPr>
            <w:r w:rsidRPr="00945F25">
              <w:rPr>
                <w:sz w:val="22"/>
                <w:szCs w:val="22"/>
                <w:u w:val="single"/>
              </w:rPr>
              <w:tab/>
            </w:r>
          </w:p>
          <w:p w14:paraId="3D0C7D4F" w14:textId="77777777" w:rsidR="004043B4" w:rsidRPr="00945F25" w:rsidRDefault="004043B4" w:rsidP="00D505F8">
            <w:pPr>
              <w:tabs>
                <w:tab w:val="left" w:pos="10274"/>
                <w:tab w:val="left" w:pos="10949"/>
              </w:tabs>
              <w:ind w:left="34"/>
              <w:rPr>
                <w:sz w:val="22"/>
                <w:szCs w:val="22"/>
                <w:u w:val="single"/>
              </w:rPr>
            </w:pPr>
            <w:r w:rsidRPr="00945F25">
              <w:rPr>
                <w:sz w:val="22"/>
                <w:szCs w:val="22"/>
                <w:u w:val="single"/>
              </w:rPr>
              <w:tab/>
            </w:r>
          </w:p>
          <w:p w14:paraId="23300CE1" w14:textId="77777777" w:rsidR="004043B4" w:rsidRPr="00945F25" w:rsidRDefault="004043B4" w:rsidP="00D505F8">
            <w:pPr>
              <w:tabs>
                <w:tab w:val="left" w:pos="10274"/>
                <w:tab w:val="left" w:pos="10949"/>
              </w:tabs>
              <w:ind w:left="34"/>
              <w:rPr>
                <w:sz w:val="22"/>
                <w:szCs w:val="22"/>
                <w:u w:val="single"/>
              </w:rPr>
            </w:pPr>
            <w:r w:rsidRPr="00945F25">
              <w:rPr>
                <w:sz w:val="22"/>
                <w:szCs w:val="22"/>
                <w:u w:val="single"/>
              </w:rPr>
              <w:tab/>
            </w:r>
          </w:p>
          <w:p w14:paraId="056ACAAA" w14:textId="77777777" w:rsidR="004043B4" w:rsidRPr="00945F25" w:rsidRDefault="004043B4" w:rsidP="00D505F8">
            <w:pPr>
              <w:tabs>
                <w:tab w:val="left" w:pos="10274"/>
                <w:tab w:val="left" w:pos="10949"/>
              </w:tabs>
              <w:ind w:left="34"/>
              <w:rPr>
                <w:sz w:val="22"/>
                <w:szCs w:val="22"/>
                <w:u w:val="single"/>
              </w:rPr>
            </w:pPr>
            <w:r w:rsidRPr="00945F25">
              <w:rPr>
                <w:sz w:val="22"/>
                <w:szCs w:val="22"/>
                <w:u w:val="single"/>
              </w:rPr>
              <w:tab/>
            </w:r>
          </w:p>
          <w:p w14:paraId="6CED94B3" w14:textId="77777777" w:rsidR="004043B4" w:rsidRPr="00945F25" w:rsidRDefault="004043B4" w:rsidP="00D505F8">
            <w:pPr>
              <w:tabs>
                <w:tab w:val="left" w:pos="10274"/>
                <w:tab w:val="left" w:pos="10949"/>
              </w:tabs>
              <w:ind w:left="34"/>
              <w:rPr>
                <w:sz w:val="22"/>
                <w:szCs w:val="22"/>
                <w:u w:val="single"/>
              </w:rPr>
            </w:pPr>
            <w:r w:rsidRPr="00945F25">
              <w:rPr>
                <w:sz w:val="22"/>
                <w:szCs w:val="22"/>
                <w:u w:val="single"/>
              </w:rPr>
              <w:tab/>
            </w:r>
          </w:p>
          <w:p w14:paraId="716E9906" w14:textId="77777777" w:rsidR="004043B4" w:rsidRPr="00945F25" w:rsidRDefault="004043B4" w:rsidP="00D505F8">
            <w:pPr>
              <w:tabs>
                <w:tab w:val="left" w:pos="10274"/>
                <w:tab w:val="left" w:pos="10949"/>
              </w:tabs>
              <w:ind w:left="34"/>
              <w:rPr>
                <w:sz w:val="22"/>
                <w:szCs w:val="22"/>
                <w:u w:val="single"/>
              </w:rPr>
            </w:pPr>
            <w:r w:rsidRPr="00945F25">
              <w:rPr>
                <w:sz w:val="22"/>
                <w:szCs w:val="22"/>
                <w:u w:val="single"/>
              </w:rPr>
              <w:tab/>
            </w:r>
          </w:p>
        </w:tc>
      </w:tr>
      <w:tr w:rsidR="004043B4" w:rsidRPr="00365D6F" w14:paraId="5B8EA0C1" w14:textId="77777777" w:rsidTr="00D505F8">
        <w:trPr>
          <w:trHeight w:val="4101"/>
        </w:trPr>
        <w:tc>
          <w:tcPr>
            <w:tcW w:w="10490" w:type="dxa"/>
            <w:gridSpan w:val="2"/>
            <w:tcBorders>
              <w:top w:val="single" w:sz="4" w:space="0" w:color="auto"/>
              <w:bottom w:val="single" w:sz="4" w:space="0" w:color="auto"/>
            </w:tcBorders>
          </w:tcPr>
          <w:p w14:paraId="5DF1A685" w14:textId="77777777" w:rsidR="004043B4" w:rsidRPr="00945F25" w:rsidRDefault="004043B4" w:rsidP="00D505F8">
            <w:pPr>
              <w:pStyle w:val="7"/>
              <w:spacing w:before="480"/>
              <w:rPr>
                <w:sz w:val="22"/>
              </w:rPr>
            </w:pPr>
            <w:r w:rsidRPr="00945F25">
              <w:rPr>
                <w:sz w:val="22"/>
              </w:rPr>
              <w:t>Уполномоченное лицо</w:t>
            </w:r>
          </w:p>
          <w:p w14:paraId="1A8E1662" w14:textId="77777777" w:rsidR="004043B4" w:rsidRPr="00945F25" w:rsidRDefault="004043B4" w:rsidP="00D505F8">
            <w:pPr>
              <w:tabs>
                <w:tab w:val="left" w:pos="6130"/>
              </w:tabs>
              <w:ind w:left="34"/>
              <w:rPr>
                <w:sz w:val="22"/>
                <w:szCs w:val="22"/>
              </w:rPr>
            </w:pPr>
            <w:r w:rsidRPr="00945F25">
              <w:rPr>
                <w:sz w:val="22"/>
              </w:rPr>
              <w:t>Депозитария</w:t>
            </w:r>
            <w:r w:rsidRPr="00945F25">
              <w:rPr>
                <w:sz w:val="22"/>
                <w:szCs w:val="22"/>
              </w:rPr>
              <w:t xml:space="preserve"> </w:t>
            </w:r>
            <w:r w:rsidRPr="00945F25">
              <w:rPr>
                <w:sz w:val="22"/>
                <w:szCs w:val="22"/>
              </w:rPr>
              <w:tab/>
              <w:t>Подпись:_________________________</w:t>
            </w:r>
          </w:p>
          <w:p w14:paraId="57FD6DD0" w14:textId="77777777" w:rsidR="004043B4" w:rsidRPr="00945F25" w:rsidRDefault="004043B4" w:rsidP="00D505F8">
            <w:pPr>
              <w:tabs>
                <w:tab w:val="left" w:pos="5704"/>
              </w:tabs>
              <w:spacing w:before="360"/>
              <w:ind w:left="34"/>
              <w:rPr>
                <w:sz w:val="22"/>
                <w:szCs w:val="22"/>
              </w:rPr>
            </w:pPr>
            <w:r w:rsidRPr="00945F25">
              <w:rPr>
                <w:sz w:val="22"/>
                <w:szCs w:val="22"/>
              </w:rPr>
              <w:t>Дата__________________</w:t>
            </w:r>
          </w:p>
          <w:p w14:paraId="306AB7F4" w14:textId="77777777" w:rsidR="004043B4" w:rsidRPr="00945F25" w:rsidRDefault="004043B4" w:rsidP="00D505F8">
            <w:pPr>
              <w:tabs>
                <w:tab w:val="left" w:pos="5704"/>
              </w:tabs>
              <w:spacing w:before="360"/>
              <w:ind w:left="34"/>
              <w:rPr>
                <w:sz w:val="22"/>
                <w:szCs w:val="22"/>
              </w:rPr>
            </w:pPr>
            <w:r w:rsidRPr="00945F25">
              <w:rPr>
                <w:sz w:val="22"/>
                <w:szCs w:val="22"/>
              </w:rPr>
              <w:t>Исп.__________________</w:t>
            </w:r>
          </w:p>
          <w:p w14:paraId="091FDAFE" w14:textId="77777777" w:rsidR="004043B4" w:rsidRPr="00945F25" w:rsidRDefault="004043B4" w:rsidP="00D505F8">
            <w:pPr>
              <w:tabs>
                <w:tab w:val="left" w:pos="5704"/>
              </w:tabs>
              <w:spacing w:before="360"/>
              <w:ind w:left="34"/>
              <w:rPr>
                <w:sz w:val="22"/>
                <w:szCs w:val="22"/>
              </w:rPr>
            </w:pPr>
            <w:r w:rsidRPr="00945F25">
              <w:rPr>
                <w:sz w:val="22"/>
                <w:szCs w:val="22"/>
              </w:rPr>
              <w:t>Контактный телефон:</w:t>
            </w:r>
          </w:p>
          <w:p w14:paraId="26210377" w14:textId="77777777" w:rsidR="004043B4" w:rsidRDefault="004043B4" w:rsidP="00D505F8">
            <w:pPr>
              <w:tabs>
                <w:tab w:val="left" w:pos="5704"/>
              </w:tabs>
              <w:spacing w:before="360"/>
              <w:ind w:left="34"/>
              <w:rPr>
                <w:sz w:val="22"/>
                <w:szCs w:val="22"/>
              </w:rPr>
            </w:pPr>
            <w:r w:rsidRPr="00945F25">
              <w:rPr>
                <w:sz w:val="22"/>
                <w:szCs w:val="22"/>
              </w:rPr>
              <w:t>______________________</w:t>
            </w:r>
          </w:p>
        </w:tc>
      </w:tr>
    </w:tbl>
    <w:p w14:paraId="09B9F29E" w14:textId="5FDFEC9E" w:rsidR="00284ECD" w:rsidRDefault="00284ECD" w:rsidP="004043B4"/>
    <w:p w14:paraId="2C855D2A" w14:textId="77777777" w:rsidR="00284ECD" w:rsidRDefault="00284ECD">
      <w:r>
        <w:br w:type="page"/>
      </w:r>
    </w:p>
    <w:tbl>
      <w:tblPr>
        <w:tblW w:w="10490" w:type="dxa"/>
        <w:tblInd w:w="-34"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1581"/>
        <w:gridCol w:w="260"/>
        <w:gridCol w:w="93"/>
        <w:gridCol w:w="424"/>
        <w:gridCol w:w="2695"/>
        <w:gridCol w:w="557"/>
        <w:gridCol w:w="13"/>
        <w:gridCol w:w="502"/>
        <w:gridCol w:w="1283"/>
        <w:gridCol w:w="571"/>
        <w:gridCol w:w="13"/>
        <w:gridCol w:w="183"/>
        <w:gridCol w:w="14"/>
        <w:gridCol w:w="2301"/>
      </w:tblGrid>
      <w:tr w:rsidR="003678A5" w:rsidRPr="00945F25" w14:paraId="1F7F7E94" w14:textId="77777777" w:rsidTr="00284ECD">
        <w:trPr>
          <w:trHeight w:val="553"/>
        </w:trPr>
        <w:tc>
          <w:tcPr>
            <w:tcW w:w="6125" w:type="dxa"/>
            <w:gridSpan w:val="8"/>
            <w:tcBorders>
              <w:top w:val="single" w:sz="4" w:space="0" w:color="auto"/>
              <w:bottom w:val="single" w:sz="18" w:space="0" w:color="auto"/>
              <w:right w:val="single" w:sz="4" w:space="0" w:color="auto"/>
            </w:tcBorders>
          </w:tcPr>
          <w:p w14:paraId="591724F9" w14:textId="77777777" w:rsidR="003678A5" w:rsidRPr="00945F25" w:rsidRDefault="003678A5" w:rsidP="00C95EC8">
            <w:pPr>
              <w:rPr>
                <w:sz w:val="22"/>
                <w:szCs w:val="22"/>
              </w:rPr>
            </w:pPr>
            <w:r w:rsidRPr="00945F25">
              <w:rPr>
                <w:sz w:val="22"/>
                <w:szCs w:val="22"/>
              </w:rPr>
              <w:t xml:space="preserve">Приложение № </w:t>
            </w:r>
            <w:r w:rsidR="00B1573A">
              <w:rPr>
                <w:sz w:val="22"/>
                <w:szCs w:val="22"/>
              </w:rPr>
              <w:t>2</w:t>
            </w:r>
            <w:r w:rsidRPr="00945F25">
              <w:rPr>
                <w:sz w:val="22"/>
                <w:szCs w:val="22"/>
              </w:rPr>
              <w:t>1</w:t>
            </w:r>
          </w:p>
        </w:tc>
        <w:tc>
          <w:tcPr>
            <w:tcW w:w="4365" w:type="dxa"/>
            <w:gridSpan w:val="6"/>
            <w:tcBorders>
              <w:top w:val="single" w:sz="4" w:space="0" w:color="auto"/>
              <w:left w:val="single" w:sz="4" w:space="0" w:color="auto"/>
              <w:bottom w:val="single" w:sz="18" w:space="0" w:color="auto"/>
            </w:tcBorders>
          </w:tcPr>
          <w:p w14:paraId="2BCE7A4C" w14:textId="77777777" w:rsidR="00284ECD" w:rsidRPr="00945F25" w:rsidRDefault="00284ECD" w:rsidP="00284ECD">
            <w:pPr>
              <w:spacing w:before="120"/>
              <w:ind w:left="17" w:firstLine="17"/>
              <w:jc w:val="center"/>
              <w:rPr>
                <w:b/>
              </w:rPr>
            </w:pPr>
            <w:r w:rsidRPr="00945F25">
              <w:rPr>
                <w:b/>
              </w:rPr>
              <w:t>ООО «КОМПАНИЯ ТАКТ»</w:t>
            </w:r>
          </w:p>
          <w:p w14:paraId="2B368735" w14:textId="77777777" w:rsidR="00284ECD" w:rsidRPr="00945F25" w:rsidRDefault="00284ECD" w:rsidP="00284ECD">
            <w:pPr>
              <w:tabs>
                <w:tab w:val="left" w:pos="570"/>
                <w:tab w:val="center" w:pos="2106"/>
              </w:tabs>
              <w:ind w:left="17" w:firstLine="17"/>
              <w:jc w:val="center"/>
              <w:rPr>
                <w:sz w:val="18"/>
                <w:szCs w:val="18"/>
                <w:vertAlign w:val="superscript"/>
              </w:rPr>
            </w:pPr>
            <w:r w:rsidRPr="00945F25">
              <w:rPr>
                <w:sz w:val="18"/>
                <w:szCs w:val="18"/>
                <w:vertAlign w:val="superscript"/>
              </w:rPr>
              <w:t>ОГРН 1027739261494 ИНН 7710185253 КПП 770801001</w:t>
            </w:r>
          </w:p>
          <w:p w14:paraId="65EDCEAC" w14:textId="77777777" w:rsidR="00284ECD" w:rsidRPr="00945F25" w:rsidRDefault="00284ECD" w:rsidP="00284ECD">
            <w:pPr>
              <w:tabs>
                <w:tab w:val="left" w:pos="570"/>
                <w:tab w:val="center" w:pos="2106"/>
              </w:tabs>
              <w:ind w:left="17" w:firstLine="17"/>
              <w:jc w:val="center"/>
              <w:rPr>
                <w:sz w:val="18"/>
                <w:szCs w:val="18"/>
                <w:vertAlign w:val="superscript"/>
              </w:rPr>
            </w:pPr>
            <w:smartTag w:uri="urn:schemas-microsoft-com:office:smarttags" w:element="metricconverter">
              <w:smartTagPr>
                <w:attr w:name="ProductID" w:val="107078, г"/>
              </w:smartTagPr>
              <w:r w:rsidRPr="00945F25">
                <w:rPr>
                  <w:sz w:val="18"/>
                  <w:szCs w:val="18"/>
                  <w:vertAlign w:val="superscript"/>
                </w:rPr>
                <w:t>107078, г</w:t>
              </w:r>
            </w:smartTag>
            <w:r w:rsidRPr="00945F25">
              <w:rPr>
                <w:sz w:val="18"/>
                <w:szCs w:val="18"/>
                <w:vertAlign w:val="superscript"/>
              </w:rPr>
              <w:t>. Москва, Орликов пер., д.5, стр. 3</w:t>
            </w:r>
            <w:r w:rsidRPr="00A03A93">
              <w:rPr>
                <w:sz w:val="18"/>
                <w:szCs w:val="18"/>
                <w:vertAlign w:val="superscript"/>
              </w:rPr>
              <w:t>, этаж</w:t>
            </w:r>
            <w:r>
              <w:rPr>
                <w:sz w:val="18"/>
                <w:szCs w:val="18"/>
                <w:vertAlign w:val="superscript"/>
              </w:rPr>
              <w:t xml:space="preserve"> 5, помещ. I, ком. 34, каб. 509</w:t>
            </w:r>
          </w:p>
          <w:p w14:paraId="5247972D" w14:textId="6F1E9531" w:rsidR="003678A5" w:rsidRPr="00945F25" w:rsidRDefault="00284ECD" w:rsidP="00284ECD">
            <w:pPr>
              <w:ind w:left="17" w:firstLine="17"/>
              <w:jc w:val="center"/>
              <w:rPr>
                <w:sz w:val="18"/>
                <w:szCs w:val="18"/>
                <w:vertAlign w:val="superscript"/>
              </w:rPr>
            </w:pPr>
            <w:r w:rsidRPr="00945F25">
              <w:rPr>
                <w:sz w:val="18"/>
                <w:szCs w:val="18"/>
                <w:vertAlign w:val="superscript"/>
              </w:rPr>
              <w:t>Тел. (49</w:t>
            </w:r>
            <w:r>
              <w:rPr>
                <w:sz w:val="18"/>
                <w:szCs w:val="18"/>
                <w:vertAlign w:val="superscript"/>
              </w:rPr>
              <w:t>5</w:t>
            </w:r>
            <w:r w:rsidRPr="00945F25">
              <w:rPr>
                <w:sz w:val="18"/>
                <w:szCs w:val="18"/>
                <w:vertAlign w:val="superscript"/>
              </w:rPr>
              <w:t xml:space="preserve">) </w:t>
            </w:r>
            <w:r>
              <w:rPr>
                <w:sz w:val="18"/>
                <w:szCs w:val="18"/>
                <w:vertAlign w:val="superscript"/>
              </w:rPr>
              <w:t>644</w:t>
            </w:r>
            <w:r w:rsidRPr="00945F25">
              <w:rPr>
                <w:sz w:val="18"/>
                <w:szCs w:val="18"/>
                <w:vertAlign w:val="superscript"/>
              </w:rPr>
              <w:t>-</w:t>
            </w:r>
            <w:r>
              <w:rPr>
                <w:sz w:val="18"/>
                <w:szCs w:val="18"/>
                <w:vertAlign w:val="superscript"/>
              </w:rPr>
              <w:t>0</w:t>
            </w:r>
            <w:r w:rsidRPr="00945F25">
              <w:rPr>
                <w:sz w:val="18"/>
                <w:szCs w:val="18"/>
                <w:vertAlign w:val="superscript"/>
              </w:rPr>
              <w:t>3-</w:t>
            </w:r>
            <w:r>
              <w:rPr>
                <w:sz w:val="18"/>
                <w:szCs w:val="18"/>
                <w:vertAlign w:val="superscript"/>
              </w:rPr>
              <w:t>03</w:t>
            </w:r>
          </w:p>
        </w:tc>
      </w:tr>
      <w:tr w:rsidR="003678A5" w:rsidRPr="00945F25" w14:paraId="038F4CF2" w14:textId="77777777" w:rsidTr="00551D52">
        <w:trPr>
          <w:trHeight w:val="345"/>
        </w:trPr>
        <w:tc>
          <w:tcPr>
            <w:tcW w:w="10490" w:type="dxa"/>
            <w:gridSpan w:val="14"/>
            <w:tcBorders>
              <w:top w:val="single" w:sz="18" w:space="0" w:color="auto"/>
              <w:left w:val="single" w:sz="18" w:space="0" w:color="auto"/>
              <w:bottom w:val="single" w:sz="6" w:space="0" w:color="auto"/>
              <w:right w:val="single" w:sz="18" w:space="0" w:color="auto"/>
            </w:tcBorders>
            <w:shd w:val="clear" w:color="auto" w:fill="D9D9D9"/>
          </w:tcPr>
          <w:p w14:paraId="7927B673" w14:textId="77777777" w:rsidR="003678A5" w:rsidRPr="00945F25" w:rsidRDefault="003678A5" w:rsidP="00C95EC8">
            <w:pPr>
              <w:tabs>
                <w:tab w:val="left" w:pos="3030"/>
              </w:tabs>
              <w:jc w:val="center"/>
              <w:rPr>
                <w:b/>
              </w:rPr>
            </w:pPr>
            <w:r w:rsidRPr="00945F25">
              <w:rPr>
                <w:b/>
              </w:rPr>
              <w:t>Заполняется сотрудником депозитария:</w:t>
            </w:r>
          </w:p>
        </w:tc>
      </w:tr>
      <w:tr w:rsidR="003678A5" w:rsidRPr="00945F25" w14:paraId="23DFF407" w14:textId="77777777" w:rsidTr="00551D52">
        <w:trPr>
          <w:trHeight w:val="174"/>
        </w:trPr>
        <w:tc>
          <w:tcPr>
            <w:tcW w:w="1841" w:type="dxa"/>
            <w:gridSpan w:val="2"/>
            <w:tcBorders>
              <w:top w:val="single" w:sz="6" w:space="0" w:color="auto"/>
              <w:left w:val="single" w:sz="18" w:space="0" w:color="auto"/>
              <w:bottom w:val="single" w:sz="6" w:space="0" w:color="auto"/>
              <w:right w:val="single" w:sz="6" w:space="0" w:color="auto"/>
            </w:tcBorders>
            <w:shd w:val="clear" w:color="auto" w:fill="D9D9D9"/>
          </w:tcPr>
          <w:p w14:paraId="2B879A6F" w14:textId="77777777" w:rsidR="003678A5" w:rsidRPr="00945F25" w:rsidRDefault="003678A5" w:rsidP="00C95EC8">
            <w:pPr>
              <w:tabs>
                <w:tab w:val="left" w:pos="3030"/>
              </w:tabs>
              <w:spacing w:before="120"/>
              <w:jc w:val="center"/>
            </w:pPr>
            <w:r w:rsidRPr="00945F25">
              <w:t>Входящий номер:</w:t>
            </w:r>
          </w:p>
        </w:tc>
        <w:tc>
          <w:tcPr>
            <w:tcW w:w="3782" w:type="dxa"/>
            <w:gridSpan w:val="5"/>
            <w:tcBorders>
              <w:top w:val="single" w:sz="6" w:space="0" w:color="auto"/>
              <w:left w:val="single" w:sz="6" w:space="0" w:color="auto"/>
              <w:bottom w:val="single" w:sz="6" w:space="0" w:color="auto"/>
              <w:right w:val="single" w:sz="6" w:space="0" w:color="auto"/>
            </w:tcBorders>
            <w:shd w:val="clear" w:color="auto" w:fill="D9D9D9"/>
          </w:tcPr>
          <w:p w14:paraId="0C3C68D9" w14:textId="77777777" w:rsidR="003678A5" w:rsidRPr="00945F25" w:rsidRDefault="003678A5" w:rsidP="00C95EC8">
            <w:pPr>
              <w:tabs>
                <w:tab w:val="left" w:pos="3030"/>
              </w:tabs>
              <w:spacing w:before="120"/>
              <w:jc w:val="center"/>
            </w:pPr>
          </w:p>
        </w:tc>
        <w:tc>
          <w:tcPr>
            <w:tcW w:w="2369" w:type="dxa"/>
            <w:gridSpan w:val="4"/>
            <w:tcBorders>
              <w:top w:val="single" w:sz="6" w:space="0" w:color="auto"/>
              <w:left w:val="single" w:sz="6" w:space="0" w:color="auto"/>
              <w:bottom w:val="single" w:sz="6" w:space="0" w:color="auto"/>
              <w:right w:val="single" w:sz="6" w:space="0" w:color="auto"/>
            </w:tcBorders>
            <w:shd w:val="clear" w:color="auto" w:fill="D9D9D9"/>
          </w:tcPr>
          <w:p w14:paraId="048EFC1E" w14:textId="6BC15CE7" w:rsidR="003678A5" w:rsidRPr="00945F25" w:rsidRDefault="003678A5" w:rsidP="00C95EC8">
            <w:pPr>
              <w:tabs>
                <w:tab w:val="left" w:pos="3030"/>
              </w:tabs>
              <w:spacing w:before="120"/>
            </w:pPr>
            <w:r w:rsidRPr="00945F25">
              <w:t>Дата</w:t>
            </w:r>
            <w:r w:rsidR="001C47BF">
              <w:rPr>
                <w:rFonts w:eastAsia="Calibri"/>
              </w:rPr>
              <w:t xml:space="preserve"> и время</w:t>
            </w:r>
            <w:r w:rsidRPr="00945F25">
              <w:t>:</w:t>
            </w:r>
          </w:p>
        </w:tc>
        <w:tc>
          <w:tcPr>
            <w:tcW w:w="2498" w:type="dxa"/>
            <w:gridSpan w:val="3"/>
            <w:tcBorders>
              <w:top w:val="single" w:sz="6" w:space="0" w:color="auto"/>
              <w:left w:val="single" w:sz="6" w:space="0" w:color="auto"/>
              <w:bottom w:val="single" w:sz="6" w:space="0" w:color="auto"/>
              <w:right w:val="single" w:sz="18" w:space="0" w:color="auto"/>
            </w:tcBorders>
            <w:shd w:val="clear" w:color="auto" w:fill="D9D9D9"/>
          </w:tcPr>
          <w:p w14:paraId="7C6AAF9C" w14:textId="77777777" w:rsidR="003678A5" w:rsidRPr="00945F25" w:rsidRDefault="003678A5" w:rsidP="00C95EC8">
            <w:pPr>
              <w:tabs>
                <w:tab w:val="left" w:pos="3030"/>
              </w:tabs>
              <w:spacing w:before="120"/>
              <w:jc w:val="center"/>
            </w:pPr>
          </w:p>
        </w:tc>
      </w:tr>
      <w:tr w:rsidR="003678A5" w:rsidRPr="00945F25" w14:paraId="76930945" w14:textId="77777777" w:rsidTr="00551D52">
        <w:trPr>
          <w:trHeight w:val="315"/>
        </w:trPr>
        <w:tc>
          <w:tcPr>
            <w:tcW w:w="2358" w:type="dxa"/>
            <w:gridSpan w:val="4"/>
            <w:tcBorders>
              <w:top w:val="single" w:sz="6" w:space="0" w:color="auto"/>
              <w:left w:val="single" w:sz="18" w:space="0" w:color="auto"/>
              <w:bottom w:val="single" w:sz="6" w:space="0" w:color="auto"/>
              <w:right w:val="single" w:sz="6" w:space="0" w:color="auto"/>
            </w:tcBorders>
            <w:shd w:val="clear" w:color="auto" w:fill="D9D9D9"/>
          </w:tcPr>
          <w:p w14:paraId="61A169DD" w14:textId="77777777" w:rsidR="003678A5" w:rsidRPr="00945F25" w:rsidRDefault="003678A5" w:rsidP="00C95EC8">
            <w:pPr>
              <w:tabs>
                <w:tab w:val="left" w:pos="3030"/>
              </w:tabs>
            </w:pPr>
            <w:r w:rsidRPr="00945F25">
              <w:t>Отметка о принятии:</w:t>
            </w:r>
          </w:p>
        </w:tc>
        <w:tc>
          <w:tcPr>
            <w:tcW w:w="8132" w:type="dxa"/>
            <w:gridSpan w:val="10"/>
            <w:tcBorders>
              <w:top w:val="single" w:sz="6" w:space="0" w:color="auto"/>
              <w:left w:val="single" w:sz="6" w:space="0" w:color="auto"/>
              <w:bottom w:val="single" w:sz="6" w:space="0" w:color="auto"/>
              <w:right w:val="single" w:sz="18" w:space="0" w:color="auto"/>
            </w:tcBorders>
            <w:shd w:val="clear" w:color="auto" w:fill="D9D9D9"/>
          </w:tcPr>
          <w:p w14:paraId="08671B68" w14:textId="77777777" w:rsidR="003678A5" w:rsidRPr="00945F25" w:rsidRDefault="003678A5" w:rsidP="00C95EC8">
            <w:pPr>
              <w:tabs>
                <w:tab w:val="left" w:pos="3030"/>
              </w:tabs>
              <w:jc w:val="center"/>
            </w:pPr>
            <w:r w:rsidRPr="00945F25">
              <w:rPr>
                <w:sz w:val="24"/>
                <w:szCs w:val="24"/>
              </w:rPr>
              <w:sym w:font="Wingdings" w:char="F06F"/>
            </w:r>
            <w:r w:rsidRPr="00945F25">
              <w:rPr>
                <w:sz w:val="24"/>
                <w:szCs w:val="24"/>
              </w:rPr>
              <w:t xml:space="preserve"> - принято</w:t>
            </w:r>
            <w:r w:rsidRPr="00945F25">
              <w:rPr>
                <w:sz w:val="24"/>
                <w:szCs w:val="24"/>
              </w:rPr>
              <w:tab/>
              <w:t xml:space="preserve"> </w:t>
            </w:r>
            <w:r w:rsidRPr="00945F25">
              <w:rPr>
                <w:sz w:val="24"/>
                <w:szCs w:val="24"/>
              </w:rPr>
              <w:sym w:font="Wingdings" w:char="F06F"/>
            </w:r>
            <w:r w:rsidRPr="00945F25">
              <w:rPr>
                <w:sz w:val="24"/>
                <w:szCs w:val="24"/>
              </w:rPr>
              <w:t xml:space="preserve"> - отказано</w:t>
            </w:r>
          </w:p>
        </w:tc>
      </w:tr>
      <w:tr w:rsidR="003678A5" w:rsidRPr="00945F25" w14:paraId="14CD5C15" w14:textId="77777777" w:rsidTr="00551D52">
        <w:trPr>
          <w:trHeight w:val="404"/>
        </w:trPr>
        <w:tc>
          <w:tcPr>
            <w:tcW w:w="2358" w:type="dxa"/>
            <w:gridSpan w:val="4"/>
            <w:tcBorders>
              <w:top w:val="single" w:sz="6" w:space="0" w:color="auto"/>
              <w:left w:val="single" w:sz="18" w:space="0" w:color="auto"/>
              <w:bottom w:val="single" w:sz="6" w:space="0" w:color="auto"/>
              <w:right w:val="single" w:sz="6" w:space="0" w:color="auto"/>
            </w:tcBorders>
            <w:shd w:val="clear" w:color="auto" w:fill="D9D9D9"/>
          </w:tcPr>
          <w:p w14:paraId="01D78785" w14:textId="77777777" w:rsidR="003678A5" w:rsidRPr="00945F25" w:rsidRDefault="003678A5" w:rsidP="00C95EC8">
            <w:pPr>
              <w:tabs>
                <w:tab w:val="left" w:pos="3030"/>
              </w:tabs>
            </w:pPr>
            <w:r w:rsidRPr="00945F25">
              <w:t>Причина отказа:</w:t>
            </w:r>
          </w:p>
        </w:tc>
        <w:tc>
          <w:tcPr>
            <w:tcW w:w="8132" w:type="dxa"/>
            <w:gridSpan w:val="10"/>
            <w:tcBorders>
              <w:top w:val="single" w:sz="6" w:space="0" w:color="auto"/>
              <w:left w:val="single" w:sz="6" w:space="0" w:color="auto"/>
              <w:bottom w:val="single" w:sz="6" w:space="0" w:color="auto"/>
              <w:right w:val="single" w:sz="18" w:space="0" w:color="auto"/>
            </w:tcBorders>
            <w:shd w:val="clear" w:color="auto" w:fill="D9D9D9"/>
          </w:tcPr>
          <w:p w14:paraId="447698B6" w14:textId="77777777" w:rsidR="003678A5" w:rsidRPr="00945F25" w:rsidRDefault="003678A5" w:rsidP="00C95EC8">
            <w:pPr>
              <w:tabs>
                <w:tab w:val="left" w:pos="3030"/>
              </w:tabs>
            </w:pPr>
          </w:p>
        </w:tc>
      </w:tr>
      <w:tr w:rsidR="003678A5" w:rsidRPr="00945F25" w14:paraId="0C8F2444" w14:textId="77777777" w:rsidTr="00551D52">
        <w:trPr>
          <w:trHeight w:val="552"/>
        </w:trPr>
        <w:tc>
          <w:tcPr>
            <w:tcW w:w="2358" w:type="dxa"/>
            <w:gridSpan w:val="4"/>
            <w:tcBorders>
              <w:top w:val="single" w:sz="6" w:space="0" w:color="auto"/>
              <w:left w:val="single" w:sz="18" w:space="0" w:color="auto"/>
              <w:bottom w:val="single" w:sz="6" w:space="0" w:color="auto"/>
              <w:right w:val="single" w:sz="6" w:space="0" w:color="auto"/>
            </w:tcBorders>
            <w:shd w:val="clear" w:color="auto" w:fill="D9D9D9"/>
          </w:tcPr>
          <w:p w14:paraId="25525391" w14:textId="77777777" w:rsidR="003678A5" w:rsidRPr="00945F25" w:rsidRDefault="003678A5" w:rsidP="00C95EC8">
            <w:pPr>
              <w:tabs>
                <w:tab w:val="left" w:pos="3030"/>
              </w:tabs>
            </w:pPr>
            <w:r w:rsidRPr="00945F25">
              <w:t>Сотрудник Депозитария:</w:t>
            </w:r>
          </w:p>
        </w:tc>
        <w:tc>
          <w:tcPr>
            <w:tcW w:w="8132" w:type="dxa"/>
            <w:gridSpan w:val="10"/>
            <w:tcBorders>
              <w:top w:val="single" w:sz="6" w:space="0" w:color="auto"/>
              <w:left w:val="single" w:sz="6" w:space="0" w:color="auto"/>
              <w:bottom w:val="single" w:sz="6" w:space="0" w:color="auto"/>
              <w:right w:val="single" w:sz="18" w:space="0" w:color="auto"/>
            </w:tcBorders>
            <w:shd w:val="clear" w:color="auto" w:fill="D9D9D9"/>
          </w:tcPr>
          <w:p w14:paraId="625CB585" w14:textId="77777777" w:rsidR="003678A5" w:rsidRPr="00945F25" w:rsidRDefault="003678A5" w:rsidP="00C95EC8">
            <w:pPr>
              <w:tabs>
                <w:tab w:val="left" w:pos="1227"/>
                <w:tab w:val="left" w:pos="3920"/>
                <w:tab w:val="left" w:pos="6755"/>
              </w:tabs>
              <w:spacing w:before="120"/>
              <w:rPr>
                <w:u w:val="single"/>
              </w:rPr>
            </w:pPr>
            <w:r w:rsidRPr="00945F25">
              <w:tab/>
            </w:r>
            <w:r w:rsidRPr="00945F25">
              <w:rPr>
                <w:u w:val="single"/>
              </w:rPr>
              <w:tab/>
            </w:r>
            <w:r w:rsidRPr="00945F25">
              <w:t>/</w:t>
            </w:r>
            <w:r w:rsidRPr="00945F25">
              <w:rPr>
                <w:u w:val="single"/>
              </w:rPr>
              <w:tab/>
            </w:r>
          </w:p>
          <w:p w14:paraId="19AC92F9" w14:textId="77777777" w:rsidR="003678A5" w:rsidRPr="00945F25" w:rsidRDefault="003678A5" w:rsidP="00C95EC8">
            <w:pPr>
              <w:tabs>
                <w:tab w:val="left" w:pos="2077"/>
                <w:tab w:val="left" w:pos="4629"/>
              </w:tabs>
              <w:rPr>
                <w:i/>
                <w:sz w:val="16"/>
                <w:szCs w:val="16"/>
              </w:rPr>
            </w:pPr>
            <w:r w:rsidRPr="00945F25">
              <w:rPr>
                <w:i/>
                <w:sz w:val="16"/>
                <w:szCs w:val="16"/>
              </w:rPr>
              <w:tab/>
              <w:t>(подпись)</w:t>
            </w:r>
            <w:r w:rsidRPr="00945F25">
              <w:rPr>
                <w:i/>
                <w:sz w:val="16"/>
                <w:szCs w:val="16"/>
              </w:rPr>
              <w:tab/>
              <w:t xml:space="preserve"> (расшифровка)</w:t>
            </w:r>
          </w:p>
        </w:tc>
      </w:tr>
      <w:tr w:rsidR="003678A5" w:rsidRPr="00945F25" w14:paraId="7A834162" w14:textId="77777777" w:rsidTr="00551D52">
        <w:trPr>
          <w:trHeight w:val="255"/>
        </w:trPr>
        <w:tc>
          <w:tcPr>
            <w:tcW w:w="1581" w:type="dxa"/>
            <w:tcBorders>
              <w:top w:val="single" w:sz="6" w:space="0" w:color="auto"/>
              <w:left w:val="single" w:sz="18" w:space="0" w:color="auto"/>
              <w:bottom w:val="single" w:sz="18" w:space="0" w:color="auto"/>
              <w:right w:val="single" w:sz="6" w:space="0" w:color="auto"/>
            </w:tcBorders>
            <w:shd w:val="clear" w:color="auto" w:fill="D9D9D9"/>
          </w:tcPr>
          <w:p w14:paraId="6A6EF4F4" w14:textId="77777777" w:rsidR="003678A5" w:rsidRPr="00945F25" w:rsidRDefault="003678A5" w:rsidP="00C95EC8">
            <w:pPr>
              <w:tabs>
                <w:tab w:val="left" w:pos="3030"/>
              </w:tabs>
              <w:spacing w:before="120"/>
            </w:pPr>
            <w:r w:rsidRPr="00945F25">
              <w:t>Номер ввода:</w:t>
            </w:r>
          </w:p>
        </w:tc>
        <w:tc>
          <w:tcPr>
            <w:tcW w:w="4029" w:type="dxa"/>
            <w:gridSpan w:val="5"/>
            <w:tcBorders>
              <w:top w:val="single" w:sz="6" w:space="0" w:color="auto"/>
              <w:left w:val="single" w:sz="6" w:space="0" w:color="auto"/>
              <w:bottom w:val="single" w:sz="18" w:space="0" w:color="auto"/>
              <w:right w:val="single" w:sz="6" w:space="0" w:color="auto"/>
            </w:tcBorders>
            <w:shd w:val="clear" w:color="auto" w:fill="D9D9D9"/>
          </w:tcPr>
          <w:p w14:paraId="3DB833F2" w14:textId="77777777" w:rsidR="003678A5" w:rsidRPr="00945F25" w:rsidRDefault="003678A5" w:rsidP="00C95EC8">
            <w:pPr>
              <w:tabs>
                <w:tab w:val="left" w:pos="3030"/>
              </w:tabs>
              <w:spacing w:before="120"/>
            </w:pPr>
          </w:p>
        </w:tc>
        <w:tc>
          <w:tcPr>
            <w:tcW w:w="2369" w:type="dxa"/>
            <w:gridSpan w:val="4"/>
            <w:tcBorders>
              <w:top w:val="single" w:sz="6" w:space="0" w:color="auto"/>
              <w:left w:val="single" w:sz="6" w:space="0" w:color="auto"/>
              <w:bottom w:val="single" w:sz="18" w:space="0" w:color="auto"/>
              <w:right w:val="single" w:sz="6" w:space="0" w:color="auto"/>
            </w:tcBorders>
            <w:shd w:val="clear" w:color="auto" w:fill="D9D9D9"/>
          </w:tcPr>
          <w:p w14:paraId="5EAD95B1" w14:textId="77777777" w:rsidR="003678A5" w:rsidRPr="00945F25" w:rsidRDefault="003678A5" w:rsidP="00C95EC8">
            <w:pPr>
              <w:tabs>
                <w:tab w:val="left" w:pos="3030"/>
              </w:tabs>
              <w:spacing w:before="120"/>
            </w:pPr>
            <w:r w:rsidRPr="00945F25">
              <w:t xml:space="preserve">Дата </w:t>
            </w:r>
            <w:r w:rsidR="00B1573A">
              <w:t>исполнения</w:t>
            </w:r>
            <w:r w:rsidRPr="00945F25">
              <w:t>:</w:t>
            </w:r>
          </w:p>
        </w:tc>
        <w:tc>
          <w:tcPr>
            <w:tcW w:w="2511" w:type="dxa"/>
            <w:gridSpan w:val="4"/>
            <w:tcBorders>
              <w:top w:val="single" w:sz="6" w:space="0" w:color="auto"/>
              <w:left w:val="single" w:sz="6" w:space="0" w:color="auto"/>
              <w:bottom w:val="single" w:sz="18" w:space="0" w:color="auto"/>
              <w:right w:val="single" w:sz="18" w:space="0" w:color="auto"/>
            </w:tcBorders>
            <w:shd w:val="clear" w:color="auto" w:fill="D9D9D9"/>
          </w:tcPr>
          <w:p w14:paraId="44548BC8" w14:textId="77777777" w:rsidR="003678A5" w:rsidRPr="00945F25" w:rsidRDefault="003678A5" w:rsidP="00C95EC8">
            <w:pPr>
              <w:tabs>
                <w:tab w:val="left" w:pos="3030"/>
              </w:tabs>
              <w:spacing w:before="120"/>
            </w:pPr>
          </w:p>
        </w:tc>
      </w:tr>
      <w:tr w:rsidR="003678A5" w:rsidRPr="00945F25" w14:paraId="25B85E2C" w14:textId="77777777" w:rsidTr="00551D52">
        <w:trPr>
          <w:trHeight w:val="451"/>
        </w:trPr>
        <w:tc>
          <w:tcPr>
            <w:tcW w:w="10490" w:type="dxa"/>
            <w:gridSpan w:val="14"/>
            <w:tcBorders>
              <w:top w:val="single" w:sz="18" w:space="0" w:color="auto"/>
              <w:bottom w:val="single" w:sz="6" w:space="0" w:color="auto"/>
            </w:tcBorders>
          </w:tcPr>
          <w:p w14:paraId="1870429E" w14:textId="77777777" w:rsidR="003678A5" w:rsidRPr="00945F25" w:rsidRDefault="003678A5" w:rsidP="00C95EC8">
            <w:pPr>
              <w:tabs>
                <w:tab w:val="left" w:pos="3030"/>
              </w:tabs>
              <w:spacing w:before="120"/>
              <w:jc w:val="center"/>
              <w:rPr>
                <w:b/>
                <w:sz w:val="24"/>
                <w:szCs w:val="24"/>
              </w:rPr>
            </w:pPr>
            <w:r w:rsidRPr="00945F25">
              <w:rPr>
                <w:b/>
                <w:sz w:val="24"/>
                <w:szCs w:val="24"/>
              </w:rPr>
              <w:t xml:space="preserve">ПОРУЧЕНИЕ НА </w:t>
            </w:r>
            <w:r w:rsidR="000905F4">
              <w:rPr>
                <w:b/>
                <w:sz w:val="24"/>
                <w:szCs w:val="24"/>
              </w:rPr>
              <w:t>ИЗМЕНЕНИЕ МЕСТА ХРАНЕНИЯ</w:t>
            </w:r>
            <w:r w:rsidR="004D4201">
              <w:rPr>
                <w:b/>
                <w:sz w:val="24"/>
                <w:szCs w:val="24"/>
              </w:rPr>
              <w:t xml:space="preserve"> </w:t>
            </w:r>
            <w:r w:rsidR="005146FA">
              <w:rPr>
                <w:b/>
                <w:sz w:val="24"/>
                <w:szCs w:val="24"/>
              </w:rPr>
              <w:t>ЦЕННЫХ БУМАГ</w:t>
            </w:r>
          </w:p>
        </w:tc>
      </w:tr>
      <w:tr w:rsidR="003678A5" w:rsidRPr="00945F25" w14:paraId="2FE579F0" w14:textId="77777777" w:rsidTr="00551D52">
        <w:trPr>
          <w:trHeight w:val="290"/>
        </w:trPr>
        <w:tc>
          <w:tcPr>
            <w:tcW w:w="10490" w:type="dxa"/>
            <w:gridSpan w:val="14"/>
            <w:tcBorders>
              <w:top w:val="single" w:sz="6" w:space="0" w:color="auto"/>
              <w:bottom w:val="single" w:sz="6" w:space="0" w:color="auto"/>
            </w:tcBorders>
            <w:shd w:val="clear" w:color="auto" w:fill="D9D9D9"/>
          </w:tcPr>
          <w:p w14:paraId="2D018F5C" w14:textId="77777777" w:rsidR="003678A5" w:rsidRPr="00945F25" w:rsidRDefault="000905F4" w:rsidP="00C95EC8">
            <w:pPr>
              <w:tabs>
                <w:tab w:val="left" w:pos="3030"/>
              </w:tabs>
              <w:jc w:val="center"/>
              <w:rPr>
                <w:b/>
                <w:sz w:val="22"/>
                <w:szCs w:val="22"/>
              </w:rPr>
            </w:pPr>
            <w:r>
              <w:rPr>
                <w:sz w:val="22"/>
                <w:szCs w:val="22"/>
              </w:rPr>
              <w:t>Место хранения – снятие ценных бумаг с учета</w:t>
            </w:r>
            <w:r w:rsidR="003678A5" w:rsidRPr="00945F25">
              <w:rPr>
                <w:sz w:val="22"/>
                <w:szCs w:val="22"/>
              </w:rPr>
              <w:t>:</w:t>
            </w:r>
          </w:p>
        </w:tc>
      </w:tr>
      <w:tr w:rsidR="000905F4" w:rsidRPr="00945F25" w14:paraId="0CCC7A67" w14:textId="77777777" w:rsidTr="00551D52">
        <w:trPr>
          <w:trHeight w:val="229"/>
        </w:trPr>
        <w:tc>
          <w:tcPr>
            <w:tcW w:w="1934" w:type="dxa"/>
            <w:gridSpan w:val="3"/>
            <w:tcBorders>
              <w:top w:val="single" w:sz="6" w:space="0" w:color="auto"/>
              <w:bottom w:val="single" w:sz="6" w:space="0" w:color="auto"/>
              <w:right w:val="single" w:sz="6" w:space="0" w:color="auto"/>
            </w:tcBorders>
          </w:tcPr>
          <w:p w14:paraId="1183CAE6" w14:textId="77777777" w:rsidR="000905F4" w:rsidRPr="00945F25" w:rsidRDefault="000905F4" w:rsidP="00C95EC8">
            <w:pPr>
              <w:tabs>
                <w:tab w:val="left" w:pos="3030"/>
              </w:tabs>
            </w:pPr>
            <w:r w:rsidRPr="00945F25">
              <w:t>Счёт депо номер:</w:t>
            </w:r>
          </w:p>
        </w:tc>
        <w:tc>
          <w:tcPr>
            <w:tcW w:w="3676" w:type="dxa"/>
            <w:gridSpan w:val="3"/>
            <w:tcBorders>
              <w:top w:val="single" w:sz="6" w:space="0" w:color="auto"/>
              <w:left w:val="single" w:sz="6" w:space="0" w:color="auto"/>
              <w:bottom w:val="single" w:sz="6" w:space="0" w:color="auto"/>
            </w:tcBorders>
          </w:tcPr>
          <w:p w14:paraId="080BA3D0" w14:textId="77777777" w:rsidR="000905F4" w:rsidRPr="00945F25" w:rsidRDefault="000905F4" w:rsidP="00C95EC8">
            <w:pPr>
              <w:tabs>
                <w:tab w:val="left" w:pos="3030"/>
              </w:tabs>
              <w:jc w:val="center"/>
            </w:pPr>
          </w:p>
        </w:tc>
        <w:tc>
          <w:tcPr>
            <w:tcW w:w="2579" w:type="dxa"/>
            <w:gridSpan w:val="7"/>
            <w:tcBorders>
              <w:top w:val="single" w:sz="6" w:space="0" w:color="auto"/>
              <w:left w:val="single" w:sz="6" w:space="0" w:color="auto"/>
              <w:bottom w:val="single" w:sz="6" w:space="0" w:color="auto"/>
            </w:tcBorders>
          </w:tcPr>
          <w:p w14:paraId="41981643" w14:textId="77777777" w:rsidR="000905F4" w:rsidRPr="00945F25" w:rsidRDefault="000905F4" w:rsidP="00C95EC8">
            <w:pPr>
              <w:tabs>
                <w:tab w:val="left" w:pos="3030"/>
              </w:tabs>
              <w:spacing w:before="120"/>
              <w:jc w:val="center"/>
            </w:pPr>
            <w:r w:rsidRPr="00945F25">
              <w:t>Раздел счёта депо:</w:t>
            </w:r>
          </w:p>
        </w:tc>
        <w:tc>
          <w:tcPr>
            <w:tcW w:w="2301" w:type="dxa"/>
            <w:tcBorders>
              <w:top w:val="single" w:sz="6" w:space="0" w:color="auto"/>
              <w:left w:val="single" w:sz="6" w:space="0" w:color="auto"/>
              <w:bottom w:val="single" w:sz="6" w:space="0" w:color="auto"/>
            </w:tcBorders>
          </w:tcPr>
          <w:p w14:paraId="029AEEEC" w14:textId="77777777" w:rsidR="000905F4" w:rsidRPr="00945F25" w:rsidRDefault="000905F4" w:rsidP="00C95EC8">
            <w:pPr>
              <w:tabs>
                <w:tab w:val="left" w:pos="3030"/>
              </w:tabs>
              <w:jc w:val="center"/>
            </w:pPr>
          </w:p>
        </w:tc>
      </w:tr>
      <w:tr w:rsidR="000905F4" w:rsidRPr="00945F25" w14:paraId="5C498A74" w14:textId="77777777" w:rsidTr="00551D52">
        <w:trPr>
          <w:trHeight w:val="1750"/>
        </w:trPr>
        <w:tc>
          <w:tcPr>
            <w:tcW w:w="10490" w:type="dxa"/>
            <w:gridSpan w:val="14"/>
            <w:tcBorders>
              <w:top w:val="single" w:sz="6" w:space="0" w:color="auto"/>
              <w:bottom w:val="single" w:sz="4" w:space="0" w:color="auto"/>
              <w:right w:val="single" w:sz="6" w:space="0" w:color="auto"/>
            </w:tcBorders>
          </w:tcPr>
          <w:p w14:paraId="1B806A69" w14:textId="77777777" w:rsidR="00B1573A" w:rsidRDefault="00B1573A" w:rsidP="00C95EC8">
            <w:pPr>
              <w:tabs>
                <w:tab w:val="left" w:pos="10294"/>
              </w:tabs>
              <w:rPr>
                <w:szCs w:val="24"/>
              </w:rPr>
            </w:pPr>
          </w:p>
          <w:p w14:paraId="287EEFF7" w14:textId="77777777" w:rsidR="000905F4" w:rsidRPr="00945F25" w:rsidRDefault="005759B3" w:rsidP="00C95EC8">
            <w:pPr>
              <w:tabs>
                <w:tab w:val="left" w:pos="10294"/>
              </w:tabs>
              <w:rPr>
                <w:szCs w:val="24"/>
                <w:u w:val="single"/>
              </w:rPr>
            </w:pPr>
            <w:r>
              <w:rPr>
                <w:szCs w:val="24"/>
              </w:rPr>
              <w:t>Н</w:t>
            </w:r>
            <w:r w:rsidR="000905F4" w:rsidRPr="00945F25">
              <w:rPr>
                <w:szCs w:val="24"/>
              </w:rPr>
              <w:t>аименование</w:t>
            </w:r>
            <w:r>
              <w:rPr>
                <w:szCs w:val="24"/>
              </w:rPr>
              <w:t xml:space="preserve"> счета места хранения</w:t>
            </w:r>
            <w:r w:rsidR="000905F4" w:rsidRPr="00945F25">
              <w:rPr>
                <w:szCs w:val="24"/>
              </w:rPr>
              <w:t>:</w:t>
            </w:r>
            <w:r w:rsidR="000905F4" w:rsidRPr="00945F25">
              <w:rPr>
                <w:szCs w:val="24"/>
                <w:u w:val="single"/>
              </w:rPr>
              <w:tab/>
            </w:r>
          </w:p>
          <w:p w14:paraId="28C8994E" w14:textId="77777777" w:rsidR="000905F4" w:rsidRPr="00945F25" w:rsidRDefault="000905F4" w:rsidP="00C95EC8">
            <w:pPr>
              <w:tabs>
                <w:tab w:val="left" w:pos="10294"/>
              </w:tabs>
              <w:rPr>
                <w:szCs w:val="24"/>
                <w:u w:val="single"/>
              </w:rPr>
            </w:pPr>
            <w:r w:rsidRPr="00945F25">
              <w:rPr>
                <w:szCs w:val="24"/>
                <w:u w:val="single"/>
              </w:rPr>
              <w:tab/>
            </w:r>
          </w:p>
          <w:p w14:paraId="32AE1ADE" w14:textId="77777777" w:rsidR="000905F4" w:rsidRPr="00945F25" w:rsidRDefault="000905F4" w:rsidP="00C95EC8">
            <w:pPr>
              <w:tabs>
                <w:tab w:val="left" w:pos="10294"/>
              </w:tabs>
              <w:rPr>
                <w:sz w:val="24"/>
                <w:szCs w:val="24"/>
              </w:rPr>
            </w:pPr>
          </w:p>
        </w:tc>
      </w:tr>
      <w:tr w:rsidR="000905F4" w:rsidRPr="00945F25" w14:paraId="2C61FBC9" w14:textId="77777777" w:rsidTr="00551D52">
        <w:trPr>
          <w:trHeight w:val="200"/>
        </w:trPr>
        <w:tc>
          <w:tcPr>
            <w:tcW w:w="10490" w:type="dxa"/>
            <w:gridSpan w:val="14"/>
            <w:tcBorders>
              <w:top w:val="single" w:sz="6" w:space="0" w:color="auto"/>
              <w:bottom w:val="single" w:sz="6" w:space="0" w:color="auto"/>
            </w:tcBorders>
            <w:shd w:val="clear" w:color="auto" w:fill="D9D9D9"/>
          </w:tcPr>
          <w:p w14:paraId="0C51777F" w14:textId="77777777" w:rsidR="000905F4" w:rsidRPr="00945F25" w:rsidRDefault="000905F4" w:rsidP="00C95EC8">
            <w:pPr>
              <w:tabs>
                <w:tab w:val="left" w:pos="2625"/>
              </w:tabs>
              <w:jc w:val="center"/>
              <w:rPr>
                <w:sz w:val="22"/>
                <w:szCs w:val="22"/>
              </w:rPr>
            </w:pPr>
            <w:r w:rsidRPr="00945F25">
              <w:rPr>
                <w:sz w:val="22"/>
                <w:szCs w:val="22"/>
              </w:rPr>
              <w:t>Сведения о ценной бумаге:</w:t>
            </w:r>
          </w:p>
        </w:tc>
      </w:tr>
      <w:tr w:rsidR="000905F4" w:rsidRPr="00945F25" w14:paraId="3FBA52A8" w14:textId="77777777" w:rsidTr="00551D52">
        <w:trPr>
          <w:trHeight w:val="480"/>
        </w:trPr>
        <w:tc>
          <w:tcPr>
            <w:tcW w:w="1934" w:type="dxa"/>
            <w:gridSpan w:val="3"/>
            <w:tcBorders>
              <w:top w:val="single" w:sz="6" w:space="0" w:color="auto"/>
              <w:bottom w:val="single" w:sz="6" w:space="0" w:color="auto"/>
              <w:right w:val="single" w:sz="6" w:space="0" w:color="auto"/>
            </w:tcBorders>
          </w:tcPr>
          <w:p w14:paraId="46050DC9" w14:textId="77777777" w:rsidR="000905F4" w:rsidRPr="00945F25" w:rsidRDefault="000905F4" w:rsidP="00C95EC8">
            <w:pPr>
              <w:tabs>
                <w:tab w:val="left" w:pos="3030"/>
              </w:tabs>
            </w:pPr>
            <w:r w:rsidRPr="00945F25">
              <w:t>Эмитент:</w:t>
            </w:r>
          </w:p>
        </w:tc>
        <w:tc>
          <w:tcPr>
            <w:tcW w:w="8556" w:type="dxa"/>
            <w:gridSpan w:val="11"/>
            <w:tcBorders>
              <w:top w:val="single" w:sz="6" w:space="0" w:color="auto"/>
              <w:left w:val="single" w:sz="6" w:space="0" w:color="auto"/>
              <w:bottom w:val="single" w:sz="6" w:space="0" w:color="auto"/>
            </w:tcBorders>
          </w:tcPr>
          <w:p w14:paraId="4AEEA199" w14:textId="77777777" w:rsidR="000905F4" w:rsidRPr="00945F25" w:rsidRDefault="000905F4" w:rsidP="00C95EC8">
            <w:pPr>
              <w:rPr>
                <w:sz w:val="24"/>
                <w:szCs w:val="24"/>
              </w:rPr>
            </w:pPr>
          </w:p>
        </w:tc>
      </w:tr>
      <w:tr w:rsidR="000905F4" w:rsidRPr="00945F25" w14:paraId="505A4537" w14:textId="77777777" w:rsidTr="00551D52">
        <w:trPr>
          <w:trHeight w:val="315"/>
        </w:trPr>
        <w:tc>
          <w:tcPr>
            <w:tcW w:w="1934" w:type="dxa"/>
            <w:gridSpan w:val="3"/>
            <w:tcBorders>
              <w:top w:val="single" w:sz="6" w:space="0" w:color="auto"/>
              <w:bottom w:val="single" w:sz="6" w:space="0" w:color="auto"/>
              <w:right w:val="single" w:sz="6" w:space="0" w:color="auto"/>
            </w:tcBorders>
          </w:tcPr>
          <w:p w14:paraId="6A01DC55" w14:textId="77777777" w:rsidR="000905F4" w:rsidRPr="00945F25" w:rsidRDefault="000905F4" w:rsidP="00C95EC8">
            <w:pPr>
              <w:tabs>
                <w:tab w:val="left" w:pos="3030"/>
              </w:tabs>
            </w:pPr>
            <w:r w:rsidRPr="00945F25">
              <w:t>Тип, выпуск:</w:t>
            </w:r>
          </w:p>
        </w:tc>
        <w:tc>
          <w:tcPr>
            <w:tcW w:w="3119" w:type="dxa"/>
            <w:gridSpan w:val="2"/>
            <w:tcBorders>
              <w:top w:val="single" w:sz="6" w:space="0" w:color="auto"/>
              <w:left w:val="single" w:sz="6" w:space="0" w:color="auto"/>
              <w:bottom w:val="single" w:sz="6" w:space="0" w:color="auto"/>
            </w:tcBorders>
          </w:tcPr>
          <w:p w14:paraId="646E98E5" w14:textId="77777777" w:rsidR="000905F4" w:rsidRPr="00945F25" w:rsidRDefault="000905F4" w:rsidP="00C95EC8">
            <w:pPr>
              <w:tabs>
                <w:tab w:val="left" w:pos="3030"/>
              </w:tabs>
              <w:rPr>
                <w:sz w:val="24"/>
                <w:szCs w:val="24"/>
              </w:rPr>
            </w:pPr>
          </w:p>
        </w:tc>
        <w:tc>
          <w:tcPr>
            <w:tcW w:w="2355" w:type="dxa"/>
            <w:gridSpan w:val="4"/>
            <w:tcBorders>
              <w:top w:val="single" w:sz="6" w:space="0" w:color="auto"/>
              <w:left w:val="single" w:sz="6" w:space="0" w:color="auto"/>
              <w:bottom w:val="single" w:sz="6" w:space="0" w:color="auto"/>
            </w:tcBorders>
          </w:tcPr>
          <w:p w14:paraId="01EC783D" w14:textId="77777777" w:rsidR="000905F4" w:rsidRPr="00945F25" w:rsidRDefault="000905F4" w:rsidP="00C95EC8">
            <w:pPr>
              <w:tabs>
                <w:tab w:val="left" w:pos="3030"/>
              </w:tabs>
              <w:rPr>
                <w:sz w:val="22"/>
                <w:szCs w:val="22"/>
              </w:rPr>
            </w:pPr>
            <w:r w:rsidRPr="00945F25">
              <w:rPr>
                <w:szCs w:val="22"/>
              </w:rPr>
              <w:t>Номер регистрации:</w:t>
            </w:r>
          </w:p>
        </w:tc>
        <w:tc>
          <w:tcPr>
            <w:tcW w:w="3082" w:type="dxa"/>
            <w:gridSpan w:val="5"/>
            <w:tcBorders>
              <w:top w:val="single" w:sz="6" w:space="0" w:color="auto"/>
              <w:left w:val="single" w:sz="6" w:space="0" w:color="auto"/>
              <w:bottom w:val="single" w:sz="6" w:space="0" w:color="auto"/>
            </w:tcBorders>
          </w:tcPr>
          <w:p w14:paraId="67CD76FA" w14:textId="77777777" w:rsidR="000905F4" w:rsidRPr="00945F25" w:rsidRDefault="000905F4" w:rsidP="00C95EC8">
            <w:pPr>
              <w:tabs>
                <w:tab w:val="left" w:pos="3030"/>
              </w:tabs>
              <w:rPr>
                <w:sz w:val="24"/>
                <w:szCs w:val="24"/>
              </w:rPr>
            </w:pPr>
          </w:p>
        </w:tc>
      </w:tr>
      <w:tr w:rsidR="000905F4" w:rsidRPr="00945F25" w14:paraId="43FBCDFD" w14:textId="77777777" w:rsidTr="00551D52">
        <w:trPr>
          <w:trHeight w:val="436"/>
        </w:trPr>
        <w:tc>
          <w:tcPr>
            <w:tcW w:w="1934" w:type="dxa"/>
            <w:gridSpan w:val="3"/>
            <w:tcBorders>
              <w:top w:val="single" w:sz="6" w:space="0" w:color="auto"/>
              <w:bottom w:val="single" w:sz="6" w:space="0" w:color="auto"/>
              <w:right w:val="single" w:sz="6" w:space="0" w:color="auto"/>
            </w:tcBorders>
          </w:tcPr>
          <w:p w14:paraId="321E2B25" w14:textId="77777777" w:rsidR="000905F4" w:rsidRPr="00945F25" w:rsidRDefault="000905F4" w:rsidP="00C95EC8">
            <w:pPr>
              <w:tabs>
                <w:tab w:val="left" w:pos="3030"/>
              </w:tabs>
            </w:pPr>
            <w:r w:rsidRPr="00945F25">
              <w:t xml:space="preserve">Количество: </w:t>
            </w:r>
          </w:p>
        </w:tc>
        <w:tc>
          <w:tcPr>
            <w:tcW w:w="8556" w:type="dxa"/>
            <w:gridSpan w:val="11"/>
            <w:tcBorders>
              <w:top w:val="single" w:sz="6" w:space="0" w:color="auto"/>
              <w:left w:val="single" w:sz="6" w:space="0" w:color="auto"/>
              <w:bottom w:val="single" w:sz="6" w:space="0" w:color="auto"/>
            </w:tcBorders>
          </w:tcPr>
          <w:p w14:paraId="4A69EDF4" w14:textId="77777777" w:rsidR="000905F4" w:rsidRPr="00945F25" w:rsidRDefault="000905F4" w:rsidP="00C95EC8">
            <w:pPr>
              <w:tabs>
                <w:tab w:val="left" w:pos="3030"/>
              </w:tabs>
              <w:spacing w:before="120"/>
              <w:rPr>
                <w:sz w:val="24"/>
                <w:szCs w:val="24"/>
              </w:rPr>
            </w:pPr>
            <w:r w:rsidRPr="00945F25">
              <w:rPr>
                <w:sz w:val="24"/>
                <w:szCs w:val="24"/>
              </w:rPr>
              <w:t>_____________________________________________________________________</w:t>
            </w:r>
          </w:p>
          <w:p w14:paraId="5CDA765E" w14:textId="77777777" w:rsidR="000905F4" w:rsidRPr="00945F25" w:rsidRDefault="000905F4" w:rsidP="00C95EC8">
            <w:pPr>
              <w:tabs>
                <w:tab w:val="left" w:pos="3030"/>
              </w:tabs>
              <w:jc w:val="center"/>
              <w:rPr>
                <w:i/>
                <w:sz w:val="18"/>
                <w:szCs w:val="18"/>
              </w:rPr>
            </w:pPr>
            <w:r w:rsidRPr="00945F25">
              <w:rPr>
                <w:i/>
                <w:sz w:val="18"/>
                <w:szCs w:val="18"/>
              </w:rPr>
              <w:t>(цифрами /прописью)</w:t>
            </w:r>
          </w:p>
        </w:tc>
      </w:tr>
      <w:tr w:rsidR="00B1573A" w:rsidRPr="00945F25" w14:paraId="3E601185" w14:textId="77777777" w:rsidTr="00551D52">
        <w:trPr>
          <w:trHeight w:val="226"/>
        </w:trPr>
        <w:tc>
          <w:tcPr>
            <w:tcW w:w="10490" w:type="dxa"/>
            <w:gridSpan w:val="14"/>
            <w:tcBorders>
              <w:top w:val="single" w:sz="6" w:space="0" w:color="auto"/>
              <w:left w:val="single" w:sz="6" w:space="0" w:color="auto"/>
              <w:bottom w:val="single" w:sz="4" w:space="0" w:color="auto"/>
              <w:right w:val="single" w:sz="4" w:space="0" w:color="auto"/>
            </w:tcBorders>
            <w:shd w:val="clear" w:color="auto" w:fill="D9D9D9"/>
          </w:tcPr>
          <w:p w14:paraId="2E1A3495" w14:textId="77777777" w:rsidR="00B1573A" w:rsidRPr="00945F25" w:rsidRDefault="00B1573A" w:rsidP="00C95EC8">
            <w:pPr>
              <w:tabs>
                <w:tab w:val="left" w:pos="3030"/>
              </w:tabs>
              <w:jc w:val="center"/>
              <w:rPr>
                <w:b/>
                <w:sz w:val="22"/>
                <w:szCs w:val="22"/>
              </w:rPr>
            </w:pPr>
            <w:r>
              <w:rPr>
                <w:sz w:val="22"/>
                <w:szCs w:val="22"/>
              </w:rPr>
              <w:t>Место хранения – прием ценных бумаг на учет</w:t>
            </w:r>
            <w:r w:rsidRPr="00945F25">
              <w:rPr>
                <w:sz w:val="22"/>
                <w:szCs w:val="22"/>
              </w:rPr>
              <w:t>:</w:t>
            </w:r>
          </w:p>
        </w:tc>
      </w:tr>
      <w:tr w:rsidR="00B1573A" w:rsidRPr="00945F25" w14:paraId="25A9263D" w14:textId="77777777" w:rsidTr="00551D52">
        <w:trPr>
          <w:trHeight w:val="270"/>
        </w:trPr>
        <w:tc>
          <w:tcPr>
            <w:tcW w:w="1934" w:type="dxa"/>
            <w:gridSpan w:val="3"/>
            <w:tcBorders>
              <w:top w:val="single" w:sz="4" w:space="0" w:color="auto"/>
              <w:left w:val="single" w:sz="6" w:space="0" w:color="auto"/>
              <w:bottom w:val="single" w:sz="6" w:space="0" w:color="auto"/>
              <w:right w:val="single" w:sz="4" w:space="0" w:color="auto"/>
            </w:tcBorders>
            <w:shd w:val="clear" w:color="auto" w:fill="auto"/>
          </w:tcPr>
          <w:p w14:paraId="068CE98C" w14:textId="77777777" w:rsidR="00B1573A" w:rsidRPr="00945F25" w:rsidRDefault="00B1573A" w:rsidP="00C95EC8">
            <w:pPr>
              <w:tabs>
                <w:tab w:val="left" w:pos="3030"/>
              </w:tabs>
              <w:spacing w:before="120"/>
              <w:jc w:val="center"/>
            </w:pPr>
            <w:r w:rsidRPr="00945F25">
              <w:t>Счёт депо номер:</w:t>
            </w:r>
          </w:p>
        </w:tc>
        <w:tc>
          <w:tcPr>
            <w:tcW w:w="3689" w:type="dxa"/>
            <w:gridSpan w:val="4"/>
            <w:tcBorders>
              <w:top w:val="single" w:sz="4" w:space="0" w:color="auto"/>
              <w:left w:val="single" w:sz="4" w:space="0" w:color="auto"/>
              <w:bottom w:val="single" w:sz="6" w:space="0" w:color="auto"/>
              <w:right w:val="single" w:sz="4" w:space="0" w:color="auto"/>
            </w:tcBorders>
            <w:shd w:val="clear" w:color="auto" w:fill="auto"/>
          </w:tcPr>
          <w:p w14:paraId="66E8453F" w14:textId="77777777" w:rsidR="00B1573A" w:rsidRPr="00945F25" w:rsidRDefault="00B1573A" w:rsidP="00C95EC8">
            <w:pPr>
              <w:tabs>
                <w:tab w:val="left" w:pos="3030"/>
              </w:tabs>
              <w:spacing w:before="120"/>
              <w:jc w:val="center"/>
            </w:pPr>
          </w:p>
        </w:tc>
        <w:tc>
          <w:tcPr>
            <w:tcW w:w="2552" w:type="dxa"/>
            <w:gridSpan w:val="5"/>
            <w:tcBorders>
              <w:top w:val="single" w:sz="4" w:space="0" w:color="auto"/>
              <w:left w:val="single" w:sz="4" w:space="0" w:color="auto"/>
              <w:bottom w:val="single" w:sz="6" w:space="0" w:color="auto"/>
              <w:right w:val="single" w:sz="4" w:space="0" w:color="auto"/>
            </w:tcBorders>
            <w:shd w:val="clear" w:color="auto" w:fill="auto"/>
          </w:tcPr>
          <w:p w14:paraId="77B57439" w14:textId="77777777" w:rsidR="00B1573A" w:rsidRPr="00945F25" w:rsidRDefault="00B1573A" w:rsidP="00C95EC8">
            <w:pPr>
              <w:tabs>
                <w:tab w:val="left" w:pos="3030"/>
              </w:tabs>
              <w:spacing w:before="120"/>
              <w:jc w:val="center"/>
            </w:pPr>
            <w:r w:rsidRPr="00945F25">
              <w:t>Раздел счёта депо:</w:t>
            </w:r>
          </w:p>
        </w:tc>
        <w:tc>
          <w:tcPr>
            <w:tcW w:w="2315" w:type="dxa"/>
            <w:gridSpan w:val="2"/>
            <w:tcBorders>
              <w:top w:val="single" w:sz="4" w:space="0" w:color="auto"/>
              <w:left w:val="single" w:sz="4" w:space="0" w:color="auto"/>
              <w:bottom w:val="single" w:sz="6" w:space="0" w:color="auto"/>
              <w:right w:val="single" w:sz="4" w:space="0" w:color="auto"/>
            </w:tcBorders>
            <w:shd w:val="clear" w:color="auto" w:fill="auto"/>
          </w:tcPr>
          <w:p w14:paraId="0738B5F5" w14:textId="77777777" w:rsidR="00B1573A" w:rsidRPr="00945F25" w:rsidRDefault="00B1573A" w:rsidP="00C95EC8">
            <w:pPr>
              <w:tabs>
                <w:tab w:val="left" w:pos="3030"/>
              </w:tabs>
              <w:spacing w:before="120"/>
              <w:jc w:val="center"/>
            </w:pPr>
          </w:p>
        </w:tc>
      </w:tr>
      <w:tr w:rsidR="00B1573A" w:rsidRPr="00945F25" w14:paraId="7390FE3D" w14:textId="77777777" w:rsidTr="00551D52">
        <w:trPr>
          <w:trHeight w:val="1695"/>
        </w:trPr>
        <w:tc>
          <w:tcPr>
            <w:tcW w:w="10490" w:type="dxa"/>
            <w:gridSpan w:val="14"/>
            <w:tcBorders>
              <w:top w:val="single" w:sz="6" w:space="0" w:color="auto"/>
              <w:left w:val="single" w:sz="6" w:space="0" w:color="auto"/>
              <w:bottom w:val="single" w:sz="4" w:space="0" w:color="auto"/>
              <w:right w:val="single" w:sz="6" w:space="0" w:color="auto"/>
            </w:tcBorders>
          </w:tcPr>
          <w:p w14:paraId="652CA868" w14:textId="77777777" w:rsidR="00B1573A" w:rsidRDefault="00B1573A" w:rsidP="00B1573A">
            <w:pPr>
              <w:tabs>
                <w:tab w:val="left" w:pos="10294"/>
              </w:tabs>
              <w:rPr>
                <w:szCs w:val="24"/>
              </w:rPr>
            </w:pPr>
          </w:p>
          <w:p w14:paraId="7D458B19" w14:textId="77777777" w:rsidR="00B1573A" w:rsidRPr="00945F25" w:rsidRDefault="00B1573A" w:rsidP="00B1573A">
            <w:pPr>
              <w:tabs>
                <w:tab w:val="left" w:pos="10294"/>
              </w:tabs>
              <w:rPr>
                <w:szCs w:val="24"/>
                <w:u w:val="single"/>
              </w:rPr>
            </w:pPr>
            <w:r>
              <w:rPr>
                <w:szCs w:val="24"/>
              </w:rPr>
              <w:t>Н</w:t>
            </w:r>
            <w:r w:rsidRPr="00945F25">
              <w:rPr>
                <w:szCs w:val="24"/>
              </w:rPr>
              <w:t>аименование</w:t>
            </w:r>
            <w:r>
              <w:rPr>
                <w:szCs w:val="24"/>
              </w:rPr>
              <w:t xml:space="preserve"> счета места хранения</w:t>
            </w:r>
            <w:r w:rsidRPr="00945F25">
              <w:rPr>
                <w:szCs w:val="24"/>
              </w:rPr>
              <w:t>:</w:t>
            </w:r>
            <w:r w:rsidRPr="00945F25">
              <w:rPr>
                <w:szCs w:val="24"/>
                <w:u w:val="single"/>
              </w:rPr>
              <w:tab/>
            </w:r>
          </w:p>
          <w:p w14:paraId="6FF63ECE" w14:textId="77777777" w:rsidR="00B1573A" w:rsidRPr="00945F25" w:rsidRDefault="00B1573A" w:rsidP="00B1573A">
            <w:pPr>
              <w:tabs>
                <w:tab w:val="left" w:pos="10294"/>
              </w:tabs>
              <w:rPr>
                <w:szCs w:val="24"/>
                <w:u w:val="single"/>
              </w:rPr>
            </w:pPr>
            <w:r w:rsidRPr="00945F25">
              <w:rPr>
                <w:szCs w:val="24"/>
                <w:u w:val="single"/>
              </w:rPr>
              <w:tab/>
            </w:r>
          </w:p>
          <w:p w14:paraId="54D4676F" w14:textId="77777777" w:rsidR="00B1573A" w:rsidRPr="00945F25" w:rsidRDefault="00B1573A" w:rsidP="00C95EC8">
            <w:pPr>
              <w:tabs>
                <w:tab w:val="left" w:pos="3030"/>
              </w:tabs>
              <w:jc w:val="center"/>
              <w:rPr>
                <w:b/>
                <w:sz w:val="22"/>
                <w:szCs w:val="22"/>
              </w:rPr>
            </w:pPr>
          </w:p>
        </w:tc>
      </w:tr>
      <w:tr w:rsidR="003678A5" w:rsidRPr="00945F25" w14:paraId="04517554" w14:textId="77777777" w:rsidTr="00551D52">
        <w:trPr>
          <w:trHeight w:val="195"/>
        </w:trPr>
        <w:tc>
          <w:tcPr>
            <w:tcW w:w="10490" w:type="dxa"/>
            <w:gridSpan w:val="14"/>
            <w:tcBorders>
              <w:top w:val="single" w:sz="6" w:space="0" w:color="auto"/>
              <w:left w:val="single" w:sz="6" w:space="0" w:color="auto"/>
              <w:bottom w:val="single" w:sz="6" w:space="0" w:color="auto"/>
              <w:right w:val="single" w:sz="6" w:space="0" w:color="auto"/>
            </w:tcBorders>
            <w:shd w:val="clear" w:color="auto" w:fill="D9D9D9"/>
          </w:tcPr>
          <w:p w14:paraId="1C76601A" w14:textId="77777777" w:rsidR="003678A5" w:rsidRPr="00945F25" w:rsidRDefault="003678A5" w:rsidP="0005623F">
            <w:pPr>
              <w:tabs>
                <w:tab w:val="left" w:pos="3030"/>
                <w:tab w:val="left" w:pos="10666"/>
              </w:tabs>
              <w:jc w:val="center"/>
              <w:rPr>
                <w:sz w:val="24"/>
                <w:szCs w:val="24"/>
              </w:rPr>
            </w:pPr>
            <w:r w:rsidRPr="00945F25">
              <w:rPr>
                <w:sz w:val="22"/>
                <w:szCs w:val="24"/>
              </w:rPr>
              <w:t>Основание</w:t>
            </w:r>
            <w:r w:rsidR="004B4595">
              <w:rPr>
                <w:sz w:val="22"/>
                <w:szCs w:val="24"/>
              </w:rPr>
              <w:t xml:space="preserve"> для операции</w:t>
            </w:r>
            <w:r w:rsidRPr="00945F25">
              <w:rPr>
                <w:sz w:val="22"/>
                <w:szCs w:val="24"/>
              </w:rPr>
              <w:t>:</w:t>
            </w:r>
          </w:p>
        </w:tc>
      </w:tr>
      <w:tr w:rsidR="003678A5" w:rsidRPr="00945F25" w14:paraId="18BF8FE2" w14:textId="77777777" w:rsidTr="00551D52">
        <w:trPr>
          <w:trHeight w:val="1425"/>
        </w:trPr>
        <w:tc>
          <w:tcPr>
            <w:tcW w:w="10490" w:type="dxa"/>
            <w:gridSpan w:val="14"/>
            <w:tcBorders>
              <w:top w:val="single" w:sz="6" w:space="0" w:color="auto"/>
              <w:left w:val="single" w:sz="6" w:space="0" w:color="auto"/>
              <w:bottom w:val="single" w:sz="6" w:space="0" w:color="auto"/>
              <w:right w:val="single" w:sz="6" w:space="0" w:color="auto"/>
            </w:tcBorders>
          </w:tcPr>
          <w:p w14:paraId="440ECD9D" w14:textId="77777777" w:rsidR="003678A5" w:rsidRPr="00945F25" w:rsidRDefault="003678A5" w:rsidP="00C95EC8">
            <w:pPr>
              <w:tabs>
                <w:tab w:val="left" w:pos="10274"/>
              </w:tabs>
              <w:rPr>
                <w:sz w:val="24"/>
                <w:szCs w:val="24"/>
                <w:u w:val="single"/>
              </w:rPr>
            </w:pPr>
            <w:r w:rsidRPr="00945F25">
              <w:rPr>
                <w:sz w:val="24"/>
                <w:szCs w:val="24"/>
                <w:u w:val="single"/>
              </w:rPr>
              <w:tab/>
            </w:r>
          </w:p>
          <w:p w14:paraId="06F2DF6C" w14:textId="77777777" w:rsidR="003678A5" w:rsidRPr="00945F25" w:rsidRDefault="003678A5" w:rsidP="00C95EC8">
            <w:pPr>
              <w:tabs>
                <w:tab w:val="left" w:pos="10274"/>
              </w:tabs>
              <w:rPr>
                <w:sz w:val="24"/>
                <w:szCs w:val="24"/>
                <w:u w:val="single"/>
              </w:rPr>
            </w:pPr>
            <w:r w:rsidRPr="00945F25">
              <w:rPr>
                <w:sz w:val="24"/>
                <w:szCs w:val="24"/>
                <w:u w:val="single"/>
              </w:rPr>
              <w:tab/>
            </w:r>
          </w:p>
          <w:p w14:paraId="2E71EE7A" w14:textId="77777777" w:rsidR="003678A5" w:rsidRPr="00945F25" w:rsidRDefault="003678A5" w:rsidP="00C95EC8">
            <w:pPr>
              <w:tabs>
                <w:tab w:val="left" w:pos="10274"/>
              </w:tabs>
              <w:rPr>
                <w:sz w:val="24"/>
                <w:szCs w:val="24"/>
                <w:u w:val="single"/>
              </w:rPr>
            </w:pPr>
            <w:r w:rsidRPr="00945F25">
              <w:rPr>
                <w:sz w:val="24"/>
                <w:szCs w:val="24"/>
                <w:u w:val="single"/>
              </w:rPr>
              <w:tab/>
            </w:r>
          </w:p>
          <w:p w14:paraId="63D699A8" w14:textId="77777777" w:rsidR="003678A5" w:rsidRPr="00945F25" w:rsidRDefault="003678A5" w:rsidP="00C95EC8">
            <w:pPr>
              <w:tabs>
                <w:tab w:val="left" w:pos="10274"/>
              </w:tabs>
              <w:rPr>
                <w:sz w:val="24"/>
                <w:szCs w:val="24"/>
                <w:u w:val="single"/>
              </w:rPr>
            </w:pPr>
            <w:r w:rsidRPr="00945F25">
              <w:rPr>
                <w:sz w:val="24"/>
                <w:szCs w:val="24"/>
                <w:u w:val="single"/>
              </w:rPr>
              <w:tab/>
            </w:r>
          </w:p>
          <w:p w14:paraId="3AD1ABFB" w14:textId="77777777" w:rsidR="003678A5" w:rsidRPr="00945F25" w:rsidRDefault="003678A5" w:rsidP="00C95EC8">
            <w:pPr>
              <w:tabs>
                <w:tab w:val="left" w:pos="10274"/>
              </w:tabs>
              <w:rPr>
                <w:sz w:val="24"/>
                <w:szCs w:val="24"/>
                <w:u w:val="single"/>
              </w:rPr>
            </w:pPr>
            <w:r w:rsidRPr="00945F25">
              <w:rPr>
                <w:sz w:val="24"/>
                <w:szCs w:val="24"/>
                <w:u w:val="single"/>
              </w:rPr>
              <w:tab/>
            </w:r>
          </w:p>
        </w:tc>
      </w:tr>
      <w:tr w:rsidR="003678A5" w:rsidRPr="00945F25" w14:paraId="463E91F9" w14:textId="77777777" w:rsidTr="004D4201">
        <w:trPr>
          <w:trHeight w:val="2478"/>
        </w:trPr>
        <w:tc>
          <w:tcPr>
            <w:tcW w:w="10490" w:type="dxa"/>
            <w:gridSpan w:val="14"/>
            <w:tcBorders>
              <w:top w:val="single" w:sz="6" w:space="0" w:color="auto"/>
              <w:left w:val="single" w:sz="6" w:space="0" w:color="auto"/>
              <w:bottom w:val="single" w:sz="6" w:space="0" w:color="auto"/>
              <w:right w:val="single" w:sz="6" w:space="0" w:color="auto"/>
            </w:tcBorders>
          </w:tcPr>
          <w:p w14:paraId="07FF8076" w14:textId="77777777" w:rsidR="003678A5" w:rsidRPr="00945F25" w:rsidRDefault="003678A5" w:rsidP="00C95EC8">
            <w:pPr>
              <w:tabs>
                <w:tab w:val="left" w:pos="3030"/>
                <w:tab w:val="left" w:pos="10666"/>
              </w:tabs>
              <w:rPr>
                <w:sz w:val="24"/>
                <w:szCs w:val="24"/>
              </w:rPr>
            </w:pPr>
            <w:r w:rsidRPr="00945F25">
              <w:rPr>
                <w:sz w:val="24"/>
                <w:szCs w:val="24"/>
              </w:rPr>
              <w:t xml:space="preserve">Депонент </w:t>
            </w:r>
          </w:p>
          <w:p w14:paraId="6FEFDA8C" w14:textId="77777777" w:rsidR="003678A5" w:rsidRPr="00945F25" w:rsidRDefault="003678A5" w:rsidP="00C95EC8">
            <w:pPr>
              <w:tabs>
                <w:tab w:val="left" w:pos="4712"/>
                <w:tab w:val="left" w:pos="7264"/>
                <w:tab w:val="left" w:pos="9961"/>
              </w:tabs>
              <w:rPr>
                <w:sz w:val="24"/>
                <w:szCs w:val="24"/>
                <w:u w:val="single"/>
              </w:rPr>
            </w:pPr>
            <w:r w:rsidRPr="00945F25">
              <w:rPr>
                <w:sz w:val="24"/>
                <w:szCs w:val="24"/>
              </w:rPr>
              <w:t>(уполномоченный представитель):</w:t>
            </w:r>
            <w:r w:rsidRPr="00945F25">
              <w:rPr>
                <w:sz w:val="24"/>
                <w:szCs w:val="24"/>
              </w:rPr>
              <w:tab/>
            </w:r>
            <w:r w:rsidRPr="00945F25">
              <w:rPr>
                <w:sz w:val="24"/>
                <w:szCs w:val="24"/>
                <w:u w:val="single"/>
              </w:rPr>
              <w:tab/>
              <w:t>/</w:t>
            </w:r>
            <w:r w:rsidRPr="00945F25">
              <w:rPr>
                <w:sz w:val="24"/>
                <w:szCs w:val="24"/>
                <w:u w:val="single"/>
              </w:rPr>
              <w:tab/>
              <w:t>/</w:t>
            </w:r>
          </w:p>
          <w:p w14:paraId="5FA02917" w14:textId="77777777" w:rsidR="003678A5" w:rsidRPr="00945F25" w:rsidRDefault="003678A5" w:rsidP="00C95EC8">
            <w:pPr>
              <w:tabs>
                <w:tab w:val="left" w:pos="5421"/>
                <w:tab w:val="left" w:pos="7972"/>
                <w:tab w:val="left" w:pos="9961"/>
              </w:tabs>
              <w:rPr>
                <w:i/>
                <w:sz w:val="18"/>
                <w:szCs w:val="18"/>
              </w:rPr>
            </w:pPr>
            <w:r w:rsidRPr="00945F25">
              <w:rPr>
                <w:sz w:val="24"/>
                <w:szCs w:val="24"/>
              </w:rPr>
              <w:tab/>
            </w:r>
            <w:r w:rsidRPr="00945F25">
              <w:rPr>
                <w:i/>
                <w:sz w:val="18"/>
                <w:szCs w:val="18"/>
              </w:rPr>
              <w:t>(подпись)</w:t>
            </w:r>
            <w:r w:rsidRPr="00945F25">
              <w:rPr>
                <w:i/>
                <w:sz w:val="18"/>
                <w:szCs w:val="18"/>
              </w:rPr>
              <w:tab/>
              <w:t>(расшифровка)</w:t>
            </w:r>
          </w:p>
          <w:p w14:paraId="1E55377E" w14:textId="77777777" w:rsidR="003678A5" w:rsidRPr="00945F25" w:rsidRDefault="003678A5" w:rsidP="00C95EC8">
            <w:pPr>
              <w:spacing w:before="120"/>
              <w:jc w:val="center"/>
              <w:rPr>
                <w:b/>
                <w:sz w:val="24"/>
                <w:szCs w:val="24"/>
              </w:rPr>
            </w:pPr>
            <w:r w:rsidRPr="00945F25">
              <w:rPr>
                <w:b/>
                <w:sz w:val="24"/>
                <w:szCs w:val="24"/>
              </w:rPr>
              <w:t>М.П.</w:t>
            </w:r>
          </w:p>
        </w:tc>
      </w:tr>
    </w:tbl>
    <w:p w14:paraId="6972D5F2" w14:textId="19D21DCC" w:rsidR="003678A5" w:rsidRDefault="003678A5" w:rsidP="004043B4"/>
    <w:p w14:paraId="7586929B" w14:textId="1353E017" w:rsidR="00284ECD" w:rsidRDefault="00284ECD">
      <w:r>
        <w:br w:type="page"/>
      </w:r>
    </w:p>
    <w:p w14:paraId="13C87EF1" w14:textId="77777777" w:rsidR="003678A5" w:rsidRDefault="003678A5" w:rsidP="004043B4"/>
    <w:sectPr w:rsidR="003678A5" w:rsidSect="00AA752F">
      <w:footerReference w:type="even" r:id="rId21"/>
      <w:footerReference w:type="default" r:id="rId22"/>
      <w:headerReference w:type="first" r:id="rId23"/>
      <w:pgSz w:w="11907" w:h="16840" w:code="9"/>
      <w:pgMar w:top="284" w:right="567" w:bottom="510" w:left="624" w:header="0" w:footer="22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4D734A" w14:textId="77777777" w:rsidR="001D04D4" w:rsidRDefault="001D04D4">
      <w:r>
        <w:separator/>
      </w:r>
    </w:p>
  </w:endnote>
  <w:endnote w:type="continuationSeparator" w:id="0">
    <w:p w14:paraId="3E3E8BC2" w14:textId="77777777" w:rsidR="001D04D4" w:rsidRDefault="001D04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PragmaticaCTT">
    <w:altName w:val="Arial"/>
    <w:panose1 w:val="00000000000000000000"/>
    <w:charset w:val="CC"/>
    <w:family w:val="swiss"/>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TimesNewRomanOOEnc">
    <w:altName w:val="Times New Roman"/>
    <w:charset w:val="00"/>
    <w:family w:val="auto"/>
    <w:pitch w:val="default"/>
  </w:font>
  <w:font w:name="Segoe UI Symbol">
    <w:panose1 w:val="020B0502040204020203"/>
    <w:charset w:val="00"/>
    <w:family w:val="swiss"/>
    <w:pitch w:val="variable"/>
    <w:sig w:usb0="8000006F" w:usb1="1200FBEF" w:usb2="0064C000" w:usb3="00000000" w:csb0="00000001" w:csb1="00000000"/>
  </w:font>
  <w:font w:name="Courier New Cyr DS">
    <w:panose1 w:val="02060609020000020004"/>
    <w:charset w:val="CC"/>
    <w:family w:val="modern"/>
    <w:pitch w:val="fixed"/>
    <w:sig w:usb0="00000203" w:usb1="00000000" w:usb2="00000000" w:usb3="00000000" w:csb0="00000005" w:csb1="00000000"/>
  </w:font>
  <w:font w:name="Arial Black">
    <w:panose1 w:val="020B0A040201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7F5CC2" w14:textId="77777777" w:rsidR="001D04D4" w:rsidRDefault="001D04D4">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1C167C49" w14:textId="77777777" w:rsidR="001D04D4" w:rsidRDefault="001D04D4">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093CFE" w14:textId="77777777" w:rsidR="001D04D4" w:rsidRDefault="001D04D4" w:rsidP="001F380A">
    <w:pPr>
      <w:pStyle w:val="a9"/>
      <w:ind w:right="360"/>
      <w:jc w:val="right"/>
    </w:pPr>
    <w:r>
      <w:rPr>
        <w:rStyle w:val="ab"/>
      </w:rPr>
      <w:fldChar w:fldCharType="begin"/>
    </w:r>
    <w:r>
      <w:rPr>
        <w:rStyle w:val="ab"/>
      </w:rPr>
      <w:instrText xml:space="preserve"> PAGE </w:instrText>
    </w:r>
    <w:r>
      <w:rPr>
        <w:rStyle w:val="ab"/>
      </w:rPr>
      <w:fldChar w:fldCharType="separate"/>
    </w:r>
    <w:r w:rsidR="00FA0F46">
      <w:rPr>
        <w:rStyle w:val="ab"/>
        <w:noProof/>
      </w:rPr>
      <w:t>72</w:t>
    </w:r>
    <w:r>
      <w:rPr>
        <w:rStyle w:val="a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CA651A" w14:textId="77777777" w:rsidR="001D04D4" w:rsidRDefault="001D04D4">
      <w:r>
        <w:separator/>
      </w:r>
    </w:p>
  </w:footnote>
  <w:footnote w:type="continuationSeparator" w:id="0">
    <w:p w14:paraId="2897F087" w14:textId="77777777" w:rsidR="001D04D4" w:rsidRDefault="001D04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4ED0F2" w14:textId="77777777" w:rsidR="001D04D4" w:rsidRDefault="001D04D4">
    <w:pPr>
      <w:pStyle w:val="ac"/>
    </w:pPr>
    <w:r>
      <w:rPr>
        <w:rStyle w:val="ab"/>
      </w:rPr>
      <w:fldChar w:fldCharType="begin"/>
    </w:r>
    <w:r>
      <w:rPr>
        <w:rStyle w:val="ab"/>
      </w:rPr>
      <w:instrText xml:space="preserve"> PAGE </w:instrText>
    </w:r>
    <w:r>
      <w:rPr>
        <w:rStyle w:val="ab"/>
      </w:rPr>
      <w:fldChar w:fldCharType="separate"/>
    </w:r>
    <w:r>
      <w:rPr>
        <w:rStyle w:val="ab"/>
        <w:noProof/>
      </w:rPr>
      <w:t>33</w:t>
    </w:r>
    <w:r>
      <w:rPr>
        <w:rStyle w:val="ab"/>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5227E"/>
    <w:multiLevelType w:val="hybridMultilevel"/>
    <w:tmpl w:val="D778AE0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BF01DAC"/>
    <w:multiLevelType w:val="hybridMultilevel"/>
    <w:tmpl w:val="9B50CB1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 w15:restartNumberingAfterBreak="0">
    <w:nsid w:val="0DEE27EE"/>
    <w:multiLevelType w:val="hybridMultilevel"/>
    <w:tmpl w:val="13EE137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16057ECE"/>
    <w:multiLevelType w:val="hybridMultilevel"/>
    <w:tmpl w:val="F93636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9EF1934"/>
    <w:multiLevelType w:val="hybridMultilevel"/>
    <w:tmpl w:val="1116F742"/>
    <w:lvl w:ilvl="0" w:tplc="D46AA088">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5" w15:restartNumberingAfterBreak="0">
    <w:nsid w:val="1A281B58"/>
    <w:multiLevelType w:val="hybridMultilevel"/>
    <w:tmpl w:val="4CB2C51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1F0413AE"/>
    <w:multiLevelType w:val="hybridMultilevel"/>
    <w:tmpl w:val="5650D2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2345733"/>
    <w:multiLevelType w:val="hybridMultilevel"/>
    <w:tmpl w:val="201E95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53F0F36"/>
    <w:multiLevelType w:val="hybridMultilevel"/>
    <w:tmpl w:val="8F28580C"/>
    <w:lvl w:ilvl="0" w:tplc="256AB4FC">
      <w:start w:val="3"/>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6EE44E4"/>
    <w:multiLevelType w:val="hybridMultilevel"/>
    <w:tmpl w:val="89AE5DC8"/>
    <w:lvl w:ilvl="0" w:tplc="38B856CE">
      <w:start w:val="1"/>
      <w:numFmt w:val="bullet"/>
      <w:lvlText w:val="-"/>
      <w:lvlJc w:val="left"/>
      <w:pPr>
        <w:tabs>
          <w:tab w:val="num" w:pos="1287"/>
        </w:tabs>
        <w:ind w:left="1287" w:hanging="360"/>
      </w:pPr>
      <w:rPr>
        <w:rFonts w:ascii="Times New Roman" w:hAnsi="Times New Roman" w:cs="Times New Roman" w:hint="default"/>
        <w:sz w:val="22"/>
        <w:szCs w:val="22"/>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27452ED1"/>
    <w:multiLevelType w:val="hybridMultilevel"/>
    <w:tmpl w:val="73E212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7C61B9D"/>
    <w:multiLevelType w:val="multilevel"/>
    <w:tmpl w:val="5E02EBEA"/>
    <w:lvl w:ilvl="0">
      <w:start w:val="1"/>
      <w:numFmt w:val="decimal"/>
      <w:pStyle w:val="1"/>
      <w:lvlText w:val="%1."/>
      <w:lvlJc w:val="left"/>
      <w:pPr>
        <w:tabs>
          <w:tab w:val="num" w:pos="360"/>
        </w:tabs>
        <w:ind w:left="360" w:hanging="360"/>
      </w:pPr>
    </w:lvl>
    <w:lvl w:ilvl="1">
      <w:start w:val="1"/>
      <w:numFmt w:val="decimal"/>
      <w:isLgl/>
      <w:lvlText w:val="%1.%2."/>
      <w:lvlJc w:val="left"/>
      <w:pPr>
        <w:tabs>
          <w:tab w:val="num" w:pos="720"/>
        </w:tabs>
        <w:ind w:left="720" w:hanging="720"/>
      </w:pPr>
      <w:rPr>
        <w:rFonts w:hint="default"/>
      </w:rPr>
    </w:lvl>
    <w:lvl w:ilvl="2">
      <w:start w:val="30"/>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2" w15:restartNumberingAfterBreak="0">
    <w:nsid w:val="34FE329B"/>
    <w:multiLevelType w:val="hybridMultilevel"/>
    <w:tmpl w:val="2046739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3" w15:restartNumberingAfterBreak="0">
    <w:nsid w:val="3C542313"/>
    <w:multiLevelType w:val="hybridMultilevel"/>
    <w:tmpl w:val="70B2C2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D330275"/>
    <w:multiLevelType w:val="hybridMultilevel"/>
    <w:tmpl w:val="0436E806"/>
    <w:lvl w:ilvl="0" w:tplc="D43A49BE">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09A134B"/>
    <w:multiLevelType w:val="hybridMultilevel"/>
    <w:tmpl w:val="8FB475C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15:restartNumberingAfterBreak="0">
    <w:nsid w:val="43A96B88"/>
    <w:multiLevelType w:val="hybridMultilevel"/>
    <w:tmpl w:val="4CB2CC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80B1EBF"/>
    <w:multiLevelType w:val="hybridMultilevel"/>
    <w:tmpl w:val="88C45C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B2B75F0"/>
    <w:multiLevelType w:val="hybridMultilevel"/>
    <w:tmpl w:val="700A90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D2262BF"/>
    <w:multiLevelType w:val="hybridMultilevel"/>
    <w:tmpl w:val="F30EF7C8"/>
    <w:lvl w:ilvl="0" w:tplc="256AB4FC">
      <w:start w:val="3"/>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FCC18AD"/>
    <w:multiLevelType w:val="hybridMultilevel"/>
    <w:tmpl w:val="86CCE546"/>
    <w:lvl w:ilvl="0" w:tplc="04190005">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1" w15:restartNumberingAfterBreak="0">
    <w:nsid w:val="5070254C"/>
    <w:multiLevelType w:val="hybridMultilevel"/>
    <w:tmpl w:val="04AEF3D4"/>
    <w:lvl w:ilvl="0" w:tplc="FFFFFFFF">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50F50908"/>
    <w:multiLevelType w:val="hybridMultilevel"/>
    <w:tmpl w:val="76C867D8"/>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23" w15:restartNumberingAfterBreak="0">
    <w:nsid w:val="53081D1F"/>
    <w:multiLevelType w:val="hybridMultilevel"/>
    <w:tmpl w:val="C2B883EE"/>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4" w15:restartNumberingAfterBreak="0">
    <w:nsid w:val="54074AEF"/>
    <w:multiLevelType w:val="hybridMultilevel"/>
    <w:tmpl w:val="20FCCF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43956EC"/>
    <w:multiLevelType w:val="hybridMultilevel"/>
    <w:tmpl w:val="C8D64D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4813160"/>
    <w:multiLevelType w:val="hybridMultilevel"/>
    <w:tmpl w:val="4E9C0C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4853D96"/>
    <w:multiLevelType w:val="hybridMultilevel"/>
    <w:tmpl w:val="C9CADC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8AA4C4E"/>
    <w:multiLevelType w:val="hybridMultilevel"/>
    <w:tmpl w:val="10EEC9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9717C5E"/>
    <w:multiLevelType w:val="hybridMultilevel"/>
    <w:tmpl w:val="E13C787E"/>
    <w:lvl w:ilvl="0" w:tplc="D43A49BE">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9BF4F68"/>
    <w:multiLevelType w:val="hybridMultilevel"/>
    <w:tmpl w:val="351A8308"/>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1" w15:restartNumberingAfterBreak="0">
    <w:nsid w:val="60E801F4"/>
    <w:multiLevelType w:val="hybridMultilevel"/>
    <w:tmpl w:val="26BA294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15:restartNumberingAfterBreak="0">
    <w:nsid w:val="6270379E"/>
    <w:multiLevelType w:val="hybridMultilevel"/>
    <w:tmpl w:val="F06CEED0"/>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33" w15:restartNumberingAfterBreak="0">
    <w:nsid w:val="62D834F2"/>
    <w:multiLevelType w:val="hybridMultilevel"/>
    <w:tmpl w:val="CFCA29F2"/>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4" w15:restartNumberingAfterBreak="0">
    <w:nsid w:val="63D77C62"/>
    <w:multiLevelType w:val="hybridMultilevel"/>
    <w:tmpl w:val="1FF42B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49564C0"/>
    <w:multiLevelType w:val="hybridMultilevel"/>
    <w:tmpl w:val="BF2EEF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6B16178"/>
    <w:multiLevelType w:val="hybridMultilevel"/>
    <w:tmpl w:val="EFFAE628"/>
    <w:lvl w:ilvl="0" w:tplc="38B856CE">
      <w:start w:val="1"/>
      <w:numFmt w:val="bullet"/>
      <w:lvlText w:val="-"/>
      <w:lvlJc w:val="left"/>
      <w:pPr>
        <w:ind w:left="720" w:hanging="360"/>
      </w:pPr>
      <w:rPr>
        <w:rFonts w:ascii="Times New Roman" w:hAnsi="Times New Roman" w:cs="Times New Roman" w:hint="default"/>
        <w:sz w:val="22"/>
        <w:szCs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A685703"/>
    <w:multiLevelType w:val="hybridMultilevel"/>
    <w:tmpl w:val="CC0A2E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B1E277A"/>
    <w:multiLevelType w:val="hybridMultilevel"/>
    <w:tmpl w:val="4F4EF14E"/>
    <w:lvl w:ilvl="0" w:tplc="D43A49BE">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0D564E1"/>
    <w:multiLevelType w:val="hybridMultilevel"/>
    <w:tmpl w:val="8CBEC5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1B624FC"/>
    <w:multiLevelType w:val="hybridMultilevel"/>
    <w:tmpl w:val="2820B2E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1D720F9"/>
    <w:multiLevelType w:val="hybridMultilevel"/>
    <w:tmpl w:val="6E7CE410"/>
    <w:lvl w:ilvl="0" w:tplc="D43A49BE">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30A2A2A"/>
    <w:multiLevelType w:val="hybridMultilevel"/>
    <w:tmpl w:val="6B3A0CDC"/>
    <w:lvl w:ilvl="0" w:tplc="D43A49BE">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4373E6F"/>
    <w:multiLevelType w:val="hybridMultilevel"/>
    <w:tmpl w:val="E29657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622575C"/>
    <w:multiLevelType w:val="hybridMultilevel"/>
    <w:tmpl w:val="5E22CA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924207E"/>
    <w:multiLevelType w:val="hybridMultilevel"/>
    <w:tmpl w:val="8D927C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79A2088D"/>
    <w:multiLevelType w:val="hybridMultilevel"/>
    <w:tmpl w:val="9440C20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7" w15:restartNumberingAfterBreak="0">
    <w:nsid w:val="7CAB7BB5"/>
    <w:multiLevelType w:val="hybridMultilevel"/>
    <w:tmpl w:val="6BDE8D50"/>
    <w:lvl w:ilvl="0" w:tplc="DF240DFA">
      <w:start w:val="1"/>
      <w:numFmt w:val="decimal"/>
      <w:lvlText w:val="%1)"/>
      <w:lvlJc w:val="left"/>
      <w:pPr>
        <w:ind w:left="720" w:hanging="360"/>
      </w:pPr>
      <w:rPr>
        <w:rFonts w:ascii="Times New Roman" w:eastAsia="Calibri"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4"/>
  </w:num>
  <w:num w:numId="3">
    <w:abstractNumId w:val="26"/>
  </w:num>
  <w:num w:numId="4">
    <w:abstractNumId w:val="1"/>
  </w:num>
  <w:num w:numId="5">
    <w:abstractNumId w:val="20"/>
  </w:num>
  <w:num w:numId="6">
    <w:abstractNumId w:val="12"/>
  </w:num>
  <w:num w:numId="7">
    <w:abstractNumId w:val="18"/>
  </w:num>
  <w:num w:numId="8">
    <w:abstractNumId w:val="6"/>
  </w:num>
  <w:num w:numId="9">
    <w:abstractNumId w:val="24"/>
  </w:num>
  <w:num w:numId="10">
    <w:abstractNumId w:val="28"/>
  </w:num>
  <w:num w:numId="11">
    <w:abstractNumId w:val="22"/>
  </w:num>
  <w:num w:numId="12">
    <w:abstractNumId w:val="16"/>
  </w:num>
  <w:num w:numId="13">
    <w:abstractNumId w:val="41"/>
  </w:num>
  <w:num w:numId="14">
    <w:abstractNumId w:val="38"/>
  </w:num>
  <w:num w:numId="15">
    <w:abstractNumId w:val="42"/>
  </w:num>
  <w:num w:numId="16">
    <w:abstractNumId w:val="29"/>
  </w:num>
  <w:num w:numId="17">
    <w:abstractNumId w:val="14"/>
  </w:num>
  <w:num w:numId="18">
    <w:abstractNumId w:val="32"/>
  </w:num>
  <w:num w:numId="19">
    <w:abstractNumId w:val="30"/>
  </w:num>
  <w:num w:numId="20">
    <w:abstractNumId w:val="9"/>
  </w:num>
  <w:num w:numId="21">
    <w:abstractNumId w:val="5"/>
  </w:num>
  <w:num w:numId="22">
    <w:abstractNumId w:val="44"/>
  </w:num>
  <w:num w:numId="23">
    <w:abstractNumId w:val="0"/>
  </w:num>
  <w:num w:numId="24">
    <w:abstractNumId w:val="45"/>
  </w:num>
  <w:num w:numId="25">
    <w:abstractNumId w:val="35"/>
  </w:num>
  <w:num w:numId="26">
    <w:abstractNumId w:val="31"/>
  </w:num>
  <w:num w:numId="27">
    <w:abstractNumId w:val="19"/>
  </w:num>
  <w:num w:numId="28">
    <w:abstractNumId w:val="8"/>
  </w:num>
  <w:num w:numId="29">
    <w:abstractNumId w:val="10"/>
  </w:num>
  <w:num w:numId="30">
    <w:abstractNumId w:val="17"/>
  </w:num>
  <w:num w:numId="31">
    <w:abstractNumId w:val="33"/>
  </w:num>
  <w:num w:numId="32">
    <w:abstractNumId w:val="3"/>
  </w:num>
  <w:num w:numId="33">
    <w:abstractNumId w:val="46"/>
  </w:num>
  <w:num w:numId="34">
    <w:abstractNumId w:val="34"/>
  </w:num>
  <w:num w:numId="35">
    <w:abstractNumId w:val="23"/>
  </w:num>
  <w:num w:numId="36">
    <w:abstractNumId w:val="25"/>
  </w:num>
  <w:num w:numId="37">
    <w:abstractNumId w:val="2"/>
  </w:num>
  <w:num w:numId="38">
    <w:abstractNumId w:val="7"/>
  </w:num>
  <w:num w:numId="39">
    <w:abstractNumId w:val="43"/>
  </w:num>
  <w:num w:numId="40">
    <w:abstractNumId w:val="13"/>
  </w:num>
  <w:num w:numId="41">
    <w:abstractNumId w:val="39"/>
  </w:num>
  <w:num w:numId="42">
    <w:abstractNumId w:val="21"/>
  </w:num>
  <w:num w:numId="43">
    <w:abstractNumId w:val="36"/>
  </w:num>
  <w:num w:numId="44">
    <w:abstractNumId w:val="15"/>
  </w:num>
  <w:num w:numId="45">
    <w:abstractNumId w:val="47"/>
  </w:num>
  <w:num w:numId="46">
    <w:abstractNumId w:val="37"/>
  </w:num>
  <w:num w:numId="47">
    <w:abstractNumId w:val="27"/>
  </w:num>
  <w:num w:numId="48">
    <w:abstractNumId w:val="40"/>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503A"/>
    <w:rsid w:val="000006EE"/>
    <w:rsid w:val="000019E4"/>
    <w:rsid w:val="000043A8"/>
    <w:rsid w:val="000061C0"/>
    <w:rsid w:val="0000715B"/>
    <w:rsid w:val="00007545"/>
    <w:rsid w:val="00011590"/>
    <w:rsid w:val="00011612"/>
    <w:rsid w:val="000120D7"/>
    <w:rsid w:val="0001748B"/>
    <w:rsid w:val="0002009F"/>
    <w:rsid w:val="00022BF3"/>
    <w:rsid w:val="00023EC9"/>
    <w:rsid w:val="00024ADD"/>
    <w:rsid w:val="00025A28"/>
    <w:rsid w:val="00026D93"/>
    <w:rsid w:val="00027812"/>
    <w:rsid w:val="000318B8"/>
    <w:rsid w:val="000319C2"/>
    <w:rsid w:val="00032C5B"/>
    <w:rsid w:val="00032D62"/>
    <w:rsid w:val="000360C2"/>
    <w:rsid w:val="00036355"/>
    <w:rsid w:val="00042D81"/>
    <w:rsid w:val="000453CF"/>
    <w:rsid w:val="000453FB"/>
    <w:rsid w:val="000459BE"/>
    <w:rsid w:val="00054DC2"/>
    <w:rsid w:val="0005623F"/>
    <w:rsid w:val="00056998"/>
    <w:rsid w:val="00057CDC"/>
    <w:rsid w:val="00062849"/>
    <w:rsid w:val="0006520C"/>
    <w:rsid w:val="000657C2"/>
    <w:rsid w:val="00067083"/>
    <w:rsid w:val="0006753A"/>
    <w:rsid w:val="000720AA"/>
    <w:rsid w:val="000742AC"/>
    <w:rsid w:val="000754EF"/>
    <w:rsid w:val="00075BD2"/>
    <w:rsid w:val="00075C28"/>
    <w:rsid w:val="00075DCD"/>
    <w:rsid w:val="000804A7"/>
    <w:rsid w:val="000815AD"/>
    <w:rsid w:val="00081CE5"/>
    <w:rsid w:val="000829EA"/>
    <w:rsid w:val="000861CC"/>
    <w:rsid w:val="000864C3"/>
    <w:rsid w:val="000905F4"/>
    <w:rsid w:val="00090D0A"/>
    <w:rsid w:val="000929DD"/>
    <w:rsid w:val="00092D6A"/>
    <w:rsid w:val="0009308D"/>
    <w:rsid w:val="00093863"/>
    <w:rsid w:val="000955B1"/>
    <w:rsid w:val="00096073"/>
    <w:rsid w:val="000A0B45"/>
    <w:rsid w:val="000A16D0"/>
    <w:rsid w:val="000A17DC"/>
    <w:rsid w:val="000A3A63"/>
    <w:rsid w:val="000B17C2"/>
    <w:rsid w:val="000B3378"/>
    <w:rsid w:val="000B3ECF"/>
    <w:rsid w:val="000B7C69"/>
    <w:rsid w:val="000C150C"/>
    <w:rsid w:val="000C1BEC"/>
    <w:rsid w:val="000C1D0A"/>
    <w:rsid w:val="000C28A7"/>
    <w:rsid w:val="000C6117"/>
    <w:rsid w:val="000C7B1C"/>
    <w:rsid w:val="000D0E88"/>
    <w:rsid w:val="000D359C"/>
    <w:rsid w:val="000D642F"/>
    <w:rsid w:val="000E077D"/>
    <w:rsid w:val="000E54ED"/>
    <w:rsid w:val="000E5F1D"/>
    <w:rsid w:val="000E65CA"/>
    <w:rsid w:val="000F06BB"/>
    <w:rsid w:val="000F0D99"/>
    <w:rsid w:val="000F3958"/>
    <w:rsid w:val="000F68A6"/>
    <w:rsid w:val="000F7B03"/>
    <w:rsid w:val="00100073"/>
    <w:rsid w:val="0010097A"/>
    <w:rsid w:val="0010236F"/>
    <w:rsid w:val="00103921"/>
    <w:rsid w:val="00104238"/>
    <w:rsid w:val="0010432E"/>
    <w:rsid w:val="00104DCE"/>
    <w:rsid w:val="00106E70"/>
    <w:rsid w:val="001076D7"/>
    <w:rsid w:val="001118AB"/>
    <w:rsid w:val="00115769"/>
    <w:rsid w:val="0011683F"/>
    <w:rsid w:val="00117A51"/>
    <w:rsid w:val="001234B7"/>
    <w:rsid w:val="00123A2E"/>
    <w:rsid w:val="0012503A"/>
    <w:rsid w:val="001273B2"/>
    <w:rsid w:val="001300DC"/>
    <w:rsid w:val="00130CA6"/>
    <w:rsid w:val="0013382B"/>
    <w:rsid w:val="00134EF1"/>
    <w:rsid w:val="00134F5D"/>
    <w:rsid w:val="001361B2"/>
    <w:rsid w:val="00136668"/>
    <w:rsid w:val="00136C03"/>
    <w:rsid w:val="00137D30"/>
    <w:rsid w:val="001406D6"/>
    <w:rsid w:val="00140D0D"/>
    <w:rsid w:val="00141CE2"/>
    <w:rsid w:val="00144F03"/>
    <w:rsid w:val="00146BF9"/>
    <w:rsid w:val="0014702B"/>
    <w:rsid w:val="00150AA0"/>
    <w:rsid w:val="001518CC"/>
    <w:rsid w:val="00151B99"/>
    <w:rsid w:val="0015245C"/>
    <w:rsid w:val="00154173"/>
    <w:rsid w:val="00154AA3"/>
    <w:rsid w:val="00160C66"/>
    <w:rsid w:val="00161BDD"/>
    <w:rsid w:val="00163E5D"/>
    <w:rsid w:val="001653E4"/>
    <w:rsid w:val="00165BCA"/>
    <w:rsid w:val="00165DFB"/>
    <w:rsid w:val="0017111E"/>
    <w:rsid w:val="00171BE1"/>
    <w:rsid w:val="00174B06"/>
    <w:rsid w:val="001757FD"/>
    <w:rsid w:val="00175FDB"/>
    <w:rsid w:val="001761A4"/>
    <w:rsid w:val="0018093D"/>
    <w:rsid w:val="00181DB5"/>
    <w:rsid w:val="001853D8"/>
    <w:rsid w:val="001869C7"/>
    <w:rsid w:val="00190D95"/>
    <w:rsid w:val="00191473"/>
    <w:rsid w:val="00191F26"/>
    <w:rsid w:val="001941F1"/>
    <w:rsid w:val="00197E2A"/>
    <w:rsid w:val="001A5B9B"/>
    <w:rsid w:val="001A6CA8"/>
    <w:rsid w:val="001B3BD5"/>
    <w:rsid w:val="001B4813"/>
    <w:rsid w:val="001B59E8"/>
    <w:rsid w:val="001B5CA1"/>
    <w:rsid w:val="001C2E5D"/>
    <w:rsid w:val="001C32C2"/>
    <w:rsid w:val="001C36EA"/>
    <w:rsid w:val="001C413A"/>
    <w:rsid w:val="001C47BF"/>
    <w:rsid w:val="001C5C91"/>
    <w:rsid w:val="001C6CD7"/>
    <w:rsid w:val="001D04D4"/>
    <w:rsid w:val="001D6388"/>
    <w:rsid w:val="001E0081"/>
    <w:rsid w:val="001E1078"/>
    <w:rsid w:val="001E2382"/>
    <w:rsid w:val="001E2F26"/>
    <w:rsid w:val="001E4FEC"/>
    <w:rsid w:val="001E6140"/>
    <w:rsid w:val="001F273A"/>
    <w:rsid w:val="001F380A"/>
    <w:rsid w:val="001F3953"/>
    <w:rsid w:val="001F5033"/>
    <w:rsid w:val="001F748D"/>
    <w:rsid w:val="00202718"/>
    <w:rsid w:val="00203412"/>
    <w:rsid w:val="0020397F"/>
    <w:rsid w:val="00204C4E"/>
    <w:rsid w:val="00206948"/>
    <w:rsid w:val="00207573"/>
    <w:rsid w:val="00211450"/>
    <w:rsid w:val="002132B5"/>
    <w:rsid w:val="002161CB"/>
    <w:rsid w:val="00216E38"/>
    <w:rsid w:val="0021760F"/>
    <w:rsid w:val="00217C32"/>
    <w:rsid w:val="002200D9"/>
    <w:rsid w:val="002239B5"/>
    <w:rsid w:val="0022569F"/>
    <w:rsid w:val="0023000B"/>
    <w:rsid w:val="002301A7"/>
    <w:rsid w:val="00231118"/>
    <w:rsid w:val="00232BCE"/>
    <w:rsid w:val="00232BD7"/>
    <w:rsid w:val="00237BDE"/>
    <w:rsid w:val="00240B1D"/>
    <w:rsid w:val="00242AF3"/>
    <w:rsid w:val="00244F1F"/>
    <w:rsid w:val="00245133"/>
    <w:rsid w:val="00245380"/>
    <w:rsid w:val="002476E7"/>
    <w:rsid w:val="00250B72"/>
    <w:rsid w:val="00255049"/>
    <w:rsid w:val="0025643F"/>
    <w:rsid w:val="00256CBF"/>
    <w:rsid w:val="0025746E"/>
    <w:rsid w:val="00257968"/>
    <w:rsid w:val="00260069"/>
    <w:rsid w:val="0026336F"/>
    <w:rsid w:val="00263AD4"/>
    <w:rsid w:val="00265889"/>
    <w:rsid w:val="00265E3F"/>
    <w:rsid w:val="00266D46"/>
    <w:rsid w:val="0026726F"/>
    <w:rsid w:val="0027224A"/>
    <w:rsid w:val="0027277F"/>
    <w:rsid w:val="00273AC6"/>
    <w:rsid w:val="00276CED"/>
    <w:rsid w:val="002775F3"/>
    <w:rsid w:val="002803F5"/>
    <w:rsid w:val="00283694"/>
    <w:rsid w:val="002840B6"/>
    <w:rsid w:val="00284ECD"/>
    <w:rsid w:val="002850CD"/>
    <w:rsid w:val="00287173"/>
    <w:rsid w:val="002900B7"/>
    <w:rsid w:val="0029056E"/>
    <w:rsid w:val="0029120C"/>
    <w:rsid w:val="002915BD"/>
    <w:rsid w:val="002917D1"/>
    <w:rsid w:val="00294423"/>
    <w:rsid w:val="002945CB"/>
    <w:rsid w:val="00295406"/>
    <w:rsid w:val="00296AF8"/>
    <w:rsid w:val="00297BB5"/>
    <w:rsid w:val="002A0024"/>
    <w:rsid w:val="002A2189"/>
    <w:rsid w:val="002A6841"/>
    <w:rsid w:val="002A7F2B"/>
    <w:rsid w:val="002B0D9C"/>
    <w:rsid w:val="002B0F4A"/>
    <w:rsid w:val="002B3A3A"/>
    <w:rsid w:val="002B4C4A"/>
    <w:rsid w:val="002B56BB"/>
    <w:rsid w:val="002B5BDA"/>
    <w:rsid w:val="002C0551"/>
    <w:rsid w:val="002C12A5"/>
    <w:rsid w:val="002C16E1"/>
    <w:rsid w:val="002C1C9D"/>
    <w:rsid w:val="002C3CB1"/>
    <w:rsid w:val="002C3DEE"/>
    <w:rsid w:val="002C47E5"/>
    <w:rsid w:val="002C6CB1"/>
    <w:rsid w:val="002D3CEF"/>
    <w:rsid w:val="002D564B"/>
    <w:rsid w:val="002D75A3"/>
    <w:rsid w:val="002E14D6"/>
    <w:rsid w:val="002F0959"/>
    <w:rsid w:val="002F1258"/>
    <w:rsid w:val="002F39CA"/>
    <w:rsid w:val="002F4473"/>
    <w:rsid w:val="002F62EF"/>
    <w:rsid w:val="002F6DBD"/>
    <w:rsid w:val="0030014C"/>
    <w:rsid w:val="00300E85"/>
    <w:rsid w:val="0030183E"/>
    <w:rsid w:val="00303D41"/>
    <w:rsid w:val="00304363"/>
    <w:rsid w:val="00305D51"/>
    <w:rsid w:val="003070EE"/>
    <w:rsid w:val="0030774B"/>
    <w:rsid w:val="0031025F"/>
    <w:rsid w:val="003102A9"/>
    <w:rsid w:val="00310FB3"/>
    <w:rsid w:val="00312BD8"/>
    <w:rsid w:val="0032071E"/>
    <w:rsid w:val="003207D8"/>
    <w:rsid w:val="00321674"/>
    <w:rsid w:val="00321697"/>
    <w:rsid w:val="00324C02"/>
    <w:rsid w:val="00325CBF"/>
    <w:rsid w:val="003263F4"/>
    <w:rsid w:val="0033043A"/>
    <w:rsid w:val="00333CB5"/>
    <w:rsid w:val="00334291"/>
    <w:rsid w:val="0033454D"/>
    <w:rsid w:val="00334775"/>
    <w:rsid w:val="00337B45"/>
    <w:rsid w:val="00341B0B"/>
    <w:rsid w:val="0034388A"/>
    <w:rsid w:val="00350C68"/>
    <w:rsid w:val="00351B20"/>
    <w:rsid w:val="00353260"/>
    <w:rsid w:val="00353B84"/>
    <w:rsid w:val="00353CC3"/>
    <w:rsid w:val="00354011"/>
    <w:rsid w:val="003569EA"/>
    <w:rsid w:val="00356B4F"/>
    <w:rsid w:val="003578FB"/>
    <w:rsid w:val="00362DE7"/>
    <w:rsid w:val="00364A56"/>
    <w:rsid w:val="00366DC4"/>
    <w:rsid w:val="003678A5"/>
    <w:rsid w:val="003723E0"/>
    <w:rsid w:val="00373B84"/>
    <w:rsid w:val="00375765"/>
    <w:rsid w:val="003811D4"/>
    <w:rsid w:val="00382401"/>
    <w:rsid w:val="00382BA8"/>
    <w:rsid w:val="00383A70"/>
    <w:rsid w:val="00383E17"/>
    <w:rsid w:val="0038647E"/>
    <w:rsid w:val="003868BC"/>
    <w:rsid w:val="00387CB3"/>
    <w:rsid w:val="00390D13"/>
    <w:rsid w:val="00391D75"/>
    <w:rsid w:val="003927DA"/>
    <w:rsid w:val="0039542C"/>
    <w:rsid w:val="00396BDB"/>
    <w:rsid w:val="003A1628"/>
    <w:rsid w:val="003A2C82"/>
    <w:rsid w:val="003A4751"/>
    <w:rsid w:val="003A765E"/>
    <w:rsid w:val="003B078F"/>
    <w:rsid w:val="003B1CD4"/>
    <w:rsid w:val="003B21DF"/>
    <w:rsid w:val="003B2426"/>
    <w:rsid w:val="003B3E4F"/>
    <w:rsid w:val="003B58E9"/>
    <w:rsid w:val="003B6481"/>
    <w:rsid w:val="003B7B93"/>
    <w:rsid w:val="003C1099"/>
    <w:rsid w:val="003C263A"/>
    <w:rsid w:val="003C6623"/>
    <w:rsid w:val="003C67E9"/>
    <w:rsid w:val="003C7E6A"/>
    <w:rsid w:val="003D22FB"/>
    <w:rsid w:val="003D2682"/>
    <w:rsid w:val="003D2C29"/>
    <w:rsid w:val="003D6FEE"/>
    <w:rsid w:val="003D74F5"/>
    <w:rsid w:val="003E06A5"/>
    <w:rsid w:val="003E07EA"/>
    <w:rsid w:val="003E1539"/>
    <w:rsid w:val="003E2522"/>
    <w:rsid w:val="003E3BE3"/>
    <w:rsid w:val="003E5D8F"/>
    <w:rsid w:val="003E5F51"/>
    <w:rsid w:val="003E71E0"/>
    <w:rsid w:val="003E7F1C"/>
    <w:rsid w:val="003F0E18"/>
    <w:rsid w:val="003F2EFD"/>
    <w:rsid w:val="003F35B7"/>
    <w:rsid w:val="003F493F"/>
    <w:rsid w:val="003F6459"/>
    <w:rsid w:val="004006B6"/>
    <w:rsid w:val="00401E6F"/>
    <w:rsid w:val="004032F6"/>
    <w:rsid w:val="004043B4"/>
    <w:rsid w:val="00410260"/>
    <w:rsid w:val="00414C4A"/>
    <w:rsid w:val="0041618B"/>
    <w:rsid w:val="00421415"/>
    <w:rsid w:val="00421905"/>
    <w:rsid w:val="00421B8C"/>
    <w:rsid w:val="004247B3"/>
    <w:rsid w:val="004247E6"/>
    <w:rsid w:val="00424975"/>
    <w:rsid w:val="00424E64"/>
    <w:rsid w:val="004263DE"/>
    <w:rsid w:val="0042707A"/>
    <w:rsid w:val="00427337"/>
    <w:rsid w:val="00433286"/>
    <w:rsid w:val="00433F40"/>
    <w:rsid w:val="00435F3F"/>
    <w:rsid w:val="00437313"/>
    <w:rsid w:val="00437A6F"/>
    <w:rsid w:val="00440B47"/>
    <w:rsid w:val="00442EBB"/>
    <w:rsid w:val="00447A37"/>
    <w:rsid w:val="00450674"/>
    <w:rsid w:val="004506F8"/>
    <w:rsid w:val="004557C4"/>
    <w:rsid w:val="004631D6"/>
    <w:rsid w:val="004677AE"/>
    <w:rsid w:val="00470F41"/>
    <w:rsid w:val="0047146F"/>
    <w:rsid w:val="004717EF"/>
    <w:rsid w:val="00471B50"/>
    <w:rsid w:val="00473563"/>
    <w:rsid w:val="004766AD"/>
    <w:rsid w:val="00476BC2"/>
    <w:rsid w:val="00477CA4"/>
    <w:rsid w:val="00481056"/>
    <w:rsid w:val="00482093"/>
    <w:rsid w:val="00483322"/>
    <w:rsid w:val="0048543E"/>
    <w:rsid w:val="0048557B"/>
    <w:rsid w:val="0048624A"/>
    <w:rsid w:val="004879FE"/>
    <w:rsid w:val="004939B4"/>
    <w:rsid w:val="00493ABD"/>
    <w:rsid w:val="00494D0D"/>
    <w:rsid w:val="00495B4B"/>
    <w:rsid w:val="00495F8F"/>
    <w:rsid w:val="00497BA2"/>
    <w:rsid w:val="004A066B"/>
    <w:rsid w:val="004A6EDA"/>
    <w:rsid w:val="004B1E4E"/>
    <w:rsid w:val="004B2144"/>
    <w:rsid w:val="004B2387"/>
    <w:rsid w:val="004B4595"/>
    <w:rsid w:val="004B4CAE"/>
    <w:rsid w:val="004B6ED9"/>
    <w:rsid w:val="004C010C"/>
    <w:rsid w:val="004C0A31"/>
    <w:rsid w:val="004C0A88"/>
    <w:rsid w:val="004C1161"/>
    <w:rsid w:val="004C23AB"/>
    <w:rsid w:val="004C26EA"/>
    <w:rsid w:val="004C2EF7"/>
    <w:rsid w:val="004C3981"/>
    <w:rsid w:val="004C3EEE"/>
    <w:rsid w:val="004C44F4"/>
    <w:rsid w:val="004D08A8"/>
    <w:rsid w:val="004D4201"/>
    <w:rsid w:val="004D43A5"/>
    <w:rsid w:val="004D683E"/>
    <w:rsid w:val="004D73C1"/>
    <w:rsid w:val="004E0C5D"/>
    <w:rsid w:val="004E4484"/>
    <w:rsid w:val="004E4698"/>
    <w:rsid w:val="004E4B74"/>
    <w:rsid w:val="004E4DA6"/>
    <w:rsid w:val="004E6006"/>
    <w:rsid w:val="004E6242"/>
    <w:rsid w:val="004E6C43"/>
    <w:rsid w:val="004E6F10"/>
    <w:rsid w:val="004F078B"/>
    <w:rsid w:val="004F2778"/>
    <w:rsid w:val="004F38AC"/>
    <w:rsid w:val="004F3AD9"/>
    <w:rsid w:val="004F5517"/>
    <w:rsid w:val="004F6C30"/>
    <w:rsid w:val="004F72E9"/>
    <w:rsid w:val="00501627"/>
    <w:rsid w:val="00502D8D"/>
    <w:rsid w:val="0050319B"/>
    <w:rsid w:val="00503D94"/>
    <w:rsid w:val="0050402D"/>
    <w:rsid w:val="00504E1D"/>
    <w:rsid w:val="0050570C"/>
    <w:rsid w:val="00505E21"/>
    <w:rsid w:val="00506B16"/>
    <w:rsid w:val="00511348"/>
    <w:rsid w:val="0051176E"/>
    <w:rsid w:val="00511963"/>
    <w:rsid w:val="00511D79"/>
    <w:rsid w:val="00511F24"/>
    <w:rsid w:val="0051335F"/>
    <w:rsid w:val="00513FC9"/>
    <w:rsid w:val="00514463"/>
    <w:rsid w:val="005146FA"/>
    <w:rsid w:val="005151CF"/>
    <w:rsid w:val="0051573F"/>
    <w:rsid w:val="005204D7"/>
    <w:rsid w:val="00520C6E"/>
    <w:rsid w:val="00522714"/>
    <w:rsid w:val="00523B3A"/>
    <w:rsid w:val="005253D1"/>
    <w:rsid w:val="00525794"/>
    <w:rsid w:val="00527495"/>
    <w:rsid w:val="00530278"/>
    <w:rsid w:val="00535446"/>
    <w:rsid w:val="00536E59"/>
    <w:rsid w:val="005371C8"/>
    <w:rsid w:val="00537AC0"/>
    <w:rsid w:val="00540AAC"/>
    <w:rsid w:val="00540C4C"/>
    <w:rsid w:val="005410D0"/>
    <w:rsid w:val="005412C1"/>
    <w:rsid w:val="005414A5"/>
    <w:rsid w:val="005427F4"/>
    <w:rsid w:val="00544086"/>
    <w:rsid w:val="00544D2B"/>
    <w:rsid w:val="00546837"/>
    <w:rsid w:val="00546B36"/>
    <w:rsid w:val="0054743A"/>
    <w:rsid w:val="00547861"/>
    <w:rsid w:val="00547FC5"/>
    <w:rsid w:val="00551A87"/>
    <w:rsid w:val="00551D52"/>
    <w:rsid w:val="005551EB"/>
    <w:rsid w:val="005566C3"/>
    <w:rsid w:val="0055687C"/>
    <w:rsid w:val="00556D52"/>
    <w:rsid w:val="005635F4"/>
    <w:rsid w:val="00566EDD"/>
    <w:rsid w:val="005673D3"/>
    <w:rsid w:val="00571BF8"/>
    <w:rsid w:val="00571CBC"/>
    <w:rsid w:val="005726A4"/>
    <w:rsid w:val="00573036"/>
    <w:rsid w:val="00573048"/>
    <w:rsid w:val="00574CB1"/>
    <w:rsid w:val="005759B3"/>
    <w:rsid w:val="005775A1"/>
    <w:rsid w:val="00577D5C"/>
    <w:rsid w:val="00577DBB"/>
    <w:rsid w:val="00581972"/>
    <w:rsid w:val="0058225A"/>
    <w:rsid w:val="00582A33"/>
    <w:rsid w:val="00582DCE"/>
    <w:rsid w:val="00586386"/>
    <w:rsid w:val="00590700"/>
    <w:rsid w:val="00594A78"/>
    <w:rsid w:val="00595DC0"/>
    <w:rsid w:val="00597409"/>
    <w:rsid w:val="005A0D2F"/>
    <w:rsid w:val="005A28AD"/>
    <w:rsid w:val="005A5DE5"/>
    <w:rsid w:val="005A7A7E"/>
    <w:rsid w:val="005A7E0F"/>
    <w:rsid w:val="005B1680"/>
    <w:rsid w:val="005B24C2"/>
    <w:rsid w:val="005B4710"/>
    <w:rsid w:val="005B6C73"/>
    <w:rsid w:val="005B766A"/>
    <w:rsid w:val="005C114C"/>
    <w:rsid w:val="005C2247"/>
    <w:rsid w:val="005C26BE"/>
    <w:rsid w:val="005C312E"/>
    <w:rsid w:val="005C4DE9"/>
    <w:rsid w:val="005C5217"/>
    <w:rsid w:val="005C67EC"/>
    <w:rsid w:val="005C6A48"/>
    <w:rsid w:val="005D1612"/>
    <w:rsid w:val="005D177E"/>
    <w:rsid w:val="005D4CFA"/>
    <w:rsid w:val="005D4EDB"/>
    <w:rsid w:val="005D4F3B"/>
    <w:rsid w:val="005D5065"/>
    <w:rsid w:val="005D5F96"/>
    <w:rsid w:val="005D7ACB"/>
    <w:rsid w:val="005D7DC2"/>
    <w:rsid w:val="005E00B1"/>
    <w:rsid w:val="005E0536"/>
    <w:rsid w:val="005E0911"/>
    <w:rsid w:val="005E0C81"/>
    <w:rsid w:val="005E2903"/>
    <w:rsid w:val="005E2B9E"/>
    <w:rsid w:val="005E3E32"/>
    <w:rsid w:val="005E7706"/>
    <w:rsid w:val="005E7B3E"/>
    <w:rsid w:val="005F1329"/>
    <w:rsid w:val="005F2C1F"/>
    <w:rsid w:val="005F2FB5"/>
    <w:rsid w:val="005F42DD"/>
    <w:rsid w:val="005F506C"/>
    <w:rsid w:val="005F50AF"/>
    <w:rsid w:val="005F5430"/>
    <w:rsid w:val="00600026"/>
    <w:rsid w:val="00601266"/>
    <w:rsid w:val="006013D8"/>
    <w:rsid w:val="00604DAB"/>
    <w:rsid w:val="00607653"/>
    <w:rsid w:val="00607C7F"/>
    <w:rsid w:val="00612234"/>
    <w:rsid w:val="00614D10"/>
    <w:rsid w:val="00615D42"/>
    <w:rsid w:val="006177D6"/>
    <w:rsid w:val="00620129"/>
    <w:rsid w:val="0062358D"/>
    <w:rsid w:val="0062468E"/>
    <w:rsid w:val="00625A1E"/>
    <w:rsid w:val="00625EB6"/>
    <w:rsid w:val="006271DF"/>
    <w:rsid w:val="0063285C"/>
    <w:rsid w:val="00634CF9"/>
    <w:rsid w:val="00635B4B"/>
    <w:rsid w:val="006364B0"/>
    <w:rsid w:val="00636B7D"/>
    <w:rsid w:val="00637158"/>
    <w:rsid w:val="00637985"/>
    <w:rsid w:val="0064129B"/>
    <w:rsid w:val="00643073"/>
    <w:rsid w:val="00643BA6"/>
    <w:rsid w:val="006451FC"/>
    <w:rsid w:val="00645B43"/>
    <w:rsid w:val="00646CA3"/>
    <w:rsid w:val="006531A7"/>
    <w:rsid w:val="00660DAF"/>
    <w:rsid w:val="00660FA3"/>
    <w:rsid w:val="00664149"/>
    <w:rsid w:val="00664E52"/>
    <w:rsid w:val="00666623"/>
    <w:rsid w:val="00673A52"/>
    <w:rsid w:val="00674B95"/>
    <w:rsid w:val="00675D14"/>
    <w:rsid w:val="00676D20"/>
    <w:rsid w:val="006803FF"/>
    <w:rsid w:val="006814B5"/>
    <w:rsid w:val="00681A7D"/>
    <w:rsid w:val="00682F4E"/>
    <w:rsid w:val="00684DB7"/>
    <w:rsid w:val="0068514F"/>
    <w:rsid w:val="006865D7"/>
    <w:rsid w:val="00687D93"/>
    <w:rsid w:val="00690016"/>
    <w:rsid w:val="00690CAC"/>
    <w:rsid w:val="006932B0"/>
    <w:rsid w:val="00693712"/>
    <w:rsid w:val="006952E6"/>
    <w:rsid w:val="0069601D"/>
    <w:rsid w:val="006A01A9"/>
    <w:rsid w:val="006A0468"/>
    <w:rsid w:val="006A136B"/>
    <w:rsid w:val="006A2220"/>
    <w:rsid w:val="006A4501"/>
    <w:rsid w:val="006A7E20"/>
    <w:rsid w:val="006B023D"/>
    <w:rsid w:val="006B0608"/>
    <w:rsid w:val="006B1EEA"/>
    <w:rsid w:val="006B23BD"/>
    <w:rsid w:val="006B2607"/>
    <w:rsid w:val="006B44A1"/>
    <w:rsid w:val="006B4E25"/>
    <w:rsid w:val="006C5582"/>
    <w:rsid w:val="006C6415"/>
    <w:rsid w:val="006C7984"/>
    <w:rsid w:val="006D0A4E"/>
    <w:rsid w:val="006D0CFE"/>
    <w:rsid w:val="006D663D"/>
    <w:rsid w:val="006D7E1C"/>
    <w:rsid w:val="006E176C"/>
    <w:rsid w:val="006E3FB7"/>
    <w:rsid w:val="006E4C8A"/>
    <w:rsid w:val="006E72F4"/>
    <w:rsid w:val="006E78E2"/>
    <w:rsid w:val="006E7FAC"/>
    <w:rsid w:val="006F650C"/>
    <w:rsid w:val="006F6CA0"/>
    <w:rsid w:val="00702AAB"/>
    <w:rsid w:val="00706142"/>
    <w:rsid w:val="00706ADC"/>
    <w:rsid w:val="007076BF"/>
    <w:rsid w:val="00707C8D"/>
    <w:rsid w:val="00710C0E"/>
    <w:rsid w:val="00711849"/>
    <w:rsid w:val="00712B42"/>
    <w:rsid w:val="007141F1"/>
    <w:rsid w:val="0071486B"/>
    <w:rsid w:val="00717655"/>
    <w:rsid w:val="0072089F"/>
    <w:rsid w:val="00720FC2"/>
    <w:rsid w:val="00722D1A"/>
    <w:rsid w:val="00723BA8"/>
    <w:rsid w:val="007318A6"/>
    <w:rsid w:val="007321B0"/>
    <w:rsid w:val="00733EF8"/>
    <w:rsid w:val="00737BA8"/>
    <w:rsid w:val="0074166C"/>
    <w:rsid w:val="007416AD"/>
    <w:rsid w:val="007418D2"/>
    <w:rsid w:val="007448E1"/>
    <w:rsid w:val="0074492F"/>
    <w:rsid w:val="0074576B"/>
    <w:rsid w:val="0074727C"/>
    <w:rsid w:val="00752DCF"/>
    <w:rsid w:val="00754995"/>
    <w:rsid w:val="00755D78"/>
    <w:rsid w:val="00756FDD"/>
    <w:rsid w:val="0075765E"/>
    <w:rsid w:val="00757A3D"/>
    <w:rsid w:val="00757FD5"/>
    <w:rsid w:val="007601E1"/>
    <w:rsid w:val="00761BAC"/>
    <w:rsid w:val="00761C10"/>
    <w:rsid w:val="007625A3"/>
    <w:rsid w:val="00763E04"/>
    <w:rsid w:val="00767371"/>
    <w:rsid w:val="007673CD"/>
    <w:rsid w:val="00770E2F"/>
    <w:rsid w:val="0077148E"/>
    <w:rsid w:val="00771E8C"/>
    <w:rsid w:val="007758FF"/>
    <w:rsid w:val="00776900"/>
    <w:rsid w:val="007777E0"/>
    <w:rsid w:val="0078013E"/>
    <w:rsid w:val="0078056C"/>
    <w:rsid w:val="007808E5"/>
    <w:rsid w:val="007816C3"/>
    <w:rsid w:val="00781F34"/>
    <w:rsid w:val="007840E2"/>
    <w:rsid w:val="007853A5"/>
    <w:rsid w:val="00786549"/>
    <w:rsid w:val="0078698B"/>
    <w:rsid w:val="00786D8E"/>
    <w:rsid w:val="00786E39"/>
    <w:rsid w:val="007911E2"/>
    <w:rsid w:val="0079383E"/>
    <w:rsid w:val="00793874"/>
    <w:rsid w:val="0079434A"/>
    <w:rsid w:val="007946DC"/>
    <w:rsid w:val="00795A98"/>
    <w:rsid w:val="00796931"/>
    <w:rsid w:val="007A0683"/>
    <w:rsid w:val="007B1900"/>
    <w:rsid w:val="007B1A0E"/>
    <w:rsid w:val="007B3D10"/>
    <w:rsid w:val="007B3D4B"/>
    <w:rsid w:val="007B3DBB"/>
    <w:rsid w:val="007B7B8F"/>
    <w:rsid w:val="007C07F8"/>
    <w:rsid w:val="007C094F"/>
    <w:rsid w:val="007C4AE3"/>
    <w:rsid w:val="007C7523"/>
    <w:rsid w:val="007D03DB"/>
    <w:rsid w:val="007D044A"/>
    <w:rsid w:val="007D3FCC"/>
    <w:rsid w:val="007D543F"/>
    <w:rsid w:val="007D6877"/>
    <w:rsid w:val="007D7ACC"/>
    <w:rsid w:val="007D7D8D"/>
    <w:rsid w:val="007E1348"/>
    <w:rsid w:val="007E1FF8"/>
    <w:rsid w:val="007E4B7D"/>
    <w:rsid w:val="007E665F"/>
    <w:rsid w:val="007E7562"/>
    <w:rsid w:val="007E789D"/>
    <w:rsid w:val="007F1961"/>
    <w:rsid w:val="007F40E7"/>
    <w:rsid w:val="007F538D"/>
    <w:rsid w:val="007F5E77"/>
    <w:rsid w:val="0080173F"/>
    <w:rsid w:val="00804D6D"/>
    <w:rsid w:val="0080549C"/>
    <w:rsid w:val="00805EBB"/>
    <w:rsid w:val="008060F3"/>
    <w:rsid w:val="008067FC"/>
    <w:rsid w:val="008108B3"/>
    <w:rsid w:val="0081190E"/>
    <w:rsid w:val="00812F1C"/>
    <w:rsid w:val="008133EF"/>
    <w:rsid w:val="0081389B"/>
    <w:rsid w:val="0081392F"/>
    <w:rsid w:val="00815B62"/>
    <w:rsid w:val="00815F98"/>
    <w:rsid w:val="00816B5A"/>
    <w:rsid w:val="00821C2B"/>
    <w:rsid w:val="008234B5"/>
    <w:rsid w:val="008251F6"/>
    <w:rsid w:val="00825AE5"/>
    <w:rsid w:val="00826417"/>
    <w:rsid w:val="0083066E"/>
    <w:rsid w:val="008312B7"/>
    <w:rsid w:val="00833917"/>
    <w:rsid w:val="00834D68"/>
    <w:rsid w:val="00836B38"/>
    <w:rsid w:val="00837CA6"/>
    <w:rsid w:val="0084077F"/>
    <w:rsid w:val="0084155F"/>
    <w:rsid w:val="00841963"/>
    <w:rsid w:val="008419D3"/>
    <w:rsid w:val="00843540"/>
    <w:rsid w:val="00843A79"/>
    <w:rsid w:val="00844846"/>
    <w:rsid w:val="008470C7"/>
    <w:rsid w:val="00847B2B"/>
    <w:rsid w:val="0085406D"/>
    <w:rsid w:val="00854552"/>
    <w:rsid w:val="00854A4A"/>
    <w:rsid w:val="008566B6"/>
    <w:rsid w:val="00856D9C"/>
    <w:rsid w:val="00862A97"/>
    <w:rsid w:val="00863406"/>
    <w:rsid w:val="008637B8"/>
    <w:rsid w:val="00864A45"/>
    <w:rsid w:val="00870318"/>
    <w:rsid w:val="008708FB"/>
    <w:rsid w:val="00873C1F"/>
    <w:rsid w:val="00876278"/>
    <w:rsid w:val="00877EB8"/>
    <w:rsid w:val="008814CE"/>
    <w:rsid w:val="00884C67"/>
    <w:rsid w:val="00885E92"/>
    <w:rsid w:val="008915CC"/>
    <w:rsid w:val="00892C65"/>
    <w:rsid w:val="0089426D"/>
    <w:rsid w:val="00895378"/>
    <w:rsid w:val="008955EA"/>
    <w:rsid w:val="00895900"/>
    <w:rsid w:val="008A084F"/>
    <w:rsid w:val="008A0DBD"/>
    <w:rsid w:val="008A2F23"/>
    <w:rsid w:val="008A2FDE"/>
    <w:rsid w:val="008A4564"/>
    <w:rsid w:val="008A5DE0"/>
    <w:rsid w:val="008A710B"/>
    <w:rsid w:val="008B4424"/>
    <w:rsid w:val="008B775E"/>
    <w:rsid w:val="008B7E31"/>
    <w:rsid w:val="008C08A0"/>
    <w:rsid w:val="008C1982"/>
    <w:rsid w:val="008C2434"/>
    <w:rsid w:val="008C2822"/>
    <w:rsid w:val="008C3523"/>
    <w:rsid w:val="008C4E0C"/>
    <w:rsid w:val="008C5B6F"/>
    <w:rsid w:val="008C60E3"/>
    <w:rsid w:val="008C78E8"/>
    <w:rsid w:val="008C7D0C"/>
    <w:rsid w:val="008C7F31"/>
    <w:rsid w:val="008D184D"/>
    <w:rsid w:val="008D45BE"/>
    <w:rsid w:val="008D4D56"/>
    <w:rsid w:val="008D55B5"/>
    <w:rsid w:val="008D7D17"/>
    <w:rsid w:val="008D7FAF"/>
    <w:rsid w:val="008E1F3B"/>
    <w:rsid w:val="008E400D"/>
    <w:rsid w:val="008E4075"/>
    <w:rsid w:val="008E48A9"/>
    <w:rsid w:val="008E6E03"/>
    <w:rsid w:val="008F0AC4"/>
    <w:rsid w:val="008F4AEF"/>
    <w:rsid w:val="008F5C86"/>
    <w:rsid w:val="008F7E76"/>
    <w:rsid w:val="0090039E"/>
    <w:rsid w:val="009020A1"/>
    <w:rsid w:val="00902321"/>
    <w:rsid w:val="009041CC"/>
    <w:rsid w:val="00904D39"/>
    <w:rsid w:val="009127A3"/>
    <w:rsid w:val="00913275"/>
    <w:rsid w:val="00915D5C"/>
    <w:rsid w:val="0091647F"/>
    <w:rsid w:val="0091730D"/>
    <w:rsid w:val="009201B5"/>
    <w:rsid w:val="00920D11"/>
    <w:rsid w:val="00921B81"/>
    <w:rsid w:val="00923A3B"/>
    <w:rsid w:val="00924CF5"/>
    <w:rsid w:val="009256E5"/>
    <w:rsid w:val="00926121"/>
    <w:rsid w:val="009262DD"/>
    <w:rsid w:val="00930879"/>
    <w:rsid w:val="00931B7A"/>
    <w:rsid w:val="009322E0"/>
    <w:rsid w:val="00935FDE"/>
    <w:rsid w:val="00936325"/>
    <w:rsid w:val="0093706C"/>
    <w:rsid w:val="00937515"/>
    <w:rsid w:val="00941290"/>
    <w:rsid w:val="00941293"/>
    <w:rsid w:val="00941959"/>
    <w:rsid w:val="00943091"/>
    <w:rsid w:val="00943983"/>
    <w:rsid w:val="00945328"/>
    <w:rsid w:val="00945F25"/>
    <w:rsid w:val="009479CE"/>
    <w:rsid w:val="009526BE"/>
    <w:rsid w:val="00953102"/>
    <w:rsid w:val="009557C5"/>
    <w:rsid w:val="00957AC1"/>
    <w:rsid w:val="00957B80"/>
    <w:rsid w:val="009629DE"/>
    <w:rsid w:val="00967776"/>
    <w:rsid w:val="00967872"/>
    <w:rsid w:val="00967D1F"/>
    <w:rsid w:val="00976DEF"/>
    <w:rsid w:val="00977973"/>
    <w:rsid w:val="00977B84"/>
    <w:rsid w:val="00984913"/>
    <w:rsid w:val="00985404"/>
    <w:rsid w:val="00986271"/>
    <w:rsid w:val="00990248"/>
    <w:rsid w:val="009947F1"/>
    <w:rsid w:val="0099666C"/>
    <w:rsid w:val="009A00BD"/>
    <w:rsid w:val="009A0102"/>
    <w:rsid w:val="009A15FC"/>
    <w:rsid w:val="009A19D8"/>
    <w:rsid w:val="009A2329"/>
    <w:rsid w:val="009A255E"/>
    <w:rsid w:val="009A43F3"/>
    <w:rsid w:val="009A4DCD"/>
    <w:rsid w:val="009A61F7"/>
    <w:rsid w:val="009A6AEE"/>
    <w:rsid w:val="009A74C2"/>
    <w:rsid w:val="009A7DA6"/>
    <w:rsid w:val="009B385C"/>
    <w:rsid w:val="009B4FFF"/>
    <w:rsid w:val="009C06EB"/>
    <w:rsid w:val="009C1F5D"/>
    <w:rsid w:val="009C67AB"/>
    <w:rsid w:val="009C6F94"/>
    <w:rsid w:val="009D67FE"/>
    <w:rsid w:val="009E1086"/>
    <w:rsid w:val="009E26FD"/>
    <w:rsid w:val="009E73F8"/>
    <w:rsid w:val="009E7891"/>
    <w:rsid w:val="009F3912"/>
    <w:rsid w:val="009F3D01"/>
    <w:rsid w:val="00A00CFB"/>
    <w:rsid w:val="00A01F67"/>
    <w:rsid w:val="00A02620"/>
    <w:rsid w:val="00A03A93"/>
    <w:rsid w:val="00A050FD"/>
    <w:rsid w:val="00A068C3"/>
    <w:rsid w:val="00A128B4"/>
    <w:rsid w:val="00A1297D"/>
    <w:rsid w:val="00A15FED"/>
    <w:rsid w:val="00A172ED"/>
    <w:rsid w:val="00A207D2"/>
    <w:rsid w:val="00A22975"/>
    <w:rsid w:val="00A22A53"/>
    <w:rsid w:val="00A22AA7"/>
    <w:rsid w:val="00A26910"/>
    <w:rsid w:val="00A27AC5"/>
    <w:rsid w:val="00A27B31"/>
    <w:rsid w:val="00A3158A"/>
    <w:rsid w:val="00A342BD"/>
    <w:rsid w:val="00A360AA"/>
    <w:rsid w:val="00A36A44"/>
    <w:rsid w:val="00A42D6D"/>
    <w:rsid w:val="00A447F2"/>
    <w:rsid w:val="00A45528"/>
    <w:rsid w:val="00A47452"/>
    <w:rsid w:val="00A508CB"/>
    <w:rsid w:val="00A52016"/>
    <w:rsid w:val="00A5341F"/>
    <w:rsid w:val="00A568EF"/>
    <w:rsid w:val="00A56F3B"/>
    <w:rsid w:val="00A60C24"/>
    <w:rsid w:val="00A62F92"/>
    <w:rsid w:val="00A66E71"/>
    <w:rsid w:val="00A70B88"/>
    <w:rsid w:val="00A72CBB"/>
    <w:rsid w:val="00A74C4A"/>
    <w:rsid w:val="00A76963"/>
    <w:rsid w:val="00A80921"/>
    <w:rsid w:val="00A811BE"/>
    <w:rsid w:val="00A811DD"/>
    <w:rsid w:val="00A81F41"/>
    <w:rsid w:val="00A83B61"/>
    <w:rsid w:val="00A83C05"/>
    <w:rsid w:val="00A85456"/>
    <w:rsid w:val="00A86DE9"/>
    <w:rsid w:val="00A90962"/>
    <w:rsid w:val="00A9133F"/>
    <w:rsid w:val="00A93D42"/>
    <w:rsid w:val="00A95D8A"/>
    <w:rsid w:val="00A96BA9"/>
    <w:rsid w:val="00A97C62"/>
    <w:rsid w:val="00AA2139"/>
    <w:rsid w:val="00AA217E"/>
    <w:rsid w:val="00AA27DE"/>
    <w:rsid w:val="00AA3F65"/>
    <w:rsid w:val="00AA6FCB"/>
    <w:rsid w:val="00AA752F"/>
    <w:rsid w:val="00AB0BBB"/>
    <w:rsid w:val="00AB18F3"/>
    <w:rsid w:val="00AB4255"/>
    <w:rsid w:val="00AB5657"/>
    <w:rsid w:val="00AB572F"/>
    <w:rsid w:val="00AB63EB"/>
    <w:rsid w:val="00AC1779"/>
    <w:rsid w:val="00AC192C"/>
    <w:rsid w:val="00AC24E6"/>
    <w:rsid w:val="00AC3A28"/>
    <w:rsid w:val="00AC486D"/>
    <w:rsid w:val="00AC7432"/>
    <w:rsid w:val="00AC7C89"/>
    <w:rsid w:val="00AD16CB"/>
    <w:rsid w:val="00AD1F5B"/>
    <w:rsid w:val="00AD2071"/>
    <w:rsid w:val="00AD4D68"/>
    <w:rsid w:val="00AD5C1D"/>
    <w:rsid w:val="00AD7667"/>
    <w:rsid w:val="00AD7D2B"/>
    <w:rsid w:val="00AE04E4"/>
    <w:rsid w:val="00AE4040"/>
    <w:rsid w:val="00AF01F6"/>
    <w:rsid w:val="00AF03F5"/>
    <w:rsid w:val="00AF080B"/>
    <w:rsid w:val="00AF4E90"/>
    <w:rsid w:val="00B06339"/>
    <w:rsid w:val="00B066FC"/>
    <w:rsid w:val="00B06DC3"/>
    <w:rsid w:val="00B121E1"/>
    <w:rsid w:val="00B1402F"/>
    <w:rsid w:val="00B1573A"/>
    <w:rsid w:val="00B16DE4"/>
    <w:rsid w:val="00B21C61"/>
    <w:rsid w:val="00B24C43"/>
    <w:rsid w:val="00B3520E"/>
    <w:rsid w:val="00B3577A"/>
    <w:rsid w:val="00B3739A"/>
    <w:rsid w:val="00B37E5D"/>
    <w:rsid w:val="00B41A7E"/>
    <w:rsid w:val="00B422EA"/>
    <w:rsid w:val="00B44332"/>
    <w:rsid w:val="00B44556"/>
    <w:rsid w:val="00B45D03"/>
    <w:rsid w:val="00B47A32"/>
    <w:rsid w:val="00B50F23"/>
    <w:rsid w:val="00B5348F"/>
    <w:rsid w:val="00B53A7A"/>
    <w:rsid w:val="00B55530"/>
    <w:rsid w:val="00B55534"/>
    <w:rsid w:val="00B5637E"/>
    <w:rsid w:val="00B56E28"/>
    <w:rsid w:val="00B56FEF"/>
    <w:rsid w:val="00B5732D"/>
    <w:rsid w:val="00B57FE3"/>
    <w:rsid w:val="00B60213"/>
    <w:rsid w:val="00B6099F"/>
    <w:rsid w:val="00B60E23"/>
    <w:rsid w:val="00B60F51"/>
    <w:rsid w:val="00B6111E"/>
    <w:rsid w:val="00B61684"/>
    <w:rsid w:val="00B6399E"/>
    <w:rsid w:val="00B6413C"/>
    <w:rsid w:val="00B64A30"/>
    <w:rsid w:val="00B71726"/>
    <w:rsid w:val="00B73BC6"/>
    <w:rsid w:val="00B74409"/>
    <w:rsid w:val="00B76642"/>
    <w:rsid w:val="00B80363"/>
    <w:rsid w:val="00B80643"/>
    <w:rsid w:val="00B8189E"/>
    <w:rsid w:val="00B82973"/>
    <w:rsid w:val="00B84CF0"/>
    <w:rsid w:val="00B853F5"/>
    <w:rsid w:val="00B917FD"/>
    <w:rsid w:val="00B9344C"/>
    <w:rsid w:val="00B93961"/>
    <w:rsid w:val="00B94144"/>
    <w:rsid w:val="00B950A1"/>
    <w:rsid w:val="00B9552A"/>
    <w:rsid w:val="00B963BC"/>
    <w:rsid w:val="00B97687"/>
    <w:rsid w:val="00BA6FF5"/>
    <w:rsid w:val="00BA6FF8"/>
    <w:rsid w:val="00BB0B29"/>
    <w:rsid w:val="00BB17CD"/>
    <w:rsid w:val="00BB3216"/>
    <w:rsid w:val="00BB4138"/>
    <w:rsid w:val="00BB49A8"/>
    <w:rsid w:val="00BB66A1"/>
    <w:rsid w:val="00BC2D44"/>
    <w:rsid w:val="00BC355E"/>
    <w:rsid w:val="00BC37A7"/>
    <w:rsid w:val="00BC414F"/>
    <w:rsid w:val="00BC6679"/>
    <w:rsid w:val="00BC72EB"/>
    <w:rsid w:val="00BC7459"/>
    <w:rsid w:val="00BD0E97"/>
    <w:rsid w:val="00BD2475"/>
    <w:rsid w:val="00BD33CE"/>
    <w:rsid w:val="00BD529D"/>
    <w:rsid w:val="00BD53A5"/>
    <w:rsid w:val="00BD5847"/>
    <w:rsid w:val="00BE3184"/>
    <w:rsid w:val="00BE35E3"/>
    <w:rsid w:val="00BE49D1"/>
    <w:rsid w:val="00BE5B05"/>
    <w:rsid w:val="00BE7414"/>
    <w:rsid w:val="00BE7C85"/>
    <w:rsid w:val="00BF0EB2"/>
    <w:rsid w:val="00BF157E"/>
    <w:rsid w:val="00C002D5"/>
    <w:rsid w:val="00C036E1"/>
    <w:rsid w:val="00C03EE2"/>
    <w:rsid w:val="00C03F34"/>
    <w:rsid w:val="00C05CF5"/>
    <w:rsid w:val="00C06C10"/>
    <w:rsid w:val="00C079DF"/>
    <w:rsid w:val="00C12478"/>
    <w:rsid w:val="00C12A41"/>
    <w:rsid w:val="00C12CD1"/>
    <w:rsid w:val="00C13D26"/>
    <w:rsid w:val="00C15A02"/>
    <w:rsid w:val="00C168F4"/>
    <w:rsid w:val="00C21BD7"/>
    <w:rsid w:val="00C245E8"/>
    <w:rsid w:val="00C247BD"/>
    <w:rsid w:val="00C3515C"/>
    <w:rsid w:val="00C36D9B"/>
    <w:rsid w:val="00C36FB2"/>
    <w:rsid w:val="00C3727F"/>
    <w:rsid w:val="00C4131E"/>
    <w:rsid w:val="00C43344"/>
    <w:rsid w:val="00C456F1"/>
    <w:rsid w:val="00C463F8"/>
    <w:rsid w:val="00C478B1"/>
    <w:rsid w:val="00C50FAC"/>
    <w:rsid w:val="00C51201"/>
    <w:rsid w:val="00C5127C"/>
    <w:rsid w:val="00C51C24"/>
    <w:rsid w:val="00C528E7"/>
    <w:rsid w:val="00C55D88"/>
    <w:rsid w:val="00C6279D"/>
    <w:rsid w:val="00C64654"/>
    <w:rsid w:val="00C674EC"/>
    <w:rsid w:val="00C72192"/>
    <w:rsid w:val="00C72D1C"/>
    <w:rsid w:val="00C77DC2"/>
    <w:rsid w:val="00C805CA"/>
    <w:rsid w:val="00C807C5"/>
    <w:rsid w:val="00C83B24"/>
    <w:rsid w:val="00C84190"/>
    <w:rsid w:val="00C91620"/>
    <w:rsid w:val="00C929A9"/>
    <w:rsid w:val="00C92F3C"/>
    <w:rsid w:val="00C9387F"/>
    <w:rsid w:val="00C945B6"/>
    <w:rsid w:val="00C94E87"/>
    <w:rsid w:val="00C95EC8"/>
    <w:rsid w:val="00C9668E"/>
    <w:rsid w:val="00C9702D"/>
    <w:rsid w:val="00C975B6"/>
    <w:rsid w:val="00CA24B0"/>
    <w:rsid w:val="00CA583A"/>
    <w:rsid w:val="00CA596C"/>
    <w:rsid w:val="00CA7433"/>
    <w:rsid w:val="00CB1FA7"/>
    <w:rsid w:val="00CB252B"/>
    <w:rsid w:val="00CB3909"/>
    <w:rsid w:val="00CB6CC7"/>
    <w:rsid w:val="00CB70CA"/>
    <w:rsid w:val="00CC16AB"/>
    <w:rsid w:val="00CC1D1A"/>
    <w:rsid w:val="00CC476F"/>
    <w:rsid w:val="00CC5194"/>
    <w:rsid w:val="00CC57F4"/>
    <w:rsid w:val="00CC7A42"/>
    <w:rsid w:val="00CC7A86"/>
    <w:rsid w:val="00CD2CD4"/>
    <w:rsid w:val="00CD417C"/>
    <w:rsid w:val="00CD4F7C"/>
    <w:rsid w:val="00CD5431"/>
    <w:rsid w:val="00CD5FB7"/>
    <w:rsid w:val="00CD615B"/>
    <w:rsid w:val="00CD62A9"/>
    <w:rsid w:val="00CD7D31"/>
    <w:rsid w:val="00CE3865"/>
    <w:rsid w:val="00CE5C24"/>
    <w:rsid w:val="00CF0584"/>
    <w:rsid w:val="00CF4803"/>
    <w:rsid w:val="00CF4AB1"/>
    <w:rsid w:val="00CF4C05"/>
    <w:rsid w:val="00CF5A01"/>
    <w:rsid w:val="00CF7420"/>
    <w:rsid w:val="00CF77CB"/>
    <w:rsid w:val="00CF78A4"/>
    <w:rsid w:val="00D0020D"/>
    <w:rsid w:val="00D01163"/>
    <w:rsid w:val="00D01D2B"/>
    <w:rsid w:val="00D0370D"/>
    <w:rsid w:val="00D04F00"/>
    <w:rsid w:val="00D053D1"/>
    <w:rsid w:val="00D05D4D"/>
    <w:rsid w:val="00D06324"/>
    <w:rsid w:val="00D063A0"/>
    <w:rsid w:val="00D0745C"/>
    <w:rsid w:val="00D074CA"/>
    <w:rsid w:val="00D106C7"/>
    <w:rsid w:val="00D109DF"/>
    <w:rsid w:val="00D130CA"/>
    <w:rsid w:val="00D13A8B"/>
    <w:rsid w:val="00D15570"/>
    <w:rsid w:val="00D164A6"/>
    <w:rsid w:val="00D23B84"/>
    <w:rsid w:val="00D23ED0"/>
    <w:rsid w:val="00D2422B"/>
    <w:rsid w:val="00D244FB"/>
    <w:rsid w:val="00D26D9F"/>
    <w:rsid w:val="00D32804"/>
    <w:rsid w:val="00D337CD"/>
    <w:rsid w:val="00D40021"/>
    <w:rsid w:val="00D4028B"/>
    <w:rsid w:val="00D422A5"/>
    <w:rsid w:val="00D47775"/>
    <w:rsid w:val="00D505F8"/>
    <w:rsid w:val="00D51A50"/>
    <w:rsid w:val="00D53EFA"/>
    <w:rsid w:val="00D5457D"/>
    <w:rsid w:val="00D55140"/>
    <w:rsid w:val="00D573CA"/>
    <w:rsid w:val="00D57892"/>
    <w:rsid w:val="00D6150E"/>
    <w:rsid w:val="00D62CCE"/>
    <w:rsid w:val="00D6484C"/>
    <w:rsid w:val="00D64DF7"/>
    <w:rsid w:val="00D703F8"/>
    <w:rsid w:val="00D73536"/>
    <w:rsid w:val="00D76796"/>
    <w:rsid w:val="00D813CC"/>
    <w:rsid w:val="00D83576"/>
    <w:rsid w:val="00D85605"/>
    <w:rsid w:val="00D86335"/>
    <w:rsid w:val="00D87204"/>
    <w:rsid w:val="00D93284"/>
    <w:rsid w:val="00D934AC"/>
    <w:rsid w:val="00D93B5B"/>
    <w:rsid w:val="00D93F81"/>
    <w:rsid w:val="00D965F4"/>
    <w:rsid w:val="00DA440D"/>
    <w:rsid w:val="00DA449C"/>
    <w:rsid w:val="00DA5A60"/>
    <w:rsid w:val="00DA78A7"/>
    <w:rsid w:val="00DB1588"/>
    <w:rsid w:val="00DB1B92"/>
    <w:rsid w:val="00DB5E7B"/>
    <w:rsid w:val="00DB7CFB"/>
    <w:rsid w:val="00DC0C58"/>
    <w:rsid w:val="00DC13E8"/>
    <w:rsid w:val="00DC2104"/>
    <w:rsid w:val="00DC2B79"/>
    <w:rsid w:val="00DC30B7"/>
    <w:rsid w:val="00DC4A70"/>
    <w:rsid w:val="00DC4A83"/>
    <w:rsid w:val="00DC5939"/>
    <w:rsid w:val="00DC6C42"/>
    <w:rsid w:val="00DC74C3"/>
    <w:rsid w:val="00DD078B"/>
    <w:rsid w:val="00DD34F9"/>
    <w:rsid w:val="00DD53A1"/>
    <w:rsid w:val="00DE0A2D"/>
    <w:rsid w:val="00DE16E3"/>
    <w:rsid w:val="00DE1911"/>
    <w:rsid w:val="00DE3858"/>
    <w:rsid w:val="00DE5730"/>
    <w:rsid w:val="00DE5C6B"/>
    <w:rsid w:val="00DF0FCF"/>
    <w:rsid w:val="00DF1B92"/>
    <w:rsid w:val="00DF1F1D"/>
    <w:rsid w:val="00DF2283"/>
    <w:rsid w:val="00DF295E"/>
    <w:rsid w:val="00DF4F28"/>
    <w:rsid w:val="00DF561E"/>
    <w:rsid w:val="00DF56AA"/>
    <w:rsid w:val="00DF5CF0"/>
    <w:rsid w:val="00DF5D54"/>
    <w:rsid w:val="00DF7A65"/>
    <w:rsid w:val="00DF7DB6"/>
    <w:rsid w:val="00E01619"/>
    <w:rsid w:val="00E01E56"/>
    <w:rsid w:val="00E02BE2"/>
    <w:rsid w:val="00E055FA"/>
    <w:rsid w:val="00E10D3C"/>
    <w:rsid w:val="00E113B8"/>
    <w:rsid w:val="00E13C30"/>
    <w:rsid w:val="00E13CC8"/>
    <w:rsid w:val="00E213D0"/>
    <w:rsid w:val="00E21996"/>
    <w:rsid w:val="00E22F76"/>
    <w:rsid w:val="00E2353C"/>
    <w:rsid w:val="00E23603"/>
    <w:rsid w:val="00E244A9"/>
    <w:rsid w:val="00E24965"/>
    <w:rsid w:val="00E24BD9"/>
    <w:rsid w:val="00E27A6B"/>
    <w:rsid w:val="00E30B4D"/>
    <w:rsid w:val="00E30D90"/>
    <w:rsid w:val="00E31FA6"/>
    <w:rsid w:val="00E324E8"/>
    <w:rsid w:val="00E35601"/>
    <w:rsid w:val="00E36BD0"/>
    <w:rsid w:val="00E37D9D"/>
    <w:rsid w:val="00E40596"/>
    <w:rsid w:val="00E40A4C"/>
    <w:rsid w:val="00E4131C"/>
    <w:rsid w:val="00E41E20"/>
    <w:rsid w:val="00E437D1"/>
    <w:rsid w:val="00E44A62"/>
    <w:rsid w:val="00E45AE2"/>
    <w:rsid w:val="00E46458"/>
    <w:rsid w:val="00E5058E"/>
    <w:rsid w:val="00E506D1"/>
    <w:rsid w:val="00E50BBC"/>
    <w:rsid w:val="00E56667"/>
    <w:rsid w:val="00E60350"/>
    <w:rsid w:val="00E66C78"/>
    <w:rsid w:val="00E7076B"/>
    <w:rsid w:val="00E70A58"/>
    <w:rsid w:val="00E72735"/>
    <w:rsid w:val="00E7283C"/>
    <w:rsid w:val="00E72BCA"/>
    <w:rsid w:val="00E73836"/>
    <w:rsid w:val="00E73A87"/>
    <w:rsid w:val="00E74DD7"/>
    <w:rsid w:val="00E7526D"/>
    <w:rsid w:val="00E7674D"/>
    <w:rsid w:val="00E802FC"/>
    <w:rsid w:val="00E81A20"/>
    <w:rsid w:val="00E829AE"/>
    <w:rsid w:val="00E86276"/>
    <w:rsid w:val="00E86593"/>
    <w:rsid w:val="00E8776C"/>
    <w:rsid w:val="00E909E7"/>
    <w:rsid w:val="00E9186D"/>
    <w:rsid w:val="00E92263"/>
    <w:rsid w:val="00E92DD2"/>
    <w:rsid w:val="00E92E55"/>
    <w:rsid w:val="00E92FB5"/>
    <w:rsid w:val="00E93A21"/>
    <w:rsid w:val="00E93F45"/>
    <w:rsid w:val="00E957A6"/>
    <w:rsid w:val="00E96299"/>
    <w:rsid w:val="00EA199C"/>
    <w:rsid w:val="00EA467F"/>
    <w:rsid w:val="00EA4834"/>
    <w:rsid w:val="00EA6DA1"/>
    <w:rsid w:val="00EA7738"/>
    <w:rsid w:val="00EA7B94"/>
    <w:rsid w:val="00EB068A"/>
    <w:rsid w:val="00EB2D3C"/>
    <w:rsid w:val="00EC1BA2"/>
    <w:rsid w:val="00EC435D"/>
    <w:rsid w:val="00EC5784"/>
    <w:rsid w:val="00ED2241"/>
    <w:rsid w:val="00ED2CFA"/>
    <w:rsid w:val="00ED5827"/>
    <w:rsid w:val="00EE000D"/>
    <w:rsid w:val="00EE4EFD"/>
    <w:rsid w:val="00EE79A0"/>
    <w:rsid w:val="00EF091D"/>
    <w:rsid w:val="00EF0E0F"/>
    <w:rsid w:val="00EF473B"/>
    <w:rsid w:val="00EF5F12"/>
    <w:rsid w:val="00EF63DF"/>
    <w:rsid w:val="00EF6AA5"/>
    <w:rsid w:val="00F005BF"/>
    <w:rsid w:val="00F00E18"/>
    <w:rsid w:val="00F01597"/>
    <w:rsid w:val="00F0619B"/>
    <w:rsid w:val="00F104BC"/>
    <w:rsid w:val="00F1087D"/>
    <w:rsid w:val="00F10976"/>
    <w:rsid w:val="00F10FAB"/>
    <w:rsid w:val="00F1103E"/>
    <w:rsid w:val="00F141F1"/>
    <w:rsid w:val="00F15409"/>
    <w:rsid w:val="00F15B6B"/>
    <w:rsid w:val="00F167B0"/>
    <w:rsid w:val="00F1713C"/>
    <w:rsid w:val="00F17DC1"/>
    <w:rsid w:val="00F2129C"/>
    <w:rsid w:val="00F25E45"/>
    <w:rsid w:val="00F26D69"/>
    <w:rsid w:val="00F31FA9"/>
    <w:rsid w:val="00F3231F"/>
    <w:rsid w:val="00F33445"/>
    <w:rsid w:val="00F349B3"/>
    <w:rsid w:val="00F35C3F"/>
    <w:rsid w:val="00F4082F"/>
    <w:rsid w:val="00F457E8"/>
    <w:rsid w:val="00F4659E"/>
    <w:rsid w:val="00F504C5"/>
    <w:rsid w:val="00F52AC4"/>
    <w:rsid w:val="00F54D7C"/>
    <w:rsid w:val="00F551F7"/>
    <w:rsid w:val="00F55D04"/>
    <w:rsid w:val="00F6094B"/>
    <w:rsid w:val="00F619D8"/>
    <w:rsid w:val="00F61CE1"/>
    <w:rsid w:val="00F63088"/>
    <w:rsid w:val="00F6320A"/>
    <w:rsid w:val="00F671FE"/>
    <w:rsid w:val="00F707D7"/>
    <w:rsid w:val="00F70ACA"/>
    <w:rsid w:val="00F72226"/>
    <w:rsid w:val="00F8003A"/>
    <w:rsid w:val="00F81692"/>
    <w:rsid w:val="00F81935"/>
    <w:rsid w:val="00F84737"/>
    <w:rsid w:val="00F85429"/>
    <w:rsid w:val="00F8543A"/>
    <w:rsid w:val="00F8704E"/>
    <w:rsid w:val="00F87702"/>
    <w:rsid w:val="00F87DFE"/>
    <w:rsid w:val="00F90A51"/>
    <w:rsid w:val="00F9242D"/>
    <w:rsid w:val="00F926EB"/>
    <w:rsid w:val="00F92C1C"/>
    <w:rsid w:val="00F94691"/>
    <w:rsid w:val="00F94F37"/>
    <w:rsid w:val="00F952FE"/>
    <w:rsid w:val="00F9710B"/>
    <w:rsid w:val="00F97A60"/>
    <w:rsid w:val="00FA0F46"/>
    <w:rsid w:val="00FA187D"/>
    <w:rsid w:val="00FA1D26"/>
    <w:rsid w:val="00FA4129"/>
    <w:rsid w:val="00FA418D"/>
    <w:rsid w:val="00FA429C"/>
    <w:rsid w:val="00FB01BA"/>
    <w:rsid w:val="00FB361E"/>
    <w:rsid w:val="00FB4806"/>
    <w:rsid w:val="00FB6305"/>
    <w:rsid w:val="00FC07F4"/>
    <w:rsid w:val="00FD01EF"/>
    <w:rsid w:val="00FD4734"/>
    <w:rsid w:val="00FD60AC"/>
    <w:rsid w:val="00FE034C"/>
    <w:rsid w:val="00FE243D"/>
    <w:rsid w:val="00FE2582"/>
    <w:rsid w:val="00FE7705"/>
    <w:rsid w:val="00FF0D65"/>
    <w:rsid w:val="00FF1141"/>
    <w:rsid w:val="00FF3A41"/>
    <w:rsid w:val="00FF3DBD"/>
    <w:rsid w:val="00FF51A3"/>
    <w:rsid w:val="00FF6CE4"/>
    <w:rsid w:val="00FF7E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4:docId w14:val="23F48653"/>
  <w15:chartTrackingRefBased/>
  <w15:docId w15:val="{5FAF0E2F-3FF7-447C-950D-EAB1A4E85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503A"/>
    <w:rPr>
      <w:rFonts w:ascii="Times New Roman" w:eastAsia="Times New Roman" w:hAnsi="Times New Roman"/>
    </w:rPr>
  </w:style>
  <w:style w:type="paragraph" w:styleId="10">
    <w:name w:val="heading 1"/>
    <w:basedOn w:val="a"/>
    <w:next w:val="a"/>
    <w:link w:val="11"/>
    <w:qFormat/>
    <w:rsid w:val="0012503A"/>
    <w:pPr>
      <w:keepNext/>
      <w:widowControl w:val="0"/>
      <w:tabs>
        <w:tab w:val="left" w:pos="360"/>
      </w:tabs>
      <w:jc w:val="both"/>
      <w:outlineLvl w:val="0"/>
    </w:pPr>
    <w:rPr>
      <w:b/>
      <w:sz w:val="24"/>
    </w:rPr>
  </w:style>
  <w:style w:type="paragraph" w:styleId="2">
    <w:name w:val="heading 2"/>
    <w:basedOn w:val="a"/>
    <w:next w:val="a"/>
    <w:link w:val="20"/>
    <w:qFormat/>
    <w:rsid w:val="0012503A"/>
    <w:pPr>
      <w:keepNext/>
      <w:spacing w:before="240" w:after="60"/>
      <w:outlineLvl w:val="1"/>
    </w:pPr>
    <w:rPr>
      <w:rFonts w:ascii="Arial" w:hAnsi="Arial"/>
      <w:b/>
      <w:i/>
      <w:sz w:val="24"/>
    </w:rPr>
  </w:style>
  <w:style w:type="paragraph" w:styleId="3">
    <w:name w:val="heading 3"/>
    <w:basedOn w:val="a"/>
    <w:next w:val="a"/>
    <w:link w:val="30"/>
    <w:qFormat/>
    <w:rsid w:val="0012503A"/>
    <w:pPr>
      <w:keepNext/>
      <w:widowControl w:val="0"/>
      <w:tabs>
        <w:tab w:val="left" w:pos="720"/>
      </w:tabs>
      <w:jc w:val="both"/>
      <w:outlineLvl w:val="2"/>
    </w:pPr>
    <w:rPr>
      <w:sz w:val="24"/>
    </w:rPr>
  </w:style>
  <w:style w:type="paragraph" w:styleId="4">
    <w:name w:val="heading 4"/>
    <w:basedOn w:val="a"/>
    <w:next w:val="a"/>
    <w:link w:val="40"/>
    <w:qFormat/>
    <w:rsid w:val="0012503A"/>
    <w:pPr>
      <w:keepNext/>
      <w:jc w:val="center"/>
      <w:outlineLvl w:val="3"/>
    </w:pPr>
    <w:rPr>
      <w:sz w:val="28"/>
    </w:rPr>
  </w:style>
  <w:style w:type="paragraph" w:styleId="5">
    <w:name w:val="heading 5"/>
    <w:basedOn w:val="a"/>
    <w:next w:val="a"/>
    <w:link w:val="50"/>
    <w:qFormat/>
    <w:rsid w:val="0012503A"/>
    <w:pPr>
      <w:keepNext/>
      <w:widowControl w:val="0"/>
      <w:outlineLvl w:val="4"/>
    </w:pPr>
    <w:rPr>
      <w:rFonts w:ascii="Arial" w:hAnsi="Arial"/>
      <w:b/>
      <w:sz w:val="24"/>
    </w:rPr>
  </w:style>
  <w:style w:type="paragraph" w:styleId="6">
    <w:name w:val="heading 6"/>
    <w:basedOn w:val="a"/>
    <w:next w:val="a"/>
    <w:link w:val="60"/>
    <w:qFormat/>
    <w:rsid w:val="0012503A"/>
    <w:pPr>
      <w:keepNext/>
      <w:widowControl w:val="0"/>
      <w:ind w:left="720" w:firstLine="720"/>
      <w:jc w:val="both"/>
      <w:outlineLvl w:val="5"/>
    </w:pPr>
    <w:rPr>
      <w:b/>
      <w:i/>
      <w:sz w:val="24"/>
    </w:rPr>
  </w:style>
  <w:style w:type="paragraph" w:styleId="7">
    <w:name w:val="heading 7"/>
    <w:basedOn w:val="a"/>
    <w:next w:val="a"/>
    <w:link w:val="70"/>
    <w:qFormat/>
    <w:rsid w:val="0012503A"/>
    <w:pPr>
      <w:keepNext/>
      <w:jc w:val="both"/>
      <w:outlineLvl w:val="6"/>
    </w:pPr>
    <w:rPr>
      <w:sz w:val="24"/>
    </w:rPr>
  </w:style>
  <w:style w:type="paragraph" w:styleId="8">
    <w:name w:val="heading 8"/>
    <w:basedOn w:val="a"/>
    <w:next w:val="a"/>
    <w:link w:val="80"/>
    <w:qFormat/>
    <w:rsid w:val="0012503A"/>
    <w:pPr>
      <w:keepNext/>
      <w:ind w:right="-521"/>
      <w:jc w:val="both"/>
      <w:outlineLvl w:val="7"/>
    </w:pPr>
    <w:rPr>
      <w:sz w:val="24"/>
    </w:rPr>
  </w:style>
  <w:style w:type="paragraph" w:styleId="9">
    <w:name w:val="heading 9"/>
    <w:basedOn w:val="a"/>
    <w:next w:val="a"/>
    <w:link w:val="90"/>
    <w:qFormat/>
    <w:rsid w:val="0012503A"/>
    <w:pPr>
      <w:keepNext/>
      <w:pBdr>
        <w:top w:val="double" w:sz="4" w:space="10" w:color="auto"/>
        <w:left w:val="double" w:sz="4" w:space="4" w:color="auto"/>
        <w:bottom w:val="double" w:sz="4" w:space="1" w:color="auto"/>
        <w:right w:val="double" w:sz="4" w:space="4" w:color="auto"/>
      </w:pBdr>
      <w:jc w:val="center"/>
      <w:outlineLvl w:val="8"/>
    </w:pPr>
    <w:rPr>
      <w:b/>
      <w:sz w:val="2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12503A"/>
    <w:rPr>
      <w:rFonts w:ascii="Times New Roman" w:eastAsia="Times New Roman" w:hAnsi="Times New Roman" w:cs="Times New Roman"/>
      <w:b/>
      <w:sz w:val="24"/>
      <w:szCs w:val="20"/>
      <w:lang w:eastAsia="ru-RU"/>
    </w:rPr>
  </w:style>
  <w:style w:type="character" w:customStyle="1" w:styleId="20">
    <w:name w:val="Заголовок 2 Знак"/>
    <w:link w:val="2"/>
    <w:rsid w:val="0012503A"/>
    <w:rPr>
      <w:rFonts w:ascii="Arial" w:eastAsia="Times New Roman" w:hAnsi="Arial" w:cs="Times New Roman"/>
      <w:b/>
      <w:i/>
      <w:sz w:val="24"/>
      <w:szCs w:val="20"/>
      <w:lang w:eastAsia="ru-RU"/>
    </w:rPr>
  </w:style>
  <w:style w:type="character" w:customStyle="1" w:styleId="30">
    <w:name w:val="Заголовок 3 Знак"/>
    <w:link w:val="3"/>
    <w:rsid w:val="0012503A"/>
    <w:rPr>
      <w:rFonts w:ascii="Times New Roman" w:eastAsia="Times New Roman" w:hAnsi="Times New Roman" w:cs="Times New Roman"/>
      <w:sz w:val="24"/>
      <w:szCs w:val="20"/>
      <w:lang w:eastAsia="ru-RU"/>
    </w:rPr>
  </w:style>
  <w:style w:type="character" w:customStyle="1" w:styleId="40">
    <w:name w:val="Заголовок 4 Знак"/>
    <w:link w:val="4"/>
    <w:rsid w:val="0012503A"/>
    <w:rPr>
      <w:rFonts w:ascii="Times New Roman" w:eastAsia="Times New Roman" w:hAnsi="Times New Roman" w:cs="Times New Roman"/>
      <w:sz w:val="28"/>
      <w:szCs w:val="20"/>
      <w:lang w:eastAsia="ru-RU"/>
    </w:rPr>
  </w:style>
  <w:style w:type="character" w:customStyle="1" w:styleId="50">
    <w:name w:val="Заголовок 5 Знак"/>
    <w:link w:val="5"/>
    <w:rsid w:val="0012503A"/>
    <w:rPr>
      <w:rFonts w:ascii="Arial" w:eastAsia="Times New Roman" w:hAnsi="Arial" w:cs="Times New Roman"/>
      <w:b/>
      <w:sz w:val="24"/>
      <w:szCs w:val="20"/>
      <w:lang w:eastAsia="ru-RU"/>
    </w:rPr>
  </w:style>
  <w:style w:type="character" w:customStyle="1" w:styleId="60">
    <w:name w:val="Заголовок 6 Знак"/>
    <w:link w:val="6"/>
    <w:rsid w:val="0012503A"/>
    <w:rPr>
      <w:rFonts w:ascii="Times New Roman" w:eastAsia="Times New Roman" w:hAnsi="Times New Roman" w:cs="Times New Roman"/>
      <w:b/>
      <w:i/>
      <w:sz w:val="24"/>
      <w:szCs w:val="20"/>
      <w:lang w:eastAsia="ru-RU"/>
    </w:rPr>
  </w:style>
  <w:style w:type="character" w:customStyle="1" w:styleId="70">
    <w:name w:val="Заголовок 7 Знак"/>
    <w:link w:val="7"/>
    <w:rsid w:val="0012503A"/>
    <w:rPr>
      <w:rFonts w:ascii="Times New Roman" w:eastAsia="Times New Roman" w:hAnsi="Times New Roman" w:cs="Times New Roman"/>
      <w:sz w:val="24"/>
      <w:szCs w:val="20"/>
      <w:lang w:eastAsia="ru-RU"/>
    </w:rPr>
  </w:style>
  <w:style w:type="character" w:customStyle="1" w:styleId="80">
    <w:name w:val="Заголовок 8 Знак"/>
    <w:link w:val="8"/>
    <w:rsid w:val="0012503A"/>
    <w:rPr>
      <w:rFonts w:ascii="Times New Roman" w:eastAsia="Times New Roman" w:hAnsi="Times New Roman" w:cs="Times New Roman"/>
      <w:sz w:val="24"/>
      <w:szCs w:val="20"/>
      <w:lang w:eastAsia="ru-RU"/>
    </w:rPr>
  </w:style>
  <w:style w:type="character" w:customStyle="1" w:styleId="90">
    <w:name w:val="Заголовок 9 Знак"/>
    <w:link w:val="9"/>
    <w:rsid w:val="0012503A"/>
    <w:rPr>
      <w:rFonts w:ascii="Times New Roman" w:eastAsia="Times New Roman" w:hAnsi="Times New Roman" w:cs="Times New Roman"/>
      <w:b/>
      <w:szCs w:val="20"/>
      <w:u w:val="single"/>
      <w:lang w:eastAsia="ru-RU"/>
    </w:rPr>
  </w:style>
  <w:style w:type="paragraph" w:customStyle="1" w:styleId="12">
    <w:name w:val="Текст1"/>
    <w:rsid w:val="0012503A"/>
    <w:pPr>
      <w:widowControl w:val="0"/>
      <w:tabs>
        <w:tab w:val="left" w:pos="360"/>
      </w:tabs>
      <w:ind w:left="360" w:hanging="360"/>
      <w:jc w:val="both"/>
    </w:pPr>
    <w:rPr>
      <w:rFonts w:ascii="Times New Roman" w:eastAsia="Times New Roman" w:hAnsi="Times New Roman"/>
      <w:sz w:val="24"/>
    </w:rPr>
  </w:style>
  <w:style w:type="paragraph" w:customStyle="1" w:styleId="Normalwith15spacing">
    <w:name w:val="Normal with 1.5 spacing"/>
    <w:rsid w:val="0012503A"/>
    <w:pPr>
      <w:widowControl w:val="0"/>
      <w:spacing w:line="360" w:lineRule="atLeast"/>
      <w:ind w:firstLine="720"/>
      <w:jc w:val="both"/>
    </w:pPr>
    <w:rPr>
      <w:rFonts w:ascii="TimesDL" w:eastAsia="Times New Roman" w:hAnsi="TimesDL"/>
      <w:sz w:val="24"/>
    </w:rPr>
  </w:style>
  <w:style w:type="paragraph" w:customStyle="1" w:styleId="21">
    <w:name w:val="Основной текст 21"/>
    <w:basedOn w:val="a"/>
    <w:rsid w:val="0012503A"/>
    <w:pPr>
      <w:widowControl w:val="0"/>
      <w:spacing w:line="360" w:lineRule="auto"/>
      <w:ind w:firstLine="709"/>
      <w:jc w:val="both"/>
    </w:pPr>
    <w:rPr>
      <w:sz w:val="24"/>
    </w:rPr>
  </w:style>
  <w:style w:type="paragraph" w:customStyle="1" w:styleId="2Subheading">
    <w:name w:val="Заголовок 2.Sub heading"/>
    <w:rsid w:val="0012503A"/>
    <w:pPr>
      <w:widowControl w:val="0"/>
      <w:tabs>
        <w:tab w:val="left" w:pos="360"/>
      </w:tabs>
      <w:jc w:val="both"/>
    </w:pPr>
    <w:rPr>
      <w:rFonts w:ascii="Times New Roman" w:eastAsia="Times New Roman" w:hAnsi="Times New Roman"/>
      <w:sz w:val="24"/>
    </w:rPr>
  </w:style>
  <w:style w:type="paragraph" w:styleId="a3">
    <w:name w:val="Body Text Indent"/>
    <w:basedOn w:val="a"/>
    <w:link w:val="a4"/>
    <w:rsid w:val="0012503A"/>
    <w:pPr>
      <w:ind w:firstLine="284"/>
      <w:jc w:val="center"/>
    </w:pPr>
    <w:rPr>
      <w:b/>
      <w:sz w:val="24"/>
    </w:rPr>
  </w:style>
  <w:style w:type="character" w:customStyle="1" w:styleId="a4">
    <w:name w:val="Основной текст с отступом Знак"/>
    <w:link w:val="a3"/>
    <w:rsid w:val="0012503A"/>
    <w:rPr>
      <w:rFonts w:ascii="Times New Roman" w:eastAsia="Times New Roman" w:hAnsi="Times New Roman" w:cs="Times New Roman"/>
      <w:b/>
      <w:sz w:val="24"/>
      <w:szCs w:val="20"/>
      <w:lang w:eastAsia="ru-RU"/>
    </w:rPr>
  </w:style>
  <w:style w:type="paragraph" w:styleId="a5">
    <w:name w:val="List"/>
    <w:basedOn w:val="a"/>
    <w:rsid w:val="0012503A"/>
    <w:pPr>
      <w:ind w:left="360" w:hanging="360"/>
    </w:pPr>
  </w:style>
  <w:style w:type="paragraph" w:styleId="22">
    <w:name w:val="List 2"/>
    <w:basedOn w:val="a"/>
    <w:rsid w:val="0012503A"/>
    <w:pPr>
      <w:ind w:left="720" w:hanging="360"/>
    </w:pPr>
  </w:style>
  <w:style w:type="paragraph" w:customStyle="1" w:styleId="a6">
    <w:name w:val="Обычный текст с отступом"/>
    <w:basedOn w:val="a"/>
    <w:rsid w:val="0012503A"/>
    <w:pPr>
      <w:spacing w:before="120"/>
      <w:ind w:firstLine="720"/>
      <w:jc w:val="both"/>
    </w:pPr>
    <w:rPr>
      <w:rFonts w:ascii="Courier New" w:hAnsi="Courier New"/>
      <w:sz w:val="24"/>
    </w:rPr>
  </w:style>
  <w:style w:type="paragraph" w:styleId="a7">
    <w:name w:val="Body Text"/>
    <w:basedOn w:val="a"/>
    <w:link w:val="a8"/>
    <w:rsid w:val="0012503A"/>
    <w:pPr>
      <w:jc w:val="both"/>
    </w:pPr>
    <w:rPr>
      <w:sz w:val="24"/>
    </w:rPr>
  </w:style>
  <w:style w:type="character" w:customStyle="1" w:styleId="a8">
    <w:name w:val="Основной текст Знак"/>
    <w:link w:val="a7"/>
    <w:rsid w:val="0012503A"/>
    <w:rPr>
      <w:rFonts w:ascii="Times New Roman" w:eastAsia="Times New Roman" w:hAnsi="Times New Roman" w:cs="Times New Roman"/>
      <w:sz w:val="24"/>
      <w:szCs w:val="20"/>
      <w:lang w:eastAsia="ru-RU"/>
    </w:rPr>
  </w:style>
  <w:style w:type="paragraph" w:customStyle="1" w:styleId="norm11">
    <w:name w:val="norm11"/>
    <w:basedOn w:val="a"/>
    <w:rsid w:val="0012503A"/>
    <w:pPr>
      <w:spacing w:after="60"/>
      <w:ind w:firstLine="567"/>
      <w:jc w:val="both"/>
    </w:pPr>
    <w:rPr>
      <w:sz w:val="22"/>
    </w:rPr>
  </w:style>
  <w:style w:type="character" w:customStyle="1" w:styleId="13">
    <w:name w:val="номер страницы1"/>
    <w:basedOn w:val="a0"/>
    <w:rsid w:val="0012503A"/>
  </w:style>
  <w:style w:type="character" w:customStyle="1" w:styleId="23">
    <w:name w:val="номер страницы2"/>
    <w:rsid w:val="0012503A"/>
    <w:rPr>
      <w:noProof w:val="0"/>
      <w:sz w:val="20"/>
      <w:lang w:val="x-none"/>
    </w:rPr>
  </w:style>
  <w:style w:type="paragraph" w:styleId="24">
    <w:name w:val="Body Text Indent 2"/>
    <w:basedOn w:val="a"/>
    <w:link w:val="25"/>
    <w:rsid w:val="0012503A"/>
    <w:pPr>
      <w:ind w:firstLine="567"/>
      <w:jc w:val="both"/>
    </w:pPr>
    <w:rPr>
      <w:rFonts w:ascii="Times New Roman CYR" w:hAnsi="Times New Roman CYR"/>
      <w:sz w:val="16"/>
    </w:rPr>
  </w:style>
  <w:style w:type="character" w:customStyle="1" w:styleId="25">
    <w:name w:val="Основной текст с отступом 2 Знак"/>
    <w:link w:val="24"/>
    <w:rsid w:val="0012503A"/>
    <w:rPr>
      <w:rFonts w:ascii="Times New Roman CYR" w:eastAsia="Times New Roman" w:hAnsi="Times New Roman CYR" w:cs="Times New Roman"/>
      <w:sz w:val="16"/>
      <w:szCs w:val="20"/>
      <w:lang w:eastAsia="ru-RU"/>
    </w:rPr>
  </w:style>
  <w:style w:type="paragraph" w:styleId="26">
    <w:name w:val="Body Text 2"/>
    <w:basedOn w:val="a"/>
    <w:link w:val="27"/>
    <w:rsid w:val="0012503A"/>
    <w:pPr>
      <w:jc w:val="both"/>
    </w:pPr>
    <w:rPr>
      <w:rFonts w:ascii="Times New Roman CYR" w:hAnsi="Times New Roman CYR"/>
      <w:sz w:val="16"/>
    </w:rPr>
  </w:style>
  <w:style w:type="character" w:customStyle="1" w:styleId="27">
    <w:name w:val="Основной текст 2 Знак"/>
    <w:link w:val="26"/>
    <w:rsid w:val="0012503A"/>
    <w:rPr>
      <w:rFonts w:ascii="Times New Roman CYR" w:eastAsia="Times New Roman" w:hAnsi="Times New Roman CYR" w:cs="Times New Roman"/>
      <w:sz w:val="16"/>
      <w:szCs w:val="20"/>
      <w:lang w:eastAsia="ru-RU"/>
    </w:rPr>
  </w:style>
  <w:style w:type="paragraph" w:styleId="a9">
    <w:name w:val="footer"/>
    <w:basedOn w:val="a"/>
    <w:link w:val="aa"/>
    <w:uiPriority w:val="99"/>
    <w:rsid w:val="0012503A"/>
    <w:pPr>
      <w:tabs>
        <w:tab w:val="center" w:pos="4153"/>
        <w:tab w:val="right" w:pos="8306"/>
      </w:tabs>
    </w:pPr>
  </w:style>
  <w:style w:type="character" w:customStyle="1" w:styleId="aa">
    <w:name w:val="Нижний колонтитул Знак"/>
    <w:link w:val="a9"/>
    <w:uiPriority w:val="99"/>
    <w:rsid w:val="0012503A"/>
    <w:rPr>
      <w:rFonts w:ascii="Times New Roman" w:eastAsia="Times New Roman" w:hAnsi="Times New Roman" w:cs="Times New Roman"/>
      <w:sz w:val="20"/>
      <w:szCs w:val="20"/>
      <w:lang w:eastAsia="ru-RU"/>
    </w:rPr>
  </w:style>
  <w:style w:type="character" w:styleId="ab">
    <w:name w:val="page number"/>
    <w:basedOn w:val="a0"/>
    <w:rsid w:val="0012503A"/>
  </w:style>
  <w:style w:type="paragraph" w:styleId="14">
    <w:name w:val="toc 1"/>
    <w:basedOn w:val="a"/>
    <w:next w:val="a"/>
    <w:autoRedefine/>
    <w:semiHidden/>
    <w:rsid w:val="0012503A"/>
    <w:pPr>
      <w:spacing w:before="360"/>
    </w:pPr>
    <w:rPr>
      <w:rFonts w:ascii="Arial" w:hAnsi="Arial"/>
      <w:b/>
      <w:caps/>
      <w:sz w:val="24"/>
    </w:rPr>
  </w:style>
  <w:style w:type="paragraph" w:styleId="28">
    <w:name w:val="toc 2"/>
    <w:basedOn w:val="a"/>
    <w:next w:val="a"/>
    <w:autoRedefine/>
    <w:semiHidden/>
    <w:rsid w:val="0012503A"/>
    <w:pPr>
      <w:spacing w:before="240"/>
    </w:pPr>
    <w:rPr>
      <w:b/>
    </w:rPr>
  </w:style>
  <w:style w:type="paragraph" w:styleId="31">
    <w:name w:val="toc 3"/>
    <w:basedOn w:val="a"/>
    <w:next w:val="a"/>
    <w:autoRedefine/>
    <w:semiHidden/>
    <w:rsid w:val="0012503A"/>
    <w:pPr>
      <w:ind w:left="200"/>
    </w:pPr>
  </w:style>
  <w:style w:type="paragraph" w:styleId="41">
    <w:name w:val="toc 4"/>
    <w:basedOn w:val="a"/>
    <w:next w:val="a"/>
    <w:autoRedefine/>
    <w:semiHidden/>
    <w:rsid w:val="0012503A"/>
    <w:pPr>
      <w:ind w:left="400"/>
    </w:pPr>
  </w:style>
  <w:style w:type="paragraph" w:styleId="51">
    <w:name w:val="toc 5"/>
    <w:basedOn w:val="a"/>
    <w:next w:val="a"/>
    <w:autoRedefine/>
    <w:semiHidden/>
    <w:rsid w:val="0012503A"/>
    <w:pPr>
      <w:ind w:left="600"/>
    </w:pPr>
  </w:style>
  <w:style w:type="paragraph" w:styleId="61">
    <w:name w:val="toc 6"/>
    <w:basedOn w:val="a"/>
    <w:next w:val="a"/>
    <w:autoRedefine/>
    <w:semiHidden/>
    <w:rsid w:val="0012503A"/>
    <w:pPr>
      <w:ind w:left="800"/>
    </w:pPr>
  </w:style>
  <w:style w:type="paragraph" w:styleId="71">
    <w:name w:val="toc 7"/>
    <w:basedOn w:val="a"/>
    <w:next w:val="a"/>
    <w:autoRedefine/>
    <w:semiHidden/>
    <w:rsid w:val="0012503A"/>
    <w:pPr>
      <w:ind w:left="1000"/>
    </w:pPr>
  </w:style>
  <w:style w:type="paragraph" w:styleId="81">
    <w:name w:val="toc 8"/>
    <w:basedOn w:val="a"/>
    <w:next w:val="a"/>
    <w:autoRedefine/>
    <w:semiHidden/>
    <w:rsid w:val="0012503A"/>
    <w:pPr>
      <w:ind w:left="1200"/>
    </w:pPr>
  </w:style>
  <w:style w:type="paragraph" w:styleId="91">
    <w:name w:val="toc 9"/>
    <w:basedOn w:val="a"/>
    <w:next w:val="a"/>
    <w:autoRedefine/>
    <w:semiHidden/>
    <w:rsid w:val="0012503A"/>
    <w:pPr>
      <w:ind w:left="1400"/>
    </w:pPr>
  </w:style>
  <w:style w:type="paragraph" w:styleId="32">
    <w:name w:val="Body Text Indent 3"/>
    <w:basedOn w:val="a"/>
    <w:link w:val="33"/>
    <w:rsid w:val="0012503A"/>
    <w:pPr>
      <w:spacing w:line="360" w:lineRule="auto"/>
      <w:ind w:firstLine="709"/>
      <w:jc w:val="both"/>
    </w:pPr>
    <w:rPr>
      <w:sz w:val="22"/>
    </w:rPr>
  </w:style>
  <w:style w:type="character" w:customStyle="1" w:styleId="33">
    <w:name w:val="Основной текст с отступом 3 Знак"/>
    <w:link w:val="32"/>
    <w:rsid w:val="0012503A"/>
    <w:rPr>
      <w:rFonts w:ascii="Times New Roman" w:eastAsia="Times New Roman" w:hAnsi="Times New Roman" w:cs="Times New Roman"/>
      <w:szCs w:val="20"/>
      <w:lang w:eastAsia="ru-RU"/>
    </w:rPr>
  </w:style>
  <w:style w:type="paragraph" w:styleId="ac">
    <w:name w:val="header"/>
    <w:basedOn w:val="a"/>
    <w:link w:val="ad"/>
    <w:rsid w:val="0012503A"/>
    <w:pPr>
      <w:tabs>
        <w:tab w:val="center" w:pos="4153"/>
        <w:tab w:val="right" w:pos="8306"/>
      </w:tabs>
    </w:pPr>
  </w:style>
  <w:style w:type="character" w:customStyle="1" w:styleId="ad">
    <w:name w:val="Верхний колонтитул Знак"/>
    <w:link w:val="ac"/>
    <w:rsid w:val="0012503A"/>
    <w:rPr>
      <w:rFonts w:ascii="Times New Roman" w:eastAsia="Times New Roman" w:hAnsi="Times New Roman" w:cs="Times New Roman"/>
      <w:sz w:val="20"/>
      <w:szCs w:val="20"/>
      <w:lang w:eastAsia="ru-RU"/>
    </w:rPr>
  </w:style>
  <w:style w:type="paragraph" w:styleId="ae">
    <w:name w:val="Plain Text"/>
    <w:basedOn w:val="a"/>
    <w:link w:val="af"/>
    <w:rsid w:val="0012503A"/>
    <w:rPr>
      <w:rFonts w:ascii="Courier New" w:hAnsi="Courier New"/>
    </w:rPr>
  </w:style>
  <w:style w:type="character" w:customStyle="1" w:styleId="af">
    <w:name w:val="Текст Знак"/>
    <w:link w:val="ae"/>
    <w:rsid w:val="0012503A"/>
    <w:rPr>
      <w:rFonts w:ascii="Courier New" w:eastAsia="Times New Roman" w:hAnsi="Courier New" w:cs="Times New Roman"/>
      <w:sz w:val="20"/>
      <w:szCs w:val="20"/>
      <w:lang w:eastAsia="ru-RU"/>
    </w:rPr>
  </w:style>
  <w:style w:type="paragraph" w:styleId="af0">
    <w:name w:val="caption"/>
    <w:basedOn w:val="a"/>
    <w:next w:val="a"/>
    <w:qFormat/>
    <w:rsid w:val="0012503A"/>
    <w:pPr>
      <w:jc w:val="both"/>
    </w:pPr>
    <w:rPr>
      <w:sz w:val="28"/>
    </w:rPr>
  </w:style>
  <w:style w:type="paragraph" w:styleId="af1">
    <w:name w:val="Body Text First Indent"/>
    <w:basedOn w:val="a7"/>
    <w:link w:val="af2"/>
    <w:rsid w:val="0012503A"/>
    <w:pPr>
      <w:spacing w:before="60"/>
      <w:ind w:firstLine="567"/>
    </w:pPr>
    <w:rPr>
      <w:rFonts w:ascii="PragmaticaCTT" w:hAnsi="PragmaticaCTT"/>
      <w:sz w:val="20"/>
    </w:rPr>
  </w:style>
  <w:style w:type="character" w:customStyle="1" w:styleId="af2">
    <w:name w:val="Красная строка Знак"/>
    <w:link w:val="af1"/>
    <w:rsid w:val="0012503A"/>
    <w:rPr>
      <w:rFonts w:ascii="PragmaticaCTT" w:eastAsia="Times New Roman" w:hAnsi="PragmaticaCTT" w:cs="Times New Roman"/>
      <w:sz w:val="20"/>
      <w:szCs w:val="20"/>
      <w:lang w:eastAsia="ru-RU"/>
    </w:rPr>
  </w:style>
  <w:style w:type="paragraph" w:styleId="af3">
    <w:name w:val="Title"/>
    <w:basedOn w:val="a"/>
    <w:link w:val="af4"/>
    <w:qFormat/>
    <w:rsid w:val="0012503A"/>
    <w:pPr>
      <w:jc w:val="center"/>
    </w:pPr>
    <w:rPr>
      <w:sz w:val="24"/>
    </w:rPr>
  </w:style>
  <w:style w:type="character" w:customStyle="1" w:styleId="af4">
    <w:name w:val="Название Знак"/>
    <w:link w:val="af3"/>
    <w:rsid w:val="0012503A"/>
    <w:rPr>
      <w:rFonts w:ascii="Times New Roman" w:eastAsia="Times New Roman" w:hAnsi="Times New Roman" w:cs="Times New Roman"/>
      <w:sz w:val="24"/>
      <w:szCs w:val="20"/>
      <w:lang w:eastAsia="ru-RU"/>
    </w:rPr>
  </w:style>
  <w:style w:type="paragraph" w:customStyle="1" w:styleId="1">
    <w:name w:val="Стиль1"/>
    <w:basedOn w:val="a"/>
    <w:rsid w:val="0012503A"/>
    <w:pPr>
      <w:numPr>
        <w:numId w:val="1"/>
      </w:numPr>
      <w:jc w:val="both"/>
    </w:pPr>
    <w:rPr>
      <w:b/>
      <w:sz w:val="24"/>
    </w:rPr>
  </w:style>
  <w:style w:type="paragraph" w:customStyle="1" w:styleId="af5">
    <w:name w:val="Местовремя"/>
    <w:basedOn w:val="a"/>
    <w:next w:val="a"/>
    <w:rsid w:val="0012503A"/>
    <w:pPr>
      <w:keepLines/>
      <w:tabs>
        <w:tab w:val="right" w:pos="9072"/>
      </w:tabs>
      <w:spacing w:before="240" w:after="240"/>
      <w:jc w:val="both"/>
    </w:pPr>
    <w:rPr>
      <w:sz w:val="24"/>
    </w:rPr>
  </w:style>
  <w:style w:type="paragraph" w:styleId="34">
    <w:name w:val="Body Text 3"/>
    <w:basedOn w:val="a"/>
    <w:link w:val="35"/>
    <w:rsid w:val="0012503A"/>
    <w:pPr>
      <w:widowControl w:val="0"/>
      <w:jc w:val="both"/>
    </w:pPr>
    <w:rPr>
      <w:sz w:val="22"/>
    </w:rPr>
  </w:style>
  <w:style w:type="character" w:customStyle="1" w:styleId="35">
    <w:name w:val="Основной текст 3 Знак"/>
    <w:link w:val="34"/>
    <w:rsid w:val="0012503A"/>
    <w:rPr>
      <w:rFonts w:ascii="Times New Roman" w:eastAsia="Times New Roman" w:hAnsi="Times New Roman" w:cs="Times New Roman"/>
      <w:szCs w:val="20"/>
      <w:lang w:eastAsia="ru-RU"/>
    </w:rPr>
  </w:style>
  <w:style w:type="paragraph" w:customStyle="1" w:styleId="15">
    <w:name w:val="заголовок 1"/>
    <w:basedOn w:val="a"/>
    <w:next w:val="a"/>
    <w:rsid w:val="0012503A"/>
    <w:pPr>
      <w:spacing w:before="240"/>
      <w:ind w:firstLine="709"/>
    </w:pPr>
    <w:rPr>
      <w:b/>
      <w:sz w:val="28"/>
      <w:lang w:val="en-GB"/>
    </w:rPr>
  </w:style>
  <w:style w:type="table" w:styleId="af6">
    <w:name w:val="Table Grid"/>
    <w:basedOn w:val="a1"/>
    <w:rsid w:val="0012503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List Paragraph"/>
    <w:basedOn w:val="a"/>
    <w:uiPriority w:val="34"/>
    <w:qFormat/>
    <w:rsid w:val="008F0AC4"/>
    <w:pPr>
      <w:autoSpaceDE w:val="0"/>
      <w:autoSpaceDN w:val="0"/>
      <w:adjustRightInd w:val="0"/>
      <w:ind w:left="720"/>
      <w:contextualSpacing/>
    </w:pPr>
  </w:style>
  <w:style w:type="paragraph" w:customStyle="1" w:styleId="210">
    <w:name w:val="Основной текст с отступом 21"/>
    <w:basedOn w:val="a"/>
    <w:rsid w:val="00E22F76"/>
    <w:pPr>
      <w:widowControl w:val="0"/>
      <w:ind w:right="-1" w:firstLine="284"/>
      <w:jc w:val="both"/>
    </w:pPr>
    <w:rPr>
      <w:sz w:val="24"/>
    </w:rPr>
  </w:style>
  <w:style w:type="paragraph" w:styleId="af8">
    <w:name w:val="No Spacing"/>
    <w:link w:val="af9"/>
    <w:uiPriority w:val="1"/>
    <w:qFormat/>
    <w:rsid w:val="00E22F76"/>
    <w:rPr>
      <w:rFonts w:eastAsia="Times New Roman"/>
      <w:sz w:val="22"/>
      <w:szCs w:val="22"/>
      <w:lang w:eastAsia="en-US"/>
    </w:rPr>
  </w:style>
  <w:style w:type="character" w:customStyle="1" w:styleId="af9">
    <w:name w:val="Без интервала Знак"/>
    <w:link w:val="af8"/>
    <w:uiPriority w:val="1"/>
    <w:rsid w:val="00E22F76"/>
    <w:rPr>
      <w:rFonts w:eastAsia="Times New Roman"/>
      <w:sz w:val="22"/>
      <w:szCs w:val="22"/>
      <w:lang w:val="ru-RU" w:eastAsia="en-US" w:bidi="ar-SA"/>
    </w:rPr>
  </w:style>
  <w:style w:type="paragraph" w:styleId="afa">
    <w:name w:val="Balloon Text"/>
    <w:basedOn w:val="a"/>
    <w:link w:val="afb"/>
    <w:rsid w:val="00E22F76"/>
    <w:rPr>
      <w:rFonts w:ascii="Tahoma" w:hAnsi="Tahoma" w:cs="Tahoma"/>
      <w:sz w:val="16"/>
      <w:szCs w:val="16"/>
    </w:rPr>
  </w:style>
  <w:style w:type="character" w:customStyle="1" w:styleId="afb">
    <w:name w:val="Текст выноски Знак"/>
    <w:link w:val="afa"/>
    <w:rsid w:val="00E22F76"/>
    <w:rPr>
      <w:rFonts w:ascii="Tahoma" w:eastAsia="Times New Roman" w:hAnsi="Tahoma" w:cs="Tahoma"/>
      <w:sz w:val="16"/>
      <w:szCs w:val="16"/>
    </w:rPr>
  </w:style>
  <w:style w:type="character" w:styleId="afc">
    <w:name w:val="Hyperlink"/>
    <w:uiPriority w:val="99"/>
    <w:unhideWhenUsed/>
    <w:rsid w:val="00304363"/>
    <w:rPr>
      <w:strike w:val="0"/>
      <w:dstrike w:val="0"/>
      <w:color w:val="000000"/>
      <w:u w:val="none"/>
      <w:effect w:val="none"/>
    </w:rPr>
  </w:style>
  <w:style w:type="paragraph" w:customStyle="1" w:styleId="par">
    <w:name w:val="par"/>
    <w:basedOn w:val="a"/>
    <w:rsid w:val="00304363"/>
    <w:pPr>
      <w:spacing w:before="100" w:beforeAutospacing="1" w:after="240"/>
    </w:pPr>
    <w:rPr>
      <w:sz w:val="30"/>
      <w:szCs w:val="30"/>
    </w:rPr>
  </w:style>
  <w:style w:type="paragraph" w:customStyle="1" w:styleId="16">
    <w:name w:val="Дата1"/>
    <w:basedOn w:val="a"/>
    <w:rsid w:val="00304363"/>
    <w:pPr>
      <w:spacing w:before="100" w:beforeAutospacing="1" w:after="100" w:afterAutospacing="1"/>
    </w:pPr>
    <w:rPr>
      <w:sz w:val="24"/>
      <w:szCs w:val="24"/>
    </w:rPr>
  </w:style>
  <w:style w:type="paragraph" w:customStyle="1" w:styleId="17">
    <w:name w:val="Текст1"/>
    <w:rsid w:val="004043B4"/>
    <w:pPr>
      <w:widowControl w:val="0"/>
      <w:tabs>
        <w:tab w:val="left" w:pos="360"/>
      </w:tabs>
      <w:ind w:left="360" w:hanging="360"/>
      <w:jc w:val="both"/>
    </w:pPr>
    <w:rPr>
      <w:rFonts w:ascii="Times New Roman" w:eastAsia="Times New Roman" w:hAnsi="Times New Roman"/>
      <w:sz w:val="24"/>
    </w:rPr>
  </w:style>
  <w:style w:type="paragraph" w:customStyle="1" w:styleId="ConsPlusNormal">
    <w:name w:val="ConsPlusNormal"/>
    <w:rsid w:val="007601E1"/>
    <w:pPr>
      <w:autoSpaceDE w:val="0"/>
      <w:autoSpaceDN w:val="0"/>
      <w:adjustRightInd w:val="0"/>
    </w:pPr>
    <w:rPr>
      <w:rFonts w:ascii="Arial" w:hAnsi="Arial" w:cs="Arial"/>
    </w:rPr>
  </w:style>
  <w:style w:type="paragraph" w:customStyle="1" w:styleId="810">
    <w:name w:val="Основной текст (8)1"/>
    <w:basedOn w:val="a"/>
    <w:rsid w:val="0022569F"/>
    <w:pPr>
      <w:shd w:val="clear" w:color="auto" w:fill="FFFFFF"/>
      <w:spacing w:before="180" w:line="250" w:lineRule="exact"/>
    </w:pPr>
    <w:rPr>
      <w:sz w:val="24"/>
      <w:szCs w:val="24"/>
      <w:shd w:val="clear" w:color="auto" w:fill="FFFFFF"/>
    </w:rPr>
  </w:style>
  <w:style w:type="paragraph" w:customStyle="1" w:styleId="ConsPlusTitle">
    <w:name w:val="ConsPlusTitle"/>
    <w:rsid w:val="00712B42"/>
    <w:rPr>
      <w:rFonts w:ascii="Arial" w:eastAsia="Times New Roman" w:hAnsi="Arial"/>
      <w:b/>
      <w:snapToGrid w:val="0"/>
    </w:rPr>
  </w:style>
  <w:style w:type="paragraph" w:customStyle="1" w:styleId="Default">
    <w:name w:val="Default"/>
    <w:rsid w:val="00A52016"/>
    <w:pPr>
      <w:autoSpaceDE w:val="0"/>
      <w:autoSpaceDN w:val="0"/>
      <w:adjustRightInd w:val="0"/>
      <w:jc w:val="both"/>
    </w:pPr>
    <w:rPr>
      <w:rFonts w:ascii="Times New Roman" w:eastAsia="Times New Roman" w:hAnsi="Times New Roman"/>
      <w:color w:val="000000"/>
      <w:sz w:val="24"/>
      <w:szCs w:val="24"/>
    </w:rPr>
  </w:style>
  <w:style w:type="paragraph" w:styleId="afd">
    <w:name w:val="footnote text"/>
    <w:basedOn w:val="a"/>
    <w:link w:val="afe"/>
    <w:rsid w:val="0023000B"/>
    <w:pPr>
      <w:jc w:val="both"/>
    </w:pPr>
  </w:style>
  <w:style w:type="character" w:customStyle="1" w:styleId="afe">
    <w:name w:val="Текст сноски Знак"/>
    <w:link w:val="afd"/>
    <w:rsid w:val="0023000B"/>
    <w:rPr>
      <w:rFonts w:ascii="Times New Roman" w:eastAsia="Times New Roman" w:hAnsi="Times New Roman"/>
    </w:rPr>
  </w:style>
  <w:style w:type="character" w:styleId="aff">
    <w:name w:val="footnote reference"/>
    <w:rsid w:val="0023000B"/>
    <w:rPr>
      <w:vertAlign w:val="superscript"/>
    </w:rPr>
  </w:style>
  <w:style w:type="paragraph" w:styleId="aff0">
    <w:name w:val="Normal Indent"/>
    <w:basedOn w:val="a"/>
    <w:rsid w:val="0089426D"/>
    <w:pPr>
      <w:autoSpaceDE w:val="0"/>
      <w:autoSpaceDN w:val="0"/>
      <w:spacing w:before="120"/>
      <w:ind w:firstLine="720"/>
      <w:jc w:val="both"/>
    </w:pPr>
    <w:rPr>
      <w:rFonts w:ascii="Courier New" w:hAnsi="Courier New"/>
      <w:sz w:val="24"/>
      <w:szCs w:val="24"/>
    </w:rPr>
  </w:style>
  <w:style w:type="character" w:styleId="aff1">
    <w:name w:val="annotation reference"/>
    <w:semiHidden/>
    <w:rsid w:val="0063285C"/>
    <w:rPr>
      <w:sz w:val="16"/>
      <w:szCs w:val="16"/>
    </w:rPr>
  </w:style>
  <w:style w:type="paragraph" w:styleId="aff2">
    <w:name w:val="annotation text"/>
    <w:basedOn w:val="a"/>
    <w:link w:val="aff3"/>
    <w:uiPriority w:val="99"/>
    <w:semiHidden/>
    <w:rsid w:val="0063285C"/>
  </w:style>
  <w:style w:type="character" w:customStyle="1" w:styleId="aff3">
    <w:name w:val="Текст примечания Знак"/>
    <w:link w:val="aff2"/>
    <w:uiPriority w:val="99"/>
    <w:semiHidden/>
    <w:rsid w:val="0063285C"/>
    <w:rPr>
      <w:rFonts w:ascii="Times New Roman" w:eastAsia="Times New Roman" w:hAnsi="Times New Roman"/>
    </w:rPr>
  </w:style>
  <w:style w:type="paragraph" w:customStyle="1" w:styleId="Iauiue">
    <w:name w:val="Iau?iue"/>
    <w:rsid w:val="000A3A63"/>
    <w:pPr>
      <w:widowControl w:val="0"/>
      <w:jc w:val="both"/>
    </w:pPr>
    <w:rPr>
      <w:rFonts w:ascii="Arial" w:eastAsia="Times New Roman" w:hAnsi="Arial"/>
      <w:sz w:val="24"/>
    </w:rPr>
  </w:style>
  <w:style w:type="paragraph" w:styleId="aff4">
    <w:name w:val="Revision"/>
    <w:hidden/>
    <w:uiPriority w:val="99"/>
    <w:semiHidden/>
    <w:rsid w:val="00C036E1"/>
    <w:rPr>
      <w:rFonts w:ascii="Times New Roman" w:eastAsia="Times New Roman" w:hAnsi="Times New Roman"/>
    </w:rPr>
  </w:style>
  <w:style w:type="paragraph" w:styleId="aff5">
    <w:name w:val="annotation subject"/>
    <w:basedOn w:val="aff2"/>
    <w:next w:val="aff2"/>
    <w:link w:val="aff6"/>
    <w:uiPriority w:val="99"/>
    <w:semiHidden/>
    <w:unhideWhenUsed/>
    <w:rsid w:val="00511D79"/>
    <w:rPr>
      <w:b/>
      <w:bCs/>
    </w:rPr>
  </w:style>
  <w:style w:type="character" w:customStyle="1" w:styleId="aff6">
    <w:name w:val="Тема примечания Знак"/>
    <w:link w:val="aff5"/>
    <w:uiPriority w:val="99"/>
    <w:semiHidden/>
    <w:rsid w:val="00511D79"/>
    <w:rPr>
      <w:rFonts w:ascii="Times New Roman" w:eastAsia="Times New Roman" w:hAnsi="Times New Roman"/>
      <w:b/>
      <w:bCs/>
    </w:rPr>
  </w:style>
  <w:style w:type="character" w:customStyle="1" w:styleId="FontStyle11">
    <w:name w:val="Font Style11"/>
    <w:rsid w:val="00136668"/>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812592">
      <w:bodyDiv w:val="1"/>
      <w:marLeft w:val="0"/>
      <w:marRight w:val="0"/>
      <w:marTop w:val="0"/>
      <w:marBottom w:val="0"/>
      <w:divBdr>
        <w:top w:val="none" w:sz="0" w:space="0" w:color="auto"/>
        <w:left w:val="none" w:sz="0" w:space="0" w:color="auto"/>
        <w:bottom w:val="none" w:sz="0" w:space="0" w:color="auto"/>
        <w:right w:val="none" w:sz="0" w:space="0" w:color="auto"/>
      </w:divBdr>
    </w:div>
    <w:div w:id="244459418">
      <w:bodyDiv w:val="1"/>
      <w:marLeft w:val="0"/>
      <w:marRight w:val="0"/>
      <w:marTop w:val="0"/>
      <w:marBottom w:val="0"/>
      <w:divBdr>
        <w:top w:val="none" w:sz="0" w:space="0" w:color="auto"/>
        <w:left w:val="none" w:sz="0" w:space="0" w:color="auto"/>
        <w:bottom w:val="none" w:sz="0" w:space="0" w:color="auto"/>
        <w:right w:val="none" w:sz="0" w:space="0" w:color="auto"/>
      </w:divBdr>
    </w:div>
    <w:div w:id="366569401">
      <w:bodyDiv w:val="1"/>
      <w:marLeft w:val="300"/>
      <w:marRight w:val="300"/>
      <w:marTop w:val="0"/>
      <w:marBottom w:val="0"/>
      <w:divBdr>
        <w:top w:val="none" w:sz="0" w:space="0" w:color="auto"/>
        <w:left w:val="none" w:sz="0" w:space="0" w:color="auto"/>
        <w:bottom w:val="none" w:sz="0" w:space="0" w:color="auto"/>
        <w:right w:val="none" w:sz="0" w:space="0" w:color="auto"/>
      </w:divBdr>
      <w:divsChild>
        <w:div w:id="1570382431">
          <w:marLeft w:val="0"/>
          <w:marRight w:val="0"/>
          <w:marTop w:val="0"/>
          <w:marBottom w:val="168"/>
          <w:divBdr>
            <w:top w:val="none" w:sz="0" w:space="0" w:color="auto"/>
            <w:left w:val="none" w:sz="0" w:space="0" w:color="auto"/>
            <w:bottom w:val="none" w:sz="0" w:space="0" w:color="auto"/>
            <w:right w:val="none" w:sz="0" w:space="0" w:color="auto"/>
          </w:divBdr>
          <w:divsChild>
            <w:div w:id="18551943">
              <w:marLeft w:val="0"/>
              <w:marRight w:val="0"/>
              <w:marTop w:val="0"/>
              <w:marBottom w:val="0"/>
              <w:divBdr>
                <w:top w:val="none" w:sz="0" w:space="0" w:color="auto"/>
                <w:left w:val="none" w:sz="0" w:space="0" w:color="auto"/>
                <w:bottom w:val="none" w:sz="0" w:space="0" w:color="auto"/>
                <w:right w:val="none" w:sz="0" w:space="0" w:color="auto"/>
              </w:divBdr>
              <w:divsChild>
                <w:div w:id="444235608">
                  <w:marLeft w:val="0"/>
                  <w:marRight w:val="0"/>
                  <w:marTop w:val="0"/>
                  <w:marBottom w:val="0"/>
                  <w:divBdr>
                    <w:top w:val="single" w:sz="6" w:space="0" w:color="2D93FF"/>
                    <w:left w:val="none" w:sz="0" w:space="0" w:color="auto"/>
                    <w:bottom w:val="single" w:sz="6" w:space="0" w:color="2D93FF"/>
                    <w:right w:val="none" w:sz="0" w:space="0" w:color="auto"/>
                  </w:divBdr>
                  <w:divsChild>
                    <w:div w:id="1127964849">
                      <w:marLeft w:val="0"/>
                      <w:marRight w:val="0"/>
                      <w:marTop w:val="0"/>
                      <w:marBottom w:val="0"/>
                      <w:divBdr>
                        <w:top w:val="single" w:sz="24" w:space="0" w:color="BDDDFD"/>
                        <w:left w:val="none" w:sz="0" w:space="0" w:color="auto"/>
                        <w:bottom w:val="single" w:sz="18" w:space="0" w:color="BDDDFD"/>
                        <w:right w:val="none" w:sz="0" w:space="0" w:color="auto"/>
                      </w:divBdr>
                      <w:divsChild>
                        <w:div w:id="426731265">
                          <w:marLeft w:val="0"/>
                          <w:marRight w:val="0"/>
                          <w:marTop w:val="0"/>
                          <w:marBottom w:val="0"/>
                          <w:divBdr>
                            <w:top w:val="none" w:sz="0" w:space="0" w:color="auto"/>
                            <w:left w:val="none" w:sz="0" w:space="0" w:color="auto"/>
                            <w:bottom w:val="single" w:sz="6" w:space="4" w:color="BDDDFD"/>
                            <w:right w:val="none" w:sz="0" w:space="0" w:color="auto"/>
                          </w:divBdr>
                        </w:div>
                        <w:div w:id="582688694">
                          <w:marLeft w:val="0"/>
                          <w:marRight w:val="0"/>
                          <w:marTop w:val="0"/>
                          <w:marBottom w:val="0"/>
                          <w:divBdr>
                            <w:top w:val="none" w:sz="0" w:space="0" w:color="auto"/>
                            <w:left w:val="none" w:sz="0" w:space="0" w:color="auto"/>
                            <w:bottom w:val="single" w:sz="6" w:space="4" w:color="BDDDFD"/>
                            <w:right w:val="none" w:sz="0" w:space="0" w:color="auto"/>
                          </w:divBdr>
                        </w:div>
                      </w:divsChild>
                    </w:div>
                  </w:divsChild>
                </w:div>
              </w:divsChild>
            </w:div>
            <w:div w:id="173155276">
              <w:marLeft w:val="0"/>
              <w:marRight w:val="0"/>
              <w:marTop w:val="0"/>
              <w:marBottom w:val="0"/>
              <w:divBdr>
                <w:top w:val="none" w:sz="0" w:space="0" w:color="auto"/>
                <w:left w:val="none" w:sz="0" w:space="0" w:color="auto"/>
                <w:bottom w:val="none" w:sz="0" w:space="0" w:color="auto"/>
                <w:right w:val="none" w:sz="0" w:space="0" w:color="auto"/>
              </w:divBdr>
              <w:divsChild>
                <w:div w:id="42854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723531">
      <w:bodyDiv w:val="1"/>
      <w:marLeft w:val="300"/>
      <w:marRight w:val="300"/>
      <w:marTop w:val="0"/>
      <w:marBottom w:val="0"/>
      <w:divBdr>
        <w:top w:val="none" w:sz="0" w:space="0" w:color="auto"/>
        <w:left w:val="none" w:sz="0" w:space="0" w:color="auto"/>
        <w:bottom w:val="none" w:sz="0" w:space="0" w:color="auto"/>
        <w:right w:val="none" w:sz="0" w:space="0" w:color="auto"/>
      </w:divBdr>
      <w:divsChild>
        <w:div w:id="996540804">
          <w:marLeft w:val="0"/>
          <w:marRight w:val="0"/>
          <w:marTop w:val="0"/>
          <w:marBottom w:val="168"/>
          <w:divBdr>
            <w:top w:val="none" w:sz="0" w:space="0" w:color="auto"/>
            <w:left w:val="none" w:sz="0" w:space="0" w:color="auto"/>
            <w:bottom w:val="none" w:sz="0" w:space="0" w:color="auto"/>
            <w:right w:val="none" w:sz="0" w:space="0" w:color="auto"/>
          </w:divBdr>
          <w:divsChild>
            <w:div w:id="230121632">
              <w:marLeft w:val="0"/>
              <w:marRight w:val="0"/>
              <w:marTop w:val="0"/>
              <w:marBottom w:val="0"/>
              <w:divBdr>
                <w:top w:val="none" w:sz="0" w:space="0" w:color="auto"/>
                <w:left w:val="none" w:sz="0" w:space="0" w:color="auto"/>
                <w:bottom w:val="none" w:sz="0" w:space="0" w:color="auto"/>
                <w:right w:val="none" w:sz="0" w:space="0" w:color="auto"/>
              </w:divBdr>
              <w:divsChild>
                <w:div w:id="195893323">
                  <w:marLeft w:val="0"/>
                  <w:marRight w:val="0"/>
                  <w:marTop w:val="0"/>
                  <w:marBottom w:val="0"/>
                  <w:divBdr>
                    <w:top w:val="single" w:sz="6" w:space="0" w:color="2D93FF"/>
                    <w:left w:val="none" w:sz="0" w:space="0" w:color="auto"/>
                    <w:bottom w:val="single" w:sz="6" w:space="0" w:color="2D93FF"/>
                    <w:right w:val="none" w:sz="0" w:space="0" w:color="auto"/>
                  </w:divBdr>
                  <w:divsChild>
                    <w:div w:id="1643119113">
                      <w:marLeft w:val="0"/>
                      <w:marRight w:val="0"/>
                      <w:marTop w:val="0"/>
                      <w:marBottom w:val="0"/>
                      <w:divBdr>
                        <w:top w:val="single" w:sz="24" w:space="0" w:color="BDDDFD"/>
                        <w:left w:val="none" w:sz="0" w:space="0" w:color="auto"/>
                        <w:bottom w:val="single" w:sz="18" w:space="0" w:color="BDDDFD"/>
                        <w:right w:val="none" w:sz="0" w:space="0" w:color="auto"/>
                      </w:divBdr>
                      <w:divsChild>
                        <w:div w:id="117651482">
                          <w:marLeft w:val="0"/>
                          <w:marRight w:val="0"/>
                          <w:marTop w:val="0"/>
                          <w:marBottom w:val="0"/>
                          <w:divBdr>
                            <w:top w:val="none" w:sz="0" w:space="0" w:color="auto"/>
                            <w:left w:val="none" w:sz="0" w:space="0" w:color="auto"/>
                            <w:bottom w:val="single" w:sz="6" w:space="4" w:color="BDDDFD"/>
                            <w:right w:val="none" w:sz="0" w:space="0" w:color="auto"/>
                          </w:divBdr>
                        </w:div>
                        <w:div w:id="248269412">
                          <w:marLeft w:val="0"/>
                          <w:marRight w:val="0"/>
                          <w:marTop w:val="0"/>
                          <w:marBottom w:val="0"/>
                          <w:divBdr>
                            <w:top w:val="none" w:sz="0" w:space="0" w:color="auto"/>
                            <w:left w:val="none" w:sz="0" w:space="0" w:color="auto"/>
                            <w:bottom w:val="single" w:sz="6" w:space="4" w:color="BDDDFD"/>
                            <w:right w:val="none" w:sz="0" w:space="0" w:color="auto"/>
                          </w:divBdr>
                        </w:div>
                      </w:divsChild>
                    </w:div>
                  </w:divsChild>
                </w:div>
              </w:divsChild>
            </w:div>
            <w:div w:id="1940092067">
              <w:marLeft w:val="0"/>
              <w:marRight w:val="0"/>
              <w:marTop w:val="0"/>
              <w:marBottom w:val="0"/>
              <w:divBdr>
                <w:top w:val="none" w:sz="0" w:space="0" w:color="auto"/>
                <w:left w:val="none" w:sz="0" w:space="0" w:color="auto"/>
                <w:bottom w:val="none" w:sz="0" w:space="0" w:color="auto"/>
                <w:right w:val="none" w:sz="0" w:space="0" w:color="auto"/>
              </w:divBdr>
              <w:divsChild>
                <w:div w:id="31745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561654">
      <w:bodyDiv w:val="1"/>
      <w:marLeft w:val="0"/>
      <w:marRight w:val="0"/>
      <w:marTop w:val="0"/>
      <w:marBottom w:val="0"/>
      <w:divBdr>
        <w:top w:val="none" w:sz="0" w:space="0" w:color="auto"/>
        <w:left w:val="none" w:sz="0" w:space="0" w:color="auto"/>
        <w:bottom w:val="none" w:sz="0" w:space="0" w:color="auto"/>
        <w:right w:val="none" w:sz="0" w:space="0" w:color="auto"/>
      </w:divBdr>
    </w:div>
    <w:div w:id="817573168">
      <w:bodyDiv w:val="1"/>
      <w:marLeft w:val="0"/>
      <w:marRight w:val="0"/>
      <w:marTop w:val="0"/>
      <w:marBottom w:val="0"/>
      <w:divBdr>
        <w:top w:val="none" w:sz="0" w:space="0" w:color="auto"/>
        <w:left w:val="none" w:sz="0" w:space="0" w:color="auto"/>
        <w:bottom w:val="none" w:sz="0" w:space="0" w:color="auto"/>
        <w:right w:val="none" w:sz="0" w:space="0" w:color="auto"/>
      </w:divBdr>
    </w:div>
    <w:div w:id="834220836">
      <w:bodyDiv w:val="1"/>
      <w:marLeft w:val="0"/>
      <w:marRight w:val="0"/>
      <w:marTop w:val="0"/>
      <w:marBottom w:val="0"/>
      <w:divBdr>
        <w:top w:val="none" w:sz="0" w:space="0" w:color="auto"/>
        <w:left w:val="none" w:sz="0" w:space="0" w:color="auto"/>
        <w:bottom w:val="none" w:sz="0" w:space="0" w:color="auto"/>
        <w:right w:val="none" w:sz="0" w:space="0" w:color="auto"/>
      </w:divBdr>
    </w:div>
    <w:div w:id="963460519">
      <w:bodyDiv w:val="1"/>
      <w:marLeft w:val="0"/>
      <w:marRight w:val="0"/>
      <w:marTop w:val="0"/>
      <w:marBottom w:val="0"/>
      <w:divBdr>
        <w:top w:val="none" w:sz="0" w:space="0" w:color="auto"/>
        <w:left w:val="none" w:sz="0" w:space="0" w:color="auto"/>
        <w:bottom w:val="none" w:sz="0" w:space="0" w:color="auto"/>
        <w:right w:val="none" w:sz="0" w:space="0" w:color="auto"/>
      </w:divBdr>
    </w:div>
    <w:div w:id="1043868961">
      <w:bodyDiv w:val="1"/>
      <w:marLeft w:val="0"/>
      <w:marRight w:val="0"/>
      <w:marTop w:val="0"/>
      <w:marBottom w:val="0"/>
      <w:divBdr>
        <w:top w:val="none" w:sz="0" w:space="0" w:color="auto"/>
        <w:left w:val="none" w:sz="0" w:space="0" w:color="auto"/>
        <w:bottom w:val="none" w:sz="0" w:space="0" w:color="auto"/>
        <w:right w:val="none" w:sz="0" w:space="0" w:color="auto"/>
      </w:divBdr>
    </w:div>
    <w:div w:id="1116480522">
      <w:bodyDiv w:val="1"/>
      <w:marLeft w:val="300"/>
      <w:marRight w:val="300"/>
      <w:marTop w:val="0"/>
      <w:marBottom w:val="0"/>
      <w:divBdr>
        <w:top w:val="none" w:sz="0" w:space="0" w:color="auto"/>
        <w:left w:val="none" w:sz="0" w:space="0" w:color="auto"/>
        <w:bottom w:val="none" w:sz="0" w:space="0" w:color="auto"/>
        <w:right w:val="none" w:sz="0" w:space="0" w:color="auto"/>
      </w:divBdr>
      <w:divsChild>
        <w:div w:id="1876772016">
          <w:marLeft w:val="0"/>
          <w:marRight w:val="0"/>
          <w:marTop w:val="0"/>
          <w:marBottom w:val="168"/>
          <w:divBdr>
            <w:top w:val="none" w:sz="0" w:space="0" w:color="auto"/>
            <w:left w:val="none" w:sz="0" w:space="0" w:color="auto"/>
            <w:bottom w:val="none" w:sz="0" w:space="0" w:color="auto"/>
            <w:right w:val="none" w:sz="0" w:space="0" w:color="auto"/>
          </w:divBdr>
          <w:divsChild>
            <w:div w:id="820124683">
              <w:marLeft w:val="0"/>
              <w:marRight w:val="0"/>
              <w:marTop w:val="0"/>
              <w:marBottom w:val="0"/>
              <w:divBdr>
                <w:top w:val="none" w:sz="0" w:space="0" w:color="auto"/>
                <w:left w:val="none" w:sz="0" w:space="0" w:color="auto"/>
                <w:bottom w:val="none" w:sz="0" w:space="0" w:color="auto"/>
                <w:right w:val="none" w:sz="0" w:space="0" w:color="auto"/>
              </w:divBdr>
              <w:divsChild>
                <w:div w:id="943534428">
                  <w:marLeft w:val="0"/>
                  <w:marRight w:val="0"/>
                  <w:marTop w:val="0"/>
                  <w:marBottom w:val="0"/>
                  <w:divBdr>
                    <w:top w:val="none" w:sz="0" w:space="0" w:color="auto"/>
                    <w:left w:val="none" w:sz="0" w:space="0" w:color="auto"/>
                    <w:bottom w:val="none" w:sz="0" w:space="0" w:color="auto"/>
                    <w:right w:val="none" w:sz="0" w:space="0" w:color="auto"/>
                  </w:divBdr>
                </w:div>
              </w:divsChild>
            </w:div>
            <w:div w:id="1371958293">
              <w:marLeft w:val="0"/>
              <w:marRight w:val="0"/>
              <w:marTop w:val="0"/>
              <w:marBottom w:val="0"/>
              <w:divBdr>
                <w:top w:val="none" w:sz="0" w:space="0" w:color="auto"/>
                <w:left w:val="none" w:sz="0" w:space="0" w:color="auto"/>
                <w:bottom w:val="none" w:sz="0" w:space="0" w:color="auto"/>
                <w:right w:val="none" w:sz="0" w:space="0" w:color="auto"/>
              </w:divBdr>
              <w:divsChild>
                <w:div w:id="649552425">
                  <w:marLeft w:val="0"/>
                  <w:marRight w:val="0"/>
                  <w:marTop w:val="0"/>
                  <w:marBottom w:val="0"/>
                  <w:divBdr>
                    <w:top w:val="single" w:sz="6" w:space="0" w:color="2D93FF"/>
                    <w:left w:val="none" w:sz="0" w:space="0" w:color="auto"/>
                    <w:bottom w:val="single" w:sz="6" w:space="0" w:color="2D93FF"/>
                    <w:right w:val="none" w:sz="0" w:space="0" w:color="auto"/>
                  </w:divBdr>
                  <w:divsChild>
                    <w:div w:id="91904367">
                      <w:marLeft w:val="0"/>
                      <w:marRight w:val="0"/>
                      <w:marTop w:val="0"/>
                      <w:marBottom w:val="0"/>
                      <w:divBdr>
                        <w:top w:val="single" w:sz="24" w:space="0" w:color="BDDDFD"/>
                        <w:left w:val="none" w:sz="0" w:space="0" w:color="auto"/>
                        <w:bottom w:val="single" w:sz="18" w:space="0" w:color="BDDDFD"/>
                        <w:right w:val="none" w:sz="0" w:space="0" w:color="auto"/>
                      </w:divBdr>
                      <w:divsChild>
                        <w:div w:id="659894929">
                          <w:marLeft w:val="0"/>
                          <w:marRight w:val="0"/>
                          <w:marTop w:val="0"/>
                          <w:marBottom w:val="0"/>
                          <w:divBdr>
                            <w:top w:val="none" w:sz="0" w:space="0" w:color="auto"/>
                            <w:left w:val="none" w:sz="0" w:space="0" w:color="auto"/>
                            <w:bottom w:val="single" w:sz="6" w:space="4" w:color="BDDDFD"/>
                            <w:right w:val="none" w:sz="0" w:space="0" w:color="auto"/>
                          </w:divBdr>
                        </w:div>
                        <w:div w:id="1813867008">
                          <w:marLeft w:val="0"/>
                          <w:marRight w:val="0"/>
                          <w:marTop w:val="0"/>
                          <w:marBottom w:val="0"/>
                          <w:divBdr>
                            <w:top w:val="none" w:sz="0" w:space="0" w:color="auto"/>
                            <w:left w:val="none" w:sz="0" w:space="0" w:color="auto"/>
                            <w:bottom w:val="single" w:sz="6" w:space="4" w:color="BDDDFD"/>
                            <w:right w:val="none" w:sz="0" w:space="0" w:color="auto"/>
                          </w:divBdr>
                        </w:div>
                      </w:divsChild>
                    </w:div>
                  </w:divsChild>
                </w:div>
              </w:divsChild>
            </w:div>
          </w:divsChild>
        </w:div>
      </w:divsChild>
    </w:div>
    <w:div w:id="1157378157">
      <w:bodyDiv w:val="1"/>
      <w:marLeft w:val="0"/>
      <w:marRight w:val="0"/>
      <w:marTop w:val="0"/>
      <w:marBottom w:val="0"/>
      <w:divBdr>
        <w:top w:val="none" w:sz="0" w:space="0" w:color="auto"/>
        <w:left w:val="none" w:sz="0" w:space="0" w:color="auto"/>
        <w:bottom w:val="none" w:sz="0" w:space="0" w:color="auto"/>
        <w:right w:val="none" w:sz="0" w:space="0" w:color="auto"/>
      </w:divBdr>
    </w:div>
    <w:div w:id="1283266444">
      <w:bodyDiv w:val="1"/>
      <w:marLeft w:val="0"/>
      <w:marRight w:val="0"/>
      <w:marTop w:val="0"/>
      <w:marBottom w:val="0"/>
      <w:divBdr>
        <w:top w:val="none" w:sz="0" w:space="0" w:color="auto"/>
        <w:left w:val="none" w:sz="0" w:space="0" w:color="auto"/>
        <w:bottom w:val="none" w:sz="0" w:space="0" w:color="auto"/>
        <w:right w:val="none" w:sz="0" w:space="0" w:color="auto"/>
      </w:divBdr>
    </w:div>
    <w:div w:id="1620257373">
      <w:bodyDiv w:val="1"/>
      <w:marLeft w:val="300"/>
      <w:marRight w:val="300"/>
      <w:marTop w:val="0"/>
      <w:marBottom w:val="0"/>
      <w:divBdr>
        <w:top w:val="none" w:sz="0" w:space="0" w:color="auto"/>
        <w:left w:val="none" w:sz="0" w:space="0" w:color="auto"/>
        <w:bottom w:val="none" w:sz="0" w:space="0" w:color="auto"/>
        <w:right w:val="none" w:sz="0" w:space="0" w:color="auto"/>
      </w:divBdr>
      <w:divsChild>
        <w:div w:id="1056973088">
          <w:marLeft w:val="0"/>
          <w:marRight w:val="0"/>
          <w:marTop w:val="0"/>
          <w:marBottom w:val="168"/>
          <w:divBdr>
            <w:top w:val="none" w:sz="0" w:space="0" w:color="auto"/>
            <w:left w:val="none" w:sz="0" w:space="0" w:color="auto"/>
            <w:bottom w:val="none" w:sz="0" w:space="0" w:color="auto"/>
            <w:right w:val="none" w:sz="0" w:space="0" w:color="auto"/>
          </w:divBdr>
          <w:divsChild>
            <w:div w:id="540241080">
              <w:marLeft w:val="0"/>
              <w:marRight w:val="0"/>
              <w:marTop w:val="0"/>
              <w:marBottom w:val="0"/>
              <w:divBdr>
                <w:top w:val="none" w:sz="0" w:space="0" w:color="auto"/>
                <w:left w:val="none" w:sz="0" w:space="0" w:color="auto"/>
                <w:bottom w:val="none" w:sz="0" w:space="0" w:color="auto"/>
                <w:right w:val="none" w:sz="0" w:space="0" w:color="auto"/>
              </w:divBdr>
              <w:divsChild>
                <w:div w:id="2081900370">
                  <w:marLeft w:val="0"/>
                  <w:marRight w:val="0"/>
                  <w:marTop w:val="0"/>
                  <w:marBottom w:val="0"/>
                  <w:divBdr>
                    <w:top w:val="single" w:sz="6" w:space="0" w:color="2D93FF"/>
                    <w:left w:val="none" w:sz="0" w:space="0" w:color="auto"/>
                    <w:bottom w:val="single" w:sz="6" w:space="0" w:color="2D93FF"/>
                    <w:right w:val="none" w:sz="0" w:space="0" w:color="auto"/>
                  </w:divBdr>
                  <w:divsChild>
                    <w:div w:id="1002508683">
                      <w:marLeft w:val="0"/>
                      <w:marRight w:val="0"/>
                      <w:marTop w:val="0"/>
                      <w:marBottom w:val="0"/>
                      <w:divBdr>
                        <w:top w:val="single" w:sz="24" w:space="0" w:color="BDDDFD"/>
                        <w:left w:val="none" w:sz="0" w:space="0" w:color="auto"/>
                        <w:bottom w:val="single" w:sz="18" w:space="0" w:color="BDDDFD"/>
                        <w:right w:val="none" w:sz="0" w:space="0" w:color="auto"/>
                      </w:divBdr>
                      <w:divsChild>
                        <w:div w:id="502745149">
                          <w:marLeft w:val="0"/>
                          <w:marRight w:val="0"/>
                          <w:marTop w:val="0"/>
                          <w:marBottom w:val="0"/>
                          <w:divBdr>
                            <w:top w:val="none" w:sz="0" w:space="0" w:color="auto"/>
                            <w:left w:val="none" w:sz="0" w:space="0" w:color="auto"/>
                            <w:bottom w:val="single" w:sz="6" w:space="4" w:color="BDDDFD"/>
                            <w:right w:val="none" w:sz="0" w:space="0" w:color="auto"/>
                          </w:divBdr>
                        </w:div>
                        <w:div w:id="1829520807">
                          <w:marLeft w:val="0"/>
                          <w:marRight w:val="0"/>
                          <w:marTop w:val="0"/>
                          <w:marBottom w:val="0"/>
                          <w:divBdr>
                            <w:top w:val="none" w:sz="0" w:space="0" w:color="auto"/>
                            <w:left w:val="none" w:sz="0" w:space="0" w:color="auto"/>
                            <w:bottom w:val="single" w:sz="6" w:space="4" w:color="BDDDFD"/>
                            <w:right w:val="none" w:sz="0" w:space="0" w:color="auto"/>
                          </w:divBdr>
                        </w:div>
                      </w:divsChild>
                    </w:div>
                  </w:divsChild>
                </w:div>
              </w:divsChild>
            </w:div>
            <w:div w:id="1319530659">
              <w:marLeft w:val="0"/>
              <w:marRight w:val="0"/>
              <w:marTop w:val="0"/>
              <w:marBottom w:val="0"/>
              <w:divBdr>
                <w:top w:val="none" w:sz="0" w:space="0" w:color="auto"/>
                <w:left w:val="none" w:sz="0" w:space="0" w:color="auto"/>
                <w:bottom w:val="none" w:sz="0" w:space="0" w:color="auto"/>
                <w:right w:val="none" w:sz="0" w:space="0" w:color="auto"/>
              </w:divBdr>
              <w:divsChild>
                <w:div w:id="170066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717372">
      <w:bodyDiv w:val="1"/>
      <w:marLeft w:val="0"/>
      <w:marRight w:val="0"/>
      <w:marTop w:val="0"/>
      <w:marBottom w:val="0"/>
      <w:divBdr>
        <w:top w:val="none" w:sz="0" w:space="0" w:color="auto"/>
        <w:left w:val="none" w:sz="0" w:space="0" w:color="auto"/>
        <w:bottom w:val="none" w:sz="0" w:space="0" w:color="auto"/>
        <w:right w:val="none" w:sz="0" w:space="0" w:color="auto"/>
      </w:divBdr>
    </w:div>
    <w:div w:id="1845046604">
      <w:bodyDiv w:val="1"/>
      <w:marLeft w:val="0"/>
      <w:marRight w:val="0"/>
      <w:marTop w:val="0"/>
      <w:marBottom w:val="0"/>
      <w:divBdr>
        <w:top w:val="none" w:sz="0" w:space="0" w:color="auto"/>
        <w:left w:val="none" w:sz="0" w:space="0" w:color="auto"/>
        <w:bottom w:val="none" w:sz="0" w:space="0" w:color="auto"/>
        <w:right w:val="none" w:sz="0" w:space="0" w:color="auto"/>
      </w:divBdr>
    </w:div>
    <w:div w:id="1998654366">
      <w:bodyDiv w:val="1"/>
      <w:marLeft w:val="0"/>
      <w:marRight w:val="0"/>
      <w:marTop w:val="0"/>
      <w:marBottom w:val="0"/>
      <w:divBdr>
        <w:top w:val="none" w:sz="0" w:space="0" w:color="auto"/>
        <w:left w:val="none" w:sz="0" w:space="0" w:color="auto"/>
        <w:bottom w:val="none" w:sz="0" w:space="0" w:color="auto"/>
        <w:right w:val="none" w:sz="0" w:space="0" w:color="auto"/>
      </w:divBdr>
    </w:div>
    <w:div w:id="200261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6FD72995F7DDE9C2BE56D217CBEAFE98A94F9D0063965743D8599598B5DA38438B801EB728BEF60A877C065C57EA1BD9DE58EC71780C953y9s2I" TargetMode="External"/><Relationship Id="rId13" Type="http://schemas.openxmlformats.org/officeDocument/2006/relationships/hyperlink" Target="consultantplus://offline/ref=E6FD72995F7DDE9C2BE56D217CBEAFE98994FFDB0A3065743D8599598B5DA38438B801EB728AEA63A877C065C57EA1BD9DE58EC71780C953y9s2I" TargetMode="External"/><Relationship Id="rId18" Type="http://schemas.openxmlformats.org/officeDocument/2006/relationships/hyperlink" Target="consultantplus://offline/ref=B6EE782A4842DD671CA888B36EFA9AD699B1A3705445BBB7FC617C2E590722936A47438855C37B02p5HAN"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consultantplus://offline/ref=E6FD72995F7DDE9C2BE56D217CBEAFE98994FFDB0A3065743D8599598B5DA38438B801EB728AEA64A077C065C57EA1BD9DE58EC71780C953y9s2I" TargetMode="External"/><Relationship Id="rId17" Type="http://schemas.openxmlformats.org/officeDocument/2006/relationships/hyperlink" Target="consultantplus://offline/ref=71C5A8DE36861CF54A2FA0975CC3AE2B78BC146AD75214F6AA7A6190565FC8881EEF25C1CBV0z9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7D4B3E6EE2C03E6335EB5A391234A17D4EE01E418B0200C748E8FEA3293CB57815BE9BC48051CAF4C9F8D5C858d1aFK" TargetMode="External"/><Relationship Id="rId20" Type="http://schemas.openxmlformats.org/officeDocument/2006/relationships/hyperlink" Target="consultantplus://offline/ref=F04F566FEA9042158CB6E4CAC840F93175B07C75387EC950301129009B725AAD77A7AAFE4C27258A6DE4E873BB78995AFB8654B3E0n1uF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6FD72995F7DDE9C2BE56D217CBEAFE98994FFDB0A3065743D8599598B5DA38438B801EB728AEA65AF77C065C57EA1BD9DE58EC71780C953y9s2I"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5E91F1940DC20B976AB7E6C00511B3F85942B22FB1CE25E54CE9A7617E39E742EB004B1211DD75261C4A795124E621B4559E7660B4AD5600c0v5M" TargetMode="External"/><Relationship Id="rId23" Type="http://schemas.openxmlformats.org/officeDocument/2006/relationships/header" Target="header1.xml"/><Relationship Id="rId10" Type="http://schemas.openxmlformats.org/officeDocument/2006/relationships/hyperlink" Target="consultantplus://offline/ref=5E91F1940DC20B976AB7E6C00511B3F85942B22FB1CE25E54CE9A7617E39E742EB004B1211DD75261C4A795124E621B4559E7660B4AD5600c0v5M" TargetMode="External"/><Relationship Id="rId19" Type="http://schemas.openxmlformats.org/officeDocument/2006/relationships/hyperlink" Target="http://www.companytakt.ru" TargetMode="External"/><Relationship Id="rId4" Type="http://schemas.openxmlformats.org/officeDocument/2006/relationships/settings" Target="settings.xml"/><Relationship Id="rId9" Type="http://schemas.openxmlformats.org/officeDocument/2006/relationships/hyperlink" Target="consultantplus://offline/ref=E6FD72995F7DDE9C2BE56D217CBEAFE98A94F9D0063965743D8599598B5DA38438B801EB7389EA6CFC2DD0618C29ACA19CFA91C40983yCs1I" TargetMode="External"/><Relationship Id="rId14" Type="http://schemas.openxmlformats.org/officeDocument/2006/relationships/hyperlink" Target="consultantplus://offline/ref=E6FD72995F7DDE9C2BE56D217CBEAFE98994FFDB0A3065743D8599598B5DA38438B801EB728AEA63AB77C065C57EA1BD9DE58EC71780C953y9s2I" TargetMode="Externa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E7BB80-A870-41C4-A053-E11CF682C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79</Pages>
  <Words>39210</Words>
  <Characters>223500</Characters>
  <Application>Microsoft Office Word</Application>
  <DocSecurity>0</DocSecurity>
  <Lines>1862</Lines>
  <Paragraphs>524</Paragraphs>
  <ScaleCrop>false</ScaleCrop>
  <HeadingPairs>
    <vt:vector size="2" baseType="variant">
      <vt:variant>
        <vt:lpstr>Название</vt:lpstr>
      </vt:variant>
      <vt:variant>
        <vt:i4>1</vt:i4>
      </vt:variant>
    </vt:vector>
  </HeadingPairs>
  <TitlesOfParts>
    <vt:vector size="1" baseType="lpstr">
      <vt:lpstr/>
    </vt:vector>
  </TitlesOfParts>
  <Company>ккк</Company>
  <LinksUpToDate>false</LinksUpToDate>
  <CharactersWithSpaces>262186</CharactersWithSpaces>
  <SharedDoc>false</SharedDoc>
  <HLinks>
    <vt:vector size="66" baseType="variant">
      <vt:variant>
        <vt:i4>7667813</vt:i4>
      </vt:variant>
      <vt:variant>
        <vt:i4>30</vt:i4>
      </vt:variant>
      <vt:variant>
        <vt:i4>0</vt:i4>
      </vt:variant>
      <vt:variant>
        <vt:i4>5</vt:i4>
      </vt:variant>
      <vt:variant>
        <vt:lpwstr>http://www.companytakt.ru/</vt:lpwstr>
      </vt:variant>
      <vt:variant>
        <vt:lpwstr/>
      </vt:variant>
      <vt:variant>
        <vt:i4>7143530</vt:i4>
      </vt:variant>
      <vt:variant>
        <vt:i4>27</vt:i4>
      </vt:variant>
      <vt:variant>
        <vt:i4>0</vt:i4>
      </vt:variant>
      <vt:variant>
        <vt:i4>5</vt:i4>
      </vt:variant>
      <vt:variant>
        <vt:lpwstr>consultantplus://offline/ref=B6EE782A4842DD671CA888B36EFA9AD699B1A3705445BBB7FC617C2E590722936A47438855C37B02p5HAN</vt:lpwstr>
      </vt:variant>
      <vt:variant>
        <vt:lpwstr/>
      </vt:variant>
      <vt:variant>
        <vt:i4>4390925</vt:i4>
      </vt:variant>
      <vt:variant>
        <vt:i4>24</vt:i4>
      </vt:variant>
      <vt:variant>
        <vt:i4>0</vt:i4>
      </vt:variant>
      <vt:variant>
        <vt:i4>5</vt:i4>
      </vt:variant>
      <vt:variant>
        <vt:lpwstr>consultantplus://offline/ref=71C5A8DE36861CF54A2FA0975CC3AE2B78BC146AD75214F6AA7A6190565FC8881EEF25C1CBV0z9M</vt:lpwstr>
      </vt:variant>
      <vt:variant>
        <vt:lpwstr/>
      </vt:variant>
      <vt:variant>
        <vt:i4>7405676</vt:i4>
      </vt:variant>
      <vt:variant>
        <vt:i4>21</vt:i4>
      </vt:variant>
      <vt:variant>
        <vt:i4>0</vt:i4>
      </vt:variant>
      <vt:variant>
        <vt:i4>5</vt:i4>
      </vt:variant>
      <vt:variant>
        <vt:lpwstr>consultantplus://offline/ref=E6FD72995F7DDE9C2BE56D217CBEAFE98994FFDB0A3065743D8599598B5DA38438B801EB728AEA63AB77C065C57EA1BD9DE58EC71780C953y9s2I</vt:lpwstr>
      </vt:variant>
      <vt:variant>
        <vt:lpwstr/>
      </vt:variant>
      <vt:variant>
        <vt:i4>7405622</vt:i4>
      </vt:variant>
      <vt:variant>
        <vt:i4>18</vt:i4>
      </vt:variant>
      <vt:variant>
        <vt:i4>0</vt:i4>
      </vt:variant>
      <vt:variant>
        <vt:i4>5</vt:i4>
      </vt:variant>
      <vt:variant>
        <vt:lpwstr>consultantplus://offline/ref=E6FD72995F7DDE9C2BE56D217CBEAFE98994FFDB0A3065743D8599598B5DA38438B801EB728AEA63A877C065C57EA1BD9DE58EC71780C953y9s2I</vt:lpwstr>
      </vt:variant>
      <vt:variant>
        <vt:lpwstr/>
      </vt:variant>
      <vt:variant>
        <vt:i4>7405625</vt:i4>
      </vt:variant>
      <vt:variant>
        <vt:i4>15</vt:i4>
      </vt:variant>
      <vt:variant>
        <vt:i4>0</vt:i4>
      </vt:variant>
      <vt:variant>
        <vt:i4>5</vt:i4>
      </vt:variant>
      <vt:variant>
        <vt:lpwstr>consultantplus://offline/ref=E6FD72995F7DDE9C2BE56D217CBEAFE98994FFDB0A3065743D8599598B5DA38438B801EB728AEA64A077C065C57EA1BD9DE58EC71780C953y9s2I</vt:lpwstr>
      </vt:variant>
      <vt:variant>
        <vt:lpwstr/>
      </vt:variant>
      <vt:variant>
        <vt:i4>7405678</vt:i4>
      </vt:variant>
      <vt:variant>
        <vt:i4>12</vt:i4>
      </vt:variant>
      <vt:variant>
        <vt:i4>0</vt:i4>
      </vt:variant>
      <vt:variant>
        <vt:i4>5</vt:i4>
      </vt:variant>
      <vt:variant>
        <vt:lpwstr>consultantplus://offline/ref=E6FD72995F7DDE9C2BE56D217CBEAFE98994FFDB0A3065743D8599598B5DA38438B801EB728AEA65AF77C065C57EA1BD9DE58EC71780C953y9s2I</vt:lpwstr>
      </vt:variant>
      <vt:variant>
        <vt:lpwstr/>
      </vt:variant>
      <vt:variant>
        <vt:i4>1835043</vt:i4>
      </vt:variant>
      <vt:variant>
        <vt:i4>9</vt:i4>
      </vt:variant>
      <vt:variant>
        <vt:i4>0</vt:i4>
      </vt:variant>
      <vt:variant>
        <vt:i4>5</vt:i4>
      </vt:variant>
      <vt:variant>
        <vt:lpwstr/>
      </vt:variant>
      <vt:variant>
        <vt:lpwstr>sub_26</vt:lpwstr>
      </vt:variant>
      <vt:variant>
        <vt:i4>7405677</vt:i4>
      </vt:variant>
      <vt:variant>
        <vt:i4>6</vt:i4>
      </vt:variant>
      <vt:variant>
        <vt:i4>0</vt:i4>
      </vt:variant>
      <vt:variant>
        <vt:i4>5</vt:i4>
      </vt:variant>
      <vt:variant>
        <vt:lpwstr>consultantplus://offline/ref=E6FD72995F7DDE9C2BE56D217CBEAFE98A94F9D0063965743D8599598B5DA38438B801EB728BE86EAD77C065C57EA1BD9DE58EC71780C953y9s2I</vt:lpwstr>
      </vt:variant>
      <vt:variant>
        <vt:lpwstr/>
      </vt:variant>
      <vt:variant>
        <vt:i4>8126575</vt:i4>
      </vt:variant>
      <vt:variant>
        <vt:i4>3</vt:i4>
      </vt:variant>
      <vt:variant>
        <vt:i4>0</vt:i4>
      </vt:variant>
      <vt:variant>
        <vt:i4>5</vt:i4>
      </vt:variant>
      <vt:variant>
        <vt:lpwstr>consultantplus://offline/ref=E6FD72995F7DDE9C2BE56D217CBEAFE98A94F9D0063965743D8599598B5DA38438B801EB7389EA6CFC2DD0618C29ACA19CFA91C40983yCs1I</vt:lpwstr>
      </vt:variant>
      <vt:variant>
        <vt:lpwstr/>
      </vt:variant>
      <vt:variant>
        <vt:i4>7405626</vt:i4>
      </vt:variant>
      <vt:variant>
        <vt:i4>0</vt:i4>
      </vt:variant>
      <vt:variant>
        <vt:i4>0</vt:i4>
      </vt:variant>
      <vt:variant>
        <vt:i4>5</vt:i4>
      </vt:variant>
      <vt:variant>
        <vt:lpwstr>consultantplus://offline/ref=E6FD72995F7DDE9C2BE56D217CBEAFE98A94F9D0063965743D8599598B5DA38438B801EB728BEF60A877C065C57EA1BD9DE58EC71780C953y9s2I</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Shevchuk.aa</dc:creator>
  <cp:keywords/>
  <dc:description/>
  <cp:lastModifiedBy>Мулюкин Дмитрий Геннадьевич</cp:lastModifiedBy>
  <cp:revision>3</cp:revision>
  <cp:lastPrinted>2020-03-13T13:12:00Z</cp:lastPrinted>
  <dcterms:created xsi:type="dcterms:W3CDTF">2023-09-25T12:36:00Z</dcterms:created>
  <dcterms:modified xsi:type="dcterms:W3CDTF">2023-09-28T07:39:00Z</dcterms:modified>
</cp:coreProperties>
</file>