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33" w:rsidRDefault="00ED4433" w:rsidP="00ED44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(DVCA) О корпоративном действии "Выплата дивидендов</w:t>
      </w:r>
      <w:r w:rsidR="00A6510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в виде денежных средств" с ценными бумагами эмитента</w:t>
      </w:r>
      <w:r w:rsidR="00A6510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ПАО "Газпром" ИНН 7736050003 (акция 1-02-00028-A /</w:t>
      </w:r>
      <w:r w:rsidR="00A6510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ISIN RU0007661625)</w:t>
      </w:r>
    </w:p>
    <w:p w:rsidR="00ED4433" w:rsidRDefault="00ED4433" w:rsidP="00ED44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7E1DFB" w:rsidRPr="00ED4433" w:rsidRDefault="00ED4433" w:rsidP="00ED4433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ED4433">
        <w:rPr>
          <w:rFonts w:ascii="Times New Roman" w:hAnsi="Times New Roman" w:cs="Times New Roman"/>
          <w:b/>
          <w:bCs/>
          <w:sz w:val="22"/>
          <w:szCs w:val="22"/>
        </w:rPr>
        <w:t>Реквизиты корпоративного действия</w:t>
      </w:r>
    </w:p>
    <w:p w:rsidR="007E1DFB" w:rsidRDefault="00ED4433" w:rsidP="00ED4433">
      <w:pPr>
        <w:autoSpaceDE w:val="0"/>
        <w:autoSpaceDN w:val="0"/>
        <w:adjustRightInd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7"/>
        <w:gridCol w:w="4819"/>
      </w:tblGrid>
      <w:tr w:rsidR="00655CB2" w:rsidRPr="001F0E05" w:rsidTr="001F0E05">
        <w:tc>
          <w:tcPr>
            <w:tcW w:w="4957" w:type="dxa"/>
          </w:tcPr>
          <w:p w:rsidR="00655CB2" w:rsidRPr="001F0E05" w:rsidRDefault="00655CB2" w:rsidP="007E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05">
              <w:rPr>
                <w:rFonts w:ascii="Times New Roman" w:hAnsi="Times New Roman" w:cs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4819" w:type="dxa"/>
          </w:tcPr>
          <w:p w:rsidR="00655CB2" w:rsidRPr="001F0E05" w:rsidRDefault="00ED4433" w:rsidP="0065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E05">
              <w:rPr>
                <w:rFonts w:ascii="Times New Roman" w:hAnsi="Times New Roman" w:cs="Times New Roman"/>
                <w:sz w:val="20"/>
                <w:szCs w:val="20"/>
              </w:rPr>
              <w:t>497608</w:t>
            </w:r>
          </w:p>
        </w:tc>
      </w:tr>
      <w:tr w:rsidR="00655CB2" w:rsidRPr="001F0E05" w:rsidTr="001F0E05">
        <w:tc>
          <w:tcPr>
            <w:tcW w:w="4957" w:type="dxa"/>
          </w:tcPr>
          <w:p w:rsidR="00655CB2" w:rsidRPr="001F0E05" w:rsidRDefault="00655CB2" w:rsidP="007E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05">
              <w:rPr>
                <w:rFonts w:ascii="Times New Roman" w:hAnsi="Times New Roman" w:cs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4819" w:type="dxa"/>
          </w:tcPr>
          <w:p w:rsidR="00655CB2" w:rsidRPr="001F0E05" w:rsidRDefault="00ED4433" w:rsidP="0065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E05">
              <w:rPr>
                <w:rFonts w:ascii="Times New Roman" w:hAnsi="Times New Roman" w:cs="Times New Roman"/>
                <w:sz w:val="20"/>
                <w:szCs w:val="20"/>
              </w:rPr>
              <w:t>DVCA</w:t>
            </w:r>
          </w:p>
        </w:tc>
      </w:tr>
      <w:tr w:rsidR="00655CB2" w:rsidRPr="001F0E05" w:rsidTr="001F0E05">
        <w:tc>
          <w:tcPr>
            <w:tcW w:w="4957" w:type="dxa"/>
          </w:tcPr>
          <w:p w:rsidR="00655CB2" w:rsidRPr="001F0E05" w:rsidRDefault="00655CB2" w:rsidP="007E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05">
              <w:rPr>
                <w:rFonts w:ascii="Times New Roman" w:hAnsi="Times New Roman" w:cs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4819" w:type="dxa"/>
          </w:tcPr>
          <w:p w:rsidR="00655CB2" w:rsidRPr="001F0E05" w:rsidRDefault="00ED4433" w:rsidP="00ED4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E05">
              <w:rPr>
                <w:rFonts w:ascii="Times New Roman" w:hAnsi="Times New Roman" w:cs="Times New Roman"/>
                <w:sz w:val="20"/>
                <w:szCs w:val="20"/>
              </w:rPr>
              <w:t>Выплата дивидендов в виде денежных</w:t>
            </w:r>
            <w:r w:rsidRPr="001F0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E05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</w:tr>
      <w:tr w:rsidR="00655CB2" w:rsidRPr="001F0E05" w:rsidTr="001F0E05">
        <w:tc>
          <w:tcPr>
            <w:tcW w:w="4957" w:type="dxa"/>
          </w:tcPr>
          <w:p w:rsidR="00655CB2" w:rsidRPr="001F0E05" w:rsidRDefault="00655CB2" w:rsidP="00ED4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E05">
              <w:rPr>
                <w:rFonts w:ascii="Times New Roman" w:hAnsi="Times New Roman" w:cs="Times New Roman"/>
                <w:sz w:val="20"/>
                <w:szCs w:val="20"/>
              </w:rPr>
              <w:t>Дата КД (план.)</w:t>
            </w:r>
            <w:r w:rsidR="00ED4433" w:rsidRPr="001F0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433" w:rsidRPr="001F0E05">
              <w:rPr>
                <w:rFonts w:ascii="Times New Roman" w:hAnsi="Times New Roman" w:cs="Times New Roman"/>
                <w:sz w:val="20"/>
                <w:szCs w:val="20"/>
              </w:rPr>
              <w:t>НД и ДУ (проф. уч.), зарегистрированным в реестре</w:t>
            </w:r>
            <w:r w:rsidR="00ED4433" w:rsidRPr="001F0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433" w:rsidRPr="001F0E05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акционеров </w:t>
            </w:r>
          </w:p>
        </w:tc>
        <w:tc>
          <w:tcPr>
            <w:tcW w:w="4819" w:type="dxa"/>
          </w:tcPr>
          <w:p w:rsidR="00655CB2" w:rsidRPr="001F0E05" w:rsidRDefault="00ED4433" w:rsidP="007E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05">
              <w:rPr>
                <w:rFonts w:ascii="Times New Roman" w:hAnsi="Times New Roman" w:cs="Times New Roman"/>
                <w:sz w:val="20"/>
                <w:szCs w:val="20"/>
              </w:rPr>
              <w:t>30 июля 2020 г.</w:t>
            </w:r>
          </w:p>
        </w:tc>
      </w:tr>
      <w:tr w:rsidR="00655CB2" w:rsidRPr="001F0E05" w:rsidTr="001F0E05">
        <w:tc>
          <w:tcPr>
            <w:tcW w:w="4957" w:type="dxa"/>
          </w:tcPr>
          <w:p w:rsidR="00655CB2" w:rsidRPr="001F0E05" w:rsidRDefault="00ED4433" w:rsidP="007E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05">
              <w:rPr>
                <w:rFonts w:ascii="Times New Roman" w:hAnsi="Times New Roman" w:cs="Times New Roman"/>
                <w:sz w:val="20"/>
                <w:szCs w:val="20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4819" w:type="dxa"/>
          </w:tcPr>
          <w:p w:rsidR="00655CB2" w:rsidRPr="001F0E05" w:rsidRDefault="00ED4433" w:rsidP="00ED4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E05">
              <w:rPr>
                <w:rFonts w:ascii="Times New Roman" w:hAnsi="Times New Roman" w:cs="Times New Roman"/>
                <w:sz w:val="20"/>
                <w:szCs w:val="20"/>
              </w:rPr>
              <w:t>20 августа 2020 г.</w:t>
            </w:r>
          </w:p>
        </w:tc>
      </w:tr>
      <w:tr w:rsidR="00655CB2" w:rsidRPr="001F0E05" w:rsidTr="001F0E05">
        <w:tc>
          <w:tcPr>
            <w:tcW w:w="4957" w:type="dxa"/>
          </w:tcPr>
          <w:p w:rsidR="00655CB2" w:rsidRPr="001F0E05" w:rsidRDefault="00655CB2" w:rsidP="007E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0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ED4433" w:rsidRPr="001F0E05">
              <w:rPr>
                <w:rFonts w:ascii="Times New Roman" w:hAnsi="Times New Roman" w:cs="Times New Roman"/>
                <w:sz w:val="20"/>
                <w:szCs w:val="20"/>
              </w:rPr>
              <w:t xml:space="preserve"> фиксации</w:t>
            </w:r>
          </w:p>
        </w:tc>
        <w:tc>
          <w:tcPr>
            <w:tcW w:w="4819" w:type="dxa"/>
          </w:tcPr>
          <w:p w:rsidR="00655CB2" w:rsidRPr="001F0E05" w:rsidRDefault="00ED4433" w:rsidP="00703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05">
              <w:rPr>
                <w:rFonts w:ascii="Times New Roman" w:hAnsi="Times New Roman" w:cs="Times New Roman"/>
                <w:sz w:val="20"/>
                <w:szCs w:val="20"/>
              </w:rPr>
              <w:t>16 июля 2020 г.</w:t>
            </w:r>
          </w:p>
        </w:tc>
      </w:tr>
    </w:tbl>
    <w:p w:rsidR="00421E15" w:rsidRDefault="00421E15" w:rsidP="007C4F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21E15" w:rsidRDefault="00421E15" w:rsidP="007C4F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21E15" w:rsidRDefault="00421E15" w:rsidP="007C4F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C4F9A" w:rsidRDefault="007C4F9A" w:rsidP="007C4F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Информация о ценных бумагах</w:t>
      </w:r>
    </w:p>
    <w:p w:rsidR="006A3A16" w:rsidRDefault="006A3A16" w:rsidP="007C4F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9"/>
        <w:tblW w:w="10343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095"/>
        <w:gridCol w:w="1209"/>
        <w:gridCol w:w="1134"/>
        <w:gridCol w:w="1417"/>
        <w:gridCol w:w="1418"/>
        <w:gridCol w:w="1523"/>
      </w:tblGrid>
      <w:tr w:rsidR="00421E15" w:rsidTr="00421E15">
        <w:tc>
          <w:tcPr>
            <w:tcW w:w="1271" w:type="dxa"/>
          </w:tcPr>
          <w:p w:rsidR="00421E15" w:rsidRDefault="00421E15" w:rsidP="007C4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Референс</w:t>
            </w:r>
          </w:p>
          <w:p w:rsidR="00421E15" w:rsidRDefault="00421E15" w:rsidP="007C4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КД по</w:t>
            </w:r>
          </w:p>
          <w:p w:rsidR="00421E15" w:rsidRDefault="00421E15" w:rsidP="007C4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ценной</w:t>
            </w:r>
          </w:p>
          <w:p w:rsidR="00421E15" w:rsidRDefault="00421E15" w:rsidP="007C4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бумаге</w:t>
            </w:r>
          </w:p>
        </w:tc>
        <w:tc>
          <w:tcPr>
            <w:tcW w:w="1276" w:type="dxa"/>
          </w:tcPr>
          <w:p w:rsidR="00421E15" w:rsidRDefault="00421E15" w:rsidP="007C4F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Эмитент</w:t>
            </w:r>
          </w:p>
        </w:tc>
        <w:tc>
          <w:tcPr>
            <w:tcW w:w="1095" w:type="dxa"/>
          </w:tcPr>
          <w:p w:rsidR="00421E15" w:rsidRDefault="00421E15" w:rsidP="007C4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Регистрационный</w:t>
            </w:r>
          </w:p>
          <w:p w:rsidR="00421E15" w:rsidRDefault="00421E15" w:rsidP="007C4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</w:t>
            </w:r>
          </w:p>
          <w:p w:rsidR="00421E15" w:rsidRDefault="00421E15" w:rsidP="007C4F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</w:tcPr>
          <w:p w:rsidR="00421E15" w:rsidRPr="00655CB2" w:rsidRDefault="00421E15" w:rsidP="007C4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регистрации</w:t>
            </w:r>
          </w:p>
        </w:tc>
        <w:tc>
          <w:tcPr>
            <w:tcW w:w="1134" w:type="dxa"/>
          </w:tcPr>
          <w:p w:rsidR="00421E15" w:rsidRDefault="00421E15" w:rsidP="007C4F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Категория</w:t>
            </w:r>
          </w:p>
        </w:tc>
        <w:tc>
          <w:tcPr>
            <w:tcW w:w="1417" w:type="dxa"/>
          </w:tcPr>
          <w:p w:rsidR="00421E15" w:rsidRDefault="00421E15" w:rsidP="007C4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Депозитарный</w:t>
            </w:r>
          </w:p>
          <w:p w:rsidR="00421E15" w:rsidRDefault="00421E15" w:rsidP="007C4F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код выпуска</w:t>
            </w:r>
          </w:p>
        </w:tc>
        <w:tc>
          <w:tcPr>
            <w:tcW w:w="1418" w:type="dxa"/>
          </w:tcPr>
          <w:p w:rsidR="00421E15" w:rsidRDefault="00421E15" w:rsidP="007C4F9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ISIN </w:t>
            </w:r>
          </w:p>
        </w:tc>
        <w:tc>
          <w:tcPr>
            <w:tcW w:w="1523" w:type="dxa"/>
          </w:tcPr>
          <w:p w:rsidR="00421E15" w:rsidRDefault="00421E15" w:rsidP="007C4F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Реестродержатель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21E15" w:rsidTr="00421E15">
        <w:tc>
          <w:tcPr>
            <w:tcW w:w="1271" w:type="dxa"/>
          </w:tcPr>
          <w:p w:rsidR="00421E15" w:rsidRDefault="00421E15" w:rsidP="007C4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497608X3107</w:t>
            </w:r>
          </w:p>
        </w:tc>
        <w:tc>
          <w:tcPr>
            <w:tcW w:w="1276" w:type="dxa"/>
          </w:tcPr>
          <w:p w:rsidR="00421E15" w:rsidRDefault="00421E15" w:rsidP="00421E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Публичное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акционерное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"Газпром"</w:t>
            </w:r>
          </w:p>
        </w:tc>
        <w:tc>
          <w:tcPr>
            <w:tcW w:w="1095" w:type="dxa"/>
          </w:tcPr>
          <w:p w:rsidR="00421E15" w:rsidRDefault="00421E15" w:rsidP="00421E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1-02-00028-A</w:t>
            </w:r>
          </w:p>
        </w:tc>
        <w:tc>
          <w:tcPr>
            <w:tcW w:w="1209" w:type="dxa"/>
          </w:tcPr>
          <w:p w:rsidR="00421E15" w:rsidRDefault="00421E15" w:rsidP="00421E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декабря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1998 г.</w:t>
            </w:r>
          </w:p>
        </w:tc>
        <w:tc>
          <w:tcPr>
            <w:tcW w:w="1134" w:type="dxa"/>
          </w:tcPr>
          <w:p w:rsidR="00421E15" w:rsidRDefault="00421E15" w:rsidP="00421E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обыкновенные</w:t>
            </w:r>
          </w:p>
        </w:tc>
        <w:tc>
          <w:tcPr>
            <w:tcW w:w="1417" w:type="dxa"/>
          </w:tcPr>
          <w:p w:rsidR="00421E15" w:rsidRDefault="00421E15" w:rsidP="007C4F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RU0007661625</w:t>
            </w:r>
          </w:p>
        </w:tc>
        <w:tc>
          <w:tcPr>
            <w:tcW w:w="1418" w:type="dxa"/>
          </w:tcPr>
          <w:p w:rsidR="00421E15" w:rsidRDefault="00421E15" w:rsidP="007C4F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RU0007661625</w:t>
            </w:r>
          </w:p>
        </w:tc>
        <w:tc>
          <w:tcPr>
            <w:tcW w:w="1523" w:type="dxa"/>
          </w:tcPr>
          <w:p w:rsidR="00421E15" w:rsidRPr="007C4F9A" w:rsidRDefault="00421E15" w:rsidP="007C4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"ДРАГА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</w:tbl>
    <w:p w:rsidR="00B30C27" w:rsidRDefault="00B30C27" w:rsidP="00B30C27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6A3A16" w:rsidRDefault="006A3A16" w:rsidP="00B30C27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655CB2" w:rsidRDefault="001F2646" w:rsidP="001F26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2646">
        <w:rPr>
          <w:rFonts w:ascii="Times New Roman" w:hAnsi="Times New Roman" w:cs="Times New Roman"/>
          <w:b/>
          <w:bCs/>
          <w:sz w:val="20"/>
          <w:szCs w:val="20"/>
        </w:rPr>
        <w:t>Информация о выплате дивидендов</w:t>
      </w:r>
    </w:p>
    <w:p w:rsidR="006A3A16" w:rsidRPr="001F2646" w:rsidRDefault="006A3A16" w:rsidP="001F26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655CB2" w:rsidRPr="001F2646" w:rsidTr="001F2646">
        <w:tc>
          <w:tcPr>
            <w:tcW w:w="5665" w:type="dxa"/>
          </w:tcPr>
          <w:p w:rsidR="00655CB2" w:rsidRPr="001F2646" w:rsidRDefault="001F2646" w:rsidP="0065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646">
              <w:rPr>
                <w:rFonts w:ascii="Times New Roman" w:hAnsi="Times New Roman" w:cs="Times New Roman"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4536" w:type="dxa"/>
          </w:tcPr>
          <w:p w:rsidR="00655CB2" w:rsidRPr="001F2646" w:rsidRDefault="001F2646" w:rsidP="001F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646">
              <w:rPr>
                <w:rFonts w:ascii="Times New Roman" w:hAnsi="Times New Roman" w:cs="Times New Roman"/>
                <w:sz w:val="20"/>
                <w:szCs w:val="20"/>
              </w:rPr>
              <w:t>RU0007661625</w:t>
            </w:r>
          </w:p>
        </w:tc>
      </w:tr>
      <w:tr w:rsidR="00655CB2" w:rsidRPr="001F2646" w:rsidTr="001F2646">
        <w:tc>
          <w:tcPr>
            <w:tcW w:w="5665" w:type="dxa"/>
          </w:tcPr>
          <w:p w:rsidR="00655CB2" w:rsidRPr="001F2646" w:rsidRDefault="001F2646" w:rsidP="0065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646">
              <w:rPr>
                <w:rFonts w:ascii="Times New Roman" w:hAnsi="Times New Roman" w:cs="Times New Roman"/>
                <w:sz w:val="20"/>
                <w:szCs w:val="20"/>
              </w:rPr>
              <w:t>Размер дивидендов на одну ценную бумагу в валюте платежа</w:t>
            </w:r>
          </w:p>
        </w:tc>
        <w:tc>
          <w:tcPr>
            <w:tcW w:w="4536" w:type="dxa"/>
          </w:tcPr>
          <w:p w:rsidR="00655CB2" w:rsidRPr="001F2646" w:rsidRDefault="001F2646" w:rsidP="001F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646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Pr="001F264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55CB2" w:rsidRPr="001F2646" w:rsidTr="001F2646">
        <w:tc>
          <w:tcPr>
            <w:tcW w:w="5665" w:type="dxa"/>
          </w:tcPr>
          <w:p w:rsidR="00655CB2" w:rsidRPr="001F2646" w:rsidRDefault="001F2646" w:rsidP="0065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646">
              <w:rPr>
                <w:rFonts w:ascii="Times New Roman" w:hAnsi="Times New Roman" w:cs="Times New Roman"/>
                <w:sz w:val="20"/>
                <w:szCs w:val="20"/>
              </w:rPr>
              <w:t>Валюта платежа</w:t>
            </w:r>
          </w:p>
        </w:tc>
        <w:tc>
          <w:tcPr>
            <w:tcW w:w="4536" w:type="dxa"/>
          </w:tcPr>
          <w:p w:rsidR="00655CB2" w:rsidRPr="001F2646" w:rsidRDefault="001F2646" w:rsidP="001F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646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</w:tr>
      <w:tr w:rsidR="00655CB2" w:rsidRPr="001F2646" w:rsidTr="001F2646">
        <w:tc>
          <w:tcPr>
            <w:tcW w:w="5665" w:type="dxa"/>
          </w:tcPr>
          <w:p w:rsidR="00655CB2" w:rsidRPr="001F2646" w:rsidRDefault="001F2646" w:rsidP="0065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646">
              <w:rPr>
                <w:rFonts w:ascii="Times New Roman" w:hAnsi="Times New Roman" w:cs="Times New Roman"/>
                <w:sz w:val="20"/>
                <w:szCs w:val="20"/>
              </w:rPr>
              <w:t>Тип периода</w:t>
            </w:r>
          </w:p>
        </w:tc>
        <w:tc>
          <w:tcPr>
            <w:tcW w:w="4536" w:type="dxa"/>
          </w:tcPr>
          <w:p w:rsidR="00655CB2" w:rsidRPr="001F2646" w:rsidRDefault="001F2646" w:rsidP="001F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646">
              <w:rPr>
                <w:rFonts w:ascii="Times New Roman" w:hAnsi="Times New Roman" w:cs="Times New Roman"/>
                <w:sz w:val="20"/>
                <w:szCs w:val="20"/>
              </w:rPr>
              <w:t>Стандартный</w:t>
            </w:r>
          </w:p>
        </w:tc>
      </w:tr>
      <w:tr w:rsidR="00655CB2" w:rsidRPr="001F2646" w:rsidTr="001F2646">
        <w:tc>
          <w:tcPr>
            <w:tcW w:w="5665" w:type="dxa"/>
          </w:tcPr>
          <w:p w:rsidR="00655CB2" w:rsidRPr="001F2646" w:rsidRDefault="001F2646" w:rsidP="0065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646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4536" w:type="dxa"/>
          </w:tcPr>
          <w:p w:rsidR="00655CB2" w:rsidRPr="001F2646" w:rsidRDefault="001F2646" w:rsidP="001F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646">
              <w:rPr>
                <w:rFonts w:ascii="Times New Roman" w:hAnsi="Times New Roman" w:cs="Times New Roman"/>
                <w:sz w:val="20"/>
                <w:szCs w:val="20"/>
              </w:rPr>
              <w:t>за 12 месяцев 2019 г.</w:t>
            </w:r>
          </w:p>
        </w:tc>
      </w:tr>
    </w:tbl>
    <w:p w:rsidR="00655CB2" w:rsidRPr="001F2646" w:rsidRDefault="00655CB2" w:rsidP="007E1D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30C27" w:rsidRPr="001F2646" w:rsidRDefault="00B30C27" w:rsidP="00033E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33E9D" w:rsidRPr="001F2646" w:rsidRDefault="00033E9D" w:rsidP="00033E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2646">
        <w:rPr>
          <w:rFonts w:ascii="Times New Roman" w:hAnsi="Times New Roman" w:cs="Times New Roman"/>
          <w:b/>
          <w:bCs/>
          <w:sz w:val="20"/>
          <w:szCs w:val="20"/>
        </w:rPr>
        <w:t>Связанные корпоративные действия</w:t>
      </w:r>
    </w:p>
    <w:p w:rsidR="00033E9D" w:rsidRPr="001F2646" w:rsidRDefault="00033E9D" w:rsidP="00033E9D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1F2646">
        <w:rPr>
          <w:rFonts w:ascii="Times New Roman" w:hAnsi="Times New Roman" w:cs="Times New Roman"/>
          <w:b/>
          <w:bCs/>
          <w:sz w:val="20"/>
          <w:szCs w:val="20"/>
        </w:rPr>
        <w:t xml:space="preserve">Код типа КД </w:t>
      </w:r>
      <w:r w:rsidRPr="001F264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F264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F264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F264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F264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F264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F2646">
        <w:rPr>
          <w:rFonts w:ascii="Times New Roman" w:hAnsi="Times New Roman" w:cs="Times New Roman"/>
          <w:b/>
          <w:bCs/>
          <w:sz w:val="20"/>
          <w:szCs w:val="20"/>
        </w:rPr>
        <w:tab/>
        <w:t>Референс КД</w:t>
      </w:r>
    </w:p>
    <w:p w:rsidR="001F2646" w:rsidRPr="001F2646" w:rsidRDefault="001F2646" w:rsidP="001F2646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 w:rsidRPr="001F2646">
        <w:rPr>
          <w:rFonts w:ascii="Times New Roman" w:hAnsi="Times New Roman" w:cs="Times New Roman"/>
          <w:sz w:val="20"/>
          <w:szCs w:val="20"/>
        </w:rPr>
        <w:t>MEET</w:t>
      </w:r>
      <w:r w:rsidR="00033E9D" w:rsidRPr="001F2646">
        <w:rPr>
          <w:rFonts w:ascii="Times New Roman" w:hAnsi="Times New Roman" w:cs="Times New Roman"/>
          <w:sz w:val="20"/>
          <w:szCs w:val="20"/>
        </w:rPr>
        <w:tab/>
      </w:r>
      <w:r w:rsidR="00033E9D" w:rsidRPr="001F2646">
        <w:rPr>
          <w:rFonts w:ascii="Times New Roman" w:hAnsi="Times New Roman" w:cs="Times New Roman"/>
          <w:sz w:val="20"/>
          <w:szCs w:val="20"/>
        </w:rPr>
        <w:tab/>
      </w:r>
      <w:r w:rsidR="00033E9D" w:rsidRPr="001F2646">
        <w:rPr>
          <w:rFonts w:ascii="Times New Roman" w:hAnsi="Times New Roman" w:cs="Times New Roman"/>
          <w:sz w:val="20"/>
          <w:szCs w:val="20"/>
        </w:rPr>
        <w:tab/>
      </w:r>
      <w:r w:rsidR="00033E9D" w:rsidRPr="001F2646">
        <w:rPr>
          <w:rFonts w:ascii="Times New Roman" w:hAnsi="Times New Roman" w:cs="Times New Roman"/>
          <w:sz w:val="20"/>
          <w:szCs w:val="20"/>
        </w:rPr>
        <w:tab/>
      </w:r>
      <w:r w:rsidR="00033E9D" w:rsidRPr="001F2646">
        <w:rPr>
          <w:rFonts w:ascii="Times New Roman" w:hAnsi="Times New Roman" w:cs="Times New Roman"/>
          <w:sz w:val="20"/>
          <w:szCs w:val="20"/>
        </w:rPr>
        <w:tab/>
      </w:r>
      <w:r w:rsidR="00033E9D" w:rsidRPr="001F2646">
        <w:rPr>
          <w:rFonts w:ascii="Times New Roman" w:hAnsi="Times New Roman" w:cs="Times New Roman"/>
          <w:sz w:val="20"/>
          <w:szCs w:val="20"/>
        </w:rPr>
        <w:tab/>
      </w:r>
      <w:r w:rsidR="00033E9D" w:rsidRPr="001F2646">
        <w:rPr>
          <w:rFonts w:ascii="Times New Roman" w:hAnsi="Times New Roman" w:cs="Times New Roman"/>
          <w:sz w:val="20"/>
          <w:szCs w:val="20"/>
        </w:rPr>
        <w:tab/>
      </w:r>
      <w:r w:rsidR="00033E9D" w:rsidRPr="001F2646">
        <w:rPr>
          <w:rFonts w:ascii="Times New Roman" w:hAnsi="Times New Roman" w:cs="Times New Roman"/>
          <w:sz w:val="20"/>
          <w:szCs w:val="20"/>
        </w:rPr>
        <w:tab/>
      </w:r>
      <w:r w:rsidRPr="001F2646">
        <w:rPr>
          <w:rFonts w:ascii="Times New Roman" w:hAnsi="Times New Roman" w:cs="Times New Roman"/>
          <w:sz w:val="20"/>
          <w:szCs w:val="20"/>
        </w:rPr>
        <w:t>472060</w:t>
      </w:r>
    </w:p>
    <w:p w:rsidR="00033E9D" w:rsidRPr="001F2646" w:rsidRDefault="00033E9D" w:rsidP="00033E9D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033E9D" w:rsidRPr="001F2646" w:rsidRDefault="00033E9D" w:rsidP="00033E9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33E9D" w:rsidRPr="001F2646" w:rsidRDefault="00033E9D" w:rsidP="00033E9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41413" w:rsidRDefault="00541413" w:rsidP="0054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 всем вопросам, связанным с настоящим сообщением, Вы можете обращаться в Депозитарий</w:t>
      </w:r>
    </w:p>
    <w:p w:rsidR="00541413" w:rsidRDefault="00541413" w:rsidP="0054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ООО «КОМПАНИЯ ТАКТ» по телефону: (495) 644-03-03</w:t>
      </w:r>
    </w:p>
    <w:p w:rsidR="009A2769" w:rsidRPr="0044700A" w:rsidRDefault="009A2769" w:rsidP="0054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hAnsi="Tahoma" w:cs="Tahoma"/>
          <w:color w:val="000000" w:themeColor="text1"/>
        </w:rPr>
      </w:pPr>
    </w:p>
    <w:sectPr w:rsidR="009A2769" w:rsidRPr="0044700A" w:rsidSect="007E1DFB">
      <w:footerReference w:type="even" r:id="rId7"/>
      <w:footerReference w:type="default" r:id="rId8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FD1" w:rsidRDefault="00AA0FD1" w:rsidP="00F944DA">
      <w:r>
        <w:separator/>
      </w:r>
    </w:p>
  </w:endnote>
  <w:endnote w:type="continuationSeparator" w:id="0">
    <w:p w:rsidR="00AA0FD1" w:rsidRDefault="00AA0FD1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4700A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4700A" w:rsidP="00F944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FD1" w:rsidRDefault="00AA0FD1" w:rsidP="00F944DA">
      <w:r>
        <w:separator/>
      </w:r>
    </w:p>
  </w:footnote>
  <w:footnote w:type="continuationSeparator" w:id="0">
    <w:p w:rsidR="00AA0FD1" w:rsidRDefault="00AA0FD1" w:rsidP="00F94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53"/>
    <w:rsid w:val="00033E9D"/>
    <w:rsid w:val="000636FC"/>
    <w:rsid w:val="001B0703"/>
    <w:rsid w:val="001F0E05"/>
    <w:rsid w:val="001F2646"/>
    <w:rsid w:val="002109C2"/>
    <w:rsid w:val="00247358"/>
    <w:rsid w:val="003738C2"/>
    <w:rsid w:val="003F1DAA"/>
    <w:rsid w:val="00421E15"/>
    <w:rsid w:val="0044700A"/>
    <w:rsid w:val="00503C47"/>
    <w:rsid w:val="00541413"/>
    <w:rsid w:val="00655CB2"/>
    <w:rsid w:val="006A3A16"/>
    <w:rsid w:val="007030E0"/>
    <w:rsid w:val="007526A8"/>
    <w:rsid w:val="007C0A35"/>
    <w:rsid w:val="007C4F9A"/>
    <w:rsid w:val="007D4D62"/>
    <w:rsid w:val="007E1DFB"/>
    <w:rsid w:val="0086718B"/>
    <w:rsid w:val="008F1293"/>
    <w:rsid w:val="009662EF"/>
    <w:rsid w:val="00967014"/>
    <w:rsid w:val="00990789"/>
    <w:rsid w:val="009A2769"/>
    <w:rsid w:val="009C3821"/>
    <w:rsid w:val="009E6D12"/>
    <w:rsid w:val="00A36638"/>
    <w:rsid w:val="00A65108"/>
    <w:rsid w:val="00AA0FD1"/>
    <w:rsid w:val="00B242D4"/>
    <w:rsid w:val="00B30C27"/>
    <w:rsid w:val="00C101B9"/>
    <w:rsid w:val="00C20762"/>
    <w:rsid w:val="00D02AED"/>
    <w:rsid w:val="00D072D5"/>
    <w:rsid w:val="00E049F3"/>
    <w:rsid w:val="00E10553"/>
    <w:rsid w:val="00ED4433"/>
    <w:rsid w:val="00F90924"/>
    <w:rsid w:val="00F944DA"/>
    <w:rsid w:val="00F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2D946E6C-E616-402A-AB03-2468CBFE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table" w:styleId="a9">
    <w:name w:val="Table Grid"/>
    <w:basedOn w:val="a1"/>
    <w:uiPriority w:val="59"/>
    <w:rsid w:val="0065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DB2808-001C-4BDF-9B23-FA5DE1F2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 "Луч"</dc:creator>
  <cp:keywords/>
  <dc:description/>
  <cp:lastModifiedBy>Мулюкин Дмитрий Геннадьевич</cp:lastModifiedBy>
  <cp:revision>6</cp:revision>
  <dcterms:created xsi:type="dcterms:W3CDTF">2020-05-25T14:48:00Z</dcterms:created>
  <dcterms:modified xsi:type="dcterms:W3CDTF">2020-05-25T15:02:00Z</dcterms:modified>
</cp:coreProperties>
</file>